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177" w:rsidRDefault="00F44177" w:rsidP="00F44177">
      <w:pPr>
        <w:pStyle w:val="ConsPlusNormal"/>
        <w:jc w:val="right"/>
        <w:outlineLvl w:val="1"/>
      </w:pPr>
      <w:r>
        <w:t>Приложение N 6</w:t>
      </w:r>
    </w:p>
    <w:p w:rsidR="00F44177" w:rsidRDefault="00F44177" w:rsidP="00F44177">
      <w:pPr>
        <w:pStyle w:val="ConsPlusNormal"/>
        <w:jc w:val="right"/>
      </w:pPr>
      <w:r>
        <w:t>к Правилам предоставления субсидий</w:t>
      </w:r>
    </w:p>
    <w:p w:rsidR="00F44177" w:rsidRDefault="00F44177" w:rsidP="00F44177">
      <w:pPr>
        <w:pStyle w:val="ConsPlusNormal"/>
        <w:jc w:val="right"/>
      </w:pPr>
      <w:r>
        <w:t>из республиканского бюджета</w:t>
      </w:r>
    </w:p>
    <w:p w:rsidR="00F44177" w:rsidRDefault="00F44177" w:rsidP="00F44177">
      <w:pPr>
        <w:pStyle w:val="ConsPlusNormal"/>
        <w:jc w:val="right"/>
      </w:pPr>
      <w:r>
        <w:t>Чувашской Республики субъектам малого</w:t>
      </w:r>
    </w:p>
    <w:p w:rsidR="00F44177" w:rsidRDefault="00F44177" w:rsidP="00F44177">
      <w:pPr>
        <w:pStyle w:val="ConsPlusNormal"/>
        <w:jc w:val="right"/>
      </w:pPr>
      <w:r>
        <w:t>и среднего предпринимательства</w:t>
      </w:r>
    </w:p>
    <w:p w:rsidR="00F44177" w:rsidRDefault="00F44177" w:rsidP="00F44177">
      <w:pPr>
        <w:pStyle w:val="ConsPlusNormal"/>
        <w:jc w:val="right"/>
      </w:pPr>
      <w:r>
        <w:t>на возмещение части затрат, связанных</w:t>
      </w:r>
    </w:p>
    <w:p w:rsidR="00F44177" w:rsidRDefault="00F44177" w:rsidP="00F44177">
      <w:pPr>
        <w:pStyle w:val="ConsPlusNormal"/>
        <w:jc w:val="right"/>
      </w:pPr>
      <w:r>
        <w:t>с приобретением оборудования в целях</w:t>
      </w:r>
    </w:p>
    <w:p w:rsidR="00F44177" w:rsidRDefault="00F44177" w:rsidP="00F44177">
      <w:pPr>
        <w:pStyle w:val="ConsPlusNormal"/>
        <w:jc w:val="right"/>
      </w:pPr>
      <w:r>
        <w:t>создания и (или) развития либо модернизации</w:t>
      </w:r>
    </w:p>
    <w:p w:rsidR="00F44177" w:rsidRDefault="00F44177" w:rsidP="00F44177">
      <w:pPr>
        <w:pStyle w:val="ConsPlusNormal"/>
        <w:jc w:val="right"/>
      </w:pPr>
      <w:r>
        <w:t>производства товаров (работ, услуг)</w:t>
      </w:r>
    </w:p>
    <w:p w:rsidR="00F44177" w:rsidRDefault="00F44177" w:rsidP="00F44177">
      <w:pPr>
        <w:pStyle w:val="ConsPlusNormal"/>
        <w:spacing w:after="1"/>
      </w:pPr>
    </w:p>
    <w:p w:rsidR="00F44177" w:rsidRDefault="00F44177" w:rsidP="00F44177">
      <w:pPr>
        <w:pStyle w:val="ConsPlusNormal"/>
        <w:jc w:val="both"/>
      </w:pPr>
      <w:bookmarkStart w:id="0" w:name="_GoBack"/>
      <w:bookmarkEnd w:id="0"/>
    </w:p>
    <w:p w:rsidR="00F44177" w:rsidRDefault="00F44177" w:rsidP="00F44177">
      <w:pPr>
        <w:pStyle w:val="ConsPlusNonformat"/>
        <w:jc w:val="both"/>
      </w:pPr>
      <w:bookmarkStart w:id="1" w:name="P989"/>
      <w:bookmarkEnd w:id="1"/>
      <w:r>
        <w:t xml:space="preserve">                                 </w:t>
      </w:r>
      <w:r>
        <w:rPr>
          <w:b/>
        </w:rPr>
        <w:t>СВЕДЕНИЯ</w:t>
      </w:r>
    </w:p>
    <w:p w:rsidR="00F44177" w:rsidRDefault="00F44177" w:rsidP="00F44177">
      <w:pPr>
        <w:pStyle w:val="ConsPlusNonformat"/>
        <w:jc w:val="both"/>
      </w:pPr>
      <w:r>
        <w:t xml:space="preserve">             </w:t>
      </w:r>
      <w:r>
        <w:rPr>
          <w:b/>
        </w:rPr>
        <w:t>о среднесписочной численности и заработной плате</w:t>
      </w:r>
    </w:p>
    <w:p w:rsidR="00F44177" w:rsidRDefault="00F44177" w:rsidP="00F44177">
      <w:pPr>
        <w:pStyle w:val="ConsPlusNonformat"/>
        <w:jc w:val="both"/>
      </w:pPr>
      <w:r>
        <w:t xml:space="preserve">                          </w:t>
      </w:r>
      <w:r>
        <w:rPr>
          <w:b/>
        </w:rPr>
        <w:t>работников за 20</w:t>
      </w:r>
      <w:r>
        <w:t xml:space="preserve">___ </w:t>
      </w:r>
      <w:r>
        <w:rPr>
          <w:b/>
        </w:rPr>
        <w:t>г.</w:t>
      </w:r>
    </w:p>
    <w:p w:rsidR="00F44177" w:rsidRDefault="00F44177" w:rsidP="00F44177">
      <w:pPr>
        <w:pStyle w:val="ConsPlusNonformat"/>
        <w:jc w:val="both"/>
      </w:pPr>
      <w:r>
        <w:t xml:space="preserve">           _____________________________________________________</w:t>
      </w:r>
    </w:p>
    <w:p w:rsidR="00F44177" w:rsidRDefault="00F44177" w:rsidP="00F44177">
      <w:pPr>
        <w:pStyle w:val="ConsPlusNonformat"/>
        <w:jc w:val="both"/>
      </w:pPr>
      <w:r>
        <w:t xml:space="preserve">                 (полное наименование получателя субсидии)</w:t>
      </w:r>
    </w:p>
    <w:p w:rsidR="00F44177" w:rsidRDefault="00F44177" w:rsidP="00F4417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564"/>
        <w:gridCol w:w="1585"/>
        <w:gridCol w:w="2324"/>
      </w:tblGrid>
      <w:tr w:rsidR="00F44177" w:rsidTr="00BD7F88">
        <w:tc>
          <w:tcPr>
            <w:tcW w:w="567" w:type="dxa"/>
            <w:tcBorders>
              <w:left w:val="nil"/>
            </w:tcBorders>
          </w:tcPr>
          <w:p w:rsidR="00F44177" w:rsidRDefault="00F44177" w:rsidP="00BD7F88">
            <w:pPr>
              <w:pStyle w:val="ConsPlusNormal"/>
              <w:jc w:val="center"/>
            </w:pPr>
            <w:r>
              <w:t>N</w:t>
            </w:r>
          </w:p>
          <w:p w:rsidR="00F44177" w:rsidRDefault="00F44177" w:rsidP="00BD7F88">
            <w:pPr>
              <w:pStyle w:val="ConsPlusNormal"/>
              <w:jc w:val="center"/>
            </w:pPr>
            <w:proofErr w:type="spellStart"/>
            <w:r>
              <w:t>пп</w:t>
            </w:r>
            <w:proofErr w:type="spellEnd"/>
          </w:p>
        </w:tc>
        <w:tc>
          <w:tcPr>
            <w:tcW w:w="4564" w:type="dxa"/>
          </w:tcPr>
          <w:p w:rsidR="00F44177" w:rsidRDefault="00F44177" w:rsidP="00BD7F88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585" w:type="dxa"/>
          </w:tcPr>
          <w:p w:rsidR="00F44177" w:rsidRDefault="00F44177" w:rsidP="00BD7F88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2324" w:type="dxa"/>
            <w:tcBorders>
              <w:right w:val="nil"/>
            </w:tcBorders>
          </w:tcPr>
          <w:p w:rsidR="00F44177" w:rsidRDefault="00F44177" w:rsidP="00BD7F88">
            <w:pPr>
              <w:pStyle w:val="ConsPlusNormal"/>
              <w:jc w:val="center"/>
            </w:pPr>
            <w:r>
              <w:t xml:space="preserve">20__ год </w:t>
            </w:r>
            <w:hyperlink w:anchor="P1014" w:tooltip="    &lt;*&gt; Указывается год, предшествующий году подачи заявки.">
              <w:r>
                <w:rPr>
                  <w:color w:val="0000FF"/>
                </w:rPr>
                <w:t>&lt;*&gt;</w:t>
              </w:r>
            </w:hyperlink>
          </w:p>
        </w:tc>
      </w:tr>
      <w:tr w:rsidR="00F44177" w:rsidTr="00BD7F88">
        <w:tc>
          <w:tcPr>
            <w:tcW w:w="567" w:type="dxa"/>
            <w:tcBorders>
              <w:left w:val="nil"/>
            </w:tcBorders>
          </w:tcPr>
          <w:p w:rsidR="00F44177" w:rsidRDefault="00F44177" w:rsidP="00BD7F88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564" w:type="dxa"/>
          </w:tcPr>
          <w:p w:rsidR="00F44177" w:rsidRDefault="00F44177" w:rsidP="00BD7F88">
            <w:pPr>
              <w:pStyle w:val="ConsPlusNormal"/>
              <w:jc w:val="both"/>
            </w:pPr>
            <w:r>
              <w:t xml:space="preserve">Среднесписочная численность работников </w:t>
            </w:r>
            <w:hyperlink w:anchor="P1015" w:tooltip="    &lt;**&gt; Указывается в соответствии с формой &quot;Расчет по страховым взносам&quot;.">
              <w:r>
                <w:rPr>
                  <w:color w:val="0000FF"/>
                </w:rPr>
                <w:t>&lt;**&gt;</w:t>
              </w:r>
            </w:hyperlink>
            <w:r>
              <w:t>, всего</w:t>
            </w:r>
          </w:p>
        </w:tc>
        <w:tc>
          <w:tcPr>
            <w:tcW w:w="1585" w:type="dxa"/>
          </w:tcPr>
          <w:p w:rsidR="00F44177" w:rsidRDefault="00F44177" w:rsidP="00BD7F88">
            <w:pPr>
              <w:pStyle w:val="ConsPlusNormal"/>
              <w:jc w:val="center"/>
            </w:pPr>
            <w:r>
              <w:t>человек</w:t>
            </w:r>
          </w:p>
        </w:tc>
        <w:tc>
          <w:tcPr>
            <w:tcW w:w="2324" w:type="dxa"/>
            <w:tcBorders>
              <w:right w:val="nil"/>
            </w:tcBorders>
          </w:tcPr>
          <w:p w:rsidR="00F44177" w:rsidRDefault="00F44177" w:rsidP="00BD7F88">
            <w:pPr>
              <w:pStyle w:val="ConsPlusNormal"/>
            </w:pPr>
          </w:p>
        </w:tc>
      </w:tr>
      <w:tr w:rsidR="00F44177" w:rsidTr="00BD7F88">
        <w:tc>
          <w:tcPr>
            <w:tcW w:w="567" w:type="dxa"/>
            <w:tcBorders>
              <w:left w:val="nil"/>
            </w:tcBorders>
          </w:tcPr>
          <w:p w:rsidR="00F44177" w:rsidRDefault="00F44177" w:rsidP="00BD7F88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564" w:type="dxa"/>
          </w:tcPr>
          <w:p w:rsidR="00F44177" w:rsidRDefault="00F44177" w:rsidP="00BD7F88">
            <w:pPr>
              <w:pStyle w:val="ConsPlusNormal"/>
              <w:jc w:val="both"/>
            </w:pPr>
            <w:r>
              <w:t xml:space="preserve">Фонд начисленной заработной платы работников </w:t>
            </w:r>
            <w:hyperlink w:anchor="P1015" w:tooltip="    &lt;**&gt; Указывается в соответствии с формой &quot;Расчет по страховым взносам&quot;.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585" w:type="dxa"/>
          </w:tcPr>
          <w:p w:rsidR="00F44177" w:rsidRDefault="00F44177" w:rsidP="00BD7F88">
            <w:pPr>
              <w:pStyle w:val="ConsPlusNormal"/>
              <w:jc w:val="center"/>
            </w:pPr>
            <w:r>
              <w:t>рублей</w:t>
            </w:r>
          </w:p>
        </w:tc>
        <w:tc>
          <w:tcPr>
            <w:tcW w:w="2324" w:type="dxa"/>
            <w:tcBorders>
              <w:right w:val="nil"/>
            </w:tcBorders>
          </w:tcPr>
          <w:p w:rsidR="00F44177" w:rsidRDefault="00F44177" w:rsidP="00BD7F88">
            <w:pPr>
              <w:pStyle w:val="ConsPlusNormal"/>
            </w:pPr>
          </w:p>
        </w:tc>
      </w:tr>
      <w:tr w:rsidR="00F44177" w:rsidTr="00BD7F88">
        <w:tc>
          <w:tcPr>
            <w:tcW w:w="567" w:type="dxa"/>
            <w:tcBorders>
              <w:left w:val="nil"/>
            </w:tcBorders>
          </w:tcPr>
          <w:p w:rsidR="00F44177" w:rsidRDefault="00F44177" w:rsidP="00BD7F88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564" w:type="dxa"/>
          </w:tcPr>
          <w:p w:rsidR="00F44177" w:rsidRDefault="00F44177" w:rsidP="00BD7F88">
            <w:pPr>
              <w:pStyle w:val="ConsPlusNormal"/>
              <w:jc w:val="both"/>
            </w:pPr>
            <w:r>
              <w:t xml:space="preserve">Среднемесячная заработная плата работников </w:t>
            </w:r>
            <w:hyperlink w:anchor="P1016" w:tooltip="    &lt;***&gt;  Рассчитывается  в  соответствии  с указаниями Федеральной службы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1585" w:type="dxa"/>
          </w:tcPr>
          <w:p w:rsidR="00F44177" w:rsidRDefault="00F44177" w:rsidP="00BD7F88">
            <w:pPr>
              <w:pStyle w:val="ConsPlusNormal"/>
              <w:jc w:val="center"/>
            </w:pPr>
            <w:r>
              <w:t>рублей</w:t>
            </w:r>
          </w:p>
        </w:tc>
        <w:tc>
          <w:tcPr>
            <w:tcW w:w="2324" w:type="dxa"/>
            <w:tcBorders>
              <w:right w:val="nil"/>
            </w:tcBorders>
          </w:tcPr>
          <w:p w:rsidR="00F44177" w:rsidRDefault="00F44177" w:rsidP="00BD7F88">
            <w:pPr>
              <w:pStyle w:val="ConsPlusNormal"/>
            </w:pPr>
          </w:p>
        </w:tc>
      </w:tr>
    </w:tbl>
    <w:p w:rsidR="00F44177" w:rsidRDefault="00F44177" w:rsidP="00F44177">
      <w:pPr>
        <w:pStyle w:val="ConsPlusNormal"/>
        <w:jc w:val="both"/>
      </w:pPr>
    </w:p>
    <w:p w:rsidR="00F44177" w:rsidRDefault="00F44177" w:rsidP="00F44177">
      <w:pPr>
        <w:pStyle w:val="ConsPlusNonformat"/>
        <w:jc w:val="both"/>
      </w:pPr>
      <w:r>
        <w:t xml:space="preserve">    --------------------------------</w:t>
      </w:r>
    </w:p>
    <w:p w:rsidR="00F44177" w:rsidRDefault="00F44177" w:rsidP="00F44177">
      <w:pPr>
        <w:pStyle w:val="ConsPlusNonformat"/>
        <w:jc w:val="both"/>
      </w:pPr>
      <w:bookmarkStart w:id="2" w:name="P1014"/>
      <w:bookmarkEnd w:id="2"/>
      <w:r>
        <w:t xml:space="preserve">    &lt;*&gt; Указывается год, предшествующий году подачи заявки.</w:t>
      </w:r>
    </w:p>
    <w:p w:rsidR="00F44177" w:rsidRDefault="00F44177" w:rsidP="00F44177">
      <w:pPr>
        <w:pStyle w:val="ConsPlusNonformat"/>
        <w:jc w:val="both"/>
      </w:pPr>
      <w:bookmarkStart w:id="3" w:name="P1015"/>
      <w:bookmarkEnd w:id="3"/>
      <w:r>
        <w:t xml:space="preserve">    &lt;**&gt; Указывается в соответствии с формой "Расчет по страховым взносам".</w:t>
      </w:r>
    </w:p>
    <w:p w:rsidR="00F44177" w:rsidRDefault="00F44177" w:rsidP="00F44177">
      <w:pPr>
        <w:pStyle w:val="ConsPlusNonformat"/>
        <w:jc w:val="both"/>
      </w:pPr>
      <w:bookmarkStart w:id="4" w:name="P1016"/>
      <w:bookmarkEnd w:id="4"/>
      <w:r>
        <w:t xml:space="preserve">    &lt;***&gt;  Рассчитывается  в  соответствии  с указаниями Федеральной службы</w:t>
      </w:r>
    </w:p>
    <w:p w:rsidR="00F44177" w:rsidRDefault="00F44177" w:rsidP="00F44177">
      <w:pPr>
        <w:pStyle w:val="ConsPlusNonformat"/>
        <w:jc w:val="both"/>
      </w:pPr>
      <w:r>
        <w:t xml:space="preserve">государственной статистики по заполнению формы </w:t>
      </w:r>
      <w:proofErr w:type="gramStart"/>
      <w:r>
        <w:t>федерального</w:t>
      </w:r>
      <w:proofErr w:type="gramEnd"/>
      <w:r>
        <w:t xml:space="preserve"> статистического</w:t>
      </w:r>
    </w:p>
    <w:p w:rsidR="00F44177" w:rsidRDefault="00F44177" w:rsidP="00F44177">
      <w:pPr>
        <w:pStyle w:val="ConsPlusNonformat"/>
        <w:jc w:val="both"/>
      </w:pPr>
      <w:r>
        <w:t>наблюдения N П-4 "Сведения о численности и заработной плате работников".</w:t>
      </w:r>
    </w:p>
    <w:p w:rsidR="00F44177" w:rsidRDefault="00F44177" w:rsidP="00F44177">
      <w:pPr>
        <w:pStyle w:val="ConsPlusNonformat"/>
        <w:jc w:val="both"/>
      </w:pPr>
    </w:p>
    <w:p w:rsidR="00F44177" w:rsidRDefault="00F44177" w:rsidP="00F44177">
      <w:pPr>
        <w:pStyle w:val="ConsPlusNonformat"/>
        <w:jc w:val="both"/>
      </w:pPr>
      <w:r>
        <w:t>Получатель субсидии   ________________ ____________________________________</w:t>
      </w:r>
    </w:p>
    <w:p w:rsidR="00F44177" w:rsidRDefault="00F44177" w:rsidP="00F44177">
      <w:pPr>
        <w:pStyle w:val="ConsPlusNonformat"/>
        <w:jc w:val="both"/>
      </w:pPr>
      <w:r>
        <w:t xml:space="preserve">                          (подпись)           (расшифровка подписи)</w:t>
      </w:r>
    </w:p>
    <w:p w:rsidR="00F44177" w:rsidRDefault="00F44177" w:rsidP="00F44177">
      <w:pPr>
        <w:pStyle w:val="ConsPlusNonformat"/>
        <w:jc w:val="both"/>
      </w:pPr>
    </w:p>
    <w:p w:rsidR="00F44177" w:rsidRDefault="00F44177" w:rsidP="00F44177">
      <w:pPr>
        <w:pStyle w:val="ConsPlusNonformat"/>
        <w:jc w:val="both"/>
      </w:pPr>
      <w:r>
        <w:t>Главный бухгалтер</w:t>
      </w:r>
    </w:p>
    <w:p w:rsidR="00F44177" w:rsidRDefault="00F44177" w:rsidP="00F44177">
      <w:pPr>
        <w:pStyle w:val="ConsPlusNonformat"/>
        <w:jc w:val="both"/>
      </w:pPr>
      <w:r>
        <w:t>(для юридических лиц) ________________ ____________________________________</w:t>
      </w:r>
    </w:p>
    <w:p w:rsidR="00F44177" w:rsidRDefault="00F44177" w:rsidP="00F44177">
      <w:pPr>
        <w:pStyle w:val="ConsPlusNonformat"/>
        <w:jc w:val="both"/>
      </w:pPr>
      <w:r>
        <w:t xml:space="preserve">                          (подпись)           (расшифровка подписи)</w:t>
      </w:r>
    </w:p>
    <w:p w:rsidR="00F44177" w:rsidRDefault="00F44177" w:rsidP="00F44177">
      <w:pPr>
        <w:pStyle w:val="ConsPlusNonformat"/>
        <w:jc w:val="both"/>
      </w:pPr>
    </w:p>
    <w:p w:rsidR="00F44177" w:rsidRDefault="00F44177" w:rsidP="00F44177">
      <w:pPr>
        <w:pStyle w:val="ConsPlusNonformat"/>
        <w:jc w:val="both"/>
      </w:pPr>
      <w:r>
        <w:t>___ ____________ 20___ г.</w:t>
      </w:r>
    </w:p>
    <w:p w:rsidR="00F44177" w:rsidRDefault="00F44177" w:rsidP="00F44177">
      <w:pPr>
        <w:pStyle w:val="ConsPlusNonformat"/>
        <w:jc w:val="both"/>
      </w:pPr>
    </w:p>
    <w:p w:rsidR="00F44177" w:rsidRDefault="00F44177" w:rsidP="00F44177">
      <w:pPr>
        <w:pStyle w:val="ConsPlusNonformat"/>
        <w:jc w:val="both"/>
      </w:pPr>
      <w:r>
        <w:t>М.П. (при наличии)</w:t>
      </w:r>
    </w:p>
    <w:p w:rsidR="00F44177" w:rsidRDefault="00F44177" w:rsidP="00F44177">
      <w:pPr>
        <w:pStyle w:val="ConsPlusNormal"/>
        <w:jc w:val="both"/>
      </w:pPr>
    </w:p>
    <w:p w:rsidR="00F44177" w:rsidRDefault="00F44177" w:rsidP="00F44177">
      <w:pPr>
        <w:pStyle w:val="ConsPlusNormal"/>
        <w:jc w:val="both"/>
      </w:pPr>
    </w:p>
    <w:p w:rsidR="00EE5E65" w:rsidRDefault="00EE5E65"/>
    <w:sectPr w:rsidR="00EE5E65" w:rsidSect="00F4417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4B5"/>
    <w:rsid w:val="004E6079"/>
    <w:rsid w:val="00A574B5"/>
    <w:rsid w:val="00EE5E65"/>
    <w:rsid w:val="00F44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1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417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F4417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1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417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F4417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1711</Characters>
  <Application>Microsoft Office Word</Application>
  <DocSecurity>0</DocSecurity>
  <Lines>14</Lines>
  <Paragraphs>4</Paragraphs>
  <ScaleCrop>false</ScaleCrop>
  <Company/>
  <LinksUpToDate>false</LinksUpToDate>
  <CharactersWithSpaces>2007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Петрунина Татьяна Владимировна</dc:creator>
  <cp:keywords/>
  <dc:description/>
  <cp:lastModifiedBy>Петрунина Татьяна Владимировна</cp:lastModifiedBy>
  <cp:revision>2</cp:revision>
  <dcterms:created xsi:type="dcterms:W3CDTF">2026-05-28T10:50:00Z</dcterms:created>
  <dcterms:modified xsi:type="dcterms:W3CDTF">2026-05-28T10:50:00Z</dcterms:modified>
</cp:coreProperties>
</file>