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43" w:rsidRPr="00CB1F3E" w:rsidRDefault="00C61E43" w:rsidP="00C61E43">
      <w:pPr>
        <w:widowControl/>
        <w:autoSpaceDE/>
        <w:autoSpaceDN/>
        <w:adjustRightInd/>
        <w:spacing w:line="276" w:lineRule="auto"/>
        <w:jc w:val="center"/>
        <w:rPr>
          <w:rFonts w:eastAsia="Calibri"/>
          <w:noProof/>
          <w:szCs w:val="22"/>
        </w:rPr>
      </w:pPr>
      <w:bookmarkStart w:id="0" w:name="_Toc47613235"/>
      <w:bookmarkStart w:id="1" w:name="_Toc41979305"/>
    </w:p>
    <w:tbl>
      <w:tblPr>
        <w:tblW w:w="4762" w:type="pct"/>
        <w:tblInd w:w="250" w:type="dxa"/>
        <w:tblLook w:val="04A0" w:firstRow="1" w:lastRow="0" w:firstColumn="1" w:lastColumn="0" w:noHBand="0" w:noVBand="1"/>
      </w:tblPr>
      <w:tblGrid>
        <w:gridCol w:w="3970"/>
        <w:gridCol w:w="425"/>
        <w:gridCol w:w="5259"/>
      </w:tblGrid>
      <w:tr w:rsidR="00C61E43" w:rsidRPr="00395082" w:rsidTr="00CC5D0A">
        <w:tc>
          <w:tcPr>
            <w:tcW w:w="2056" w:type="pct"/>
            <w:shd w:val="clear" w:color="auto" w:fill="auto"/>
          </w:tcPr>
          <w:p w:rsidR="00C61E43" w:rsidRPr="00395082" w:rsidRDefault="008C1677" w:rsidP="00CC5D0A">
            <w:pPr>
              <w:pStyle w:val="Style3"/>
              <w:widowControl/>
              <w:suppressAutoHyphens/>
              <w:spacing w:before="180" w:line="240" w:lineRule="auto"/>
              <w:ind w:firstLine="0"/>
              <w:jc w:val="center"/>
              <w:rPr>
                <w:rStyle w:val="FontStyle73"/>
                <w:sz w:val="28"/>
                <w:szCs w:val="28"/>
              </w:rPr>
            </w:pPr>
            <w:r>
              <w:rPr>
                <w:rStyle w:val="FontStyle64"/>
                <w:noProof/>
                <w:sz w:val="28"/>
                <w:szCs w:val="28"/>
              </w:rPr>
              <w:drawing>
                <wp:inline distT="0" distB="0" distL="0" distR="0" wp14:anchorId="58AADDCD" wp14:editId="2E0BF144">
                  <wp:extent cx="1562100" cy="225353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70554" cy="2265730"/>
                          </a:xfrm>
                          <a:prstGeom prst="rect">
                            <a:avLst/>
                          </a:prstGeom>
                          <a:noFill/>
                        </pic:spPr>
                      </pic:pic>
                    </a:graphicData>
                  </a:graphic>
                </wp:inline>
              </w:drawing>
            </w:r>
          </w:p>
        </w:tc>
        <w:tc>
          <w:tcPr>
            <w:tcW w:w="220" w:type="pct"/>
            <w:shd w:val="clear" w:color="auto" w:fill="auto"/>
          </w:tcPr>
          <w:p w:rsidR="00C61E43" w:rsidRPr="00395082" w:rsidRDefault="00C61E43" w:rsidP="00CC5D0A">
            <w:pPr>
              <w:pStyle w:val="Style3"/>
              <w:widowControl/>
              <w:suppressAutoHyphens/>
              <w:spacing w:line="240" w:lineRule="auto"/>
              <w:ind w:firstLine="0"/>
              <w:rPr>
                <w:rStyle w:val="FontStyle73"/>
                <w:sz w:val="28"/>
                <w:szCs w:val="28"/>
              </w:rPr>
            </w:pPr>
          </w:p>
        </w:tc>
        <w:tc>
          <w:tcPr>
            <w:tcW w:w="2724" w:type="pct"/>
            <w:shd w:val="clear" w:color="auto" w:fill="auto"/>
          </w:tcPr>
          <w:p w:rsidR="008C1677" w:rsidRPr="003650DE" w:rsidRDefault="008C1677" w:rsidP="008C1677">
            <w:pPr>
              <w:pStyle w:val="Style3"/>
              <w:widowControl/>
              <w:suppressAutoHyphens/>
              <w:spacing w:line="240" w:lineRule="auto"/>
              <w:ind w:firstLine="0"/>
              <w:rPr>
                <w:rStyle w:val="FontStyle73"/>
                <w:sz w:val="28"/>
                <w:szCs w:val="28"/>
              </w:rPr>
            </w:pPr>
            <w:r w:rsidRPr="003650DE">
              <w:rPr>
                <w:rStyle w:val="FontStyle73"/>
                <w:sz w:val="28"/>
                <w:szCs w:val="28"/>
              </w:rPr>
              <w:t>УТВЕРЖДАЮ»</w:t>
            </w:r>
          </w:p>
          <w:p w:rsidR="008C1677" w:rsidRPr="003650DE" w:rsidRDefault="008C1677" w:rsidP="008C1677">
            <w:pPr>
              <w:pStyle w:val="Style3"/>
              <w:widowControl/>
              <w:suppressAutoHyphens/>
              <w:spacing w:line="240" w:lineRule="auto"/>
              <w:ind w:firstLine="0"/>
              <w:rPr>
                <w:rStyle w:val="FontStyle73"/>
                <w:sz w:val="16"/>
                <w:szCs w:val="16"/>
              </w:rPr>
            </w:pPr>
          </w:p>
          <w:p w:rsidR="008C1677" w:rsidRDefault="008C1677" w:rsidP="008C1677">
            <w:pPr>
              <w:pStyle w:val="Style3"/>
              <w:widowControl/>
              <w:suppressAutoHyphens/>
              <w:spacing w:line="240" w:lineRule="auto"/>
              <w:ind w:firstLine="0"/>
              <w:rPr>
                <w:sz w:val="28"/>
                <w:szCs w:val="28"/>
              </w:rPr>
            </w:pPr>
            <w:r w:rsidRPr="003650DE">
              <w:rPr>
                <w:sz w:val="28"/>
                <w:szCs w:val="28"/>
              </w:rPr>
              <w:t xml:space="preserve">Глава администрации </w:t>
            </w:r>
          </w:p>
          <w:p w:rsidR="008C1677" w:rsidRDefault="008C1677" w:rsidP="008C1677">
            <w:pPr>
              <w:pStyle w:val="Style3"/>
              <w:widowControl/>
              <w:suppressAutoHyphens/>
              <w:spacing w:line="240" w:lineRule="auto"/>
              <w:ind w:firstLine="0"/>
              <w:rPr>
                <w:sz w:val="28"/>
                <w:szCs w:val="28"/>
              </w:rPr>
            </w:pPr>
            <w:r w:rsidRPr="006B2240">
              <w:rPr>
                <w:sz w:val="28"/>
                <w:szCs w:val="28"/>
              </w:rPr>
              <w:t xml:space="preserve">Козловского городского поселения </w:t>
            </w:r>
          </w:p>
          <w:p w:rsidR="008C1677" w:rsidRDefault="008C1677" w:rsidP="008C1677">
            <w:pPr>
              <w:pStyle w:val="Style3"/>
              <w:widowControl/>
              <w:suppressAutoHyphens/>
              <w:spacing w:line="240" w:lineRule="auto"/>
              <w:ind w:firstLine="0"/>
              <w:rPr>
                <w:sz w:val="28"/>
                <w:szCs w:val="28"/>
              </w:rPr>
            </w:pPr>
            <w:r w:rsidRPr="006B2240">
              <w:rPr>
                <w:sz w:val="28"/>
                <w:szCs w:val="28"/>
              </w:rPr>
              <w:t>Козловского района</w:t>
            </w:r>
          </w:p>
          <w:p w:rsidR="008C1677" w:rsidRPr="003650DE" w:rsidRDefault="008C1677" w:rsidP="008C1677">
            <w:pPr>
              <w:pStyle w:val="Style3"/>
              <w:widowControl/>
              <w:suppressAutoHyphens/>
              <w:spacing w:line="240" w:lineRule="auto"/>
              <w:ind w:firstLine="0"/>
              <w:rPr>
                <w:sz w:val="28"/>
                <w:szCs w:val="28"/>
              </w:rPr>
            </w:pPr>
            <w:r w:rsidRPr="003650DE">
              <w:rPr>
                <w:sz w:val="28"/>
                <w:szCs w:val="28"/>
              </w:rPr>
              <w:t>Чувашской Республики</w:t>
            </w:r>
          </w:p>
          <w:p w:rsidR="008C1677" w:rsidRPr="003650DE" w:rsidRDefault="008C1677" w:rsidP="008C1677">
            <w:pPr>
              <w:pStyle w:val="Style3"/>
              <w:widowControl/>
              <w:suppressAutoHyphens/>
              <w:spacing w:line="240" w:lineRule="auto"/>
              <w:ind w:firstLine="0"/>
              <w:rPr>
                <w:rStyle w:val="FontStyle73"/>
                <w:sz w:val="28"/>
                <w:szCs w:val="28"/>
              </w:rPr>
            </w:pPr>
          </w:p>
          <w:p w:rsidR="008C1677" w:rsidRPr="003650DE" w:rsidRDefault="008C1677" w:rsidP="008C1677">
            <w:pPr>
              <w:pStyle w:val="Style3"/>
              <w:widowControl/>
              <w:suppressAutoHyphens/>
              <w:spacing w:before="180" w:line="240" w:lineRule="auto"/>
              <w:ind w:firstLine="0"/>
              <w:rPr>
                <w:rStyle w:val="FontStyle73"/>
                <w:sz w:val="28"/>
                <w:szCs w:val="28"/>
              </w:rPr>
            </w:pPr>
            <w:r w:rsidRPr="003650DE">
              <w:rPr>
                <w:rStyle w:val="FontStyle73"/>
                <w:sz w:val="28"/>
                <w:szCs w:val="28"/>
              </w:rPr>
              <w:t xml:space="preserve">_______________ </w:t>
            </w:r>
            <w:r>
              <w:rPr>
                <w:rStyle w:val="FontStyle73"/>
                <w:sz w:val="28"/>
                <w:szCs w:val="28"/>
              </w:rPr>
              <w:t>А</w:t>
            </w:r>
            <w:r w:rsidRPr="003650DE">
              <w:rPr>
                <w:rStyle w:val="FontStyle73"/>
                <w:sz w:val="28"/>
                <w:szCs w:val="28"/>
              </w:rPr>
              <w:t>.</w:t>
            </w:r>
            <w:r>
              <w:rPr>
                <w:rStyle w:val="FontStyle73"/>
                <w:sz w:val="28"/>
                <w:szCs w:val="28"/>
              </w:rPr>
              <w:t>Н</w:t>
            </w:r>
            <w:r w:rsidRPr="003650DE">
              <w:rPr>
                <w:rStyle w:val="FontStyle73"/>
                <w:sz w:val="28"/>
                <w:szCs w:val="28"/>
              </w:rPr>
              <w:t xml:space="preserve">. </w:t>
            </w:r>
            <w:r>
              <w:rPr>
                <w:rStyle w:val="FontStyle73"/>
                <w:sz w:val="28"/>
                <w:szCs w:val="28"/>
              </w:rPr>
              <w:t>Поцелуев</w:t>
            </w:r>
            <w:r w:rsidRPr="003650DE">
              <w:rPr>
                <w:rStyle w:val="FontStyle73"/>
                <w:sz w:val="28"/>
                <w:szCs w:val="28"/>
              </w:rPr>
              <w:t xml:space="preserve"> </w:t>
            </w:r>
          </w:p>
          <w:p w:rsidR="00C61E43" w:rsidRPr="00395082" w:rsidRDefault="008C1677" w:rsidP="008C1677">
            <w:pPr>
              <w:pStyle w:val="Style8"/>
              <w:widowControl/>
              <w:suppressAutoHyphens/>
              <w:spacing w:before="180" w:line="240" w:lineRule="auto"/>
              <w:jc w:val="left"/>
              <w:rPr>
                <w:rStyle w:val="FontStyle73"/>
                <w:sz w:val="28"/>
                <w:szCs w:val="28"/>
              </w:rPr>
            </w:pPr>
            <w:r w:rsidRPr="003650DE">
              <w:rPr>
                <w:rStyle w:val="FontStyle73"/>
                <w:sz w:val="28"/>
                <w:szCs w:val="28"/>
              </w:rPr>
              <w:t>«____» ______________ 202</w:t>
            </w:r>
            <w:r>
              <w:rPr>
                <w:rStyle w:val="FontStyle73"/>
                <w:sz w:val="28"/>
                <w:szCs w:val="28"/>
              </w:rPr>
              <w:t>2</w:t>
            </w:r>
            <w:r w:rsidRPr="003650DE">
              <w:rPr>
                <w:rStyle w:val="FontStyle73"/>
                <w:sz w:val="28"/>
                <w:szCs w:val="28"/>
              </w:rPr>
              <w:t xml:space="preserve"> г.</w:t>
            </w:r>
          </w:p>
        </w:tc>
      </w:tr>
    </w:tbl>
    <w:p w:rsidR="00C61E43" w:rsidRPr="00395082" w:rsidRDefault="00C61E43" w:rsidP="00C61E43">
      <w:pPr>
        <w:widowControl/>
        <w:autoSpaceDE/>
        <w:autoSpaceDN/>
        <w:adjustRightInd/>
        <w:spacing w:line="276" w:lineRule="auto"/>
        <w:rPr>
          <w:rFonts w:eastAsia="Calibri"/>
          <w:noProof/>
          <w:szCs w:val="22"/>
        </w:rPr>
      </w:pPr>
    </w:p>
    <w:p w:rsidR="00C61E43" w:rsidRPr="00395082" w:rsidRDefault="00C61E43" w:rsidP="00C61E43">
      <w:pPr>
        <w:widowControl/>
        <w:autoSpaceDE/>
        <w:autoSpaceDN/>
        <w:adjustRightInd/>
        <w:spacing w:line="276" w:lineRule="auto"/>
        <w:jc w:val="center"/>
        <w:rPr>
          <w:rFonts w:eastAsia="Calibri"/>
          <w:noProof/>
          <w:szCs w:val="22"/>
        </w:rPr>
      </w:pPr>
    </w:p>
    <w:p w:rsidR="008C1677" w:rsidRPr="00FE5892" w:rsidRDefault="008C1677" w:rsidP="008C1677">
      <w:pPr>
        <w:pStyle w:val="Style3"/>
        <w:widowControl/>
        <w:spacing w:line="276" w:lineRule="auto"/>
        <w:ind w:firstLine="0"/>
        <w:jc w:val="center"/>
        <w:rPr>
          <w:b/>
          <w:sz w:val="40"/>
          <w:szCs w:val="40"/>
        </w:rPr>
      </w:pPr>
      <w:r w:rsidRPr="00FE5892">
        <w:rPr>
          <w:b/>
          <w:bCs/>
          <w:sz w:val="40"/>
          <w:szCs w:val="40"/>
        </w:rPr>
        <w:t>ОБОСНОВЫВАЮЩИЕ МАТЕРИАЛЫ</w:t>
      </w:r>
    </w:p>
    <w:p w:rsidR="008C1677" w:rsidRPr="00FE5892" w:rsidRDefault="008C1677" w:rsidP="008C1677">
      <w:pPr>
        <w:pStyle w:val="Style3"/>
        <w:widowControl/>
        <w:spacing w:line="276" w:lineRule="auto"/>
        <w:ind w:firstLine="0"/>
        <w:jc w:val="center"/>
        <w:rPr>
          <w:b/>
          <w:sz w:val="40"/>
          <w:szCs w:val="40"/>
        </w:rPr>
      </w:pPr>
    </w:p>
    <w:p w:rsidR="008C1677" w:rsidRPr="00FE5892" w:rsidRDefault="008C1677" w:rsidP="008C1677">
      <w:pPr>
        <w:pStyle w:val="Style3"/>
        <w:widowControl/>
        <w:spacing w:line="300" w:lineRule="auto"/>
        <w:ind w:firstLine="0"/>
        <w:jc w:val="center"/>
        <w:rPr>
          <w:b/>
          <w:bCs/>
          <w:sz w:val="40"/>
          <w:szCs w:val="40"/>
        </w:rPr>
      </w:pPr>
      <w:r w:rsidRPr="00FE5892">
        <w:rPr>
          <w:b/>
          <w:bCs/>
          <w:sz w:val="40"/>
          <w:szCs w:val="40"/>
        </w:rPr>
        <w:t xml:space="preserve">К СХЕМЕ ТЕПЛОСНАБЖЕНИЯ </w:t>
      </w:r>
    </w:p>
    <w:p w:rsidR="008C1677" w:rsidRPr="00FE5892" w:rsidRDefault="008C1677" w:rsidP="008C1677">
      <w:pPr>
        <w:pStyle w:val="Style3"/>
        <w:widowControl/>
        <w:spacing w:line="300" w:lineRule="auto"/>
        <w:ind w:firstLine="0"/>
        <w:jc w:val="center"/>
        <w:rPr>
          <w:b/>
          <w:bCs/>
          <w:sz w:val="40"/>
          <w:szCs w:val="40"/>
        </w:rPr>
      </w:pPr>
      <w:r w:rsidRPr="00FE5892">
        <w:rPr>
          <w:b/>
          <w:bCs/>
          <w:sz w:val="40"/>
          <w:szCs w:val="40"/>
        </w:rPr>
        <w:t xml:space="preserve">ГОРОДА КОЗЛОВКА </w:t>
      </w:r>
    </w:p>
    <w:p w:rsidR="008C1677" w:rsidRPr="00FE5892" w:rsidRDefault="008C1677" w:rsidP="008C1677">
      <w:pPr>
        <w:pStyle w:val="Style3"/>
        <w:widowControl/>
        <w:spacing w:line="300" w:lineRule="auto"/>
        <w:ind w:firstLine="0"/>
        <w:jc w:val="center"/>
        <w:rPr>
          <w:b/>
          <w:bCs/>
          <w:sz w:val="40"/>
          <w:szCs w:val="40"/>
        </w:rPr>
      </w:pPr>
      <w:r w:rsidRPr="00FE5892">
        <w:rPr>
          <w:b/>
          <w:bCs/>
          <w:sz w:val="40"/>
          <w:szCs w:val="40"/>
        </w:rPr>
        <w:t xml:space="preserve">ЧУВАШСКОЙ РЕСПУБЛИКИ </w:t>
      </w:r>
    </w:p>
    <w:p w:rsidR="00611FE9" w:rsidRPr="00395082" w:rsidRDefault="008C1677" w:rsidP="008C1677">
      <w:pPr>
        <w:spacing w:line="300" w:lineRule="auto"/>
        <w:jc w:val="center"/>
        <w:rPr>
          <w:sz w:val="28"/>
          <w:szCs w:val="28"/>
        </w:rPr>
      </w:pPr>
      <w:r w:rsidRPr="00FE5892">
        <w:rPr>
          <w:b/>
          <w:bCs/>
          <w:sz w:val="40"/>
          <w:szCs w:val="40"/>
        </w:rPr>
        <w:t>НА ПЕРИОД ДО 2032 ГОДА</w:t>
      </w:r>
    </w:p>
    <w:p w:rsidR="001529E9" w:rsidRPr="00395082" w:rsidRDefault="001529E9" w:rsidP="001529E9">
      <w:pPr>
        <w:spacing w:line="300" w:lineRule="auto"/>
        <w:jc w:val="center"/>
        <w:rPr>
          <w:b/>
          <w:sz w:val="32"/>
          <w:szCs w:val="32"/>
        </w:rPr>
      </w:pPr>
    </w:p>
    <w:p w:rsidR="001529E9" w:rsidRPr="008C1677" w:rsidRDefault="001529E9" w:rsidP="001529E9">
      <w:pPr>
        <w:spacing w:line="300" w:lineRule="auto"/>
        <w:jc w:val="center"/>
        <w:rPr>
          <w:b/>
          <w:bCs/>
          <w:sz w:val="36"/>
          <w:szCs w:val="36"/>
        </w:rPr>
      </w:pPr>
      <w:r w:rsidRPr="008C1677">
        <w:rPr>
          <w:b/>
          <w:bCs/>
          <w:sz w:val="36"/>
          <w:szCs w:val="36"/>
        </w:rPr>
        <w:t xml:space="preserve">ГЛАВА 13. ИНДИКАТОРЫ РАЗВИТИЯ СИСТЕМ </w:t>
      </w:r>
    </w:p>
    <w:p w:rsidR="001529E9" w:rsidRPr="008C1677" w:rsidRDefault="001529E9" w:rsidP="001529E9">
      <w:pPr>
        <w:spacing w:line="300" w:lineRule="auto"/>
        <w:jc w:val="center"/>
        <w:rPr>
          <w:b/>
          <w:sz w:val="36"/>
          <w:szCs w:val="36"/>
        </w:rPr>
      </w:pPr>
      <w:r w:rsidRPr="008C1677">
        <w:rPr>
          <w:b/>
          <w:bCs/>
          <w:sz w:val="36"/>
          <w:szCs w:val="36"/>
        </w:rPr>
        <w:t xml:space="preserve">ТЕПЛОСНАБЖЕНИЯ ГОРОДА </w:t>
      </w:r>
      <w:r w:rsidR="008C1677" w:rsidRPr="008C1677">
        <w:rPr>
          <w:b/>
          <w:bCs/>
          <w:sz w:val="36"/>
          <w:szCs w:val="36"/>
        </w:rPr>
        <w:t>КОЗЛОВКА</w:t>
      </w:r>
    </w:p>
    <w:p w:rsidR="00C61E43" w:rsidRPr="001D171D" w:rsidRDefault="008C1677" w:rsidP="00C61E43">
      <w:pPr>
        <w:widowControl/>
        <w:spacing w:before="240" w:line="276" w:lineRule="auto"/>
        <w:jc w:val="center"/>
        <w:rPr>
          <w:b/>
          <w:sz w:val="36"/>
          <w:szCs w:val="36"/>
        </w:rPr>
      </w:pPr>
      <w:r w:rsidRPr="004A4A3A">
        <w:rPr>
          <w:b/>
          <w:sz w:val="36"/>
          <w:szCs w:val="36"/>
        </w:rPr>
        <w:t xml:space="preserve">№ </w:t>
      </w:r>
      <w:r w:rsidRPr="000A5BF0">
        <w:rPr>
          <w:b/>
          <w:sz w:val="36"/>
          <w:szCs w:val="36"/>
        </w:rPr>
        <w:t>0223/2022.ОМ-АСТ.0</w:t>
      </w:r>
      <w:r>
        <w:rPr>
          <w:b/>
          <w:sz w:val="36"/>
          <w:szCs w:val="36"/>
        </w:rPr>
        <w:t>13</w:t>
      </w:r>
    </w:p>
    <w:p w:rsidR="00C61E43" w:rsidRPr="00395082" w:rsidRDefault="00C61E43" w:rsidP="00C61E43">
      <w:pPr>
        <w:widowControl/>
        <w:spacing w:line="276" w:lineRule="auto"/>
        <w:jc w:val="center"/>
        <w:rPr>
          <w:sz w:val="36"/>
          <w:szCs w:val="36"/>
        </w:rPr>
      </w:pPr>
    </w:p>
    <w:p w:rsidR="00C61E43" w:rsidRPr="00395082" w:rsidRDefault="00C61E43" w:rsidP="00C61E43">
      <w:pPr>
        <w:widowControl/>
        <w:spacing w:line="276" w:lineRule="auto"/>
        <w:jc w:val="center"/>
        <w:rPr>
          <w:b/>
          <w:sz w:val="36"/>
          <w:szCs w:val="36"/>
        </w:rPr>
      </w:pPr>
    </w:p>
    <w:p w:rsidR="00C61E43" w:rsidRPr="00395082" w:rsidRDefault="00C61E43" w:rsidP="00C61E43">
      <w:pPr>
        <w:widowControl/>
        <w:spacing w:line="276" w:lineRule="auto"/>
        <w:jc w:val="center"/>
        <w:rPr>
          <w:sz w:val="28"/>
          <w:szCs w:val="28"/>
        </w:rPr>
      </w:pPr>
    </w:p>
    <w:p w:rsidR="00C61E43" w:rsidRPr="00395082" w:rsidRDefault="00C61E43" w:rsidP="00C61E43">
      <w:pPr>
        <w:widowControl/>
        <w:spacing w:line="276" w:lineRule="auto"/>
        <w:jc w:val="center"/>
        <w:rPr>
          <w:sz w:val="28"/>
          <w:szCs w:val="28"/>
        </w:rPr>
      </w:pPr>
    </w:p>
    <w:p w:rsidR="00C61E43" w:rsidRPr="00395082" w:rsidRDefault="00C61E43" w:rsidP="00C61E43">
      <w:pPr>
        <w:widowControl/>
        <w:spacing w:line="276" w:lineRule="auto"/>
        <w:jc w:val="center"/>
        <w:rPr>
          <w:sz w:val="28"/>
          <w:szCs w:val="28"/>
        </w:rPr>
      </w:pPr>
    </w:p>
    <w:p w:rsidR="00C61E43" w:rsidRPr="00395082" w:rsidRDefault="00C61E43" w:rsidP="00C61E43">
      <w:pPr>
        <w:widowControl/>
        <w:spacing w:line="276" w:lineRule="auto"/>
        <w:jc w:val="center"/>
        <w:rPr>
          <w:sz w:val="28"/>
          <w:szCs w:val="28"/>
        </w:rPr>
      </w:pPr>
    </w:p>
    <w:p w:rsidR="00C61E43" w:rsidRPr="00395082" w:rsidRDefault="00C61E43" w:rsidP="00C61E43">
      <w:pPr>
        <w:widowControl/>
        <w:spacing w:line="276" w:lineRule="auto"/>
        <w:jc w:val="center"/>
        <w:rPr>
          <w:sz w:val="28"/>
          <w:szCs w:val="28"/>
        </w:rPr>
      </w:pPr>
    </w:p>
    <w:p w:rsidR="00C61E43" w:rsidRPr="00395082" w:rsidRDefault="00C61E43" w:rsidP="00C61E43">
      <w:pPr>
        <w:widowControl/>
        <w:spacing w:line="276" w:lineRule="auto"/>
        <w:jc w:val="center"/>
        <w:rPr>
          <w:sz w:val="28"/>
          <w:szCs w:val="28"/>
        </w:rPr>
      </w:pPr>
    </w:p>
    <w:p w:rsidR="00C61E43" w:rsidRPr="00395082" w:rsidRDefault="00C61E43" w:rsidP="00C61E43">
      <w:pPr>
        <w:widowControl/>
        <w:spacing w:line="276" w:lineRule="auto"/>
        <w:jc w:val="center"/>
        <w:rPr>
          <w:sz w:val="28"/>
          <w:szCs w:val="28"/>
        </w:rPr>
      </w:pPr>
    </w:p>
    <w:p w:rsidR="00C61E43" w:rsidRPr="00395082" w:rsidRDefault="00C61E43" w:rsidP="00C61E43">
      <w:pPr>
        <w:widowControl/>
        <w:spacing w:line="276" w:lineRule="auto"/>
        <w:jc w:val="center"/>
        <w:rPr>
          <w:sz w:val="28"/>
          <w:szCs w:val="28"/>
        </w:rPr>
      </w:pPr>
    </w:p>
    <w:p w:rsidR="001529E9" w:rsidRPr="00395082" w:rsidRDefault="00C61E43" w:rsidP="00C61E43">
      <w:pPr>
        <w:widowControl/>
        <w:autoSpaceDE/>
        <w:autoSpaceDN/>
        <w:adjustRightInd/>
        <w:spacing w:line="276" w:lineRule="auto"/>
        <w:jc w:val="center"/>
        <w:rPr>
          <w:rFonts w:eastAsia="Calibri"/>
          <w:noProof/>
          <w:sz w:val="36"/>
          <w:szCs w:val="36"/>
        </w:rPr>
      </w:pPr>
      <w:r>
        <w:rPr>
          <w:sz w:val="36"/>
          <w:szCs w:val="36"/>
        </w:rPr>
        <w:t xml:space="preserve">г. </w:t>
      </w:r>
      <w:proofErr w:type="spellStart"/>
      <w:r w:rsidR="008C1677">
        <w:rPr>
          <w:sz w:val="36"/>
          <w:szCs w:val="36"/>
        </w:rPr>
        <w:t>Козловка</w:t>
      </w:r>
      <w:proofErr w:type="spellEnd"/>
      <w:r w:rsidRPr="00395082">
        <w:rPr>
          <w:sz w:val="36"/>
          <w:szCs w:val="36"/>
        </w:rPr>
        <w:t>, 20</w:t>
      </w:r>
      <w:r>
        <w:rPr>
          <w:sz w:val="36"/>
          <w:szCs w:val="36"/>
        </w:rPr>
        <w:t>22</w:t>
      </w:r>
      <w:r w:rsidRPr="00395082">
        <w:rPr>
          <w:sz w:val="36"/>
          <w:szCs w:val="36"/>
        </w:rPr>
        <w:t xml:space="preserve"> год</w:t>
      </w:r>
    </w:p>
    <w:p w:rsidR="001529E9" w:rsidRPr="00395082" w:rsidRDefault="001529E9" w:rsidP="001529E9">
      <w:pPr>
        <w:widowControl/>
        <w:tabs>
          <w:tab w:val="left" w:pos="3240"/>
        </w:tabs>
        <w:autoSpaceDE/>
        <w:autoSpaceDN/>
        <w:adjustRightInd/>
        <w:spacing w:line="276" w:lineRule="auto"/>
        <w:jc w:val="center"/>
        <w:rPr>
          <w:rFonts w:eastAsia="Calibri"/>
          <w:sz w:val="28"/>
          <w:szCs w:val="28"/>
          <w:lang w:eastAsia="en-US"/>
        </w:rPr>
      </w:pPr>
      <w:r w:rsidRPr="00FB608C">
        <w:rPr>
          <w:rFonts w:eastAsia="Calibri"/>
          <w:sz w:val="28"/>
          <w:szCs w:val="28"/>
          <w:highlight w:val="yellow"/>
          <w:lang w:eastAsia="en-US"/>
        </w:rPr>
        <w:br w:type="page"/>
      </w:r>
      <w:r w:rsidRPr="00395082">
        <w:rPr>
          <w:rFonts w:eastAsia="Calibri"/>
          <w:noProof/>
          <w:sz w:val="28"/>
          <w:szCs w:val="28"/>
        </w:rPr>
        <w:lastRenderedPageBreak/>
        <w:drawing>
          <wp:inline distT="0" distB="0" distL="0" distR="0" wp14:anchorId="50FAE41F" wp14:editId="440E574C">
            <wp:extent cx="3178175" cy="681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 cstate="print">
                      <a:extLst>
                        <a:ext uri="{28A0092B-C50C-407E-A947-70E740481C1C}">
                          <a14:useLocalDpi xmlns:a14="http://schemas.microsoft.com/office/drawing/2010/main" val="0"/>
                        </a:ext>
                      </a:extLst>
                    </a:blip>
                    <a:srcRect l="28580" r="27406" b="26057"/>
                    <a:stretch>
                      <a:fillRect/>
                    </a:stretch>
                  </pic:blipFill>
                  <pic:spPr bwMode="auto">
                    <a:xfrm>
                      <a:off x="0" y="0"/>
                      <a:ext cx="3178175" cy="681990"/>
                    </a:xfrm>
                    <a:prstGeom prst="rect">
                      <a:avLst/>
                    </a:prstGeom>
                    <a:noFill/>
                  </pic:spPr>
                </pic:pic>
              </a:graphicData>
            </a:graphic>
          </wp:inline>
        </w:drawing>
      </w:r>
    </w:p>
    <w:tbl>
      <w:tblPr>
        <w:tblW w:w="4808" w:type="pct"/>
        <w:tblLook w:val="04A0" w:firstRow="1" w:lastRow="0" w:firstColumn="1" w:lastColumn="0" w:noHBand="0" w:noVBand="1"/>
      </w:tblPr>
      <w:tblGrid>
        <w:gridCol w:w="4503"/>
        <w:gridCol w:w="850"/>
        <w:gridCol w:w="4394"/>
      </w:tblGrid>
      <w:tr w:rsidR="00C61E43" w:rsidRPr="00395082" w:rsidTr="001529E9">
        <w:trPr>
          <w:trHeight w:val="2062"/>
        </w:trPr>
        <w:tc>
          <w:tcPr>
            <w:tcW w:w="2310" w:type="pct"/>
            <w:shd w:val="clear" w:color="auto" w:fill="auto"/>
          </w:tcPr>
          <w:p w:rsidR="00C61E43" w:rsidRPr="00FC79B9" w:rsidRDefault="00C61E43" w:rsidP="00C61E43">
            <w:pPr>
              <w:pStyle w:val="Style3"/>
              <w:widowControl/>
              <w:suppressAutoHyphens/>
              <w:spacing w:line="240" w:lineRule="auto"/>
              <w:ind w:firstLine="0"/>
              <w:rPr>
                <w:rStyle w:val="FontStyle73"/>
                <w:sz w:val="28"/>
                <w:szCs w:val="28"/>
              </w:rPr>
            </w:pPr>
            <w:r w:rsidRPr="00FC79B9">
              <w:rPr>
                <w:rStyle w:val="FontStyle73"/>
                <w:sz w:val="28"/>
                <w:szCs w:val="28"/>
              </w:rPr>
              <w:t>«</w:t>
            </w:r>
            <w:r w:rsidRPr="00FC79B9">
              <w:rPr>
                <w:sz w:val="28"/>
                <w:szCs w:val="28"/>
              </w:rPr>
              <w:t>СОГЛАСОВАНО</w:t>
            </w:r>
            <w:r w:rsidRPr="00FC79B9">
              <w:rPr>
                <w:rStyle w:val="FontStyle73"/>
                <w:sz w:val="28"/>
                <w:szCs w:val="28"/>
              </w:rPr>
              <w:t>»</w:t>
            </w:r>
          </w:p>
          <w:p w:rsidR="00C61E43" w:rsidRPr="00FC79B9" w:rsidRDefault="00C61E43" w:rsidP="00C61E43">
            <w:pPr>
              <w:pStyle w:val="Style3"/>
              <w:widowControl/>
              <w:suppressAutoHyphens/>
              <w:spacing w:line="240" w:lineRule="auto"/>
              <w:ind w:firstLine="0"/>
              <w:rPr>
                <w:sz w:val="28"/>
                <w:szCs w:val="28"/>
              </w:rPr>
            </w:pPr>
            <w:r>
              <w:rPr>
                <w:rStyle w:val="FontStyle73"/>
                <w:sz w:val="28"/>
                <w:szCs w:val="28"/>
              </w:rPr>
              <w:t>Директор ГУП «</w:t>
            </w:r>
            <w:proofErr w:type="spellStart"/>
            <w:r>
              <w:rPr>
                <w:rStyle w:val="FontStyle73"/>
                <w:sz w:val="28"/>
                <w:szCs w:val="28"/>
              </w:rPr>
              <w:t>Чувашгаз</w:t>
            </w:r>
            <w:proofErr w:type="spellEnd"/>
            <w:r>
              <w:rPr>
                <w:rStyle w:val="FontStyle73"/>
                <w:sz w:val="28"/>
                <w:szCs w:val="28"/>
              </w:rPr>
              <w:t>»</w:t>
            </w:r>
          </w:p>
          <w:p w:rsidR="00C61E43" w:rsidRDefault="00C61E43" w:rsidP="00C61E43">
            <w:pPr>
              <w:pStyle w:val="Style3"/>
              <w:widowControl/>
              <w:suppressAutoHyphens/>
              <w:spacing w:line="240" w:lineRule="auto"/>
              <w:ind w:firstLine="0"/>
              <w:rPr>
                <w:rStyle w:val="FontStyle73"/>
                <w:sz w:val="28"/>
                <w:szCs w:val="28"/>
              </w:rPr>
            </w:pPr>
          </w:p>
          <w:p w:rsidR="00C61E43" w:rsidRDefault="00C61E43" w:rsidP="00C61E43">
            <w:pPr>
              <w:pStyle w:val="Style3"/>
              <w:widowControl/>
              <w:suppressAutoHyphens/>
              <w:spacing w:line="240" w:lineRule="auto"/>
              <w:ind w:firstLine="0"/>
              <w:rPr>
                <w:rStyle w:val="FontStyle73"/>
                <w:sz w:val="28"/>
                <w:szCs w:val="28"/>
              </w:rPr>
            </w:pPr>
          </w:p>
          <w:p w:rsidR="00C61E43" w:rsidRPr="00FC79B9" w:rsidRDefault="00C61E43" w:rsidP="00C61E43">
            <w:pPr>
              <w:pStyle w:val="Style3"/>
              <w:widowControl/>
              <w:suppressAutoHyphens/>
              <w:spacing w:line="240" w:lineRule="auto"/>
              <w:ind w:firstLine="0"/>
              <w:rPr>
                <w:rStyle w:val="FontStyle73"/>
                <w:sz w:val="28"/>
                <w:szCs w:val="28"/>
              </w:rPr>
            </w:pPr>
          </w:p>
          <w:p w:rsidR="00C61E43" w:rsidRPr="00FC79B9" w:rsidRDefault="00C61E43" w:rsidP="00C61E43">
            <w:pPr>
              <w:pStyle w:val="Style3"/>
              <w:widowControl/>
              <w:suppressAutoHyphens/>
              <w:spacing w:before="180" w:line="240" w:lineRule="auto"/>
              <w:ind w:firstLine="0"/>
              <w:rPr>
                <w:rStyle w:val="FontStyle73"/>
                <w:sz w:val="28"/>
                <w:szCs w:val="28"/>
              </w:rPr>
            </w:pPr>
            <w:r>
              <w:rPr>
                <w:rStyle w:val="FontStyle73"/>
                <w:sz w:val="28"/>
                <w:szCs w:val="28"/>
              </w:rPr>
              <w:t>______________ Э.П. Никифоров</w:t>
            </w:r>
          </w:p>
          <w:p w:rsidR="00C61E43" w:rsidRPr="00FC79B9" w:rsidRDefault="00C61E43" w:rsidP="00C61E43">
            <w:pPr>
              <w:pStyle w:val="Style3"/>
              <w:widowControl/>
              <w:suppressAutoHyphens/>
              <w:spacing w:before="180" w:line="240" w:lineRule="auto"/>
              <w:ind w:firstLine="0"/>
              <w:rPr>
                <w:rStyle w:val="FontStyle73"/>
                <w:sz w:val="28"/>
                <w:szCs w:val="28"/>
              </w:rPr>
            </w:pPr>
            <w:r>
              <w:rPr>
                <w:rStyle w:val="FontStyle73"/>
                <w:sz w:val="28"/>
                <w:szCs w:val="28"/>
              </w:rPr>
              <w:t>«____» ______________ 2022</w:t>
            </w:r>
            <w:r w:rsidRPr="00FC79B9">
              <w:rPr>
                <w:rStyle w:val="FontStyle73"/>
                <w:sz w:val="28"/>
                <w:szCs w:val="28"/>
              </w:rPr>
              <w:t xml:space="preserve"> г.</w:t>
            </w:r>
          </w:p>
        </w:tc>
        <w:tc>
          <w:tcPr>
            <w:tcW w:w="436" w:type="pct"/>
            <w:shd w:val="clear" w:color="auto" w:fill="auto"/>
          </w:tcPr>
          <w:p w:rsidR="00C61E43" w:rsidRPr="00FC79B9" w:rsidRDefault="00C61E43" w:rsidP="00C61E43">
            <w:pPr>
              <w:pStyle w:val="Style3"/>
              <w:widowControl/>
              <w:suppressAutoHyphens/>
              <w:spacing w:line="240" w:lineRule="auto"/>
              <w:ind w:firstLine="0"/>
              <w:rPr>
                <w:rStyle w:val="FontStyle73"/>
                <w:sz w:val="28"/>
                <w:szCs w:val="28"/>
              </w:rPr>
            </w:pPr>
          </w:p>
        </w:tc>
        <w:tc>
          <w:tcPr>
            <w:tcW w:w="2254" w:type="pct"/>
            <w:shd w:val="clear" w:color="auto" w:fill="auto"/>
          </w:tcPr>
          <w:p w:rsidR="00C61E43" w:rsidRPr="00FC79B9" w:rsidRDefault="00C61E43" w:rsidP="00C61E43">
            <w:pPr>
              <w:pStyle w:val="Style3"/>
              <w:widowControl/>
              <w:suppressAutoHyphens/>
              <w:spacing w:line="240" w:lineRule="auto"/>
              <w:ind w:firstLine="0"/>
              <w:rPr>
                <w:rStyle w:val="FontStyle73"/>
                <w:sz w:val="28"/>
                <w:szCs w:val="28"/>
              </w:rPr>
            </w:pPr>
            <w:r w:rsidRPr="00FC79B9">
              <w:rPr>
                <w:rStyle w:val="FontStyle73"/>
                <w:sz w:val="28"/>
                <w:szCs w:val="28"/>
              </w:rPr>
              <w:t>«СОГЛАСОВАНО»</w:t>
            </w:r>
          </w:p>
          <w:p w:rsidR="00C61E43" w:rsidRPr="00FC79B9" w:rsidRDefault="00C61E43" w:rsidP="00C61E43">
            <w:pPr>
              <w:pStyle w:val="Style3"/>
              <w:widowControl/>
              <w:suppressAutoHyphens/>
              <w:spacing w:line="240" w:lineRule="auto"/>
              <w:ind w:firstLine="0"/>
              <w:rPr>
                <w:rStyle w:val="FontStyle73"/>
                <w:sz w:val="28"/>
                <w:szCs w:val="28"/>
              </w:rPr>
            </w:pPr>
            <w:r>
              <w:rPr>
                <w:rStyle w:val="FontStyle73"/>
                <w:sz w:val="28"/>
                <w:szCs w:val="28"/>
              </w:rPr>
              <w:t>Заместитель г</w:t>
            </w:r>
            <w:r w:rsidRPr="00FC79B9">
              <w:rPr>
                <w:rStyle w:val="FontStyle73"/>
                <w:sz w:val="28"/>
                <w:szCs w:val="28"/>
              </w:rPr>
              <w:t>енеральн</w:t>
            </w:r>
            <w:r>
              <w:rPr>
                <w:rStyle w:val="FontStyle73"/>
                <w:sz w:val="28"/>
                <w:szCs w:val="28"/>
              </w:rPr>
              <w:t>ого</w:t>
            </w:r>
            <w:r w:rsidRPr="00FC79B9">
              <w:rPr>
                <w:rStyle w:val="FontStyle73"/>
                <w:sz w:val="28"/>
                <w:szCs w:val="28"/>
              </w:rPr>
              <w:t xml:space="preserve"> директор</w:t>
            </w:r>
            <w:r>
              <w:rPr>
                <w:rStyle w:val="FontStyle73"/>
                <w:sz w:val="28"/>
                <w:szCs w:val="28"/>
              </w:rPr>
              <w:t>а</w:t>
            </w:r>
            <w:r w:rsidRPr="00FC79B9">
              <w:rPr>
                <w:rStyle w:val="FontStyle73"/>
                <w:sz w:val="28"/>
                <w:szCs w:val="28"/>
              </w:rPr>
              <w:t xml:space="preserve"> </w:t>
            </w:r>
            <w:r>
              <w:rPr>
                <w:rStyle w:val="FontStyle73"/>
                <w:sz w:val="28"/>
                <w:szCs w:val="28"/>
              </w:rPr>
              <w:t>по производству</w:t>
            </w:r>
          </w:p>
          <w:p w:rsidR="00C61E43" w:rsidRPr="00FC79B9" w:rsidRDefault="00C61E43" w:rsidP="00C61E43">
            <w:pPr>
              <w:pStyle w:val="Style3"/>
              <w:widowControl/>
              <w:suppressAutoHyphens/>
              <w:spacing w:line="240" w:lineRule="auto"/>
              <w:ind w:firstLine="0"/>
              <w:rPr>
                <w:rStyle w:val="FontStyle73"/>
                <w:sz w:val="28"/>
                <w:szCs w:val="28"/>
              </w:rPr>
            </w:pPr>
            <w:r w:rsidRPr="00FC79B9">
              <w:rPr>
                <w:rStyle w:val="FontStyle73"/>
                <w:sz w:val="28"/>
                <w:szCs w:val="28"/>
              </w:rPr>
              <w:t>ООО ИЦ «</w:t>
            </w:r>
            <w:proofErr w:type="spellStart"/>
            <w:r w:rsidRPr="00FC79B9">
              <w:rPr>
                <w:rStyle w:val="FontStyle73"/>
                <w:sz w:val="28"/>
                <w:szCs w:val="28"/>
              </w:rPr>
              <w:t>ЭнергоРазвитие</w:t>
            </w:r>
            <w:proofErr w:type="spellEnd"/>
            <w:r w:rsidRPr="00FC79B9">
              <w:rPr>
                <w:rStyle w:val="FontStyle73"/>
                <w:sz w:val="28"/>
                <w:szCs w:val="28"/>
              </w:rPr>
              <w:t>»</w:t>
            </w:r>
          </w:p>
          <w:p w:rsidR="00C61E43" w:rsidRPr="00FC79B9" w:rsidRDefault="00C61E43" w:rsidP="00C61E43">
            <w:pPr>
              <w:pStyle w:val="Style3"/>
              <w:widowControl/>
              <w:suppressAutoHyphens/>
              <w:spacing w:line="240" w:lineRule="auto"/>
              <w:ind w:firstLine="0"/>
              <w:rPr>
                <w:rStyle w:val="FontStyle73"/>
                <w:sz w:val="28"/>
                <w:szCs w:val="28"/>
              </w:rPr>
            </w:pPr>
          </w:p>
          <w:p w:rsidR="00C61E43" w:rsidRPr="00FC79B9" w:rsidRDefault="00C61E43" w:rsidP="00C61E43">
            <w:pPr>
              <w:pStyle w:val="Style8"/>
              <w:widowControl/>
              <w:suppressAutoHyphens/>
              <w:spacing w:before="180" w:line="240" w:lineRule="auto"/>
              <w:jc w:val="left"/>
              <w:rPr>
                <w:rStyle w:val="FontStyle73"/>
                <w:sz w:val="28"/>
                <w:szCs w:val="28"/>
              </w:rPr>
            </w:pPr>
            <w:r w:rsidRPr="00FC79B9">
              <w:rPr>
                <w:rStyle w:val="FontStyle73"/>
                <w:sz w:val="28"/>
                <w:szCs w:val="28"/>
              </w:rPr>
              <w:t xml:space="preserve">______________ </w:t>
            </w:r>
            <w:r w:rsidRPr="00656AFD">
              <w:rPr>
                <w:sz w:val="28"/>
                <w:szCs w:val="28"/>
              </w:rPr>
              <w:t>А</w:t>
            </w:r>
            <w:r w:rsidRPr="00FC79B9">
              <w:rPr>
                <w:sz w:val="28"/>
                <w:szCs w:val="28"/>
              </w:rPr>
              <w:t xml:space="preserve">. </w:t>
            </w:r>
            <w:r>
              <w:rPr>
                <w:sz w:val="28"/>
                <w:szCs w:val="28"/>
              </w:rPr>
              <w:t>С</w:t>
            </w:r>
            <w:r w:rsidRPr="00FC79B9">
              <w:rPr>
                <w:sz w:val="28"/>
                <w:szCs w:val="28"/>
              </w:rPr>
              <w:t xml:space="preserve">. </w:t>
            </w:r>
            <w:r>
              <w:rPr>
                <w:sz w:val="28"/>
                <w:szCs w:val="28"/>
              </w:rPr>
              <w:t>Вакатов</w:t>
            </w:r>
          </w:p>
          <w:p w:rsidR="00C61E43" w:rsidRPr="00FC79B9" w:rsidRDefault="00C61E43" w:rsidP="00C61E43">
            <w:pPr>
              <w:pStyle w:val="Style8"/>
              <w:widowControl/>
              <w:suppressAutoHyphens/>
              <w:spacing w:before="180" w:line="240" w:lineRule="auto"/>
              <w:jc w:val="left"/>
              <w:rPr>
                <w:rStyle w:val="FontStyle73"/>
                <w:sz w:val="28"/>
                <w:szCs w:val="28"/>
              </w:rPr>
            </w:pPr>
            <w:r>
              <w:rPr>
                <w:sz w:val="28"/>
                <w:szCs w:val="28"/>
              </w:rPr>
              <w:t>«____» ______________ 2022</w:t>
            </w:r>
            <w:r w:rsidRPr="00FC79B9">
              <w:rPr>
                <w:sz w:val="28"/>
                <w:szCs w:val="28"/>
              </w:rPr>
              <w:t xml:space="preserve"> г.</w:t>
            </w:r>
          </w:p>
        </w:tc>
      </w:tr>
    </w:tbl>
    <w:p w:rsidR="001529E9" w:rsidRDefault="001529E9" w:rsidP="001529E9">
      <w:pPr>
        <w:pStyle w:val="Style3"/>
        <w:widowControl/>
        <w:spacing w:line="276" w:lineRule="auto"/>
        <w:ind w:firstLine="0"/>
        <w:rPr>
          <w:sz w:val="36"/>
          <w:szCs w:val="36"/>
        </w:rPr>
      </w:pPr>
    </w:p>
    <w:p w:rsidR="008C1677" w:rsidRDefault="008C1677" w:rsidP="001529E9">
      <w:pPr>
        <w:pStyle w:val="Style3"/>
        <w:widowControl/>
        <w:spacing w:line="276" w:lineRule="auto"/>
        <w:ind w:firstLine="0"/>
        <w:rPr>
          <w:sz w:val="36"/>
          <w:szCs w:val="36"/>
        </w:rPr>
      </w:pPr>
    </w:p>
    <w:p w:rsidR="008C1677" w:rsidRDefault="008C1677" w:rsidP="001529E9">
      <w:pPr>
        <w:pStyle w:val="Style3"/>
        <w:widowControl/>
        <w:spacing w:line="276" w:lineRule="auto"/>
        <w:ind w:firstLine="0"/>
        <w:rPr>
          <w:sz w:val="36"/>
          <w:szCs w:val="36"/>
        </w:rPr>
      </w:pPr>
    </w:p>
    <w:p w:rsidR="008C1677" w:rsidRPr="00395082" w:rsidRDefault="008C1677" w:rsidP="001529E9">
      <w:pPr>
        <w:pStyle w:val="Style3"/>
        <w:widowControl/>
        <w:spacing w:line="276" w:lineRule="auto"/>
        <w:ind w:firstLine="0"/>
        <w:rPr>
          <w:sz w:val="36"/>
          <w:szCs w:val="36"/>
        </w:rPr>
      </w:pPr>
    </w:p>
    <w:p w:rsidR="008C1677" w:rsidRPr="00FE5892" w:rsidRDefault="008C1677" w:rsidP="008C1677">
      <w:pPr>
        <w:pStyle w:val="Style3"/>
        <w:widowControl/>
        <w:spacing w:line="276" w:lineRule="auto"/>
        <w:ind w:firstLine="0"/>
        <w:jc w:val="center"/>
        <w:rPr>
          <w:b/>
          <w:sz w:val="40"/>
          <w:szCs w:val="40"/>
        </w:rPr>
      </w:pPr>
      <w:r w:rsidRPr="00FE5892">
        <w:rPr>
          <w:b/>
          <w:bCs/>
          <w:sz w:val="40"/>
          <w:szCs w:val="40"/>
        </w:rPr>
        <w:t>ОБОСНОВЫВАЮЩИЕ МАТЕРИАЛЫ</w:t>
      </w:r>
    </w:p>
    <w:p w:rsidR="008C1677" w:rsidRPr="00FE5892" w:rsidRDefault="008C1677" w:rsidP="008C1677">
      <w:pPr>
        <w:pStyle w:val="Style3"/>
        <w:widowControl/>
        <w:spacing w:line="276" w:lineRule="auto"/>
        <w:ind w:firstLine="0"/>
        <w:jc w:val="center"/>
        <w:rPr>
          <w:b/>
          <w:sz w:val="40"/>
          <w:szCs w:val="40"/>
        </w:rPr>
      </w:pPr>
    </w:p>
    <w:p w:rsidR="008C1677" w:rsidRPr="00FE5892" w:rsidRDefault="008C1677" w:rsidP="008C1677">
      <w:pPr>
        <w:pStyle w:val="Style3"/>
        <w:widowControl/>
        <w:spacing w:line="300" w:lineRule="auto"/>
        <w:ind w:firstLine="0"/>
        <w:jc w:val="center"/>
        <w:rPr>
          <w:b/>
          <w:bCs/>
          <w:sz w:val="40"/>
          <w:szCs w:val="40"/>
        </w:rPr>
      </w:pPr>
      <w:r w:rsidRPr="00FE5892">
        <w:rPr>
          <w:b/>
          <w:bCs/>
          <w:sz w:val="40"/>
          <w:szCs w:val="40"/>
        </w:rPr>
        <w:t xml:space="preserve">К СХЕМЕ ТЕПЛОСНАБЖЕНИЯ </w:t>
      </w:r>
    </w:p>
    <w:p w:rsidR="008C1677" w:rsidRPr="00FE5892" w:rsidRDefault="008C1677" w:rsidP="008C1677">
      <w:pPr>
        <w:pStyle w:val="Style3"/>
        <w:widowControl/>
        <w:spacing w:line="300" w:lineRule="auto"/>
        <w:ind w:firstLine="0"/>
        <w:jc w:val="center"/>
        <w:rPr>
          <w:b/>
          <w:bCs/>
          <w:sz w:val="40"/>
          <w:szCs w:val="40"/>
        </w:rPr>
      </w:pPr>
      <w:r w:rsidRPr="00FE5892">
        <w:rPr>
          <w:b/>
          <w:bCs/>
          <w:sz w:val="40"/>
          <w:szCs w:val="40"/>
        </w:rPr>
        <w:t xml:space="preserve">ГОРОДА КОЗЛОВКА </w:t>
      </w:r>
    </w:p>
    <w:p w:rsidR="008C1677" w:rsidRPr="00FE5892" w:rsidRDefault="008C1677" w:rsidP="008C1677">
      <w:pPr>
        <w:pStyle w:val="Style3"/>
        <w:widowControl/>
        <w:spacing w:line="300" w:lineRule="auto"/>
        <w:ind w:firstLine="0"/>
        <w:jc w:val="center"/>
        <w:rPr>
          <w:b/>
          <w:bCs/>
          <w:sz w:val="40"/>
          <w:szCs w:val="40"/>
        </w:rPr>
      </w:pPr>
      <w:r w:rsidRPr="00FE5892">
        <w:rPr>
          <w:b/>
          <w:bCs/>
          <w:sz w:val="40"/>
          <w:szCs w:val="40"/>
        </w:rPr>
        <w:t xml:space="preserve">ЧУВАШСКОЙ РЕСПУБЛИКИ </w:t>
      </w:r>
    </w:p>
    <w:p w:rsidR="008C1677" w:rsidRPr="00395082" w:rsidRDefault="008C1677" w:rsidP="008C1677">
      <w:pPr>
        <w:spacing w:line="300" w:lineRule="auto"/>
        <w:jc w:val="center"/>
        <w:rPr>
          <w:sz w:val="28"/>
          <w:szCs w:val="28"/>
        </w:rPr>
      </w:pPr>
      <w:r w:rsidRPr="00FE5892">
        <w:rPr>
          <w:b/>
          <w:bCs/>
          <w:sz w:val="40"/>
          <w:szCs w:val="40"/>
        </w:rPr>
        <w:t>НА ПЕРИОД ДО 2032 ГОДА</w:t>
      </w:r>
    </w:p>
    <w:p w:rsidR="008C1677" w:rsidRPr="00395082" w:rsidRDefault="008C1677" w:rsidP="008C1677">
      <w:pPr>
        <w:spacing w:line="300" w:lineRule="auto"/>
        <w:jc w:val="center"/>
        <w:rPr>
          <w:b/>
          <w:sz w:val="32"/>
          <w:szCs w:val="32"/>
        </w:rPr>
      </w:pPr>
    </w:p>
    <w:p w:rsidR="008C1677" w:rsidRPr="008C1677" w:rsidRDefault="008C1677" w:rsidP="008C1677">
      <w:pPr>
        <w:spacing w:line="300" w:lineRule="auto"/>
        <w:jc w:val="center"/>
        <w:rPr>
          <w:b/>
          <w:bCs/>
          <w:sz w:val="36"/>
          <w:szCs w:val="36"/>
        </w:rPr>
      </w:pPr>
      <w:r w:rsidRPr="008C1677">
        <w:rPr>
          <w:b/>
          <w:bCs/>
          <w:sz w:val="36"/>
          <w:szCs w:val="36"/>
        </w:rPr>
        <w:t xml:space="preserve">ГЛАВА 13. ИНДИКАТОРЫ РАЗВИТИЯ СИСТЕМ </w:t>
      </w:r>
    </w:p>
    <w:p w:rsidR="008C1677" w:rsidRPr="008C1677" w:rsidRDefault="008C1677" w:rsidP="008C1677">
      <w:pPr>
        <w:spacing w:line="300" w:lineRule="auto"/>
        <w:jc w:val="center"/>
        <w:rPr>
          <w:b/>
          <w:sz w:val="36"/>
          <w:szCs w:val="36"/>
        </w:rPr>
      </w:pPr>
      <w:r w:rsidRPr="008C1677">
        <w:rPr>
          <w:b/>
          <w:bCs/>
          <w:sz w:val="36"/>
          <w:szCs w:val="36"/>
        </w:rPr>
        <w:t>ТЕПЛОСНАБЖЕНИЯ ГОРОДА КОЗЛОВКА</w:t>
      </w:r>
    </w:p>
    <w:p w:rsidR="008C1677" w:rsidRPr="001D171D" w:rsidRDefault="008C1677" w:rsidP="008C1677">
      <w:pPr>
        <w:widowControl/>
        <w:spacing w:before="240" w:line="276" w:lineRule="auto"/>
        <w:jc w:val="center"/>
        <w:rPr>
          <w:b/>
          <w:sz w:val="36"/>
          <w:szCs w:val="36"/>
        </w:rPr>
      </w:pPr>
      <w:r w:rsidRPr="004A4A3A">
        <w:rPr>
          <w:b/>
          <w:sz w:val="36"/>
          <w:szCs w:val="36"/>
        </w:rPr>
        <w:t xml:space="preserve">№ </w:t>
      </w:r>
      <w:r w:rsidRPr="000A5BF0">
        <w:rPr>
          <w:b/>
          <w:sz w:val="36"/>
          <w:szCs w:val="36"/>
        </w:rPr>
        <w:t>0223/2022.ОМ-АСТ.0</w:t>
      </w:r>
      <w:r>
        <w:rPr>
          <w:b/>
          <w:sz w:val="36"/>
          <w:szCs w:val="36"/>
        </w:rPr>
        <w:t>13</w:t>
      </w:r>
    </w:p>
    <w:p w:rsidR="00C61E43" w:rsidRPr="001D171D" w:rsidRDefault="00C61E43" w:rsidP="00C61E43">
      <w:pPr>
        <w:widowControl/>
        <w:spacing w:before="240" w:line="276" w:lineRule="auto"/>
        <w:jc w:val="center"/>
        <w:rPr>
          <w:b/>
          <w:sz w:val="36"/>
          <w:szCs w:val="36"/>
        </w:rPr>
      </w:pPr>
    </w:p>
    <w:p w:rsidR="00C61E43" w:rsidRPr="00395082" w:rsidRDefault="00C61E43" w:rsidP="00C61E43">
      <w:pPr>
        <w:widowControl/>
        <w:spacing w:line="276" w:lineRule="auto"/>
        <w:jc w:val="center"/>
        <w:rPr>
          <w:sz w:val="36"/>
          <w:szCs w:val="36"/>
        </w:rPr>
      </w:pPr>
    </w:p>
    <w:p w:rsidR="00C61E43" w:rsidRPr="00395082" w:rsidRDefault="00C61E43" w:rsidP="00C61E43">
      <w:pPr>
        <w:widowControl/>
        <w:spacing w:line="276" w:lineRule="auto"/>
        <w:jc w:val="center"/>
        <w:rPr>
          <w:sz w:val="28"/>
          <w:szCs w:val="28"/>
        </w:rPr>
      </w:pPr>
    </w:p>
    <w:p w:rsidR="00C61E43" w:rsidRPr="00395082" w:rsidRDefault="00C61E43" w:rsidP="00C61E43">
      <w:pPr>
        <w:widowControl/>
        <w:spacing w:line="276" w:lineRule="auto"/>
        <w:jc w:val="center"/>
        <w:rPr>
          <w:sz w:val="28"/>
          <w:szCs w:val="28"/>
        </w:rPr>
      </w:pPr>
    </w:p>
    <w:p w:rsidR="00C61E43" w:rsidRPr="00395082" w:rsidRDefault="00C61E43" w:rsidP="00C61E43">
      <w:pPr>
        <w:widowControl/>
        <w:spacing w:line="276" w:lineRule="auto"/>
        <w:jc w:val="center"/>
        <w:rPr>
          <w:sz w:val="28"/>
          <w:szCs w:val="28"/>
        </w:rPr>
      </w:pPr>
    </w:p>
    <w:p w:rsidR="00C61E43" w:rsidRPr="00395082" w:rsidRDefault="00C61E43" w:rsidP="00C61E43">
      <w:pPr>
        <w:widowControl/>
        <w:spacing w:line="276" w:lineRule="auto"/>
        <w:jc w:val="center"/>
        <w:rPr>
          <w:sz w:val="28"/>
          <w:szCs w:val="28"/>
        </w:rPr>
      </w:pPr>
    </w:p>
    <w:p w:rsidR="00C61E43" w:rsidRPr="00395082" w:rsidRDefault="00C61E43" w:rsidP="00C61E43">
      <w:pPr>
        <w:widowControl/>
        <w:spacing w:line="276" w:lineRule="auto"/>
        <w:jc w:val="center"/>
        <w:rPr>
          <w:sz w:val="28"/>
          <w:szCs w:val="28"/>
        </w:rPr>
      </w:pPr>
    </w:p>
    <w:p w:rsidR="001529E9" w:rsidRPr="00395082" w:rsidRDefault="00C61E43" w:rsidP="00C61E43">
      <w:pPr>
        <w:widowControl/>
        <w:spacing w:line="276" w:lineRule="auto"/>
        <w:jc w:val="center"/>
        <w:rPr>
          <w:sz w:val="36"/>
          <w:szCs w:val="36"/>
        </w:rPr>
      </w:pPr>
      <w:r>
        <w:rPr>
          <w:sz w:val="36"/>
          <w:szCs w:val="36"/>
        </w:rPr>
        <w:t xml:space="preserve">г. </w:t>
      </w:r>
      <w:r w:rsidR="008C1677">
        <w:rPr>
          <w:sz w:val="36"/>
          <w:szCs w:val="36"/>
        </w:rPr>
        <w:t>Казань</w:t>
      </w:r>
      <w:r w:rsidRPr="00395082">
        <w:rPr>
          <w:sz w:val="36"/>
          <w:szCs w:val="36"/>
        </w:rPr>
        <w:t>, 20</w:t>
      </w:r>
      <w:r>
        <w:rPr>
          <w:sz w:val="36"/>
          <w:szCs w:val="36"/>
        </w:rPr>
        <w:t>22</w:t>
      </w:r>
      <w:r w:rsidRPr="00395082">
        <w:rPr>
          <w:sz w:val="36"/>
          <w:szCs w:val="36"/>
        </w:rPr>
        <w:t xml:space="preserve"> год</w:t>
      </w:r>
    </w:p>
    <w:p w:rsidR="001529E9" w:rsidRPr="00395082" w:rsidRDefault="001529E9" w:rsidP="001529E9">
      <w:pPr>
        <w:pStyle w:val="Style4"/>
        <w:widowControl/>
        <w:spacing w:line="276" w:lineRule="auto"/>
        <w:ind w:firstLine="0"/>
        <w:jc w:val="center"/>
        <w:rPr>
          <w:sz w:val="28"/>
          <w:szCs w:val="28"/>
        </w:rPr>
        <w:sectPr w:rsidR="001529E9" w:rsidRPr="00395082" w:rsidSect="001529E9">
          <w:headerReference w:type="even" r:id="rId11"/>
          <w:footerReference w:type="even" r:id="rId12"/>
          <w:footerReference w:type="default" r:id="rId13"/>
          <w:headerReference w:type="first" r:id="rId14"/>
          <w:pgSz w:w="11905" w:h="16837" w:code="9"/>
          <w:pgMar w:top="851" w:right="567" w:bottom="851" w:left="1418" w:header="567" w:footer="720" w:gutter="0"/>
          <w:cols w:space="60"/>
          <w:noEndnote/>
          <w:titlePg/>
          <w:docGrid w:linePitch="326"/>
        </w:sectPr>
      </w:pPr>
    </w:p>
    <w:p w:rsidR="001529E9" w:rsidRPr="00395082" w:rsidRDefault="001529E9" w:rsidP="001529E9">
      <w:pPr>
        <w:pStyle w:val="Style4"/>
        <w:widowControl/>
        <w:spacing w:after="240" w:line="276" w:lineRule="auto"/>
        <w:ind w:firstLine="0"/>
        <w:jc w:val="center"/>
        <w:rPr>
          <w:b/>
          <w:bCs/>
          <w:sz w:val="28"/>
          <w:szCs w:val="28"/>
        </w:rPr>
      </w:pPr>
      <w:r w:rsidRPr="00395082">
        <w:rPr>
          <w:b/>
          <w:bCs/>
          <w:sz w:val="28"/>
          <w:szCs w:val="28"/>
        </w:rPr>
        <w:lastRenderedPageBreak/>
        <w:t>СПИСОК ДОКУМЕНТОВ ОБОСНОВЫВАЮЩИХ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579"/>
        <w:gridCol w:w="2955"/>
      </w:tblGrid>
      <w:tr w:rsidR="008C1677" w:rsidRPr="00FC79B9" w:rsidTr="003A5B97">
        <w:tc>
          <w:tcPr>
            <w:tcW w:w="1268" w:type="dxa"/>
            <w:shd w:val="clear" w:color="auto" w:fill="D9D9D9"/>
            <w:vAlign w:val="center"/>
          </w:tcPr>
          <w:p w:rsidR="008C1677" w:rsidRPr="00FC79B9" w:rsidRDefault="008C1677" w:rsidP="003A5B97">
            <w:pPr>
              <w:pStyle w:val="Style4"/>
              <w:widowControl/>
              <w:spacing w:line="276" w:lineRule="auto"/>
              <w:ind w:firstLine="0"/>
              <w:jc w:val="center"/>
              <w:rPr>
                <w:b/>
                <w:sz w:val="26"/>
                <w:szCs w:val="26"/>
              </w:rPr>
            </w:pPr>
            <w:r w:rsidRPr="00FC79B9">
              <w:rPr>
                <w:b/>
                <w:sz w:val="26"/>
                <w:szCs w:val="26"/>
              </w:rPr>
              <w:t>№№</w:t>
            </w:r>
          </w:p>
        </w:tc>
        <w:tc>
          <w:tcPr>
            <w:tcW w:w="5579" w:type="dxa"/>
            <w:shd w:val="clear" w:color="auto" w:fill="D9D9D9"/>
            <w:vAlign w:val="center"/>
          </w:tcPr>
          <w:p w:rsidR="008C1677" w:rsidRPr="00FC79B9" w:rsidRDefault="008C1677" w:rsidP="003A5B97">
            <w:pPr>
              <w:pStyle w:val="Style4"/>
              <w:widowControl/>
              <w:spacing w:line="276" w:lineRule="auto"/>
              <w:ind w:firstLine="0"/>
              <w:jc w:val="center"/>
              <w:rPr>
                <w:b/>
                <w:sz w:val="26"/>
                <w:szCs w:val="26"/>
              </w:rPr>
            </w:pPr>
            <w:r w:rsidRPr="00FC79B9">
              <w:rPr>
                <w:b/>
                <w:sz w:val="26"/>
                <w:szCs w:val="26"/>
              </w:rPr>
              <w:t>Наименование документа</w:t>
            </w:r>
          </w:p>
        </w:tc>
        <w:tc>
          <w:tcPr>
            <w:tcW w:w="2955" w:type="dxa"/>
            <w:shd w:val="clear" w:color="auto" w:fill="D9D9D9"/>
            <w:vAlign w:val="center"/>
          </w:tcPr>
          <w:p w:rsidR="008C1677" w:rsidRPr="00FC79B9" w:rsidRDefault="008C1677" w:rsidP="003A5B97">
            <w:pPr>
              <w:pStyle w:val="Style4"/>
              <w:widowControl/>
              <w:spacing w:line="276" w:lineRule="auto"/>
              <w:ind w:firstLine="0"/>
              <w:jc w:val="center"/>
              <w:rPr>
                <w:b/>
                <w:sz w:val="26"/>
                <w:szCs w:val="26"/>
              </w:rPr>
            </w:pPr>
            <w:r w:rsidRPr="00FC79B9">
              <w:rPr>
                <w:b/>
                <w:sz w:val="26"/>
                <w:szCs w:val="26"/>
              </w:rPr>
              <w:t>Шифр</w:t>
            </w:r>
          </w:p>
        </w:tc>
      </w:tr>
      <w:tr w:rsidR="008C1677" w:rsidRPr="00FC79B9"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1</w:t>
            </w:r>
          </w:p>
        </w:tc>
        <w:tc>
          <w:tcPr>
            <w:tcW w:w="5579" w:type="dxa"/>
            <w:shd w:val="clear" w:color="auto" w:fill="auto"/>
            <w:vAlign w:val="center"/>
          </w:tcPr>
          <w:p w:rsidR="008C1677" w:rsidRPr="00F043BF" w:rsidRDefault="008C1677" w:rsidP="003A5B97">
            <w:pPr>
              <w:pStyle w:val="Default"/>
              <w:ind w:left="-57"/>
              <w:jc w:val="both"/>
              <w:rPr>
                <w:color w:val="auto"/>
                <w:sz w:val="26"/>
                <w:szCs w:val="26"/>
              </w:rPr>
            </w:pPr>
            <w:r w:rsidRPr="00F043BF">
              <w:rPr>
                <w:color w:val="auto"/>
                <w:sz w:val="26"/>
                <w:szCs w:val="26"/>
              </w:rPr>
              <w:t>Существующее положение в сфере производства, передачи и потребления тепловой</w:t>
            </w:r>
          </w:p>
          <w:p w:rsidR="008C1677" w:rsidRPr="00F043BF" w:rsidRDefault="008C1677" w:rsidP="003A5B97">
            <w:pPr>
              <w:pStyle w:val="Default"/>
              <w:ind w:left="-57"/>
              <w:jc w:val="both"/>
              <w:rPr>
                <w:color w:val="auto"/>
                <w:sz w:val="26"/>
                <w:szCs w:val="26"/>
              </w:rPr>
            </w:pPr>
            <w:r w:rsidRPr="00F043BF">
              <w:rPr>
                <w:color w:val="auto"/>
                <w:sz w:val="26"/>
                <w:szCs w:val="26"/>
              </w:rPr>
              <w:t>энергии для целей теплоснабжения.</w:t>
            </w:r>
          </w:p>
        </w:tc>
        <w:tc>
          <w:tcPr>
            <w:tcW w:w="2955" w:type="dxa"/>
            <w:shd w:val="clear" w:color="auto" w:fill="auto"/>
            <w:vAlign w:val="center"/>
          </w:tcPr>
          <w:p w:rsidR="008C1677" w:rsidRPr="005F7CAB" w:rsidRDefault="008C1677" w:rsidP="003A5B97">
            <w:pPr>
              <w:pStyle w:val="Style4"/>
              <w:widowControl/>
              <w:spacing w:line="276" w:lineRule="auto"/>
              <w:ind w:firstLine="0"/>
              <w:jc w:val="left"/>
              <w:rPr>
                <w:sz w:val="26"/>
                <w:szCs w:val="26"/>
                <w:lang w:val="en-US"/>
              </w:rPr>
            </w:pPr>
            <w:r w:rsidRPr="00D30FAF">
              <w:rPr>
                <w:sz w:val="26"/>
                <w:szCs w:val="26"/>
              </w:rPr>
              <w:t>0223/2022.ОМ-АСТ.001</w:t>
            </w:r>
          </w:p>
        </w:tc>
      </w:tr>
      <w:tr w:rsidR="008C1677"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2</w:t>
            </w:r>
          </w:p>
        </w:tc>
        <w:tc>
          <w:tcPr>
            <w:tcW w:w="5579" w:type="dxa"/>
            <w:shd w:val="clear" w:color="auto" w:fill="auto"/>
            <w:vAlign w:val="center"/>
          </w:tcPr>
          <w:p w:rsidR="008C1677" w:rsidRPr="00F043BF" w:rsidRDefault="008C1677" w:rsidP="003A5B97">
            <w:pPr>
              <w:pStyle w:val="Default"/>
              <w:ind w:left="-57"/>
              <w:jc w:val="both"/>
              <w:rPr>
                <w:color w:val="auto"/>
                <w:sz w:val="26"/>
                <w:szCs w:val="26"/>
              </w:rPr>
            </w:pPr>
            <w:r w:rsidRPr="00F043BF">
              <w:rPr>
                <w:color w:val="auto"/>
                <w:sz w:val="26"/>
                <w:szCs w:val="26"/>
              </w:rPr>
              <w:t>Существующее и перспективное потребление тепловой энергии на цели теплоснабжения.</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sidRPr="00D30FAF">
              <w:rPr>
                <w:sz w:val="26"/>
                <w:szCs w:val="26"/>
              </w:rPr>
              <w:t>0223/2022.ОМ-АСТ.00</w:t>
            </w:r>
            <w:r>
              <w:rPr>
                <w:sz w:val="26"/>
                <w:szCs w:val="26"/>
              </w:rPr>
              <w:t>2</w:t>
            </w:r>
          </w:p>
        </w:tc>
      </w:tr>
      <w:tr w:rsidR="008C1677" w:rsidRPr="00FC79B9"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3</w:t>
            </w:r>
          </w:p>
        </w:tc>
        <w:tc>
          <w:tcPr>
            <w:tcW w:w="5579" w:type="dxa"/>
            <w:shd w:val="clear" w:color="auto" w:fill="auto"/>
            <w:vAlign w:val="center"/>
          </w:tcPr>
          <w:p w:rsidR="008C1677" w:rsidRPr="00F043BF" w:rsidRDefault="008C1677" w:rsidP="003A5B97">
            <w:pPr>
              <w:pStyle w:val="Default"/>
              <w:ind w:left="-57"/>
              <w:jc w:val="both"/>
              <w:rPr>
                <w:color w:val="auto"/>
                <w:sz w:val="26"/>
                <w:szCs w:val="26"/>
              </w:rPr>
            </w:pPr>
            <w:r w:rsidRPr="00F043BF">
              <w:rPr>
                <w:color w:val="auto"/>
                <w:sz w:val="26"/>
                <w:szCs w:val="26"/>
              </w:rPr>
              <w:t xml:space="preserve">Электронная модель системы теплоснабжения города </w:t>
            </w:r>
            <w:proofErr w:type="spellStart"/>
            <w:r>
              <w:rPr>
                <w:color w:val="auto"/>
                <w:sz w:val="26"/>
                <w:szCs w:val="26"/>
              </w:rPr>
              <w:t>Козловка</w:t>
            </w:r>
            <w:proofErr w:type="spellEnd"/>
            <w:r w:rsidRPr="00F043BF">
              <w:rPr>
                <w:color w:val="auto"/>
                <w:sz w:val="26"/>
                <w:szCs w:val="26"/>
              </w:rPr>
              <w:t>.</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sidRPr="00D30FAF">
              <w:rPr>
                <w:sz w:val="26"/>
                <w:szCs w:val="26"/>
              </w:rPr>
              <w:t>0223/2022.ОМ-АСТ.00</w:t>
            </w:r>
            <w:r>
              <w:rPr>
                <w:sz w:val="26"/>
                <w:szCs w:val="26"/>
              </w:rPr>
              <w:t>3</w:t>
            </w:r>
          </w:p>
        </w:tc>
      </w:tr>
      <w:tr w:rsidR="008C1677" w:rsidRPr="00FC79B9"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4</w:t>
            </w:r>
          </w:p>
        </w:tc>
        <w:tc>
          <w:tcPr>
            <w:tcW w:w="5579" w:type="dxa"/>
            <w:shd w:val="clear" w:color="auto" w:fill="auto"/>
            <w:vAlign w:val="center"/>
          </w:tcPr>
          <w:p w:rsidR="008C1677" w:rsidRPr="00F043BF" w:rsidRDefault="008C1677" w:rsidP="003A5B97">
            <w:pPr>
              <w:pStyle w:val="Default"/>
              <w:ind w:left="-57"/>
              <w:jc w:val="both"/>
              <w:rPr>
                <w:color w:val="auto"/>
                <w:sz w:val="26"/>
                <w:szCs w:val="26"/>
              </w:rPr>
            </w:pPr>
            <w:r w:rsidRPr="00F043BF">
              <w:rPr>
                <w:color w:val="auto"/>
                <w:sz w:val="26"/>
                <w:szCs w:val="26"/>
              </w:rPr>
              <w:t>Существующие и перспективные балансы тепловой мощности источников тепловой энергии и тепловой нагрузки потребителей.</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sidRPr="00D30FAF">
              <w:rPr>
                <w:sz w:val="26"/>
                <w:szCs w:val="26"/>
              </w:rPr>
              <w:t>0223/2022.ОМ-АСТ.00</w:t>
            </w:r>
            <w:r>
              <w:rPr>
                <w:sz w:val="26"/>
                <w:szCs w:val="26"/>
              </w:rPr>
              <w:t>4</w:t>
            </w:r>
          </w:p>
        </w:tc>
      </w:tr>
      <w:tr w:rsidR="008C1677" w:rsidRPr="00FC79B9"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5</w:t>
            </w:r>
          </w:p>
        </w:tc>
        <w:tc>
          <w:tcPr>
            <w:tcW w:w="5579" w:type="dxa"/>
            <w:shd w:val="clear" w:color="auto" w:fill="auto"/>
            <w:vAlign w:val="center"/>
          </w:tcPr>
          <w:p w:rsidR="008C1677" w:rsidRPr="00F043BF" w:rsidRDefault="008C1677" w:rsidP="003A5B97">
            <w:pPr>
              <w:pStyle w:val="Default"/>
              <w:ind w:left="-57"/>
              <w:jc w:val="both"/>
              <w:rPr>
                <w:color w:val="auto"/>
                <w:sz w:val="26"/>
                <w:szCs w:val="26"/>
              </w:rPr>
            </w:pPr>
            <w:r w:rsidRPr="00F043BF">
              <w:rPr>
                <w:color w:val="auto"/>
                <w:sz w:val="26"/>
                <w:szCs w:val="26"/>
              </w:rPr>
              <w:t xml:space="preserve">Мастер-план развития систем теплоснабжения города </w:t>
            </w:r>
            <w:proofErr w:type="spellStart"/>
            <w:r>
              <w:rPr>
                <w:color w:val="auto"/>
                <w:sz w:val="26"/>
                <w:szCs w:val="26"/>
              </w:rPr>
              <w:t>Козловка</w:t>
            </w:r>
            <w:proofErr w:type="spellEnd"/>
            <w:r w:rsidRPr="00F043BF">
              <w:rPr>
                <w:color w:val="auto"/>
                <w:sz w:val="26"/>
                <w:szCs w:val="26"/>
              </w:rPr>
              <w:t>.</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sidRPr="00D30FAF">
              <w:rPr>
                <w:sz w:val="26"/>
                <w:szCs w:val="26"/>
              </w:rPr>
              <w:t>0223/2022.ОМ-АСТ.00</w:t>
            </w:r>
            <w:r>
              <w:rPr>
                <w:sz w:val="26"/>
                <w:szCs w:val="26"/>
              </w:rPr>
              <w:t>5</w:t>
            </w:r>
          </w:p>
        </w:tc>
      </w:tr>
      <w:tr w:rsidR="008C1677" w:rsidRPr="00FC79B9"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6</w:t>
            </w:r>
          </w:p>
        </w:tc>
        <w:tc>
          <w:tcPr>
            <w:tcW w:w="5579" w:type="dxa"/>
            <w:shd w:val="clear" w:color="auto" w:fill="auto"/>
            <w:vAlign w:val="center"/>
          </w:tcPr>
          <w:p w:rsidR="008C1677" w:rsidRPr="00F043BF" w:rsidRDefault="008C1677" w:rsidP="003A5B97">
            <w:pPr>
              <w:pStyle w:val="Default"/>
              <w:ind w:left="-57"/>
              <w:jc w:val="both"/>
              <w:rPr>
                <w:sz w:val="26"/>
                <w:szCs w:val="26"/>
              </w:rPr>
            </w:pPr>
            <w:r w:rsidRPr="00B13099">
              <w:rPr>
                <w:color w:val="auto"/>
                <w:sz w:val="26"/>
                <w:szCs w:val="26"/>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B13099">
              <w:rPr>
                <w:color w:val="auto"/>
                <w:sz w:val="26"/>
                <w:szCs w:val="26"/>
              </w:rPr>
              <w:t>теплопотребляющими</w:t>
            </w:r>
            <w:proofErr w:type="spellEnd"/>
            <w:r w:rsidRPr="00B13099">
              <w:rPr>
                <w:color w:val="auto"/>
                <w:sz w:val="26"/>
                <w:szCs w:val="26"/>
              </w:rPr>
              <w:t xml:space="preserve"> установками потребителей, в том числе в аварийных режимах.</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sidRPr="00D30FAF">
              <w:rPr>
                <w:sz w:val="26"/>
                <w:szCs w:val="26"/>
              </w:rPr>
              <w:t>0223/2022.ОМ-АСТ.00</w:t>
            </w:r>
            <w:r>
              <w:rPr>
                <w:sz w:val="26"/>
                <w:szCs w:val="26"/>
              </w:rPr>
              <w:t>6</w:t>
            </w:r>
          </w:p>
        </w:tc>
      </w:tr>
      <w:tr w:rsidR="008C1677" w:rsidRPr="00FC79B9"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7</w:t>
            </w:r>
          </w:p>
        </w:tc>
        <w:tc>
          <w:tcPr>
            <w:tcW w:w="5579" w:type="dxa"/>
            <w:shd w:val="clear" w:color="auto" w:fill="auto"/>
            <w:vAlign w:val="center"/>
          </w:tcPr>
          <w:p w:rsidR="008C1677" w:rsidRPr="00F043BF" w:rsidRDefault="008C1677" w:rsidP="003A5B97">
            <w:pPr>
              <w:pStyle w:val="Default"/>
              <w:ind w:left="-57"/>
              <w:jc w:val="both"/>
              <w:rPr>
                <w:color w:val="auto"/>
                <w:sz w:val="26"/>
                <w:szCs w:val="26"/>
              </w:rPr>
            </w:pPr>
            <w:r w:rsidRPr="00F043BF">
              <w:rPr>
                <w:color w:val="auto"/>
                <w:sz w:val="26"/>
                <w:szCs w:val="26"/>
              </w:rPr>
              <w:t>Предложения по строительству, реконструкции, техническому перевооружению и (или) модернизации источников тепловой энергии.</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sidRPr="00D30FAF">
              <w:rPr>
                <w:sz w:val="26"/>
                <w:szCs w:val="26"/>
              </w:rPr>
              <w:t>0223/2022.ОМ-АСТ.00</w:t>
            </w:r>
            <w:r>
              <w:rPr>
                <w:sz w:val="26"/>
                <w:szCs w:val="26"/>
              </w:rPr>
              <w:t>7</w:t>
            </w:r>
          </w:p>
        </w:tc>
      </w:tr>
      <w:tr w:rsidR="008C1677" w:rsidRPr="00FC79B9"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8</w:t>
            </w:r>
          </w:p>
        </w:tc>
        <w:tc>
          <w:tcPr>
            <w:tcW w:w="5579" w:type="dxa"/>
            <w:shd w:val="clear" w:color="auto" w:fill="auto"/>
            <w:vAlign w:val="center"/>
          </w:tcPr>
          <w:p w:rsidR="008C1677" w:rsidRPr="00F043BF" w:rsidRDefault="008C1677" w:rsidP="003A5B97">
            <w:pPr>
              <w:pStyle w:val="Default"/>
              <w:ind w:left="-57"/>
              <w:jc w:val="both"/>
              <w:rPr>
                <w:color w:val="auto"/>
                <w:sz w:val="26"/>
                <w:szCs w:val="26"/>
              </w:rPr>
            </w:pPr>
            <w:r w:rsidRPr="00F043BF">
              <w:rPr>
                <w:color w:val="auto"/>
                <w:sz w:val="26"/>
                <w:szCs w:val="26"/>
              </w:rPr>
              <w:t>Предложения по строительству, реконструкции и (или) модернизации тепловых сетей.</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sidRPr="00D30FAF">
              <w:rPr>
                <w:sz w:val="26"/>
                <w:szCs w:val="26"/>
              </w:rPr>
              <w:t>0223/2022.ОМ-АСТ.00</w:t>
            </w:r>
            <w:r>
              <w:rPr>
                <w:sz w:val="26"/>
                <w:szCs w:val="26"/>
              </w:rPr>
              <w:t>8</w:t>
            </w:r>
          </w:p>
        </w:tc>
      </w:tr>
      <w:tr w:rsidR="008C1677" w:rsidRPr="00FC79B9"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9</w:t>
            </w:r>
          </w:p>
        </w:tc>
        <w:tc>
          <w:tcPr>
            <w:tcW w:w="5579" w:type="dxa"/>
            <w:shd w:val="clear" w:color="auto" w:fill="auto"/>
            <w:vAlign w:val="center"/>
          </w:tcPr>
          <w:p w:rsidR="008C1677" w:rsidRPr="00F043BF" w:rsidRDefault="008C1677" w:rsidP="003A5B97">
            <w:pPr>
              <w:pStyle w:val="Default"/>
              <w:ind w:left="-57"/>
              <w:jc w:val="both"/>
              <w:rPr>
                <w:color w:val="auto"/>
                <w:sz w:val="26"/>
                <w:szCs w:val="26"/>
              </w:rPr>
            </w:pPr>
            <w:r w:rsidRPr="00F043BF">
              <w:rPr>
                <w:color w:val="auto"/>
                <w:sz w:val="26"/>
                <w:szCs w:val="26"/>
              </w:rPr>
              <w:t>Предложения по переводу открытых систем теплоснабжения (горячего водоснабжения) в закрытые системы ГВС.</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sidRPr="00D30FAF">
              <w:rPr>
                <w:sz w:val="26"/>
                <w:szCs w:val="26"/>
              </w:rPr>
              <w:t>0223/2022.ОМ-АСТ.00</w:t>
            </w:r>
            <w:r>
              <w:rPr>
                <w:sz w:val="26"/>
                <w:szCs w:val="26"/>
              </w:rPr>
              <w:t>9</w:t>
            </w:r>
          </w:p>
        </w:tc>
      </w:tr>
      <w:tr w:rsidR="008C1677" w:rsidRPr="00FC79B9"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10</w:t>
            </w:r>
          </w:p>
        </w:tc>
        <w:tc>
          <w:tcPr>
            <w:tcW w:w="5579" w:type="dxa"/>
            <w:shd w:val="clear" w:color="auto" w:fill="auto"/>
            <w:vAlign w:val="center"/>
          </w:tcPr>
          <w:p w:rsidR="008C1677" w:rsidRPr="00F043BF" w:rsidRDefault="008C1677" w:rsidP="003A5B97">
            <w:pPr>
              <w:pStyle w:val="Default"/>
              <w:ind w:left="-57"/>
              <w:jc w:val="both"/>
              <w:rPr>
                <w:color w:val="auto"/>
                <w:sz w:val="26"/>
                <w:szCs w:val="26"/>
              </w:rPr>
            </w:pPr>
            <w:r w:rsidRPr="00F043BF">
              <w:rPr>
                <w:color w:val="auto"/>
                <w:sz w:val="26"/>
                <w:szCs w:val="26"/>
              </w:rPr>
              <w:t>Перспективные топливные балансы.</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sidRPr="00D30FAF">
              <w:rPr>
                <w:sz w:val="26"/>
                <w:szCs w:val="26"/>
              </w:rPr>
              <w:t>0223/2022.ОМ-АСТ.0</w:t>
            </w:r>
            <w:r>
              <w:rPr>
                <w:sz w:val="26"/>
                <w:szCs w:val="26"/>
              </w:rPr>
              <w:t>10</w:t>
            </w:r>
          </w:p>
        </w:tc>
      </w:tr>
      <w:tr w:rsidR="008C1677" w:rsidRPr="00FC79B9"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11</w:t>
            </w:r>
          </w:p>
        </w:tc>
        <w:tc>
          <w:tcPr>
            <w:tcW w:w="5579" w:type="dxa"/>
            <w:shd w:val="clear" w:color="auto" w:fill="auto"/>
            <w:vAlign w:val="center"/>
          </w:tcPr>
          <w:p w:rsidR="008C1677" w:rsidRPr="00F043BF" w:rsidRDefault="008C1677" w:rsidP="003A5B97">
            <w:pPr>
              <w:pStyle w:val="Default"/>
              <w:ind w:left="-57"/>
              <w:jc w:val="both"/>
              <w:rPr>
                <w:color w:val="auto"/>
                <w:sz w:val="26"/>
                <w:szCs w:val="26"/>
              </w:rPr>
            </w:pPr>
            <w:r w:rsidRPr="00F043BF">
              <w:rPr>
                <w:color w:val="auto"/>
                <w:sz w:val="26"/>
                <w:szCs w:val="26"/>
              </w:rPr>
              <w:t>Оценка надежности теплоснабжения.</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sidRPr="00D30FAF">
              <w:rPr>
                <w:sz w:val="26"/>
                <w:szCs w:val="26"/>
              </w:rPr>
              <w:t>0223/2022.ОМ-АСТ.0</w:t>
            </w:r>
            <w:r>
              <w:rPr>
                <w:sz w:val="26"/>
                <w:szCs w:val="26"/>
              </w:rPr>
              <w:t>1</w:t>
            </w:r>
            <w:r w:rsidRPr="00D30FAF">
              <w:rPr>
                <w:sz w:val="26"/>
                <w:szCs w:val="26"/>
              </w:rPr>
              <w:t>1</w:t>
            </w:r>
          </w:p>
        </w:tc>
      </w:tr>
      <w:tr w:rsidR="008C1677" w:rsidRPr="00FC79B9"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12</w:t>
            </w:r>
          </w:p>
        </w:tc>
        <w:tc>
          <w:tcPr>
            <w:tcW w:w="5579" w:type="dxa"/>
            <w:shd w:val="clear" w:color="auto" w:fill="auto"/>
            <w:vAlign w:val="center"/>
          </w:tcPr>
          <w:p w:rsidR="008C1677" w:rsidRPr="00F043BF" w:rsidRDefault="008C1677" w:rsidP="003A5B97">
            <w:pPr>
              <w:pStyle w:val="Default"/>
              <w:ind w:left="-57" w:right="-57"/>
              <w:jc w:val="both"/>
              <w:rPr>
                <w:color w:val="auto"/>
                <w:sz w:val="26"/>
                <w:szCs w:val="26"/>
              </w:rPr>
            </w:pPr>
            <w:r w:rsidRPr="00F043BF">
              <w:rPr>
                <w:color w:val="auto"/>
                <w:sz w:val="26"/>
                <w:szCs w:val="26"/>
              </w:rPr>
              <w:t>Обоснование инвестиций в строительство, реконструкцию, техническое перевооружение и (или) модернизацию.</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sidRPr="00D30FAF">
              <w:rPr>
                <w:sz w:val="26"/>
                <w:szCs w:val="26"/>
              </w:rPr>
              <w:t>0223/2022.ОМ-АСТ.0</w:t>
            </w:r>
            <w:r>
              <w:rPr>
                <w:sz w:val="26"/>
                <w:szCs w:val="26"/>
              </w:rPr>
              <w:t>12</w:t>
            </w:r>
          </w:p>
        </w:tc>
      </w:tr>
      <w:tr w:rsidR="008C1677" w:rsidRPr="00FC79B9"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13</w:t>
            </w:r>
          </w:p>
        </w:tc>
        <w:tc>
          <w:tcPr>
            <w:tcW w:w="5579" w:type="dxa"/>
            <w:shd w:val="clear" w:color="auto" w:fill="auto"/>
            <w:vAlign w:val="center"/>
          </w:tcPr>
          <w:p w:rsidR="008C1677" w:rsidRPr="00F043BF" w:rsidRDefault="008C1677" w:rsidP="003A5B97">
            <w:pPr>
              <w:pStyle w:val="Default"/>
              <w:ind w:left="-57" w:right="-57"/>
              <w:jc w:val="both"/>
              <w:rPr>
                <w:color w:val="auto"/>
                <w:sz w:val="26"/>
                <w:szCs w:val="26"/>
              </w:rPr>
            </w:pPr>
            <w:r w:rsidRPr="00F043BF">
              <w:rPr>
                <w:color w:val="auto"/>
                <w:sz w:val="26"/>
                <w:szCs w:val="26"/>
              </w:rPr>
              <w:t xml:space="preserve">Индикаторы развития систем теплоснабжения города </w:t>
            </w:r>
            <w:proofErr w:type="spellStart"/>
            <w:r>
              <w:rPr>
                <w:color w:val="auto"/>
                <w:sz w:val="26"/>
                <w:szCs w:val="26"/>
              </w:rPr>
              <w:t>Козловка</w:t>
            </w:r>
            <w:proofErr w:type="spellEnd"/>
            <w:r w:rsidRPr="00F043BF">
              <w:rPr>
                <w:color w:val="auto"/>
                <w:sz w:val="26"/>
                <w:szCs w:val="26"/>
              </w:rPr>
              <w:t>.</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Pr>
                <w:sz w:val="26"/>
                <w:szCs w:val="26"/>
              </w:rPr>
              <w:t>0223/2022.ОМ-АСТ.013</w:t>
            </w:r>
          </w:p>
        </w:tc>
      </w:tr>
      <w:tr w:rsidR="008C1677" w:rsidRPr="00FC79B9" w:rsidTr="003A5B97">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14</w:t>
            </w:r>
          </w:p>
        </w:tc>
        <w:tc>
          <w:tcPr>
            <w:tcW w:w="5579" w:type="dxa"/>
            <w:shd w:val="clear" w:color="auto" w:fill="auto"/>
            <w:vAlign w:val="center"/>
          </w:tcPr>
          <w:p w:rsidR="008C1677" w:rsidRPr="00F043BF" w:rsidRDefault="008C1677" w:rsidP="003A5B97">
            <w:pPr>
              <w:pStyle w:val="Style4"/>
              <w:spacing w:line="240" w:lineRule="auto"/>
              <w:ind w:left="-57" w:firstLine="0"/>
              <w:rPr>
                <w:sz w:val="26"/>
                <w:szCs w:val="26"/>
              </w:rPr>
            </w:pPr>
            <w:r w:rsidRPr="00F043BF">
              <w:rPr>
                <w:sz w:val="26"/>
                <w:szCs w:val="26"/>
              </w:rPr>
              <w:t>Ценовые (тарифные) последствия.</w:t>
            </w:r>
            <w:r>
              <w:rPr>
                <w:sz w:val="26"/>
                <w:szCs w:val="26"/>
              </w:rPr>
              <w:t xml:space="preserve"> </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Pr>
                <w:sz w:val="26"/>
                <w:szCs w:val="26"/>
              </w:rPr>
              <w:t>0223/2022.ОМ-АСТ.014</w:t>
            </w:r>
          </w:p>
        </w:tc>
      </w:tr>
      <w:tr w:rsidR="008C1677" w:rsidRPr="00FC79B9" w:rsidTr="003A5B97">
        <w:trPr>
          <w:trHeight w:val="370"/>
        </w:trPr>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15</w:t>
            </w:r>
          </w:p>
        </w:tc>
        <w:tc>
          <w:tcPr>
            <w:tcW w:w="5579" w:type="dxa"/>
            <w:shd w:val="clear" w:color="auto" w:fill="auto"/>
            <w:vAlign w:val="center"/>
          </w:tcPr>
          <w:p w:rsidR="008C1677" w:rsidRPr="00F043BF" w:rsidRDefault="008C1677" w:rsidP="003A5B97">
            <w:pPr>
              <w:pStyle w:val="Default"/>
              <w:ind w:left="-57"/>
              <w:jc w:val="both"/>
              <w:rPr>
                <w:color w:val="auto"/>
                <w:sz w:val="26"/>
                <w:szCs w:val="26"/>
              </w:rPr>
            </w:pPr>
            <w:r w:rsidRPr="00F043BF">
              <w:rPr>
                <w:color w:val="auto"/>
                <w:sz w:val="26"/>
                <w:szCs w:val="26"/>
              </w:rPr>
              <w:t>Реестр единых теплоснабжающих организаций.</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Pr>
                <w:sz w:val="26"/>
                <w:szCs w:val="26"/>
              </w:rPr>
              <w:t>0223/2022.ОМ-АСТ.015</w:t>
            </w:r>
          </w:p>
        </w:tc>
      </w:tr>
      <w:tr w:rsidR="008C1677" w:rsidRPr="00FC79B9" w:rsidTr="003A5B97">
        <w:trPr>
          <w:trHeight w:val="370"/>
        </w:trPr>
        <w:tc>
          <w:tcPr>
            <w:tcW w:w="1268" w:type="dxa"/>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16</w:t>
            </w:r>
          </w:p>
        </w:tc>
        <w:tc>
          <w:tcPr>
            <w:tcW w:w="5579" w:type="dxa"/>
            <w:shd w:val="clear" w:color="auto" w:fill="auto"/>
            <w:vAlign w:val="center"/>
          </w:tcPr>
          <w:p w:rsidR="008C1677" w:rsidRPr="00F043BF" w:rsidRDefault="008C1677" w:rsidP="003A5B97">
            <w:pPr>
              <w:pStyle w:val="Style4"/>
              <w:spacing w:line="240" w:lineRule="auto"/>
              <w:ind w:left="-57" w:firstLine="0"/>
              <w:rPr>
                <w:sz w:val="26"/>
                <w:szCs w:val="26"/>
              </w:rPr>
            </w:pPr>
            <w:r w:rsidRPr="00F043BF">
              <w:rPr>
                <w:sz w:val="26"/>
                <w:szCs w:val="26"/>
              </w:rPr>
              <w:t>Реестр мероприятий схемы теплоснабжения.</w:t>
            </w:r>
          </w:p>
        </w:tc>
        <w:tc>
          <w:tcPr>
            <w:tcW w:w="2955" w:type="dxa"/>
            <w:shd w:val="clear" w:color="auto" w:fill="auto"/>
            <w:vAlign w:val="center"/>
          </w:tcPr>
          <w:p w:rsidR="008C1677" w:rsidRPr="00FC79B9" w:rsidRDefault="008C1677" w:rsidP="003A5B97">
            <w:pPr>
              <w:pStyle w:val="Style4"/>
              <w:widowControl/>
              <w:spacing w:line="276" w:lineRule="auto"/>
              <w:ind w:firstLine="0"/>
              <w:jc w:val="left"/>
              <w:rPr>
                <w:sz w:val="26"/>
                <w:szCs w:val="26"/>
              </w:rPr>
            </w:pPr>
            <w:r>
              <w:rPr>
                <w:sz w:val="26"/>
                <w:szCs w:val="26"/>
              </w:rPr>
              <w:t>0223/2022.ОМ-АСТ.016</w:t>
            </w:r>
          </w:p>
        </w:tc>
      </w:tr>
      <w:tr w:rsidR="008C1677" w:rsidRPr="00FC79B9" w:rsidTr="003A5B97">
        <w:trPr>
          <w:trHeight w:val="370"/>
        </w:trPr>
        <w:tc>
          <w:tcPr>
            <w:tcW w:w="1268" w:type="dxa"/>
            <w:tcBorders>
              <w:bottom w:val="single" w:sz="4" w:space="0" w:color="auto"/>
            </w:tcBorders>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17</w:t>
            </w:r>
          </w:p>
        </w:tc>
        <w:tc>
          <w:tcPr>
            <w:tcW w:w="5579" w:type="dxa"/>
            <w:tcBorders>
              <w:bottom w:val="single" w:sz="4" w:space="0" w:color="auto"/>
            </w:tcBorders>
            <w:shd w:val="clear" w:color="auto" w:fill="auto"/>
            <w:vAlign w:val="center"/>
          </w:tcPr>
          <w:p w:rsidR="008C1677" w:rsidRPr="00F043BF" w:rsidRDefault="008C1677" w:rsidP="003A5B97">
            <w:pPr>
              <w:pStyle w:val="Default"/>
              <w:ind w:left="-57"/>
              <w:jc w:val="both"/>
              <w:rPr>
                <w:color w:val="auto"/>
                <w:sz w:val="26"/>
                <w:szCs w:val="26"/>
              </w:rPr>
            </w:pPr>
            <w:r w:rsidRPr="00F043BF">
              <w:rPr>
                <w:color w:val="auto"/>
                <w:sz w:val="26"/>
                <w:szCs w:val="26"/>
              </w:rPr>
              <w:t>Замечания и предложения к проекту схемы теплоснабжения.</w:t>
            </w:r>
          </w:p>
        </w:tc>
        <w:tc>
          <w:tcPr>
            <w:tcW w:w="2955" w:type="dxa"/>
            <w:shd w:val="clear" w:color="auto" w:fill="auto"/>
            <w:vAlign w:val="center"/>
          </w:tcPr>
          <w:p w:rsidR="008C1677" w:rsidRPr="00D30FAF" w:rsidRDefault="008C1677" w:rsidP="003A5B97">
            <w:pPr>
              <w:pStyle w:val="Style4"/>
              <w:widowControl/>
              <w:spacing w:line="276" w:lineRule="auto"/>
              <w:ind w:firstLine="0"/>
              <w:jc w:val="left"/>
              <w:rPr>
                <w:sz w:val="26"/>
                <w:szCs w:val="26"/>
              </w:rPr>
            </w:pPr>
            <w:r>
              <w:rPr>
                <w:sz w:val="26"/>
                <w:szCs w:val="26"/>
              </w:rPr>
              <w:t>0223/2022.ОМ-АСТ.017</w:t>
            </w:r>
          </w:p>
        </w:tc>
      </w:tr>
      <w:tr w:rsidR="008C1677" w:rsidRPr="00FC79B9" w:rsidTr="003A5B97">
        <w:trPr>
          <w:trHeight w:val="370"/>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8C1677" w:rsidRPr="00F043BF" w:rsidRDefault="008C1677" w:rsidP="003A5B97">
            <w:pPr>
              <w:pStyle w:val="Style4"/>
              <w:widowControl/>
              <w:spacing w:line="240" w:lineRule="auto"/>
              <w:ind w:firstLine="0"/>
              <w:jc w:val="left"/>
              <w:rPr>
                <w:sz w:val="26"/>
                <w:szCs w:val="26"/>
              </w:rPr>
            </w:pPr>
            <w:r w:rsidRPr="00F043BF">
              <w:rPr>
                <w:sz w:val="26"/>
                <w:szCs w:val="26"/>
              </w:rPr>
              <w:t>Глава 18</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tcPr>
          <w:p w:rsidR="008C1677" w:rsidRPr="00F043BF" w:rsidRDefault="008C1677" w:rsidP="003A5B97">
            <w:pPr>
              <w:pStyle w:val="Default"/>
              <w:ind w:left="-57"/>
              <w:jc w:val="both"/>
              <w:rPr>
                <w:color w:val="auto"/>
                <w:sz w:val="26"/>
                <w:szCs w:val="26"/>
              </w:rPr>
            </w:pPr>
            <w:r w:rsidRPr="00F043BF">
              <w:rPr>
                <w:color w:val="auto"/>
                <w:sz w:val="26"/>
                <w:szCs w:val="26"/>
              </w:rPr>
              <w:t>Сводный том изменений, выполненных в доработанной и (или) актуализированной схеме теплоснабжения.</w:t>
            </w:r>
          </w:p>
        </w:tc>
        <w:tc>
          <w:tcPr>
            <w:tcW w:w="2955" w:type="dxa"/>
            <w:shd w:val="clear" w:color="auto" w:fill="auto"/>
            <w:vAlign w:val="center"/>
          </w:tcPr>
          <w:p w:rsidR="008C1677" w:rsidRPr="00D30FAF" w:rsidRDefault="008C1677" w:rsidP="003A5B97">
            <w:pPr>
              <w:pStyle w:val="Style4"/>
              <w:widowControl/>
              <w:spacing w:line="276" w:lineRule="auto"/>
              <w:ind w:firstLine="0"/>
              <w:jc w:val="left"/>
              <w:rPr>
                <w:sz w:val="26"/>
                <w:szCs w:val="26"/>
              </w:rPr>
            </w:pPr>
            <w:r>
              <w:rPr>
                <w:sz w:val="26"/>
                <w:szCs w:val="26"/>
              </w:rPr>
              <w:t>0223/2022.ОМ-АСТ.018</w:t>
            </w:r>
          </w:p>
        </w:tc>
      </w:tr>
    </w:tbl>
    <w:p w:rsidR="001529E9" w:rsidRPr="00395082" w:rsidRDefault="001529E9" w:rsidP="001529E9">
      <w:pPr>
        <w:pStyle w:val="Style10"/>
        <w:pageBreakBefore/>
        <w:widowControl/>
        <w:spacing w:line="276" w:lineRule="auto"/>
        <w:rPr>
          <w:rStyle w:val="FontStyle72"/>
          <w:b w:val="0"/>
          <w:sz w:val="28"/>
          <w:szCs w:val="28"/>
        </w:rPr>
      </w:pPr>
      <w:r w:rsidRPr="00395082">
        <w:rPr>
          <w:rStyle w:val="FontStyle72"/>
          <w:b w:val="0"/>
          <w:sz w:val="28"/>
          <w:szCs w:val="28"/>
        </w:rPr>
        <w:lastRenderedPageBreak/>
        <w:t>СОДЕРЖАНИЕ</w:t>
      </w:r>
      <w:r>
        <w:rPr>
          <w:rStyle w:val="FontStyle72"/>
          <w:b w:val="0"/>
          <w:sz w:val="28"/>
          <w:szCs w:val="28"/>
        </w:rPr>
        <w:t xml:space="preserve"> ГЛАВЫ 13</w:t>
      </w:r>
    </w:p>
    <w:p w:rsidR="00606BC1" w:rsidRPr="00606BC1" w:rsidRDefault="003B55BE" w:rsidP="00606BC1">
      <w:pPr>
        <w:pStyle w:val="17"/>
        <w:rPr>
          <w:rFonts w:asciiTheme="minorHAnsi" w:eastAsiaTheme="minorEastAsia" w:hAnsiTheme="minorHAnsi" w:cstheme="minorBidi"/>
          <w:noProof/>
          <w:sz w:val="28"/>
          <w:szCs w:val="28"/>
        </w:rPr>
      </w:pPr>
      <w:r w:rsidRPr="00697ED3">
        <w:rPr>
          <w:rStyle w:val="a8"/>
          <w:color w:val="auto"/>
          <w:sz w:val="28"/>
          <w:szCs w:val="28"/>
        </w:rPr>
        <w:fldChar w:fldCharType="begin"/>
      </w:r>
      <w:r w:rsidR="001529E9" w:rsidRPr="00697ED3">
        <w:rPr>
          <w:rStyle w:val="a8"/>
          <w:color w:val="auto"/>
          <w:sz w:val="28"/>
          <w:szCs w:val="28"/>
        </w:rPr>
        <w:instrText xml:space="preserve"> TOC \o "1-3" \h \z \u </w:instrText>
      </w:r>
      <w:r w:rsidRPr="00697ED3">
        <w:rPr>
          <w:rStyle w:val="a8"/>
          <w:color w:val="auto"/>
          <w:sz w:val="28"/>
          <w:szCs w:val="28"/>
        </w:rPr>
        <w:fldChar w:fldCharType="separate"/>
      </w:r>
      <w:bookmarkStart w:id="2" w:name="_GoBack"/>
      <w:r w:rsidR="00606BC1" w:rsidRPr="00606BC1">
        <w:rPr>
          <w:rStyle w:val="a8"/>
          <w:noProof/>
          <w:sz w:val="28"/>
          <w:szCs w:val="28"/>
        </w:rPr>
        <w:fldChar w:fldCharType="begin"/>
      </w:r>
      <w:r w:rsidR="00606BC1" w:rsidRPr="00606BC1">
        <w:rPr>
          <w:rStyle w:val="a8"/>
          <w:noProof/>
          <w:sz w:val="28"/>
          <w:szCs w:val="28"/>
        </w:rPr>
        <w:instrText xml:space="preserve"> </w:instrText>
      </w:r>
      <w:r w:rsidR="00606BC1" w:rsidRPr="00606BC1">
        <w:rPr>
          <w:noProof/>
          <w:sz w:val="28"/>
          <w:szCs w:val="28"/>
        </w:rPr>
        <w:instrText>HYPERLINK \l "_Toc99380161"</w:instrText>
      </w:r>
      <w:r w:rsidR="00606BC1" w:rsidRPr="00606BC1">
        <w:rPr>
          <w:rStyle w:val="a8"/>
          <w:noProof/>
          <w:sz w:val="28"/>
          <w:szCs w:val="28"/>
        </w:rPr>
        <w:instrText xml:space="preserve"> </w:instrText>
      </w:r>
      <w:r w:rsidR="00606BC1" w:rsidRPr="00606BC1">
        <w:rPr>
          <w:rStyle w:val="a8"/>
          <w:noProof/>
          <w:sz w:val="28"/>
          <w:szCs w:val="28"/>
        </w:rPr>
      </w:r>
      <w:r w:rsidR="00606BC1" w:rsidRPr="00606BC1">
        <w:rPr>
          <w:rStyle w:val="a8"/>
          <w:noProof/>
          <w:sz w:val="28"/>
          <w:szCs w:val="28"/>
        </w:rPr>
        <w:fldChar w:fldCharType="separate"/>
      </w:r>
      <w:r w:rsidR="00606BC1" w:rsidRPr="00606BC1">
        <w:rPr>
          <w:rStyle w:val="a8"/>
          <w:bCs/>
          <w:noProof/>
          <w:sz w:val="28"/>
          <w:szCs w:val="28"/>
        </w:rPr>
        <w:t>СПИСОК ОСНОВНЫХ ИСПОЛНИТЕЛЕЙ</w:t>
      </w:r>
      <w:r w:rsidR="00606BC1" w:rsidRPr="00606BC1">
        <w:rPr>
          <w:noProof/>
          <w:webHidden/>
          <w:sz w:val="28"/>
          <w:szCs w:val="28"/>
        </w:rPr>
        <w:tab/>
      </w:r>
      <w:r w:rsidR="00606BC1" w:rsidRPr="00606BC1">
        <w:rPr>
          <w:noProof/>
          <w:webHidden/>
          <w:sz w:val="28"/>
          <w:szCs w:val="28"/>
        </w:rPr>
        <w:fldChar w:fldCharType="begin"/>
      </w:r>
      <w:r w:rsidR="00606BC1" w:rsidRPr="00606BC1">
        <w:rPr>
          <w:noProof/>
          <w:webHidden/>
          <w:sz w:val="28"/>
          <w:szCs w:val="28"/>
        </w:rPr>
        <w:instrText xml:space="preserve"> PAGEREF _Toc99380161 \h </w:instrText>
      </w:r>
      <w:r w:rsidR="00606BC1" w:rsidRPr="00606BC1">
        <w:rPr>
          <w:noProof/>
          <w:webHidden/>
          <w:sz w:val="28"/>
          <w:szCs w:val="28"/>
        </w:rPr>
      </w:r>
      <w:r w:rsidR="00606BC1" w:rsidRPr="00606BC1">
        <w:rPr>
          <w:noProof/>
          <w:webHidden/>
          <w:sz w:val="28"/>
          <w:szCs w:val="28"/>
        </w:rPr>
        <w:fldChar w:fldCharType="separate"/>
      </w:r>
      <w:r w:rsidR="00606BC1" w:rsidRPr="00606BC1">
        <w:rPr>
          <w:noProof/>
          <w:webHidden/>
          <w:sz w:val="28"/>
          <w:szCs w:val="28"/>
        </w:rPr>
        <w:t>5</w:t>
      </w:r>
      <w:r w:rsidR="00606BC1" w:rsidRPr="00606BC1">
        <w:rPr>
          <w:noProof/>
          <w:webHidden/>
          <w:sz w:val="28"/>
          <w:szCs w:val="28"/>
        </w:rPr>
        <w:fldChar w:fldCharType="end"/>
      </w:r>
      <w:r w:rsidR="00606BC1" w:rsidRPr="00606BC1">
        <w:rPr>
          <w:rStyle w:val="a8"/>
          <w:noProof/>
          <w:sz w:val="28"/>
          <w:szCs w:val="28"/>
        </w:rPr>
        <w:fldChar w:fldCharType="end"/>
      </w:r>
    </w:p>
    <w:p w:rsidR="00606BC1" w:rsidRPr="00606BC1" w:rsidRDefault="00606BC1" w:rsidP="00606BC1">
      <w:pPr>
        <w:pStyle w:val="17"/>
        <w:rPr>
          <w:rFonts w:asciiTheme="minorHAnsi" w:eastAsiaTheme="minorEastAsia" w:hAnsiTheme="minorHAnsi" w:cstheme="minorBidi"/>
          <w:noProof/>
          <w:sz w:val="28"/>
          <w:szCs w:val="28"/>
        </w:rPr>
      </w:pPr>
      <w:hyperlink w:anchor="_Toc99380162" w:history="1">
        <w:r w:rsidRPr="00606BC1">
          <w:rPr>
            <w:rStyle w:val="a8"/>
            <w:noProof/>
            <w:sz w:val="28"/>
            <w:szCs w:val="28"/>
          </w:rPr>
          <w:t>ВВЕДЕНИЕ</w:t>
        </w:r>
        <w:r w:rsidRPr="00606BC1">
          <w:rPr>
            <w:noProof/>
            <w:webHidden/>
            <w:sz w:val="28"/>
            <w:szCs w:val="28"/>
          </w:rPr>
          <w:tab/>
        </w:r>
        <w:r w:rsidRPr="00606BC1">
          <w:rPr>
            <w:noProof/>
            <w:webHidden/>
            <w:sz w:val="28"/>
            <w:szCs w:val="28"/>
          </w:rPr>
          <w:fldChar w:fldCharType="begin"/>
        </w:r>
        <w:r w:rsidRPr="00606BC1">
          <w:rPr>
            <w:noProof/>
            <w:webHidden/>
            <w:sz w:val="28"/>
            <w:szCs w:val="28"/>
          </w:rPr>
          <w:instrText xml:space="preserve"> PAGEREF _Toc99380162 \h </w:instrText>
        </w:r>
        <w:r w:rsidRPr="00606BC1">
          <w:rPr>
            <w:noProof/>
            <w:webHidden/>
            <w:sz w:val="28"/>
            <w:szCs w:val="28"/>
          </w:rPr>
        </w:r>
        <w:r w:rsidRPr="00606BC1">
          <w:rPr>
            <w:noProof/>
            <w:webHidden/>
            <w:sz w:val="28"/>
            <w:szCs w:val="28"/>
          </w:rPr>
          <w:fldChar w:fldCharType="separate"/>
        </w:r>
        <w:r w:rsidRPr="00606BC1">
          <w:rPr>
            <w:noProof/>
            <w:webHidden/>
            <w:sz w:val="28"/>
            <w:szCs w:val="28"/>
          </w:rPr>
          <w:t>6</w:t>
        </w:r>
        <w:r w:rsidRPr="00606BC1">
          <w:rPr>
            <w:noProof/>
            <w:webHidden/>
            <w:sz w:val="28"/>
            <w:szCs w:val="28"/>
          </w:rPr>
          <w:fldChar w:fldCharType="end"/>
        </w:r>
      </w:hyperlink>
    </w:p>
    <w:p w:rsidR="00606BC1" w:rsidRPr="00606BC1" w:rsidRDefault="00606BC1" w:rsidP="00606BC1">
      <w:pPr>
        <w:pStyle w:val="17"/>
        <w:rPr>
          <w:rFonts w:asciiTheme="minorHAnsi" w:eastAsiaTheme="minorEastAsia" w:hAnsiTheme="minorHAnsi" w:cstheme="minorBidi"/>
          <w:noProof/>
          <w:sz w:val="28"/>
          <w:szCs w:val="28"/>
        </w:rPr>
      </w:pPr>
      <w:hyperlink w:anchor="_Toc99380163" w:history="1">
        <w:r w:rsidRPr="00606BC1">
          <w:rPr>
            <w:rStyle w:val="a8"/>
            <w:noProof/>
            <w:sz w:val="28"/>
            <w:szCs w:val="28"/>
          </w:rPr>
          <w:t>СПИСОК ОПРЕДЕЛЕНИЙ И СОКРАЩЕНИЙ</w:t>
        </w:r>
        <w:r w:rsidRPr="00606BC1">
          <w:rPr>
            <w:noProof/>
            <w:webHidden/>
            <w:sz w:val="28"/>
            <w:szCs w:val="28"/>
          </w:rPr>
          <w:tab/>
        </w:r>
        <w:r w:rsidRPr="00606BC1">
          <w:rPr>
            <w:noProof/>
            <w:webHidden/>
            <w:sz w:val="28"/>
            <w:szCs w:val="28"/>
          </w:rPr>
          <w:fldChar w:fldCharType="begin"/>
        </w:r>
        <w:r w:rsidRPr="00606BC1">
          <w:rPr>
            <w:noProof/>
            <w:webHidden/>
            <w:sz w:val="28"/>
            <w:szCs w:val="28"/>
          </w:rPr>
          <w:instrText xml:space="preserve"> PAGEREF _Toc99380163 \h </w:instrText>
        </w:r>
        <w:r w:rsidRPr="00606BC1">
          <w:rPr>
            <w:noProof/>
            <w:webHidden/>
            <w:sz w:val="28"/>
            <w:szCs w:val="28"/>
          </w:rPr>
        </w:r>
        <w:r w:rsidRPr="00606BC1">
          <w:rPr>
            <w:noProof/>
            <w:webHidden/>
            <w:sz w:val="28"/>
            <w:szCs w:val="28"/>
          </w:rPr>
          <w:fldChar w:fldCharType="separate"/>
        </w:r>
        <w:r w:rsidRPr="00606BC1">
          <w:rPr>
            <w:noProof/>
            <w:webHidden/>
            <w:sz w:val="28"/>
            <w:szCs w:val="28"/>
          </w:rPr>
          <w:t>7</w:t>
        </w:r>
        <w:r w:rsidRPr="00606BC1">
          <w:rPr>
            <w:noProof/>
            <w:webHidden/>
            <w:sz w:val="28"/>
            <w:szCs w:val="28"/>
          </w:rPr>
          <w:fldChar w:fldCharType="end"/>
        </w:r>
      </w:hyperlink>
    </w:p>
    <w:p w:rsidR="00606BC1" w:rsidRPr="00606BC1" w:rsidRDefault="00606BC1" w:rsidP="00606BC1">
      <w:pPr>
        <w:pStyle w:val="17"/>
        <w:rPr>
          <w:rFonts w:asciiTheme="minorHAnsi" w:eastAsiaTheme="minorEastAsia" w:hAnsiTheme="minorHAnsi" w:cstheme="minorBidi"/>
          <w:noProof/>
          <w:sz w:val="28"/>
          <w:szCs w:val="28"/>
        </w:rPr>
      </w:pPr>
      <w:hyperlink w:anchor="_Toc99380164" w:history="1">
        <w:r w:rsidRPr="00606BC1">
          <w:rPr>
            <w:rStyle w:val="a8"/>
            <w:bCs/>
            <w:noProof/>
            <w:sz w:val="28"/>
            <w:szCs w:val="28"/>
          </w:rPr>
          <w:t>ГЛАВА 13. ИНДИКАТОРЫ РАЗВИТИЯ СИСТЕМЫ ТЕПЛОСНАБЖЕНИЯ</w:t>
        </w:r>
        <w:r w:rsidRPr="00606BC1">
          <w:rPr>
            <w:noProof/>
            <w:webHidden/>
            <w:sz w:val="28"/>
            <w:szCs w:val="28"/>
          </w:rPr>
          <w:tab/>
        </w:r>
        <w:r w:rsidRPr="00606BC1">
          <w:rPr>
            <w:noProof/>
            <w:webHidden/>
            <w:sz w:val="28"/>
            <w:szCs w:val="28"/>
          </w:rPr>
          <w:fldChar w:fldCharType="begin"/>
        </w:r>
        <w:r w:rsidRPr="00606BC1">
          <w:rPr>
            <w:noProof/>
            <w:webHidden/>
            <w:sz w:val="28"/>
            <w:szCs w:val="28"/>
          </w:rPr>
          <w:instrText xml:space="preserve"> PAGEREF _Toc99380164 \h </w:instrText>
        </w:r>
        <w:r w:rsidRPr="00606BC1">
          <w:rPr>
            <w:noProof/>
            <w:webHidden/>
            <w:sz w:val="28"/>
            <w:szCs w:val="28"/>
          </w:rPr>
        </w:r>
        <w:r w:rsidRPr="00606BC1">
          <w:rPr>
            <w:noProof/>
            <w:webHidden/>
            <w:sz w:val="28"/>
            <w:szCs w:val="28"/>
          </w:rPr>
          <w:fldChar w:fldCharType="separate"/>
        </w:r>
        <w:r w:rsidRPr="00606BC1">
          <w:rPr>
            <w:noProof/>
            <w:webHidden/>
            <w:sz w:val="28"/>
            <w:szCs w:val="28"/>
          </w:rPr>
          <w:t>9</w:t>
        </w:r>
        <w:r w:rsidRPr="00606BC1">
          <w:rPr>
            <w:noProof/>
            <w:webHidden/>
            <w:sz w:val="28"/>
            <w:szCs w:val="28"/>
          </w:rPr>
          <w:fldChar w:fldCharType="end"/>
        </w:r>
      </w:hyperlink>
    </w:p>
    <w:p w:rsidR="00606BC1" w:rsidRPr="00606BC1" w:rsidRDefault="00606BC1" w:rsidP="00606BC1">
      <w:pPr>
        <w:pStyle w:val="24"/>
        <w:jc w:val="both"/>
        <w:rPr>
          <w:rFonts w:asciiTheme="minorHAnsi" w:eastAsiaTheme="minorEastAsia" w:hAnsiTheme="minorHAnsi" w:cstheme="minorBidi"/>
          <w:noProof/>
          <w:sz w:val="28"/>
          <w:szCs w:val="28"/>
        </w:rPr>
      </w:pPr>
      <w:hyperlink w:anchor="_Toc99380165" w:history="1">
        <w:r w:rsidRPr="00606BC1">
          <w:rPr>
            <w:rStyle w:val="a8"/>
            <w:noProof/>
            <w:sz w:val="28"/>
            <w:szCs w:val="28"/>
          </w:rPr>
          <w:t>13.1.</w:t>
        </w:r>
        <w:r w:rsidRPr="00606BC1">
          <w:rPr>
            <w:rFonts w:asciiTheme="minorHAnsi" w:eastAsiaTheme="minorEastAsia" w:hAnsiTheme="minorHAnsi" w:cstheme="minorBidi"/>
            <w:noProof/>
            <w:sz w:val="28"/>
            <w:szCs w:val="28"/>
          </w:rPr>
          <w:tab/>
        </w:r>
        <w:r w:rsidRPr="00606BC1">
          <w:rPr>
            <w:rStyle w:val="a8"/>
            <w:noProof/>
            <w:sz w:val="28"/>
            <w:szCs w:val="28"/>
          </w:rPr>
          <w:t>Индикаторы развития систем теплоснабжения муниципального образования «город Козловка»</w:t>
        </w:r>
        <w:r w:rsidRPr="00606BC1">
          <w:rPr>
            <w:noProof/>
            <w:webHidden/>
            <w:sz w:val="28"/>
            <w:szCs w:val="28"/>
          </w:rPr>
          <w:tab/>
        </w:r>
        <w:r w:rsidRPr="00606BC1">
          <w:rPr>
            <w:noProof/>
            <w:webHidden/>
            <w:sz w:val="28"/>
            <w:szCs w:val="28"/>
          </w:rPr>
          <w:fldChar w:fldCharType="begin"/>
        </w:r>
        <w:r w:rsidRPr="00606BC1">
          <w:rPr>
            <w:noProof/>
            <w:webHidden/>
            <w:sz w:val="28"/>
            <w:szCs w:val="28"/>
          </w:rPr>
          <w:instrText xml:space="preserve"> PAGEREF _Toc99380165 \h </w:instrText>
        </w:r>
        <w:r w:rsidRPr="00606BC1">
          <w:rPr>
            <w:noProof/>
            <w:webHidden/>
            <w:sz w:val="28"/>
            <w:szCs w:val="28"/>
          </w:rPr>
        </w:r>
        <w:r w:rsidRPr="00606BC1">
          <w:rPr>
            <w:noProof/>
            <w:webHidden/>
            <w:sz w:val="28"/>
            <w:szCs w:val="28"/>
          </w:rPr>
          <w:fldChar w:fldCharType="separate"/>
        </w:r>
        <w:r w:rsidRPr="00606BC1">
          <w:rPr>
            <w:noProof/>
            <w:webHidden/>
            <w:sz w:val="28"/>
            <w:szCs w:val="28"/>
          </w:rPr>
          <w:t>9</w:t>
        </w:r>
        <w:r w:rsidRPr="00606BC1">
          <w:rPr>
            <w:noProof/>
            <w:webHidden/>
            <w:sz w:val="28"/>
            <w:szCs w:val="28"/>
          </w:rPr>
          <w:fldChar w:fldCharType="end"/>
        </w:r>
      </w:hyperlink>
    </w:p>
    <w:p w:rsidR="00606BC1" w:rsidRPr="00606BC1" w:rsidRDefault="00606BC1" w:rsidP="00606BC1">
      <w:pPr>
        <w:pStyle w:val="24"/>
        <w:jc w:val="both"/>
        <w:rPr>
          <w:rFonts w:asciiTheme="minorHAnsi" w:eastAsiaTheme="minorEastAsia" w:hAnsiTheme="minorHAnsi" w:cstheme="minorBidi"/>
          <w:noProof/>
          <w:sz w:val="28"/>
          <w:szCs w:val="28"/>
        </w:rPr>
      </w:pPr>
      <w:hyperlink w:anchor="_Toc99380166" w:history="1">
        <w:r w:rsidRPr="00606BC1">
          <w:rPr>
            <w:rStyle w:val="a8"/>
            <w:noProof/>
            <w:sz w:val="28"/>
            <w:szCs w:val="28"/>
          </w:rPr>
          <w:t>13.2.</w:t>
        </w:r>
        <w:r w:rsidRPr="00606BC1">
          <w:rPr>
            <w:rFonts w:asciiTheme="minorHAnsi" w:eastAsiaTheme="minorEastAsia" w:hAnsiTheme="minorHAnsi" w:cstheme="minorBidi"/>
            <w:noProof/>
            <w:sz w:val="28"/>
            <w:szCs w:val="28"/>
          </w:rPr>
          <w:tab/>
        </w:r>
        <w:r w:rsidRPr="00606BC1">
          <w:rPr>
            <w:rStyle w:val="a8"/>
            <w:noProof/>
            <w:sz w:val="28"/>
            <w:szCs w:val="28"/>
          </w:rPr>
          <w:t>Индикаторы развития систем теплоснабжения по зонам действия ЕТО</w:t>
        </w:r>
        <w:r w:rsidRPr="00606BC1">
          <w:rPr>
            <w:noProof/>
            <w:webHidden/>
            <w:sz w:val="28"/>
            <w:szCs w:val="28"/>
          </w:rPr>
          <w:tab/>
        </w:r>
        <w:r w:rsidRPr="00606BC1">
          <w:rPr>
            <w:noProof/>
            <w:webHidden/>
            <w:sz w:val="28"/>
            <w:szCs w:val="28"/>
          </w:rPr>
          <w:fldChar w:fldCharType="begin"/>
        </w:r>
        <w:r w:rsidRPr="00606BC1">
          <w:rPr>
            <w:noProof/>
            <w:webHidden/>
            <w:sz w:val="28"/>
            <w:szCs w:val="28"/>
          </w:rPr>
          <w:instrText xml:space="preserve"> PAGEREF _Toc99380166 \h </w:instrText>
        </w:r>
        <w:r w:rsidRPr="00606BC1">
          <w:rPr>
            <w:noProof/>
            <w:webHidden/>
            <w:sz w:val="28"/>
            <w:szCs w:val="28"/>
          </w:rPr>
        </w:r>
        <w:r w:rsidRPr="00606BC1">
          <w:rPr>
            <w:noProof/>
            <w:webHidden/>
            <w:sz w:val="28"/>
            <w:szCs w:val="28"/>
          </w:rPr>
          <w:fldChar w:fldCharType="separate"/>
        </w:r>
        <w:r w:rsidRPr="00606BC1">
          <w:rPr>
            <w:noProof/>
            <w:webHidden/>
            <w:sz w:val="28"/>
            <w:szCs w:val="28"/>
          </w:rPr>
          <w:t>10</w:t>
        </w:r>
        <w:r w:rsidRPr="00606BC1">
          <w:rPr>
            <w:noProof/>
            <w:webHidden/>
            <w:sz w:val="28"/>
            <w:szCs w:val="28"/>
          </w:rPr>
          <w:fldChar w:fldCharType="end"/>
        </w:r>
      </w:hyperlink>
    </w:p>
    <w:p w:rsidR="00606BC1" w:rsidRPr="00606BC1" w:rsidRDefault="00606BC1" w:rsidP="00606BC1">
      <w:pPr>
        <w:pStyle w:val="24"/>
        <w:jc w:val="both"/>
        <w:rPr>
          <w:rFonts w:asciiTheme="minorHAnsi" w:eastAsiaTheme="minorEastAsia" w:hAnsiTheme="minorHAnsi" w:cstheme="minorBidi"/>
          <w:noProof/>
          <w:sz w:val="28"/>
          <w:szCs w:val="28"/>
        </w:rPr>
      </w:pPr>
      <w:hyperlink w:anchor="_Toc99380167" w:history="1">
        <w:r w:rsidRPr="00606BC1">
          <w:rPr>
            <w:rStyle w:val="a8"/>
            <w:noProof/>
            <w:sz w:val="28"/>
            <w:szCs w:val="28"/>
          </w:rPr>
          <w:t>13.3.</w:t>
        </w:r>
        <w:r w:rsidRPr="00606BC1">
          <w:rPr>
            <w:rFonts w:asciiTheme="minorHAnsi" w:eastAsiaTheme="minorEastAsia" w:hAnsiTheme="minorHAnsi" w:cstheme="minorBidi"/>
            <w:noProof/>
            <w:sz w:val="28"/>
            <w:szCs w:val="28"/>
          </w:rPr>
          <w:tab/>
        </w:r>
        <w:r w:rsidRPr="00606BC1">
          <w:rPr>
            <w:rStyle w:val="a8"/>
            <w:noProof/>
            <w:sz w:val="28"/>
            <w:szCs w:val="28"/>
          </w:rPr>
          <w:t>Индикаторы развития систем теплоснабжения</w:t>
        </w:r>
        <w:r w:rsidRPr="00606BC1">
          <w:rPr>
            <w:noProof/>
            <w:webHidden/>
            <w:sz w:val="28"/>
            <w:szCs w:val="28"/>
          </w:rPr>
          <w:tab/>
        </w:r>
        <w:r w:rsidRPr="00606BC1">
          <w:rPr>
            <w:noProof/>
            <w:webHidden/>
            <w:sz w:val="28"/>
            <w:szCs w:val="28"/>
          </w:rPr>
          <w:fldChar w:fldCharType="begin"/>
        </w:r>
        <w:r w:rsidRPr="00606BC1">
          <w:rPr>
            <w:noProof/>
            <w:webHidden/>
            <w:sz w:val="28"/>
            <w:szCs w:val="28"/>
          </w:rPr>
          <w:instrText xml:space="preserve"> PAGEREF _Toc99380167 \h </w:instrText>
        </w:r>
        <w:r w:rsidRPr="00606BC1">
          <w:rPr>
            <w:noProof/>
            <w:webHidden/>
            <w:sz w:val="28"/>
            <w:szCs w:val="28"/>
          </w:rPr>
        </w:r>
        <w:r w:rsidRPr="00606BC1">
          <w:rPr>
            <w:noProof/>
            <w:webHidden/>
            <w:sz w:val="28"/>
            <w:szCs w:val="28"/>
          </w:rPr>
          <w:fldChar w:fldCharType="separate"/>
        </w:r>
        <w:r w:rsidRPr="00606BC1">
          <w:rPr>
            <w:noProof/>
            <w:webHidden/>
            <w:sz w:val="28"/>
            <w:szCs w:val="28"/>
          </w:rPr>
          <w:t>10</w:t>
        </w:r>
        <w:r w:rsidRPr="00606BC1">
          <w:rPr>
            <w:noProof/>
            <w:webHidden/>
            <w:sz w:val="28"/>
            <w:szCs w:val="28"/>
          </w:rPr>
          <w:fldChar w:fldCharType="end"/>
        </w:r>
      </w:hyperlink>
    </w:p>
    <w:p w:rsidR="00606BC1" w:rsidRDefault="00606BC1" w:rsidP="00606BC1">
      <w:pPr>
        <w:pStyle w:val="17"/>
        <w:rPr>
          <w:rFonts w:asciiTheme="minorHAnsi" w:eastAsiaTheme="minorEastAsia" w:hAnsiTheme="minorHAnsi" w:cstheme="minorBidi"/>
          <w:noProof/>
          <w:sz w:val="22"/>
          <w:szCs w:val="22"/>
        </w:rPr>
      </w:pPr>
      <w:hyperlink w:anchor="_Toc99380168" w:history="1">
        <w:r w:rsidRPr="00606BC1">
          <w:rPr>
            <w:rStyle w:val="a8"/>
            <w:bCs/>
            <w:caps/>
            <w:noProof/>
            <w:sz w:val="28"/>
            <w:szCs w:val="28"/>
          </w:rPr>
          <w:t>СПИСОК ИСПОЛЬЗОВАННОЙ ЛИТЕРАТУРЫ</w:t>
        </w:r>
        <w:r w:rsidRPr="00606BC1">
          <w:rPr>
            <w:noProof/>
            <w:webHidden/>
            <w:sz w:val="28"/>
            <w:szCs w:val="28"/>
          </w:rPr>
          <w:tab/>
        </w:r>
        <w:r w:rsidRPr="00606BC1">
          <w:rPr>
            <w:noProof/>
            <w:webHidden/>
            <w:sz w:val="28"/>
            <w:szCs w:val="28"/>
          </w:rPr>
          <w:fldChar w:fldCharType="begin"/>
        </w:r>
        <w:r w:rsidRPr="00606BC1">
          <w:rPr>
            <w:noProof/>
            <w:webHidden/>
            <w:sz w:val="28"/>
            <w:szCs w:val="28"/>
          </w:rPr>
          <w:instrText xml:space="preserve"> PAGEREF _Toc99380168 \h </w:instrText>
        </w:r>
        <w:r w:rsidRPr="00606BC1">
          <w:rPr>
            <w:noProof/>
            <w:webHidden/>
            <w:sz w:val="28"/>
            <w:szCs w:val="28"/>
          </w:rPr>
        </w:r>
        <w:r w:rsidRPr="00606BC1">
          <w:rPr>
            <w:noProof/>
            <w:webHidden/>
            <w:sz w:val="28"/>
            <w:szCs w:val="28"/>
          </w:rPr>
          <w:fldChar w:fldCharType="separate"/>
        </w:r>
        <w:r w:rsidRPr="00606BC1">
          <w:rPr>
            <w:noProof/>
            <w:webHidden/>
            <w:sz w:val="28"/>
            <w:szCs w:val="28"/>
          </w:rPr>
          <w:t>55</w:t>
        </w:r>
        <w:r w:rsidRPr="00606BC1">
          <w:rPr>
            <w:noProof/>
            <w:webHidden/>
            <w:sz w:val="28"/>
            <w:szCs w:val="28"/>
          </w:rPr>
          <w:fldChar w:fldCharType="end"/>
        </w:r>
      </w:hyperlink>
      <w:bookmarkEnd w:id="2"/>
    </w:p>
    <w:p w:rsidR="001529E9" w:rsidRPr="00FB608C" w:rsidRDefault="003B55BE" w:rsidP="00611FE9">
      <w:pPr>
        <w:pStyle w:val="17"/>
        <w:rPr>
          <w:highlight w:val="yellow"/>
        </w:rPr>
      </w:pPr>
      <w:r w:rsidRPr="00697ED3">
        <w:rPr>
          <w:rStyle w:val="a8"/>
          <w:color w:val="auto"/>
          <w:sz w:val="28"/>
          <w:szCs w:val="28"/>
        </w:rPr>
        <w:fldChar w:fldCharType="end"/>
      </w:r>
    </w:p>
    <w:p w:rsidR="001529E9" w:rsidRPr="00395082" w:rsidRDefault="001529E9" w:rsidP="001529E9">
      <w:pPr>
        <w:pStyle w:val="Style10"/>
        <w:pageBreakBefore/>
        <w:widowControl/>
        <w:suppressAutoHyphens/>
        <w:spacing w:after="240" w:line="276" w:lineRule="auto"/>
        <w:outlineLvl w:val="0"/>
        <w:rPr>
          <w:b/>
          <w:sz w:val="28"/>
          <w:szCs w:val="28"/>
        </w:rPr>
      </w:pPr>
      <w:bookmarkStart w:id="3" w:name="_Toc36451024"/>
      <w:bookmarkStart w:id="4" w:name="_Toc99380161"/>
      <w:r w:rsidRPr="00395082">
        <w:rPr>
          <w:b/>
          <w:bCs/>
          <w:sz w:val="28"/>
          <w:szCs w:val="28"/>
        </w:rPr>
        <w:lastRenderedPageBreak/>
        <w:t>СПИСОК ОСНОВНЫХ ИСПОЛНИТЕЛЕЙ</w:t>
      </w:r>
      <w:bookmarkEnd w:id="3"/>
      <w:bookmarkEnd w:id="4"/>
    </w:p>
    <w:p w:rsidR="001529E9" w:rsidRDefault="001529E9" w:rsidP="001529E9"/>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968"/>
        <w:gridCol w:w="1434"/>
        <w:gridCol w:w="2840"/>
        <w:gridCol w:w="1501"/>
      </w:tblGrid>
      <w:tr w:rsidR="0000701F" w:rsidRPr="00F043BF" w:rsidTr="00D339C2">
        <w:trPr>
          <w:jc w:val="center"/>
        </w:trPr>
        <w:tc>
          <w:tcPr>
            <w:tcW w:w="2077" w:type="dxa"/>
            <w:vAlign w:val="center"/>
          </w:tcPr>
          <w:p w:rsidR="0000701F" w:rsidRPr="00F043BF" w:rsidRDefault="0000701F" w:rsidP="00D339C2">
            <w:pPr>
              <w:spacing w:line="320" w:lineRule="atLeast"/>
              <w:jc w:val="center"/>
              <w:rPr>
                <w:b/>
                <w:bCs/>
              </w:rPr>
            </w:pPr>
            <w:r w:rsidRPr="00F043BF">
              <w:rPr>
                <w:rFonts w:eastAsia="TimesNewRomanPSMT"/>
                <w:b/>
              </w:rPr>
              <w:t>Ф.И.О.</w:t>
            </w:r>
          </w:p>
        </w:tc>
        <w:tc>
          <w:tcPr>
            <w:tcW w:w="1968" w:type="dxa"/>
            <w:vAlign w:val="center"/>
          </w:tcPr>
          <w:p w:rsidR="0000701F" w:rsidRPr="00F043BF" w:rsidRDefault="0000701F" w:rsidP="00D339C2">
            <w:pPr>
              <w:spacing w:line="320" w:lineRule="atLeast"/>
              <w:jc w:val="center"/>
              <w:rPr>
                <w:rFonts w:eastAsia="TimesNewRomanPSMT"/>
                <w:b/>
              </w:rPr>
            </w:pPr>
            <w:r w:rsidRPr="00F043BF">
              <w:rPr>
                <w:rFonts w:eastAsia="TimesNewRomanPSMT"/>
                <w:b/>
              </w:rPr>
              <w:t>Должность,</w:t>
            </w:r>
          </w:p>
          <w:p w:rsidR="0000701F" w:rsidRPr="00F043BF" w:rsidRDefault="0000701F" w:rsidP="00D339C2">
            <w:pPr>
              <w:spacing w:line="320" w:lineRule="atLeast"/>
              <w:jc w:val="center"/>
              <w:rPr>
                <w:b/>
                <w:bCs/>
              </w:rPr>
            </w:pPr>
            <w:r w:rsidRPr="00F043BF">
              <w:rPr>
                <w:rFonts w:eastAsia="TimesNewRomanPSMT"/>
                <w:b/>
              </w:rPr>
              <w:t>степень, звание</w:t>
            </w:r>
          </w:p>
        </w:tc>
        <w:tc>
          <w:tcPr>
            <w:tcW w:w="1434" w:type="dxa"/>
            <w:vAlign w:val="center"/>
          </w:tcPr>
          <w:p w:rsidR="0000701F" w:rsidRPr="00F043BF" w:rsidRDefault="0000701F" w:rsidP="00D339C2">
            <w:pPr>
              <w:spacing w:line="320" w:lineRule="atLeast"/>
              <w:jc w:val="center"/>
              <w:rPr>
                <w:b/>
                <w:bCs/>
              </w:rPr>
            </w:pPr>
            <w:r w:rsidRPr="00F043BF">
              <w:rPr>
                <w:rFonts w:eastAsia="TimesNewRomanPSMT"/>
                <w:b/>
              </w:rPr>
              <w:t>Телефон</w:t>
            </w:r>
          </w:p>
        </w:tc>
        <w:tc>
          <w:tcPr>
            <w:tcW w:w="2840" w:type="dxa"/>
            <w:vAlign w:val="center"/>
          </w:tcPr>
          <w:p w:rsidR="0000701F" w:rsidRPr="00F043BF" w:rsidRDefault="0000701F" w:rsidP="00D339C2">
            <w:pPr>
              <w:spacing w:line="320" w:lineRule="atLeast"/>
              <w:ind w:firstLine="25"/>
              <w:jc w:val="center"/>
              <w:rPr>
                <w:rFonts w:eastAsia="TimesNewRomanPSMT"/>
                <w:b/>
              </w:rPr>
            </w:pPr>
            <w:r w:rsidRPr="00F043BF">
              <w:rPr>
                <w:rFonts w:eastAsia="TimesNewRomanPSMT"/>
                <w:b/>
              </w:rPr>
              <w:t>Выполненные</w:t>
            </w:r>
          </w:p>
          <w:p w:rsidR="0000701F" w:rsidRPr="00F043BF" w:rsidRDefault="0000701F" w:rsidP="00D339C2">
            <w:pPr>
              <w:spacing w:line="320" w:lineRule="atLeast"/>
              <w:ind w:firstLine="25"/>
              <w:jc w:val="center"/>
              <w:rPr>
                <w:b/>
                <w:bCs/>
              </w:rPr>
            </w:pPr>
            <w:r w:rsidRPr="00F043BF">
              <w:rPr>
                <w:rFonts w:eastAsia="TimesNewRomanPSMT"/>
                <w:b/>
              </w:rPr>
              <w:t>работы</w:t>
            </w:r>
          </w:p>
        </w:tc>
        <w:tc>
          <w:tcPr>
            <w:tcW w:w="1501" w:type="dxa"/>
          </w:tcPr>
          <w:p w:rsidR="0000701F" w:rsidRPr="00F043BF" w:rsidRDefault="0000701F" w:rsidP="00D339C2">
            <w:pPr>
              <w:spacing w:line="320" w:lineRule="atLeast"/>
              <w:ind w:firstLine="25"/>
              <w:jc w:val="center"/>
              <w:rPr>
                <w:rFonts w:eastAsia="TimesNewRomanPSMT"/>
                <w:b/>
              </w:rPr>
            </w:pPr>
            <w:r w:rsidRPr="00F043BF">
              <w:rPr>
                <w:rFonts w:eastAsia="TimesNewRomanPSMT"/>
                <w:b/>
              </w:rPr>
              <w:t>Подпись</w:t>
            </w:r>
          </w:p>
        </w:tc>
      </w:tr>
      <w:tr w:rsidR="0000701F" w:rsidRPr="00F043BF" w:rsidTr="00D339C2">
        <w:trPr>
          <w:jc w:val="center"/>
        </w:trPr>
        <w:tc>
          <w:tcPr>
            <w:tcW w:w="2077" w:type="dxa"/>
            <w:vAlign w:val="center"/>
          </w:tcPr>
          <w:p w:rsidR="0000701F" w:rsidRPr="00F043BF" w:rsidRDefault="0000701F" w:rsidP="00D339C2">
            <w:pPr>
              <w:jc w:val="both"/>
              <w:rPr>
                <w:bCs/>
              </w:rPr>
            </w:pPr>
            <w:proofErr w:type="spellStart"/>
            <w:r w:rsidRPr="00F043BF">
              <w:rPr>
                <w:bCs/>
              </w:rPr>
              <w:t>Каюмов</w:t>
            </w:r>
            <w:proofErr w:type="spellEnd"/>
            <w:r w:rsidRPr="00F043BF">
              <w:rPr>
                <w:bCs/>
              </w:rPr>
              <w:t xml:space="preserve"> Т.К.</w:t>
            </w:r>
          </w:p>
        </w:tc>
        <w:tc>
          <w:tcPr>
            <w:tcW w:w="1968" w:type="dxa"/>
            <w:vAlign w:val="center"/>
          </w:tcPr>
          <w:p w:rsidR="0000701F" w:rsidRPr="00F043BF" w:rsidRDefault="0000701F" w:rsidP="00D339C2">
            <w:pPr>
              <w:jc w:val="both"/>
              <w:rPr>
                <w:bCs/>
              </w:rPr>
            </w:pPr>
            <w:r w:rsidRPr="00F043BF">
              <w:rPr>
                <w:bCs/>
              </w:rPr>
              <w:t xml:space="preserve">Начальник </w:t>
            </w:r>
          </w:p>
          <w:p w:rsidR="0000701F" w:rsidRPr="00F043BF" w:rsidRDefault="0000701F" w:rsidP="00D339C2">
            <w:pPr>
              <w:jc w:val="both"/>
              <w:rPr>
                <w:bCs/>
              </w:rPr>
            </w:pPr>
            <w:r w:rsidRPr="00F043BF">
              <w:rPr>
                <w:bCs/>
              </w:rPr>
              <w:t>службы СЭЭФ</w:t>
            </w:r>
          </w:p>
        </w:tc>
        <w:tc>
          <w:tcPr>
            <w:tcW w:w="1434" w:type="dxa"/>
            <w:vAlign w:val="center"/>
          </w:tcPr>
          <w:p w:rsidR="0000701F" w:rsidRPr="00F043BF" w:rsidRDefault="0000701F" w:rsidP="00D339C2">
            <w:pPr>
              <w:jc w:val="both"/>
              <w:rPr>
                <w:bCs/>
                <w:szCs w:val="20"/>
              </w:rPr>
            </w:pPr>
            <w:r w:rsidRPr="00F043BF">
              <w:rPr>
                <w:bCs/>
                <w:szCs w:val="20"/>
                <w:lang w:val="en-US"/>
              </w:rPr>
              <w:t>(843)</w:t>
            </w:r>
            <w:r w:rsidRPr="00F043BF">
              <w:rPr>
                <w:bCs/>
                <w:szCs w:val="20"/>
              </w:rPr>
              <w:t xml:space="preserve"> </w:t>
            </w:r>
            <w:r w:rsidRPr="00F043BF">
              <w:rPr>
                <w:bCs/>
                <w:szCs w:val="20"/>
                <w:lang w:val="en-US"/>
              </w:rPr>
              <w:t>212-</w:t>
            </w:r>
            <w:r w:rsidRPr="00F043BF">
              <w:rPr>
                <w:bCs/>
                <w:szCs w:val="20"/>
              </w:rPr>
              <w:t>11</w:t>
            </w:r>
            <w:r w:rsidRPr="00F043BF">
              <w:rPr>
                <w:bCs/>
                <w:szCs w:val="20"/>
                <w:lang w:val="en-US"/>
              </w:rPr>
              <w:t>-</w:t>
            </w:r>
            <w:r w:rsidRPr="00F043BF">
              <w:rPr>
                <w:bCs/>
                <w:szCs w:val="20"/>
              </w:rPr>
              <w:t>59 (вн.6)</w:t>
            </w:r>
          </w:p>
        </w:tc>
        <w:tc>
          <w:tcPr>
            <w:tcW w:w="2840" w:type="dxa"/>
            <w:vAlign w:val="center"/>
          </w:tcPr>
          <w:p w:rsidR="0000701F" w:rsidRPr="00F043BF" w:rsidRDefault="0000701F" w:rsidP="00D339C2">
            <w:pPr>
              <w:jc w:val="both"/>
              <w:rPr>
                <w:szCs w:val="20"/>
              </w:rPr>
            </w:pPr>
            <w:r w:rsidRPr="00F043BF">
              <w:rPr>
                <w:bCs/>
              </w:rPr>
              <w:t>Общее руководство</w:t>
            </w:r>
            <w:r w:rsidRPr="00F043BF">
              <w:rPr>
                <w:bCs/>
                <w:szCs w:val="20"/>
              </w:rPr>
              <w:t>.</w:t>
            </w:r>
          </w:p>
        </w:tc>
        <w:tc>
          <w:tcPr>
            <w:tcW w:w="1501" w:type="dxa"/>
            <w:vAlign w:val="center"/>
          </w:tcPr>
          <w:p w:rsidR="0000701F" w:rsidRPr="00F043BF" w:rsidRDefault="0000701F" w:rsidP="00D339C2">
            <w:pPr>
              <w:ind w:firstLine="25"/>
              <w:rPr>
                <w:bCs/>
              </w:rPr>
            </w:pPr>
          </w:p>
        </w:tc>
      </w:tr>
      <w:tr w:rsidR="0000701F" w:rsidRPr="00F043BF" w:rsidTr="00D339C2">
        <w:trPr>
          <w:jc w:val="center"/>
        </w:trPr>
        <w:tc>
          <w:tcPr>
            <w:tcW w:w="2077" w:type="dxa"/>
            <w:vAlign w:val="center"/>
          </w:tcPr>
          <w:p w:rsidR="0000701F" w:rsidRPr="00F043BF" w:rsidRDefault="0000701F" w:rsidP="00D339C2">
            <w:pPr>
              <w:jc w:val="both"/>
              <w:rPr>
                <w:bCs/>
              </w:rPr>
            </w:pPr>
            <w:r w:rsidRPr="00F043BF">
              <w:rPr>
                <w:bCs/>
              </w:rPr>
              <w:t>Коченков А.Г.</w:t>
            </w:r>
          </w:p>
        </w:tc>
        <w:tc>
          <w:tcPr>
            <w:tcW w:w="1968" w:type="dxa"/>
            <w:vAlign w:val="center"/>
          </w:tcPr>
          <w:p w:rsidR="0000701F" w:rsidRPr="00F043BF" w:rsidRDefault="0000701F" w:rsidP="00D339C2">
            <w:pPr>
              <w:jc w:val="both"/>
              <w:rPr>
                <w:bCs/>
              </w:rPr>
            </w:pPr>
            <w:r w:rsidRPr="00F043BF">
              <w:rPr>
                <w:bCs/>
              </w:rPr>
              <w:t>Зам. начальника службы СЭЭФ</w:t>
            </w:r>
          </w:p>
        </w:tc>
        <w:tc>
          <w:tcPr>
            <w:tcW w:w="1434" w:type="dxa"/>
            <w:vAlign w:val="center"/>
          </w:tcPr>
          <w:p w:rsidR="0000701F" w:rsidRPr="00F043BF" w:rsidRDefault="0000701F" w:rsidP="00D339C2">
            <w:pPr>
              <w:jc w:val="both"/>
              <w:rPr>
                <w:bCs/>
                <w:szCs w:val="20"/>
              </w:rPr>
            </w:pPr>
            <w:r w:rsidRPr="00F043BF">
              <w:rPr>
                <w:bCs/>
                <w:szCs w:val="20"/>
              </w:rPr>
              <w:t>(843) 212-11-59 (вн.6)</w:t>
            </w:r>
          </w:p>
        </w:tc>
        <w:tc>
          <w:tcPr>
            <w:tcW w:w="2840" w:type="dxa"/>
            <w:vAlign w:val="center"/>
          </w:tcPr>
          <w:p w:rsidR="0000701F" w:rsidRPr="00F043BF" w:rsidRDefault="0000701F" w:rsidP="00D339C2">
            <w:pPr>
              <w:ind w:left="-57" w:right="-57"/>
              <w:jc w:val="center"/>
              <w:rPr>
                <w:szCs w:val="20"/>
              </w:rPr>
            </w:pPr>
            <w:r w:rsidRPr="00F043BF">
              <w:rPr>
                <w:bCs/>
              </w:rPr>
              <w:t>Сбор информации, разработка структуры отчетов.</w:t>
            </w:r>
          </w:p>
        </w:tc>
        <w:tc>
          <w:tcPr>
            <w:tcW w:w="1501" w:type="dxa"/>
            <w:vAlign w:val="center"/>
          </w:tcPr>
          <w:p w:rsidR="0000701F" w:rsidRPr="00F043BF" w:rsidRDefault="0000701F" w:rsidP="00D339C2">
            <w:pPr>
              <w:ind w:firstLine="25"/>
              <w:rPr>
                <w:bCs/>
              </w:rPr>
            </w:pPr>
          </w:p>
        </w:tc>
      </w:tr>
      <w:tr w:rsidR="0000701F" w:rsidRPr="00F043BF" w:rsidTr="00D339C2">
        <w:trPr>
          <w:jc w:val="center"/>
        </w:trPr>
        <w:tc>
          <w:tcPr>
            <w:tcW w:w="2077" w:type="dxa"/>
            <w:vAlign w:val="center"/>
          </w:tcPr>
          <w:p w:rsidR="0000701F" w:rsidRPr="00F043BF" w:rsidRDefault="0000701F" w:rsidP="00D339C2">
            <w:pPr>
              <w:jc w:val="both"/>
              <w:rPr>
                <w:bCs/>
              </w:rPr>
            </w:pPr>
            <w:r w:rsidRPr="00F043BF">
              <w:rPr>
                <w:bCs/>
              </w:rPr>
              <w:t>Аскаров М.Р.</w:t>
            </w:r>
          </w:p>
        </w:tc>
        <w:tc>
          <w:tcPr>
            <w:tcW w:w="1968" w:type="dxa"/>
            <w:vAlign w:val="center"/>
          </w:tcPr>
          <w:p w:rsidR="0000701F" w:rsidRPr="00F043BF" w:rsidRDefault="0000701F" w:rsidP="00D339C2">
            <w:pPr>
              <w:jc w:val="both"/>
              <w:rPr>
                <w:bCs/>
              </w:rPr>
            </w:pPr>
            <w:r w:rsidRPr="00F043BF">
              <w:rPr>
                <w:bCs/>
              </w:rPr>
              <w:t>Главный специалист СЭЭФ</w:t>
            </w:r>
          </w:p>
        </w:tc>
        <w:tc>
          <w:tcPr>
            <w:tcW w:w="1434" w:type="dxa"/>
            <w:vAlign w:val="center"/>
          </w:tcPr>
          <w:p w:rsidR="0000701F" w:rsidRPr="00F043BF" w:rsidRDefault="0000701F" w:rsidP="00D339C2">
            <w:pPr>
              <w:jc w:val="both"/>
              <w:rPr>
                <w:bCs/>
                <w:szCs w:val="20"/>
              </w:rPr>
            </w:pPr>
            <w:r w:rsidRPr="00F043BF">
              <w:rPr>
                <w:bCs/>
                <w:szCs w:val="20"/>
                <w:lang w:val="en-US"/>
              </w:rPr>
              <w:t>(843)</w:t>
            </w:r>
            <w:r w:rsidRPr="00F043BF">
              <w:rPr>
                <w:bCs/>
                <w:szCs w:val="20"/>
              </w:rPr>
              <w:t xml:space="preserve"> </w:t>
            </w:r>
            <w:r w:rsidRPr="00F043BF">
              <w:rPr>
                <w:bCs/>
                <w:szCs w:val="20"/>
                <w:lang w:val="en-US"/>
              </w:rPr>
              <w:t>212-</w:t>
            </w:r>
            <w:r w:rsidRPr="00F043BF">
              <w:rPr>
                <w:bCs/>
                <w:szCs w:val="20"/>
              </w:rPr>
              <w:t>11</w:t>
            </w:r>
            <w:r w:rsidRPr="00F043BF">
              <w:rPr>
                <w:bCs/>
                <w:szCs w:val="20"/>
                <w:lang w:val="en-US"/>
              </w:rPr>
              <w:t>-</w:t>
            </w:r>
            <w:r w:rsidRPr="00F043BF">
              <w:rPr>
                <w:bCs/>
                <w:szCs w:val="20"/>
              </w:rPr>
              <w:t>59 (вн.6)</w:t>
            </w:r>
          </w:p>
        </w:tc>
        <w:tc>
          <w:tcPr>
            <w:tcW w:w="2840" w:type="dxa"/>
            <w:vAlign w:val="center"/>
          </w:tcPr>
          <w:p w:rsidR="0000701F" w:rsidRPr="00F043BF" w:rsidRDefault="0000701F" w:rsidP="00D339C2">
            <w:pPr>
              <w:jc w:val="both"/>
              <w:rPr>
                <w:szCs w:val="20"/>
              </w:rPr>
            </w:pPr>
            <w:r w:rsidRPr="00F043BF">
              <w:rPr>
                <w:szCs w:val="20"/>
              </w:rPr>
              <w:t>Разработка инвестиционной программы.</w:t>
            </w:r>
          </w:p>
        </w:tc>
        <w:tc>
          <w:tcPr>
            <w:tcW w:w="1501" w:type="dxa"/>
            <w:vAlign w:val="center"/>
          </w:tcPr>
          <w:p w:rsidR="0000701F" w:rsidRPr="00F043BF" w:rsidRDefault="0000701F" w:rsidP="00D339C2">
            <w:pPr>
              <w:ind w:firstLine="25"/>
              <w:rPr>
                <w:bCs/>
              </w:rPr>
            </w:pPr>
          </w:p>
        </w:tc>
      </w:tr>
      <w:tr w:rsidR="0000701F" w:rsidRPr="00F043BF" w:rsidTr="00D339C2">
        <w:trPr>
          <w:jc w:val="center"/>
        </w:trPr>
        <w:tc>
          <w:tcPr>
            <w:tcW w:w="2077" w:type="dxa"/>
            <w:vAlign w:val="center"/>
          </w:tcPr>
          <w:p w:rsidR="0000701F" w:rsidRPr="00F043BF" w:rsidRDefault="0000701F" w:rsidP="00D339C2">
            <w:pPr>
              <w:jc w:val="both"/>
              <w:rPr>
                <w:bCs/>
              </w:rPr>
            </w:pPr>
            <w:r w:rsidRPr="00F043BF">
              <w:rPr>
                <w:bCs/>
              </w:rPr>
              <w:t>Никанов А.Н.</w:t>
            </w:r>
          </w:p>
        </w:tc>
        <w:tc>
          <w:tcPr>
            <w:tcW w:w="1968" w:type="dxa"/>
            <w:vAlign w:val="center"/>
          </w:tcPr>
          <w:p w:rsidR="0000701F" w:rsidRPr="00F043BF" w:rsidRDefault="0000701F" w:rsidP="00D339C2">
            <w:pPr>
              <w:jc w:val="both"/>
              <w:rPr>
                <w:bCs/>
              </w:rPr>
            </w:pPr>
            <w:r w:rsidRPr="00F043BF">
              <w:rPr>
                <w:bCs/>
              </w:rPr>
              <w:t xml:space="preserve">Ведущий </w:t>
            </w:r>
          </w:p>
          <w:p w:rsidR="0000701F" w:rsidRPr="00F043BF" w:rsidRDefault="0000701F" w:rsidP="00D339C2">
            <w:pPr>
              <w:jc w:val="both"/>
              <w:rPr>
                <w:bCs/>
              </w:rPr>
            </w:pPr>
            <w:r w:rsidRPr="00F043BF">
              <w:rPr>
                <w:bCs/>
              </w:rPr>
              <w:t>инженер СЭЭФ</w:t>
            </w:r>
          </w:p>
        </w:tc>
        <w:tc>
          <w:tcPr>
            <w:tcW w:w="1434" w:type="dxa"/>
            <w:vAlign w:val="center"/>
          </w:tcPr>
          <w:p w:rsidR="0000701F" w:rsidRPr="00F043BF" w:rsidRDefault="0000701F" w:rsidP="00D339C2">
            <w:pPr>
              <w:jc w:val="both"/>
              <w:rPr>
                <w:bCs/>
                <w:szCs w:val="20"/>
              </w:rPr>
            </w:pPr>
            <w:r w:rsidRPr="00F043BF">
              <w:rPr>
                <w:bCs/>
                <w:szCs w:val="20"/>
                <w:lang w:val="en-US"/>
              </w:rPr>
              <w:t>(843)</w:t>
            </w:r>
            <w:r w:rsidRPr="00F043BF">
              <w:rPr>
                <w:bCs/>
                <w:szCs w:val="20"/>
              </w:rPr>
              <w:t xml:space="preserve"> </w:t>
            </w:r>
            <w:r w:rsidRPr="00F043BF">
              <w:rPr>
                <w:bCs/>
                <w:szCs w:val="20"/>
                <w:lang w:val="en-US"/>
              </w:rPr>
              <w:t>212-</w:t>
            </w:r>
            <w:r w:rsidRPr="00F043BF">
              <w:rPr>
                <w:bCs/>
                <w:szCs w:val="20"/>
              </w:rPr>
              <w:t>11</w:t>
            </w:r>
            <w:r w:rsidRPr="00F043BF">
              <w:rPr>
                <w:bCs/>
                <w:szCs w:val="20"/>
                <w:lang w:val="en-US"/>
              </w:rPr>
              <w:t>-</w:t>
            </w:r>
            <w:r w:rsidRPr="00F043BF">
              <w:rPr>
                <w:bCs/>
                <w:szCs w:val="20"/>
              </w:rPr>
              <w:t>59 (вн.6)</w:t>
            </w:r>
          </w:p>
        </w:tc>
        <w:tc>
          <w:tcPr>
            <w:tcW w:w="2840" w:type="dxa"/>
            <w:vAlign w:val="center"/>
          </w:tcPr>
          <w:p w:rsidR="0000701F" w:rsidRPr="00F043BF" w:rsidRDefault="0000701F" w:rsidP="00D339C2">
            <w:pPr>
              <w:jc w:val="both"/>
              <w:rPr>
                <w:szCs w:val="20"/>
              </w:rPr>
            </w:pPr>
            <w:r w:rsidRPr="00F043BF">
              <w:rPr>
                <w:bCs/>
                <w:szCs w:val="20"/>
              </w:rPr>
              <w:t>Обработка информации, составление отчетов.</w:t>
            </w:r>
          </w:p>
        </w:tc>
        <w:tc>
          <w:tcPr>
            <w:tcW w:w="1501" w:type="dxa"/>
            <w:vAlign w:val="center"/>
          </w:tcPr>
          <w:p w:rsidR="0000701F" w:rsidRPr="00F043BF" w:rsidRDefault="0000701F" w:rsidP="00D339C2">
            <w:pPr>
              <w:ind w:firstLine="25"/>
              <w:rPr>
                <w:bCs/>
              </w:rPr>
            </w:pPr>
          </w:p>
        </w:tc>
      </w:tr>
      <w:tr w:rsidR="0000701F" w:rsidRPr="00F043BF" w:rsidTr="00D339C2">
        <w:trPr>
          <w:jc w:val="center"/>
        </w:trPr>
        <w:tc>
          <w:tcPr>
            <w:tcW w:w="2077" w:type="dxa"/>
            <w:vAlign w:val="center"/>
          </w:tcPr>
          <w:p w:rsidR="0000701F" w:rsidRPr="00F043BF" w:rsidRDefault="0000701F" w:rsidP="00D339C2">
            <w:pPr>
              <w:jc w:val="both"/>
              <w:rPr>
                <w:bCs/>
              </w:rPr>
            </w:pPr>
            <w:r w:rsidRPr="00F043BF">
              <w:rPr>
                <w:bCs/>
              </w:rPr>
              <w:t>Федотов Д.В.</w:t>
            </w:r>
          </w:p>
        </w:tc>
        <w:tc>
          <w:tcPr>
            <w:tcW w:w="1968" w:type="dxa"/>
            <w:vAlign w:val="center"/>
          </w:tcPr>
          <w:p w:rsidR="0000701F" w:rsidRPr="00F043BF" w:rsidRDefault="0000701F" w:rsidP="00D339C2">
            <w:pPr>
              <w:jc w:val="both"/>
              <w:rPr>
                <w:bCs/>
              </w:rPr>
            </w:pPr>
            <w:r w:rsidRPr="00F043BF">
              <w:rPr>
                <w:bCs/>
              </w:rPr>
              <w:t xml:space="preserve">Ведущий </w:t>
            </w:r>
          </w:p>
          <w:p w:rsidR="0000701F" w:rsidRPr="00F043BF" w:rsidRDefault="0000701F" w:rsidP="00D339C2">
            <w:pPr>
              <w:jc w:val="both"/>
              <w:rPr>
                <w:bCs/>
              </w:rPr>
            </w:pPr>
            <w:r w:rsidRPr="00F043BF">
              <w:rPr>
                <w:bCs/>
              </w:rPr>
              <w:t>инженер СЭЭФ</w:t>
            </w:r>
          </w:p>
        </w:tc>
        <w:tc>
          <w:tcPr>
            <w:tcW w:w="1434" w:type="dxa"/>
            <w:vAlign w:val="center"/>
          </w:tcPr>
          <w:p w:rsidR="0000701F" w:rsidRPr="00F043BF" w:rsidRDefault="0000701F" w:rsidP="00D339C2">
            <w:pPr>
              <w:jc w:val="both"/>
              <w:rPr>
                <w:bCs/>
                <w:szCs w:val="20"/>
              </w:rPr>
            </w:pPr>
            <w:r w:rsidRPr="00F043BF">
              <w:rPr>
                <w:bCs/>
                <w:szCs w:val="20"/>
                <w:lang w:val="en-US"/>
              </w:rPr>
              <w:t>(843)</w:t>
            </w:r>
            <w:r w:rsidRPr="00F043BF">
              <w:rPr>
                <w:bCs/>
                <w:szCs w:val="20"/>
              </w:rPr>
              <w:t xml:space="preserve"> </w:t>
            </w:r>
            <w:r w:rsidRPr="00F043BF">
              <w:rPr>
                <w:bCs/>
                <w:szCs w:val="20"/>
                <w:lang w:val="en-US"/>
              </w:rPr>
              <w:t>212-</w:t>
            </w:r>
            <w:r w:rsidRPr="00F043BF">
              <w:rPr>
                <w:bCs/>
                <w:szCs w:val="20"/>
              </w:rPr>
              <w:t>11</w:t>
            </w:r>
            <w:r w:rsidRPr="00F043BF">
              <w:rPr>
                <w:bCs/>
                <w:szCs w:val="20"/>
                <w:lang w:val="en-US"/>
              </w:rPr>
              <w:t>-</w:t>
            </w:r>
            <w:r w:rsidRPr="00F043BF">
              <w:rPr>
                <w:bCs/>
                <w:szCs w:val="20"/>
              </w:rPr>
              <w:t>59 (вн.6)</w:t>
            </w:r>
          </w:p>
        </w:tc>
        <w:tc>
          <w:tcPr>
            <w:tcW w:w="2840" w:type="dxa"/>
            <w:vAlign w:val="center"/>
          </w:tcPr>
          <w:p w:rsidR="0000701F" w:rsidRPr="00F043BF" w:rsidRDefault="0000701F" w:rsidP="00D339C2">
            <w:pPr>
              <w:jc w:val="both"/>
              <w:rPr>
                <w:bCs/>
              </w:rPr>
            </w:pPr>
            <w:r w:rsidRPr="00F043BF">
              <w:rPr>
                <w:bCs/>
              </w:rPr>
              <w:t>Обработка информации, составление отчетов.</w:t>
            </w:r>
          </w:p>
        </w:tc>
        <w:tc>
          <w:tcPr>
            <w:tcW w:w="1501" w:type="dxa"/>
            <w:vAlign w:val="center"/>
          </w:tcPr>
          <w:p w:rsidR="0000701F" w:rsidRPr="00F043BF" w:rsidRDefault="0000701F" w:rsidP="00D339C2">
            <w:pPr>
              <w:ind w:firstLine="25"/>
              <w:rPr>
                <w:bCs/>
              </w:rPr>
            </w:pPr>
          </w:p>
        </w:tc>
      </w:tr>
      <w:tr w:rsidR="0000701F" w:rsidRPr="00F043BF" w:rsidTr="00D339C2">
        <w:trPr>
          <w:trHeight w:val="640"/>
          <w:jc w:val="center"/>
        </w:trPr>
        <w:tc>
          <w:tcPr>
            <w:tcW w:w="2077" w:type="dxa"/>
            <w:vAlign w:val="center"/>
          </w:tcPr>
          <w:p w:rsidR="0000701F" w:rsidRPr="00F043BF" w:rsidRDefault="0000701F" w:rsidP="00D339C2">
            <w:pPr>
              <w:jc w:val="both"/>
              <w:rPr>
                <w:bCs/>
              </w:rPr>
            </w:pPr>
            <w:proofErr w:type="spellStart"/>
            <w:r>
              <w:rPr>
                <w:bCs/>
              </w:rPr>
              <w:t>Халиуллин</w:t>
            </w:r>
            <w:proofErr w:type="spellEnd"/>
            <w:r w:rsidRPr="00F043BF">
              <w:rPr>
                <w:bCs/>
              </w:rPr>
              <w:t xml:space="preserve"> </w:t>
            </w:r>
            <w:r>
              <w:rPr>
                <w:bCs/>
              </w:rPr>
              <w:t>А</w:t>
            </w:r>
            <w:r w:rsidRPr="00F043BF">
              <w:rPr>
                <w:bCs/>
              </w:rPr>
              <w:t>.</w:t>
            </w:r>
            <w:r>
              <w:rPr>
                <w:bCs/>
              </w:rPr>
              <w:t>Ф</w:t>
            </w:r>
            <w:r w:rsidRPr="00F043BF">
              <w:rPr>
                <w:bCs/>
              </w:rPr>
              <w:t>.</w:t>
            </w:r>
          </w:p>
        </w:tc>
        <w:tc>
          <w:tcPr>
            <w:tcW w:w="1968" w:type="dxa"/>
            <w:vAlign w:val="center"/>
          </w:tcPr>
          <w:p w:rsidR="0000701F" w:rsidRPr="00F043BF" w:rsidRDefault="0000701F" w:rsidP="00D339C2">
            <w:pPr>
              <w:jc w:val="both"/>
              <w:rPr>
                <w:bCs/>
              </w:rPr>
            </w:pPr>
            <w:r w:rsidRPr="00F043BF">
              <w:rPr>
                <w:bCs/>
              </w:rPr>
              <w:t>Инженер 1 кат.</w:t>
            </w:r>
          </w:p>
          <w:p w:rsidR="0000701F" w:rsidRPr="00F043BF" w:rsidRDefault="0000701F" w:rsidP="00D339C2">
            <w:pPr>
              <w:jc w:val="both"/>
              <w:rPr>
                <w:bCs/>
              </w:rPr>
            </w:pPr>
            <w:r w:rsidRPr="00F043BF">
              <w:rPr>
                <w:bCs/>
              </w:rPr>
              <w:t>СЭЭФ</w:t>
            </w:r>
          </w:p>
        </w:tc>
        <w:tc>
          <w:tcPr>
            <w:tcW w:w="1434" w:type="dxa"/>
            <w:vAlign w:val="center"/>
          </w:tcPr>
          <w:p w:rsidR="0000701F" w:rsidRPr="00F043BF" w:rsidRDefault="0000701F" w:rsidP="00D339C2">
            <w:pPr>
              <w:jc w:val="both"/>
              <w:rPr>
                <w:bCs/>
                <w:szCs w:val="20"/>
              </w:rPr>
            </w:pPr>
            <w:r w:rsidRPr="00F043BF">
              <w:rPr>
                <w:bCs/>
                <w:szCs w:val="20"/>
                <w:lang w:val="en-US"/>
              </w:rPr>
              <w:t>(843)</w:t>
            </w:r>
            <w:r w:rsidRPr="00F043BF">
              <w:rPr>
                <w:bCs/>
                <w:szCs w:val="20"/>
              </w:rPr>
              <w:t xml:space="preserve"> </w:t>
            </w:r>
            <w:r w:rsidRPr="00F043BF">
              <w:rPr>
                <w:bCs/>
                <w:szCs w:val="20"/>
                <w:lang w:val="en-US"/>
              </w:rPr>
              <w:t>212-</w:t>
            </w:r>
            <w:r w:rsidRPr="00F043BF">
              <w:rPr>
                <w:bCs/>
                <w:szCs w:val="20"/>
              </w:rPr>
              <w:t>11</w:t>
            </w:r>
            <w:r w:rsidRPr="00F043BF">
              <w:rPr>
                <w:bCs/>
                <w:szCs w:val="20"/>
                <w:lang w:val="en-US"/>
              </w:rPr>
              <w:t>-</w:t>
            </w:r>
            <w:r w:rsidRPr="00F043BF">
              <w:rPr>
                <w:bCs/>
                <w:szCs w:val="20"/>
              </w:rPr>
              <w:t>59 (вн.6)</w:t>
            </w:r>
          </w:p>
        </w:tc>
        <w:tc>
          <w:tcPr>
            <w:tcW w:w="2840" w:type="dxa"/>
            <w:vAlign w:val="center"/>
          </w:tcPr>
          <w:p w:rsidR="0000701F" w:rsidRPr="00F043BF" w:rsidRDefault="0000701F" w:rsidP="00D339C2">
            <w:pPr>
              <w:jc w:val="both"/>
              <w:rPr>
                <w:bCs/>
              </w:rPr>
            </w:pPr>
            <w:r w:rsidRPr="00F043BF">
              <w:rPr>
                <w:bCs/>
              </w:rPr>
              <w:t xml:space="preserve">Разработка </w:t>
            </w:r>
            <w:proofErr w:type="spellStart"/>
            <w:r w:rsidRPr="00F043BF">
              <w:rPr>
                <w:bCs/>
              </w:rPr>
              <w:t>элект</w:t>
            </w:r>
            <w:proofErr w:type="spellEnd"/>
            <w:r w:rsidRPr="00F043BF">
              <w:rPr>
                <w:bCs/>
              </w:rPr>
              <w:t>. модели схемы теплоснабжения.</w:t>
            </w:r>
          </w:p>
        </w:tc>
        <w:tc>
          <w:tcPr>
            <w:tcW w:w="1501" w:type="dxa"/>
            <w:vAlign w:val="center"/>
          </w:tcPr>
          <w:p w:rsidR="0000701F" w:rsidRPr="00F043BF" w:rsidRDefault="0000701F" w:rsidP="00D339C2">
            <w:pPr>
              <w:ind w:firstLine="25"/>
              <w:rPr>
                <w:bCs/>
              </w:rPr>
            </w:pPr>
          </w:p>
        </w:tc>
      </w:tr>
      <w:tr w:rsidR="0000701F" w:rsidRPr="00F043BF" w:rsidTr="00D339C2">
        <w:trPr>
          <w:trHeight w:val="640"/>
          <w:jc w:val="center"/>
        </w:trPr>
        <w:tc>
          <w:tcPr>
            <w:tcW w:w="2077" w:type="dxa"/>
            <w:vAlign w:val="center"/>
          </w:tcPr>
          <w:p w:rsidR="0000701F" w:rsidRPr="00F043BF" w:rsidRDefault="0000701F" w:rsidP="00D339C2">
            <w:pPr>
              <w:jc w:val="both"/>
              <w:rPr>
                <w:bCs/>
              </w:rPr>
            </w:pPr>
            <w:r w:rsidRPr="00F043BF">
              <w:rPr>
                <w:bCs/>
              </w:rPr>
              <w:t>Иванов Р.В.</w:t>
            </w:r>
          </w:p>
        </w:tc>
        <w:tc>
          <w:tcPr>
            <w:tcW w:w="1968" w:type="dxa"/>
            <w:vAlign w:val="center"/>
          </w:tcPr>
          <w:p w:rsidR="0000701F" w:rsidRPr="00F043BF" w:rsidRDefault="0000701F" w:rsidP="00D339C2">
            <w:pPr>
              <w:jc w:val="both"/>
              <w:rPr>
                <w:bCs/>
              </w:rPr>
            </w:pPr>
            <w:r w:rsidRPr="00F043BF">
              <w:rPr>
                <w:bCs/>
              </w:rPr>
              <w:t>Инженер 1 кат.</w:t>
            </w:r>
          </w:p>
          <w:p w:rsidR="0000701F" w:rsidRPr="00F043BF" w:rsidRDefault="0000701F" w:rsidP="00D339C2">
            <w:pPr>
              <w:jc w:val="both"/>
              <w:rPr>
                <w:bCs/>
              </w:rPr>
            </w:pPr>
            <w:r w:rsidRPr="00F043BF">
              <w:rPr>
                <w:bCs/>
              </w:rPr>
              <w:t>СЭЭФ</w:t>
            </w:r>
          </w:p>
        </w:tc>
        <w:tc>
          <w:tcPr>
            <w:tcW w:w="1434" w:type="dxa"/>
            <w:vAlign w:val="center"/>
          </w:tcPr>
          <w:p w:rsidR="0000701F" w:rsidRPr="00F043BF" w:rsidRDefault="0000701F" w:rsidP="00D339C2">
            <w:pPr>
              <w:jc w:val="both"/>
              <w:rPr>
                <w:bCs/>
                <w:szCs w:val="20"/>
              </w:rPr>
            </w:pPr>
            <w:r w:rsidRPr="00F043BF">
              <w:rPr>
                <w:bCs/>
                <w:szCs w:val="20"/>
              </w:rPr>
              <w:t>(843) 212-11-59 (вн.6)</w:t>
            </w:r>
          </w:p>
        </w:tc>
        <w:tc>
          <w:tcPr>
            <w:tcW w:w="2840" w:type="dxa"/>
            <w:vAlign w:val="center"/>
          </w:tcPr>
          <w:p w:rsidR="0000701F" w:rsidRPr="00F043BF" w:rsidRDefault="0000701F" w:rsidP="00D339C2">
            <w:pPr>
              <w:jc w:val="both"/>
              <w:rPr>
                <w:bCs/>
              </w:rPr>
            </w:pPr>
            <w:r w:rsidRPr="00F043BF">
              <w:rPr>
                <w:bCs/>
              </w:rPr>
              <w:t>Обработка информации, составление отчетов.</w:t>
            </w:r>
          </w:p>
        </w:tc>
        <w:tc>
          <w:tcPr>
            <w:tcW w:w="1501" w:type="dxa"/>
            <w:vAlign w:val="center"/>
          </w:tcPr>
          <w:p w:rsidR="0000701F" w:rsidRPr="00F043BF" w:rsidRDefault="0000701F" w:rsidP="00D339C2">
            <w:pPr>
              <w:ind w:firstLine="25"/>
              <w:rPr>
                <w:bCs/>
              </w:rPr>
            </w:pPr>
          </w:p>
        </w:tc>
      </w:tr>
      <w:tr w:rsidR="0000701F" w:rsidRPr="00F043BF" w:rsidTr="00D339C2">
        <w:trPr>
          <w:trHeight w:val="640"/>
          <w:jc w:val="center"/>
        </w:trPr>
        <w:tc>
          <w:tcPr>
            <w:tcW w:w="2077" w:type="dxa"/>
            <w:vAlign w:val="center"/>
          </w:tcPr>
          <w:p w:rsidR="0000701F" w:rsidRPr="00F043BF" w:rsidRDefault="0000701F" w:rsidP="00D339C2">
            <w:pPr>
              <w:jc w:val="both"/>
              <w:rPr>
                <w:bCs/>
              </w:rPr>
            </w:pPr>
            <w:proofErr w:type="spellStart"/>
            <w:r w:rsidRPr="00F043BF">
              <w:rPr>
                <w:bCs/>
              </w:rPr>
              <w:t>Хакимзянов</w:t>
            </w:r>
            <w:proofErr w:type="spellEnd"/>
            <w:r w:rsidRPr="00F043BF">
              <w:rPr>
                <w:bCs/>
              </w:rPr>
              <w:t xml:space="preserve"> И.Ф.</w:t>
            </w:r>
          </w:p>
        </w:tc>
        <w:tc>
          <w:tcPr>
            <w:tcW w:w="1968" w:type="dxa"/>
            <w:vAlign w:val="center"/>
          </w:tcPr>
          <w:p w:rsidR="0000701F" w:rsidRPr="00F043BF" w:rsidRDefault="0000701F" w:rsidP="00D339C2">
            <w:pPr>
              <w:jc w:val="both"/>
              <w:rPr>
                <w:bCs/>
              </w:rPr>
            </w:pPr>
            <w:r w:rsidRPr="00F043BF">
              <w:rPr>
                <w:bCs/>
              </w:rPr>
              <w:t>Инженер 1 кат.</w:t>
            </w:r>
          </w:p>
          <w:p w:rsidR="0000701F" w:rsidRPr="00F043BF" w:rsidRDefault="0000701F" w:rsidP="00D339C2">
            <w:pPr>
              <w:jc w:val="both"/>
              <w:rPr>
                <w:bCs/>
              </w:rPr>
            </w:pPr>
            <w:r w:rsidRPr="00F043BF">
              <w:rPr>
                <w:bCs/>
              </w:rPr>
              <w:t>СЭЭФ</w:t>
            </w:r>
          </w:p>
        </w:tc>
        <w:tc>
          <w:tcPr>
            <w:tcW w:w="1434" w:type="dxa"/>
            <w:vAlign w:val="center"/>
          </w:tcPr>
          <w:p w:rsidR="0000701F" w:rsidRPr="00F043BF" w:rsidRDefault="0000701F" w:rsidP="00D339C2">
            <w:pPr>
              <w:jc w:val="both"/>
              <w:rPr>
                <w:bCs/>
                <w:szCs w:val="20"/>
              </w:rPr>
            </w:pPr>
            <w:r w:rsidRPr="00F043BF">
              <w:rPr>
                <w:bCs/>
                <w:szCs w:val="20"/>
                <w:lang w:val="en-US"/>
              </w:rPr>
              <w:t>(843)</w:t>
            </w:r>
            <w:r w:rsidRPr="00F043BF">
              <w:rPr>
                <w:bCs/>
                <w:szCs w:val="20"/>
              </w:rPr>
              <w:t xml:space="preserve"> </w:t>
            </w:r>
            <w:r w:rsidRPr="00F043BF">
              <w:rPr>
                <w:bCs/>
                <w:szCs w:val="20"/>
                <w:lang w:val="en-US"/>
              </w:rPr>
              <w:t>212-</w:t>
            </w:r>
            <w:r w:rsidRPr="00F043BF">
              <w:rPr>
                <w:bCs/>
                <w:szCs w:val="20"/>
              </w:rPr>
              <w:t>11</w:t>
            </w:r>
            <w:r w:rsidRPr="00F043BF">
              <w:rPr>
                <w:bCs/>
                <w:szCs w:val="20"/>
                <w:lang w:val="en-US"/>
              </w:rPr>
              <w:t>-</w:t>
            </w:r>
            <w:r w:rsidRPr="00F043BF">
              <w:rPr>
                <w:bCs/>
                <w:szCs w:val="20"/>
              </w:rPr>
              <w:t>59 (вн.6)</w:t>
            </w:r>
          </w:p>
        </w:tc>
        <w:tc>
          <w:tcPr>
            <w:tcW w:w="2840" w:type="dxa"/>
            <w:vAlign w:val="center"/>
          </w:tcPr>
          <w:p w:rsidR="0000701F" w:rsidRPr="00F043BF" w:rsidRDefault="0000701F" w:rsidP="00D339C2">
            <w:pPr>
              <w:ind w:left="-57" w:right="-57"/>
              <w:jc w:val="both"/>
              <w:rPr>
                <w:bCs/>
              </w:rPr>
            </w:pPr>
            <w:r w:rsidRPr="00F043BF">
              <w:rPr>
                <w:bCs/>
                <w:szCs w:val="20"/>
              </w:rPr>
              <w:t xml:space="preserve">Разработка </w:t>
            </w:r>
            <w:proofErr w:type="spellStart"/>
            <w:r w:rsidRPr="00F043BF">
              <w:rPr>
                <w:bCs/>
                <w:szCs w:val="20"/>
              </w:rPr>
              <w:t>электр</w:t>
            </w:r>
            <w:proofErr w:type="spellEnd"/>
            <w:r w:rsidRPr="00F043BF">
              <w:rPr>
                <w:bCs/>
                <w:szCs w:val="20"/>
              </w:rPr>
              <w:t>. модели схемы теплоснабжения.</w:t>
            </w:r>
          </w:p>
        </w:tc>
        <w:tc>
          <w:tcPr>
            <w:tcW w:w="1501" w:type="dxa"/>
            <w:vAlign w:val="center"/>
          </w:tcPr>
          <w:p w:rsidR="0000701F" w:rsidRPr="00F043BF" w:rsidRDefault="0000701F" w:rsidP="00D339C2">
            <w:pPr>
              <w:ind w:firstLine="25"/>
              <w:rPr>
                <w:bCs/>
              </w:rPr>
            </w:pPr>
          </w:p>
        </w:tc>
      </w:tr>
      <w:tr w:rsidR="0000701F" w:rsidRPr="00F043BF" w:rsidTr="00D339C2">
        <w:trPr>
          <w:trHeight w:val="640"/>
          <w:jc w:val="center"/>
        </w:trPr>
        <w:tc>
          <w:tcPr>
            <w:tcW w:w="2077" w:type="dxa"/>
            <w:vAlign w:val="center"/>
          </w:tcPr>
          <w:p w:rsidR="0000701F" w:rsidRPr="00F043BF" w:rsidRDefault="0000701F" w:rsidP="00D339C2">
            <w:pPr>
              <w:jc w:val="both"/>
              <w:rPr>
                <w:bCs/>
              </w:rPr>
            </w:pPr>
            <w:proofErr w:type="spellStart"/>
            <w:r w:rsidRPr="00F043BF">
              <w:rPr>
                <w:bCs/>
              </w:rPr>
              <w:t>Хамматуллин</w:t>
            </w:r>
            <w:proofErr w:type="spellEnd"/>
            <w:r w:rsidRPr="00F043BF">
              <w:rPr>
                <w:bCs/>
              </w:rPr>
              <w:t xml:space="preserve"> Д.К.</w:t>
            </w:r>
          </w:p>
        </w:tc>
        <w:tc>
          <w:tcPr>
            <w:tcW w:w="1968" w:type="dxa"/>
            <w:vAlign w:val="center"/>
          </w:tcPr>
          <w:p w:rsidR="0000701F" w:rsidRPr="00F043BF" w:rsidRDefault="0000701F" w:rsidP="00D339C2">
            <w:pPr>
              <w:jc w:val="both"/>
              <w:rPr>
                <w:bCs/>
              </w:rPr>
            </w:pPr>
            <w:r w:rsidRPr="00F043BF">
              <w:rPr>
                <w:bCs/>
              </w:rPr>
              <w:t xml:space="preserve">Инженер </w:t>
            </w:r>
            <w:r>
              <w:rPr>
                <w:bCs/>
              </w:rPr>
              <w:t>1</w:t>
            </w:r>
            <w:r w:rsidRPr="00F043BF">
              <w:rPr>
                <w:bCs/>
              </w:rPr>
              <w:t xml:space="preserve"> кат.</w:t>
            </w:r>
          </w:p>
          <w:p w:rsidR="0000701F" w:rsidRPr="00F043BF" w:rsidRDefault="0000701F" w:rsidP="00D339C2">
            <w:pPr>
              <w:jc w:val="both"/>
              <w:rPr>
                <w:bCs/>
              </w:rPr>
            </w:pPr>
            <w:r w:rsidRPr="00F043BF">
              <w:rPr>
                <w:bCs/>
              </w:rPr>
              <w:t>СЭЭФ</w:t>
            </w:r>
          </w:p>
        </w:tc>
        <w:tc>
          <w:tcPr>
            <w:tcW w:w="1434" w:type="dxa"/>
            <w:vAlign w:val="center"/>
          </w:tcPr>
          <w:p w:rsidR="0000701F" w:rsidRPr="00F043BF" w:rsidRDefault="0000701F" w:rsidP="00D339C2">
            <w:pPr>
              <w:jc w:val="both"/>
              <w:rPr>
                <w:bCs/>
                <w:szCs w:val="20"/>
              </w:rPr>
            </w:pPr>
            <w:r w:rsidRPr="00F043BF">
              <w:rPr>
                <w:bCs/>
                <w:szCs w:val="20"/>
              </w:rPr>
              <w:t>(843) 212-11-59 (вн.6)</w:t>
            </w:r>
          </w:p>
        </w:tc>
        <w:tc>
          <w:tcPr>
            <w:tcW w:w="2840" w:type="dxa"/>
            <w:vAlign w:val="center"/>
          </w:tcPr>
          <w:p w:rsidR="0000701F" w:rsidRPr="00F043BF" w:rsidRDefault="0000701F" w:rsidP="00D339C2">
            <w:pPr>
              <w:jc w:val="both"/>
              <w:rPr>
                <w:bCs/>
              </w:rPr>
            </w:pPr>
            <w:r w:rsidRPr="00F043BF">
              <w:rPr>
                <w:bCs/>
              </w:rPr>
              <w:t>Обработка информации, составление отчетов.</w:t>
            </w:r>
          </w:p>
        </w:tc>
        <w:tc>
          <w:tcPr>
            <w:tcW w:w="1501" w:type="dxa"/>
            <w:vAlign w:val="center"/>
          </w:tcPr>
          <w:p w:rsidR="0000701F" w:rsidRPr="00F043BF" w:rsidRDefault="0000701F" w:rsidP="00D339C2">
            <w:pPr>
              <w:ind w:firstLine="25"/>
              <w:rPr>
                <w:bCs/>
              </w:rPr>
            </w:pPr>
          </w:p>
        </w:tc>
      </w:tr>
      <w:tr w:rsidR="0000701F" w:rsidRPr="00F043BF" w:rsidTr="00D339C2">
        <w:trPr>
          <w:trHeight w:val="640"/>
          <w:jc w:val="center"/>
        </w:trPr>
        <w:tc>
          <w:tcPr>
            <w:tcW w:w="2077" w:type="dxa"/>
            <w:vAlign w:val="center"/>
          </w:tcPr>
          <w:p w:rsidR="0000701F" w:rsidRPr="00F043BF" w:rsidRDefault="0000701F" w:rsidP="00D339C2">
            <w:pPr>
              <w:jc w:val="both"/>
              <w:rPr>
                <w:bCs/>
              </w:rPr>
            </w:pPr>
            <w:r w:rsidRPr="00F043BF">
              <w:rPr>
                <w:bCs/>
              </w:rPr>
              <w:t>Громова О.Н.</w:t>
            </w:r>
          </w:p>
        </w:tc>
        <w:tc>
          <w:tcPr>
            <w:tcW w:w="1968" w:type="dxa"/>
            <w:vAlign w:val="center"/>
          </w:tcPr>
          <w:p w:rsidR="0000701F" w:rsidRPr="00F043BF" w:rsidRDefault="0000701F" w:rsidP="00D339C2">
            <w:pPr>
              <w:jc w:val="both"/>
              <w:rPr>
                <w:bCs/>
              </w:rPr>
            </w:pPr>
            <w:r w:rsidRPr="00F043BF">
              <w:rPr>
                <w:bCs/>
              </w:rPr>
              <w:t xml:space="preserve">Инженер </w:t>
            </w:r>
            <w:r>
              <w:rPr>
                <w:bCs/>
              </w:rPr>
              <w:t>1</w:t>
            </w:r>
            <w:r w:rsidRPr="00F043BF">
              <w:rPr>
                <w:bCs/>
              </w:rPr>
              <w:t xml:space="preserve"> кат.</w:t>
            </w:r>
          </w:p>
          <w:p w:rsidR="0000701F" w:rsidRPr="00F043BF" w:rsidRDefault="0000701F" w:rsidP="00D339C2">
            <w:pPr>
              <w:jc w:val="both"/>
              <w:rPr>
                <w:bCs/>
              </w:rPr>
            </w:pPr>
            <w:r w:rsidRPr="00F043BF">
              <w:rPr>
                <w:bCs/>
              </w:rPr>
              <w:t>СЭЭФ</w:t>
            </w:r>
          </w:p>
        </w:tc>
        <w:tc>
          <w:tcPr>
            <w:tcW w:w="1434" w:type="dxa"/>
            <w:vAlign w:val="center"/>
          </w:tcPr>
          <w:p w:rsidR="0000701F" w:rsidRPr="00F043BF" w:rsidRDefault="0000701F" w:rsidP="00D339C2">
            <w:pPr>
              <w:jc w:val="both"/>
              <w:rPr>
                <w:bCs/>
                <w:szCs w:val="20"/>
              </w:rPr>
            </w:pPr>
            <w:r w:rsidRPr="00F043BF">
              <w:rPr>
                <w:bCs/>
                <w:szCs w:val="20"/>
                <w:lang w:val="en-US"/>
              </w:rPr>
              <w:t>(843)</w:t>
            </w:r>
            <w:r w:rsidRPr="00F043BF">
              <w:rPr>
                <w:bCs/>
                <w:szCs w:val="20"/>
              </w:rPr>
              <w:t xml:space="preserve"> </w:t>
            </w:r>
            <w:r w:rsidRPr="00F043BF">
              <w:rPr>
                <w:bCs/>
                <w:szCs w:val="20"/>
                <w:lang w:val="en-US"/>
              </w:rPr>
              <w:t>212-</w:t>
            </w:r>
            <w:r w:rsidRPr="00F043BF">
              <w:rPr>
                <w:bCs/>
                <w:szCs w:val="20"/>
              </w:rPr>
              <w:t>11</w:t>
            </w:r>
            <w:r w:rsidRPr="00F043BF">
              <w:rPr>
                <w:bCs/>
                <w:szCs w:val="20"/>
                <w:lang w:val="en-US"/>
              </w:rPr>
              <w:t>-</w:t>
            </w:r>
            <w:r w:rsidRPr="00F043BF">
              <w:rPr>
                <w:bCs/>
                <w:szCs w:val="20"/>
              </w:rPr>
              <w:t>59 (вн.6)</w:t>
            </w:r>
          </w:p>
        </w:tc>
        <w:tc>
          <w:tcPr>
            <w:tcW w:w="2840" w:type="dxa"/>
            <w:vAlign w:val="center"/>
          </w:tcPr>
          <w:p w:rsidR="0000701F" w:rsidRPr="00F043BF" w:rsidRDefault="0000701F" w:rsidP="00D339C2">
            <w:pPr>
              <w:jc w:val="both"/>
              <w:rPr>
                <w:bCs/>
              </w:rPr>
            </w:pPr>
            <w:r w:rsidRPr="00F043BF">
              <w:rPr>
                <w:bCs/>
                <w:szCs w:val="20"/>
              </w:rPr>
              <w:t xml:space="preserve">Составление СДД, обработка информации. </w:t>
            </w:r>
          </w:p>
        </w:tc>
        <w:tc>
          <w:tcPr>
            <w:tcW w:w="1501" w:type="dxa"/>
            <w:vAlign w:val="center"/>
          </w:tcPr>
          <w:p w:rsidR="0000701F" w:rsidRPr="00F043BF" w:rsidRDefault="0000701F" w:rsidP="00D339C2">
            <w:pPr>
              <w:ind w:firstLine="25"/>
              <w:rPr>
                <w:bCs/>
              </w:rPr>
            </w:pPr>
          </w:p>
        </w:tc>
      </w:tr>
      <w:tr w:rsidR="0000701F" w:rsidRPr="00F043BF" w:rsidTr="00D339C2">
        <w:trPr>
          <w:trHeight w:val="640"/>
          <w:jc w:val="center"/>
        </w:trPr>
        <w:tc>
          <w:tcPr>
            <w:tcW w:w="2077" w:type="dxa"/>
            <w:vAlign w:val="center"/>
          </w:tcPr>
          <w:p w:rsidR="0000701F" w:rsidRPr="00F043BF" w:rsidRDefault="0000701F" w:rsidP="00D339C2">
            <w:pPr>
              <w:jc w:val="both"/>
              <w:rPr>
                <w:bCs/>
              </w:rPr>
            </w:pPr>
            <w:proofErr w:type="spellStart"/>
            <w:r>
              <w:rPr>
                <w:bCs/>
              </w:rPr>
              <w:t>Шайдуллин</w:t>
            </w:r>
            <w:proofErr w:type="spellEnd"/>
            <w:r>
              <w:rPr>
                <w:bCs/>
              </w:rPr>
              <w:t xml:space="preserve"> А.Ш.</w:t>
            </w:r>
          </w:p>
        </w:tc>
        <w:tc>
          <w:tcPr>
            <w:tcW w:w="1968" w:type="dxa"/>
            <w:vAlign w:val="center"/>
          </w:tcPr>
          <w:p w:rsidR="0000701F" w:rsidRPr="00F043BF" w:rsidRDefault="0000701F" w:rsidP="00D339C2">
            <w:pPr>
              <w:jc w:val="both"/>
              <w:rPr>
                <w:bCs/>
              </w:rPr>
            </w:pPr>
            <w:r w:rsidRPr="00F043BF">
              <w:rPr>
                <w:bCs/>
              </w:rPr>
              <w:t xml:space="preserve">Инженер </w:t>
            </w:r>
            <w:r>
              <w:rPr>
                <w:bCs/>
              </w:rPr>
              <w:t>2</w:t>
            </w:r>
            <w:r w:rsidRPr="00F043BF">
              <w:rPr>
                <w:bCs/>
              </w:rPr>
              <w:t xml:space="preserve"> кат.</w:t>
            </w:r>
          </w:p>
          <w:p w:rsidR="0000701F" w:rsidRPr="00F043BF" w:rsidRDefault="0000701F" w:rsidP="00D339C2">
            <w:pPr>
              <w:jc w:val="both"/>
              <w:rPr>
                <w:bCs/>
              </w:rPr>
            </w:pPr>
            <w:r w:rsidRPr="00F043BF">
              <w:rPr>
                <w:bCs/>
              </w:rPr>
              <w:t>СЭЭФ</w:t>
            </w:r>
          </w:p>
        </w:tc>
        <w:tc>
          <w:tcPr>
            <w:tcW w:w="1434" w:type="dxa"/>
            <w:vAlign w:val="center"/>
          </w:tcPr>
          <w:p w:rsidR="0000701F" w:rsidRPr="00F043BF" w:rsidRDefault="0000701F" w:rsidP="00D339C2">
            <w:pPr>
              <w:jc w:val="both"/>
              <w:rPr>
                <w:bCs/>
                <w:szCs w:val="20"/>
                <w:lang w:val="en-US"/>
              </w:rPr>
            </w:pPr>
            <w:r w:rsidRPr="00F043BF">
              <w:rPr>
                <w:bCs/>
                <w:szCs w:val="20"/>
                <w:lang w:val="en-US"/>
              </w:rPr>
              <w:t>(843)</w:t>
            </w:r>
            <w:r w:rsidRPr="00F043BF">
              <w:rPr>
                <w:bCs/>
                <w:szCs w:val="20"/>
              </w:rPr>
              <w:t xml:space="preserve"> </w:t>
            </w:r>
            <w:r w:rsidRPr="00F043BF">
              <w:rPr>
                <w:bCs/>
                <w:szCs w:val="20"/>
                <w:lang w:val="en-US"/>
              </w:rPr>
              <w:t>212-</w:t>
            </w:r>
            <w:r w:rsidRPr="00F043BF">
              <w:rPr>
                <w:bCs/>
                <w:szCs w:val="20"/>
              </w:rPr>
              <w:t>11</w:t>
            </w:r>
            <w:r w:rsidRPr="00F043BF">
              <w:rPr>
                <w:bCs/>
                <w:szCs w:val="20"/>
                <w:lang w:val="en-US"/>
              </w:rPr>
              <w:t>-</w:t>
            </w:r>
            <w:r w:rsidRPr="00F043BF">
              <w:rPr>
                <w:bCs/>
                <w:szCs w:val="20"/>
              </w:rPr>
              <w:t>59 (вн.6)</w:t>
            </w:r>
          </w:p>
        </w:tc>
        <w:tc>
          <w:tcPr>
            <w:tcW w:w="2840" w:type="dxa"/>
            <w:vAlign w:val="center"/>
          </w:tcPr>
          <w:p w:rsidR="0000701F" w:rsidRPr="00F043BF" w:rsidRDefault="0000701F" w:rsidP="00D339C2">
            <w:pPr>
              <w:jc w:val="both"/>
              <w:rPr>
                <w:bCs/>
                <w:szCs w:val="20"/>
              </w:rPr>
            </w:pPr>
            <w:r w:rsidRPr="00F043BF">
              <w:rPr>
                <w:bCs/>
              </w:rPr>
              <w:t>Обработка информации, составление отчетов.</w:t>
            </w:r>
          </w:p>
        </w:tc>
        <w:tc>
          <w:tcPr>
            <w:tcW w:w="1501" w:type="dxa"/>
            <w:vAlign w:val="center"/>
          </w:tcPr>
          <w:p w:rsidR="0000701F" w:rsidRPr="00F043BF" w:rsidRDefault="0000701F" w:rsidP="00D339C2">
            <w:pPr>
              <w:ind w:firstLine="25"/>
              <w:rPr>
                <w:bCs/>
              </w:rPr>
            </w:pPr>
          </w:p>
        </w:tc>
      </w:tr>
    </w:tbl>
    <w:p w:rsidR="001529E9" w:rsidRDefault="001529E9" w:rsidP="001529E9"/>
    <w:p w:rsidR="001529E9" w:rsidRDefault="001529E9" w:rsidP="001529E9"/>
    <w:p w:rsidR="001529E9" w:rsidRDefault="001529E9" w:rsidP="001529E9"/>
    <w:p w:rsidR="001529E9" w:rsidRPr="00FB608C" w:rsidRDefault="001529E9" w:rsidP="001529E9"/>
    <w:p w:rsidR="001529E9" w:rsidRPr="005E2366" w:rsidRDefault="001529E9" w:rsidP="001529E9">
      <w:pPr>
        <w:pStyle w:val="Style10"/>
        <w:pageBreakBefore/>
        <w:widowControl/>
        <w:suppressAutoHyphens/>
        <w:spacing w:after="240" w:line="276" w:lineRule="auto"/>
        <w:outlineLvl w:val="0"/>
        <w:rPr>
          <w:b/>
          <w:sz w:val="28"/>
          <w:szCs w:val="28"/>
        </w:rPr>
      </w:pPr>
      <w:bookmarkStart w:id="5" w:name="_Toc99380162"/>
      <w:r w:rsidRPr="005E2366">
        <w:rPr>
          <w:b/>
          <w:sz w:val="28"/>
          <w:szCs w:val="28"/>
        </w:rPr>
        <w:lastRenderedPageBreak/>
        <w:t>ВВЕДЕНИЕ</w:t>
      </w:r>
      <w:bookmarkEnd w:id="0"/>
      <w:bookmarkEnd w:id="5"/>
    </w:p>
    <w:p w:rsidR="008C1677" w:rsidRPr="005E2366" w:rsidRDefault="008C1677" w:rsidP="008C1677">
      <w:pPr>
        <w:tabs>
          <w:tab w:val="left" w:pos="4935"/>
        </w:tabs>
        <w:autoSpaceDE/>
        <w:autoSpaceDN/>
        <w:adjustRightInd/>
        <w:spacing w:line="276" w:lineRule="auto"/>
        <w:ind w:firstLine="709"/>
        <w:jc w:val="both"/>
        <w:rPr>
          <w:sz w:val="28"/>
          <w:szCs w:val="20"/>
        </w:rPr>
      </w:pPr>
      <w:r w:rsidRPr="005E2366">
        <w:rPr>
          <w:sz w:val="28"/>
          <w:szCs w:val="20"/>
        </w:rPr>
        <w:t xml:space="preserve">Схема теплоснабжения </w:t>
      </w:r>
      <w:r>
        <w:rPr>
          <w:sz w:val="28"/>
          <w:szCs w:val="20"/>
        </w:rPr>
        <w:t xml:space="preserve">г. </w:t>
      </w:r>
      <w:proofErr w:type="spellStart"/>
      <w:r>
        <w:rPr>
          <w:sz w:val="28"/>
          <w:szCs w:val="20"/>
        </w:rPr>
        <w:t>Козловка</w:t>
      </w:r>
      <w:proofErr w:type="spellEnd"/>
      <w:r w:rsidRPr="005E2366">
        <w:rPr>
          <w:sz w:val="28"/>
          <w:szCs w:val="20"/>
        </w:rPr>
        <w:t xml:space="preserve"> разработана с целью обеспечения надежного и качественного теплоснабжения на основе анализа фактических тепловых нагрузок потребителей с учетом прогноза перспективного градостроительного развития до</w:t>
      </w:r>
      <w:r>
        <w:rPr>
          <w:sz w:val="28"/>
          <w:szCs w:val="20"/>
        </w:rPr>
        <w:t xml:space="preserve"> </w:t>
      </w:r>
      <w:r w:rsidRPr="005E2366">
        <w:rPr>
          <w:sz w:val="28"/>
          <w:szCs w:val="20"/>
        </w:rPr>
        <w:t>20</w:t>
      </w:r>
      <w:r>
        <w:rPr>
          <w:sz w:val="28"/>
          <w:szCs w:val="20"/>
        </w:rPr>
        <w:t>32</w:t>
      </w:r>
      <w:r w:rsidRPr="005E2366">
        <w:rPr>
          <w:sz w:val="28"/>
          <w:szCs w:val="20"/>
        </w:rPr>
        <w:t xml:space="preserve"> года, структуры топливного баланса региона, оценки состояния существующих источников тепла и тепловых сетей и возможности их дальнейшего использования, а также определения необходимых мероприятий и затрат на решение выявленных проблем, реконструкцию и модернизацию тепловых сетей и </w:t>
      </w:r>
      <w:proofErr w:type="spellStart"/>
      <w:r w:rsidRPr="005E2366">
        <w:rPr>
          <w:sz w:val="28"/>
          <w:szCs w:val="20"/>
        </w:rPr>
        <w:t>энергоисточников</w:t>
      </w:r>
      <w:proofErr w:type="spellEnd"/>
      <w:r w:rsidRPr="005E2366">
        <w:rPr>
          <w:sz w:val="28"/>
          <w:szCs w:val="20"/>
        </w:rPr>
        <w:t>.</w:t>
      </w:r>
    </w:p>
    <w:p w:rsidR="008C1677" w:rsidRPr="005E2366" w:rsidRDefault="008C1677" w:rsidP="008C1677">
      <w:pPr>
        <w:tabs>
          <w:tab w:val="left" w:pos="4935"/>
        </w:tabs>
        <w:autoSpaceDE/>
        <w:autoSpaceDN/>
        <w:adjustRightInd/>
        <w:spacing w:line="276" w:lineRule="auto"/>
        <w:ind w:firstLine="709"/>
        <w:jc w:val="both"/>
        <w:rPr>
          <w:sz w:val="28"/>
          <w:szCs w:val="20"/>
        </w:rPr>
      </w:pPr>
      <w:r w:rsidRPr="005E2366">
        <w:rPr>
          <w:sz w:val="28"/>
          <w:szCs w:val="20"/>
        </w:rPr>
        <w:t>Схема теплоснабжения определяет стратегию и единую политику перспективного развития централизованных систем теплоснабжения города.</w:t>
      </w:r>
    </w:p>
    <w:p w:rsidR="008C1677" w:rsidRPr="005E2366" w:rsidRDefault="008C1677" w:rsidP="008C1677">
      <w:pPr>
        <w:tabs>
          <w:tab w:val="left" w:pos="4935"/>
        </w:tabs>
        <w:autoSpaceDE/>
        <w:autoSpaceDN/>
        <w:adjustRightInd/>
        <w:spacing w:line="276" w:lineRule="auto"/>
        <w:ind w:firstLine="709"/>
        <w:jc w:val="both"/>
        <w:rPr>
          <w:sz w:val="28"/>
          <w:szCs w:val="20"/>
        </w:rPr>
      </w:pPr>
      <w:r w:rsidRPr="005E2366">
        <w:rPr>
          <w:sz w:val="28"/>
          <w:szCs w:val="20"/>
        </w:rPr>
        <w:t>Основой для разработки схемы тепл</w:t>
      </w:r>
      <w:r>
        <w:rPr>
          <w:sz w:val="28"/>
          <w:szCs w:val="20"/>
        </w:rPr>
        <w:t xml:space="preserve">оснабжения г. </w:t>
      </w:r>
      <w:proofErr w:type="spellStart"/>
      <w:r>
        <w:rPr>
          <w:sz w:val="28"/>
          <w:szCs w:val="20"/>
        </w:rPr>
        <w:t>Козловка</w:t>
      </w:r>
      <w:proofErr w:type="spellEnd"/>
      <w:r w:rsidRPr="005E2366">
        <w:rPr>
          <w:sz w:val="28"/>
          <w:szCs w:val="20"/>
        </w:rPr>
        <w:t xml:space="preserve"> до 20</w:t>
      </w:r>
      <w:r>
        <w:rPr>
          <w:sz w:val="28"/>
          <w:szCs w:val="20"/>
        </w:rPr>
        <w:t>32</w:t>
      </w:r>
      <w:r w:rsidRPr="005E2366">
        <w:rPr>
          <w:sz w:val="28"/>
          <w:szCs w:val="20"/>
        </w:rPr>
        <w:t xml:space="preserve"> года являются:</w:t>
      </w:r>
    </w:p>
    <w:p w:rsidR="008C1677" w:rsidRPr="005E2366" w:rsidRDefault="008C1677" w:rsidP="008C1677">
      <w:pPr>
        <w:numPr>
          <w:ilvl w:val="0"/>
          <w:numId w:val="40"/>
        </w:numPr>
        <w:tabs>
          <w:tab w:val="left" w:pos="993"/>
          <w:tab w:val="left" w:pos="4935"/>
        </w:tabs>
        <w:autoSpaceDE/>
        <w:autoSpaceDN/>
        <w:adjustRightInd/>
        <w:spacing w:line="276" w:lineRule="auto"/>
        <w:ind w:left="0" w:firstLine="709"/>
        <w:jc w:val="both"/>
        <w:rPr>
          <w:sz w:val="28"/>
          <w:szCs w:val="20"/>
        </w:rPr>
      </w:pPr>
      <w:r w:rsidRPr="005E2366">
        <w:rPr>
          <w:sz w:val="28"/>
          <w:szCs w:val="20"/>
        </w:rPr>
        <w:t>Федеральный закон от 27.06.2010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
    <w:p w:rsidR="008C1677" w:rsidRPr="005E2366" w:rsidRDefault="008C1677" w:rsidP="008C1677">
      <w:pPr>
        <w:numPr>
          <w:ilvl w:val="0"/>
          <w:numId w:val="40"/>
        </w:numPr>
        <w:tabs>
          <w:tab w:val="left" w:pos="993"/>
          <w:tab w:val="left" w:pos="4935"/>
        </w:tabs>
        <w:autoSpaceDE/>
        <w:autoSpaceDN/>
        <w:adjustRightInd/>
        <w:spacing w:line="276" w:lineRule="auto"/>
        <w:ind w:left="0" w:firstLine="709"/>
        <w:jc w:val="both"/>
        <w:rPr>
          <w:sz w:val="28"/>
          <w:szCs w:val="20"/>
        </w:rPr>
      </w:pPr>
      <w:r w:rsidRPr="005E2366">
        <w:rPr>
          <w:sz w:val="28"/>
          <w:szCs w:val="20"/>
        </w:rPr>
        <w:t>Постановление Правительства РФ от 22.02.2012 года №154 «О требованиях к схемам теплоснабжения, порядку их разработки и утверждения» в редакции постановления Правительства РФ от 16.03.2019 года № 276 «О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p>
    <w:p w:rsidR="008C1677" w:rsidRPr="005E2366" w:rsidRDefault="008C1677" w:rsidP="008C1677">
      <w:pPr>
        <w:numPr>
          <w:ilvl w:val="0"/>
          <w:numId w:val="40"/>
        </w:numPr>
        <w:tabs>
          <w:tab w:val="left" w:pos="993"/>
          <w:tab w:val="left" w:pos="4935"/>
        </w:tabs>
        <w:autoSpaceDE/>
        <w:autoSpaceDN/>
        <w:adjustRightInd/>
        <w:spacing w:line="276" w:lineRule="auto"/>
        <w:ind w:left="0" w:firstLine="709"/>
        <w:jc w:val="both"/>
        <w:rPr>
          <w:sz w:val="28"/>
          <w:szCs w:val="20"/>
        </w:rPr>
      </w:pPr>
      <w:r w:rsidRPr="005E2366">
        <w:rPr>
          <w:sz w:val="28"/>
          <w:szCs w:val="20"/>
        </w:rPr>
        <w:t>Приказ Министерства энергетики РФ от 5 марта 2019 г. № 212 "Об утверждении Методических указаний по разработке схем теплоснабжения";</w:t>
      </w:r>
    </w:p>
    <w:p w:rsidR="008C1677" w:rsidRPr="001872C2" w:rsidRDefault="008C1677" w:rsidP="008C1677">
      <w:pPr>
        <w:numPr>
          <w:ilvl w:val="0"/>
          <w:numId w:val="40"/>
        </w:numPr>
        <w:tabs>
          <w:tab w:val="left" w:pos="993"/>
          <w:tab w:val="left" w:pos="4935"/>
        </w:tabs>
        <w:autoSpaceDE/>
        <w:autoSpaceDN/>
        <w:adjustRightInd/>
        <w:spacing w:line="276" w:lineRule="auto"/>
        <w:ind w:left="0" w:firstLine="709"/>
        <w:jc w:val="both"/>
        <w:rPr>
          <w:sz w:val="28"/>
          <w:szCs w:val="20"/>
        </w:rPr>
      </w:pPr>
      <w:r w:rsidRPr="005E2366">
        <w:rPr>
          <w:sz w:val="28"/>
          <w:szCs w:val="20"/>
        </w:rPr>
        <w:t>документы территориального планирования;</w:t>
      </w:r>
    </w:p>
    <w:p w:rsidR="008C1677" w:rsidRPr="005E2366" w:rsidRDefault="008C1677" w:rsidP="008C1677">
      <w:pPr>
        <w:numPr>
          <w:ilvl w:val="0"/>
          <w:numId w:val="40"/>
        </w:numPr>
        <w:tabs>
          <w:tab w:val="left" w:pos="993"/>
          <w:tab w:val="left" w:pos="4935"/>
        </w:tabs>
        <w:autoSpaceDE/>
        <w:autoSpaceDN/>
        <w:adjustRightInd/>
        <w:spacing w:line="276" w:lineRule="auto"/>
        <w:ind w:left="0" w:firstLine="709"/>
        <w:jc w:val="both"/>
        <w:rPr>
          <w:sz w:val="28"/>
          <w:szCs w:val="20"/>
        </w:rPr>
      </w:pPr>
      <w:r w:rsidRPr="005E2366">
        <w:rPr>
          <w:sz w:val="28"/>
          <w:szCs w:val="20"/>
        </w:rPr>
        <w:t>техническое задание на выполнения работ.</w:t>
      </w:r>
    </w:p>
    <w:p w:rsidR="008C1677" w:rsidRPr="005E2366" w:rsidRDefault="008C1677" w:rsidP="008C1677">
      <w:pPr>
        <w:tabs>
          <w:tab w:val="left" w:pos="4935"/>
        </w:tabs>
        <w:autoSpaceDE/>
        <w:autoSpaceDN/>
        <w:adjustRightInd/>
        <w:spacing w:line="276" w:lineRule="auto"/>
        <w:ind w:firstLine="709"/>
        <w:jc w:val="both"/>
        <w:rPr>
          <w:sz w:val="28"/>
          <w:szCs w:val="20"/>
        </w:rPr>
      </w:pPr>
      <w:r w:rsidRPr="005E2366">
        <w:rPr>
          <w:sz w:val="28"/>
          <w:szCs w:val="20"/>
        </w:rPr>
        <w:t>За отчетный (базовый) период актуализации утвержденной Схемы тепло</w:t>
      </w:r>
      <w:r>
        <w:rPr>
          <w:sz w:val="28"/>
          <w:szCs w:val="20"/>
        </w:rPr>
        <w:t xml:space="preserve">снабжения г. </w:t>
      </w:r>
      <w:proofErr w:type="spellStart"/>
      <w:r>
        <w:rPr>
          <w:sz w:val="28"/>
          <w:szCs w:val="20"/>
        </w:rPr>
        <w:t>Козловка</w:t>
      </w:r>
      <w:proofErr w:type="spellEnd"/>
      <w:r w:rsidRPr="005E2366">
        <w:rPr>
          <w:sz w:val="28"/>
          <w:szCs w:val="20"/>
        </w:rPr>
        <w:t xml:space="preserve"> принято состояние 20</w:t>
      </w:r>
      <w:r w:rsidRPr="005F2E48">
        <w:rPr>
          <w:sz w:val="28"/>
          <w:szCs w:val="20"/>
        </w:rPr>
        <w:t>2</w:t>
      </w:r>
      <w:r>
        <w:rPr>
          <w:sz w:val="28"/>
          <w:szCs w:val="20"/>
        </w:rPr>
        <w:t>1</w:t>
      </w:r>
      <w:r w:rsidRPr="005E2366">
        <w:rPr>
          <w:sz w:val="28"/>
          <w:szCs w:val="20"/>
        </w:rPr>
        <w:t xml:space="preserve"> года. За расчетный срок долгосрочного планирования принят 20</w:t>
      </w:r>
      <w:r>
        <w:rPr>
          <w:sz w:val="28"/>
          <w:szCs w:val="20"/>
        </w:rPr>
        <w:t>32</w:t>
      </w:r>
      <w:r w:rsidRPr="005E2366">
        <w:rPr>
          <w:sz w:val="28"/>
          <w:szCs w:val="20"/>
        </w:rPr>
        <w:t xml:space="preserve"> год.</w:t>
      </w:r>
    </w:p>
    <w:p w:rsidR="008C1677" w:rsidRPr="005E2366" w:rsidRDefault="008C1677" w:rsidP="008C1677">
      <w:pPr>
        <w:tabs>
          <w:tab w:val="left" w:pos="4935"/>
        </w:tabs>
        <w:autoSpaceDE/>
        <w:autoSpaceDN/>
        <w:adjustRightInd/>
        <w:spacing w:line="276" w:lineRule="auto"/>
        <w:ind w:firstLine="709"/>
        <w:jc w:val="both"/>
        <w:rPr>
          <w:sz w:val="28"/>
          <w:szCs w:val="20"/>
        </w:rPr>
      </w:pPr>
      <w:r w:rsidRPr="00904971">
        <w:rPr>
          <w:sz w:val="28"/>
          <w:szCs w:val="20"/>
        </w:rPr>
        <w:t xml:space="preserve">Работы проводились на основании договора </w:t>
      </w:r>
      <w:r w:rsidRPr="00B32F6D">
        <w:rPr>
          <w:sz w:val="28"/>
          <w:szCs w:val="20"/>
        </w:rPr>
        <w:t>№ЭР-2022-55-П от 22.03.2022г.</w:t>
      </w:r>
    </w:p>
    <w:p w:rsidR="008C1677" w:rsidRPr="005E2366" w:rsidRDefault="008C1677" w:rsidP="008C1677">
      <w:pPr>
        <w:tabs>
          <w:tab w:val="left" w:pos="4935"/>
        </w:tabs>
        <w:autoSpaceDE/>
        <w:autoSpaceDN/>
        <w:adjustRightInd/>
        <w:spacing w:line="276" w:lineRule="auto"/>
        <w:ind w:firstLine="709"/>
        <w:jc w:val="both"/>
        <w:rPr>
          <w:sz w:val="28"/>
          <w:szCs w:val="20"/>
        </w:rPr>
      </w:pPr>
      <w:r w:rsidRPr="005E2366">
        <w:rPr>
          <w:sz w:val="28"/>
          <w:szCs w:val="20"/>
        </w:rPr>
        <w:t xml:space="preserve">Заказчиком работ является </w:t>
      </w:r>
      <w:r>
        <w:rPr>
          <w:sz w:val="28"/>
          <w:szCs w:val="20"/>
        </w:rPr>
        <w:t xml:space="preserve">ГУП </w:t>
      </w:r>
      <w:r w:rsidRPr="005E2366">
        <w:rPr>
          <w:sz w:val="28"/>
          <w:szCs w:val="20"/>
        </w:rPr>
        <w:t>«</w:t>
      </w:r>
      <w:proofErr w:type="spellStart"/>
      <w:r w:rsidRPr="005E2366">
        <w:rPr>
          <w:sz w:val="28"/>
          <w:szCs w:val="20"/>
        </w:rPr>
        <w:t>Чуваш</w:t>
      </w:r>
      <w:r>
        <w:rPr>
          <w:sz w:val="28"/>
          <w:szCs w:val="20"/>
        </w:rPr>
        <w:t>газ</w:t>
      </w:r>
      <w:proofErr w:type="spellEnd"/>
      <w:r w:rsidRPr="005E2366">
        <w:rPr>
          <w:sz w:val="28"/>
          <w:szCs w:val="20"/>
        </w:rPr>
        <w:t>»</w:t>
      </w:r>
      <w:r>
        <w:rPr>
          <w:sz w:val="28"/>
          <w:szCs w:val="20"/>
        </w:rPr>
        <w:t>,</w:t>
      </w:r>
      <w:r w:rsidRPr="005E2366">
        <w:rPr>
          <w:sz w:val="28"/>
          <w:szCs w:val="20"/>
        </w:rPr>
        <w:t xml:space="preserve"> кото</w:t>
      </w:r>
      <w:r>
        <w:rPr>
          <w:sz w:val="28"/>
          <w:szCs w:val="20"/>
        </w:rPr>
        <w:t>рое</w:t>
      </w:r>
      <w:r w:rsidRPr="005E2366">
        <w:rPr>
          <w:sz w:val="28"/>
          <w:szCs w:val="20"/>
        </w:rPr>
        <w:t xml:space="preserve"> является Единой теплоснабжающей организа</w:t>
      </w:r>
      <w:r>
        <w:rPr>
          <w:sz w:val="28"/>
          <w:szCs w:val="20"/>
        </w:rPr>
        <w:t xml:space="preserve">цией (ЕТО) г. </w:t>
      </w:r>
      <w:proofErr w:type="spellStart"/>
      <w:r>
        <w:rPr>
          <w:sz w:val="28"/>
          <w:szCs w:val="20"/>
        </w:rPr>
        <w:t>Козловка</w:t>
      </w:r>
      <w:proofErr w:type="spellEnd"/>
      <w:r w:rsidRPr="005E2366">
        <w:rPr>
          <w:sz w:val="28"/>
          <w:szCs w:val="20"/>
        </w:rPr>
        <w:t xml:space="preserve"> Чувашской Республики.</w:t>
      </w:r>
    </w:p>
    <w:p w:rsidR="001529E9" w:rsidRPr="005E2366" w:rsidRDefault="008C1677" w:rsidP="008C1677">
      <w:pPr>
        <w:tabs>
          <w:tab w:val="left" w:pos="4935"/>
        </w:tabs>
        <w:autoSpaceDE/>
        <w:autoSpaceDN/>
        <w:adjustRightInd/>
        <w:spacing w:line="276" w:lineRule="auto"/>
        <w:ind w:firstLine="709"/>
        <w:jc w:val="both"/>
        <w:rPr>
          <w:sz w:val="28"/>
          <w:szCs w:val="20"/>
        </w:rPr>
      </w:pPr>
      <w:r w:rsidRPr="005E2366">
        <w:rPr>
          <w:sz w:val="28"/>
          <w:szCs w:val="20"/>
        </w:rPr>
        <w:t>Исполнитель: Общество с ограниченной ответственностью Инженерный центр «</w:t>
      </w:r>
      <w:proofErr w:type="spellStart"/>
      <w:r w:rsidRPr="005E2366">
        <w:rPr>
          <w:sz w:val="28"/>
          <w:szCs w:val="20"/>
        </w:rPr>
        <w:t>ЭнергоРазвитие</w:t>
      </w:r>
      <w:proofErr w:type="spellEnd"/>
      <w:r w:rsidRPr="005E2366">
        <w:rPr>
          <w:sz w:val="28"/>
          <w:szCs w:val="20"/>
        </w:rPr>
        <w:t>» (ООО ИЦ «</w:t>
      </w:r>
      <w:proofErr w:type="spellStart"/>
      <w:r w:rsidRPr="005E2366">
        <w:rPr>
          <w:sz w:val="28"/>
          <w:szCs w:val="20"/>
        </w:rPr>
        <w:t>ЭнергоРазвитие</w:t>
      </w:r>
      <w:proofErr w:type="spellEnd"/>
      <w:r w:rsidRPr="005E2366">
        <w:rPr>
          <w:sz w:val="28"/>
          <w:szCs w:val="20"/>
        </w:rPr>
        <w:t>») г.</w:t>
      </w:r>
      <w:r>
        <w:rPr>
          <w:sz w:val="28"/>
          <w:szCs w:val="20"/>
        </w:rPr>
        <w:t xml:space="preserve"> </w:t>
      </w:r>
      <w:r w:rsidRPr="005E2366">
        <w:rPr>
          <w:sz w:val="28"/>
          <w:szCs w:val="20"/>
        </w:rPr>
        <w:t>Казань.</w:t>
      </w:r>
    </w:p>
    <w:p w:rsidR="001529E9" w:rsidRPr="005E2366" w:rsidRDefault="001529E9" w:rsidP="001529E9">
      <w:pPr>
        <w:pStyle w:val="Style10"/>
        <w:pageBreakBefore/>
        <w:widowControl/>
        <w:suppressAutoHyphens/>
        <w:spacing w:after="60" w:line="276" w:lineRule="auto"/>
        <w:outlineLvl w:val="0"/>
        <w:rPr>
          <w:rStyle w:val="FontStyle72"/>
          <w:sz w:val="28"/>
          <w:szCs w:val="28"/>
        </w:rPr>
      </w:pPr>
      <w:bookmarkStart w:id="6" w:name="_Toc215563336"/>
      <w:bookmarkStart w:id="7" w:name="_Toc47613236"/>
      <w:bookmarkStart w:id="8" w:name="_Toc99380163"/>
      <w:r w:rsidRPr="005E2366">
        <w:rPr>
          <w:b/>
          <w:sz w:val="28"/>
          <w:szCs w:val="28"/>
        </w:rPr>
        <w:lastRenderedPageBreak/>
        <w:t>СПИСОК ОПРЕДЕЛЕНИЙ И СОКРАЩЕНИЙ</w:t>
      </w:r>
      <w:bookmarkEnd w:id="6"/>
      <w:bookmarkEnd w:id="7"/>
      <w:bookmarkEnd w:id="8"/>
    </w:p>
    <w:p w:rsidR="001529E9" w:rsidRPr="005E2366" w:rsidRDefault="001529E9" w:rsidP="001529E9">
      <w:pPr>
        <w:spacing w:line="276" w:lineRule="auto"/>
        <w:jc w:val="both"/>
        <w:rPr>
          <w:sz w:val="28"/>
          <w:szCs w:val="20"/>
        </w:rPr>
      </w:pPr>
      <w:r w:rsidRPr="005E2366">
        <w:rPr>
          <w:b/>
          <w:sz w:val="28"/>
          <w:szCs w:val="20"/>
        </w:rPr>
        <w:t>Базовый период</w:t>
      </w:r>
      <w:r w:rsidRPr="005E2366">
        <w:rPr>
          <w:sz w:val="28"/>
          <w:szCs w:val="20"/>
        </w:rPr>
        <w:t xml:space="preserve"> – год, предшествующий году разработки и утверждения первичной схемы теплоснабжения населенного пункта; </w:t>
      </w:r>
    </w:p>
    <w:p w:rsidR="001529E9" w:rsidRPr="005E2366" w:rsidRDefault="001529E9" w:rsidP="001529E9">
      <w:pPr>
        <w:pStyle w:val="27"/>
        <w:spacing w:after="0" w:line="276" w:lineRule="auto"/>
        <w:jc w:val="both"/>
        <w:rPr>
          <w:b/>
          <w:sz w:val="28"/>
          <w:szCs w:val="20"/>
        </w:rPr>
      </w:pPr>
      <w:r w:rsidRPr="005E2366">
        <w:rPr>
          <w:b/>
          <w:sz w:val="28"/>
          <w:szCs w:val="20"/>
        </w:rPr>
        <w:t>Базовый период актуализации</w:t>
      </w:r>
      <w:r w:rsidRPr="005E2366">
        <w:rPr>
          <w:sz w:val="28"/>
          <w:szCs w:val="20"/>
        </w:rPr>
        <w:t xml:space="preserve"> – год, предшествующий году, в котором подлежит утверждению актуализированная схема теплоснабжения населенного пункта;</w:t>
      </w:r>
    </w:p>
    <w:p w:rsidR="001529E9" w:rsidRPr="005E2366" w:rsidRDefault="001529E9" w:rsidP="001529E9">
      <w:pPr>
        <w:pStyle w:val="27"/>
        <w:spacing w:after="0" w:line="276" w:lineRule="auto"/>
        <w:jc w:val="both"/>
        <w:rPr>
          <w:sz w:val="28"/>
          <w:szCs w:val="20"/>
        </w:rPr>
      </w:pPr>
      <w:r w:rsidRPr="005E2366">
        <w:rPr>
          <w:b/>
          <w:sz w:val="28"/>
          <w:szCs w:val="20"/>
        </w:rPr>
        <w:t>Зона действия источника тепловой энергии</w:t>
      </w:r>
      <w:r w:rsidRPr="005E2366">
        <w:rPr>
          <w:sz w:val="28"/>
          <w:szCs w:val="20"/>
        </w:rPr>
        <w:t xml:space="preserve"> – территория населенного пункта или ее части, границы которой устанавливаются закрытыми секционирующими задвижками тепловой сети системы теплоснабжения;</w:t>
      </w:r>
    </w:p>
    <w:p w:rsidR="001529E9" w:rsidRPr="005E2366" w:rsidRDefault="001529E9" w:rsidP="001529E9">
      <w:pPr>
        <w:pStyle w:val="27"/>
        <w:spacing w:after="0" w:line="276" w:lineRule="auto"/>
        <w:jc w:val="both"/>
        <w:rPr>
          <w:sz w:val="28"/>
          <w:szCs w:val="20"/>
        </w:rPr>
      </w:pPr>
      <w:r w:rsidRPr="005E2366">
        <w:rPr>
          <w:b/>
          <w:sz w:val="28"/>
          <w:szCs w:val="20"/>
        </w:rPr>
        <w:t>Зона действия системы теплоснабжения</w:t>
      </w:r>
      <w:r w:rsidRPr="005E2366">
        <w:rPr>
          <w:sz w:val="28"/>
          <w:szCs w:val="20"/>
        </w:rPr>
        <w:t xml:space="preserve"> – территория населенного пункта или ее части, границы которой устанавливаются по наиболее удаленным точкам подключения потребителей к тепловым сетям, входящим в систему теплоснабжения;</w:t>
      </w:r>
    </w:p>
    <w:p w:rsidR="001529E9" w:rsidRPr="005E2366" w:rsidRDefault="001529E9" w:rsidP="001529E9">
      <w:pPr>
        <w:pStyle w:val="27"/>
        <w:spacing w:after="0" w:line="276" w:lineRule="auto"/>
        <w:jc w:val="both"/>
        <w:rPr>
          <w:sz w:val="28"/>
          <w:szCs w:val="20"/>
        </w:rPr>
      </w:pPr>
      <w:r w:rsidRPr="005E2366">
        <w:rPr>
          <w:b/>
          <w:sz w:val="28"/>
          <w:szCs w:val="20"/>
        </w:rPr>
        <w:t>Мастер-план развития систем теплоснабжения населенного пункта</w:t>
      </w:r>
      <w:r w:rsidRPr="005E2366">
        <w:rPr>
          <w:sz w:val="28"/>
          <w:szCs w:val="20"/>
        </w:rPr>
        <w:t xml:space="preserve"> – раздел схемы теплоснабжения, содержащий описание сценариев развития теплоснабжения населенного пункта и обоснование выбора приоритетного сценария развития теплоснабжения населенного пункта;  </w:t>
      </w:r>
    </w:p>
    <w:p w:rsidR="001529E9" w:rsidRPr="005E2366" w:rsidRDefault="001529E9" w:rsidP="001529E9">
      <w:pPr>
        <w:pStyle w:val="27"/>
        <w:spacing w:after="0" w:line="276" w:lineRule="auto"/>
        <w:jc w:val="both"/>
        <w:rPr>
          <w:sz w:val="28"/>
          <w:szCs w:val="20"/>
        </w:rPr>
      </w:pPr>
      <w:r w:rsidRPr="005E2366">
        <w:rPr>
          <w:b/>
          <w:sz w:val="28"/>
          <w:szCs w:val="20"/>
        </w:rPr>
        <w:t>Материальная характеристика ТС</w:t>
      </w:r>
      <w:r w:rsidRPr="005E2366">
        <w:rPr>
          <w:sz w:val="28"/>
          <w:szCs w:val="20"/>
        </w:rPr>
        <w:t xml:space="preserve"> – сумма произведений значений наружных диаметров трубопроводов отдельных участков ТС и длины этих участков;</w:t>
      </w:r>
    </w:p>
    <w:p w:rsidR="001529E9" w:rsidRPr="005E2366" w:rsidRDefault="001529E9" w:rsidP="001529E9">
      <w:pPr>
        <w:pStyle w:val="27"/>
        <w:spacing w:after="0" w:line="276" w:lineRule="auto"/>
        <w:jc w:val="both"/>
        <w:rPr>
          <w:sz w:val="28"/>
          <w:szCs w:val="20"/>
        </w:rPr>
      </w:pPr>
      <w:r w:rsidRPr="005E2366">
        <w:rPr>
          <w:b/>
          <w:sz w:val="28"/>
          <w:szCs w:val="20"/>
        </w:rPr>
        <w:t>Местные виды топлива</w:t>
      </w:r>
      <w:r w:rsidRPr="005E2366">
        <w:rPr>
          <w:sz w:val="28"/>
          <w:szCs w:val="20"/>
        </w:rPr>
        <w:t xml:space="preserve"> – топливные ресурсы, использование которых потенциально возможно в районах их образования, производства, добычи (торф и продукты его переработки, попутный газ, отходы с/х деятельности, отходы производства и потребления и иные виды топливных ресурсов), экономическая эффективность потребления которых ограничена районами (территориями) их происхождения;</w:t>
      </w:r>
    </w:p>
    <w:p w:rsidR="001529E9" w:rsidRPr="005E2366" w:rsidRDefault="001529E9" w:rsidP="001529E9">
      <w:pPr>
        <w:pStyle w:val="27"/>
        <w:spacing w:after="0" w:line="276" w:lineRule="auto"/>
        <w:jc w:val="both"/>
        <w:rPr>
          <w:sz w:val="28"/>
          <w:szCs w:val="20"/>
        </w:rPr>
      </w:pPr>
      <w:r w:rsidRPr="005E2366">
        <w:rPr>
          <w:b/>
          <w:sz w:val="28"/>
          <w:szCs w:val="20"/>
        </w:rPr>
        <w:t>Мощность источника тепловой энергии (ТЭ) нетто</w:t>
      </w:r>
      <w:r w:rsidRPr="005E2366">
        <w:rPr>
          <w:sz w:val="28"/>
          <w:szCs w:val="20"/>
        </w:rPr>
        <w:t xml:space="preserve"> – располагаемая мощность источника ТЭ за вычетом тепловой нагрузки на собственные и хозяйственные нужды теплоснабжающей организации в отношении источника тепловой энергии;</w:t>
      </w:r>
    </w:p>
    <w:p w:rsidR="001529E9" w:rsidRPr="005E2366" w:rsidRDefault="001529E9" w:rsidP="001529E9">
      <w:pPr>
        <w:pStyle w:val="27"/>
        <w:spacing w:after="0" w:line="276" w:lineRule="auto"/>
        <w:jc w:val="both"/>
        <w:rPr>
          <w:sz w:val="28"/>
          <w:szCs w:val="20"/>
        </w:rPr>
      </w:pPr>
      <w:r w:rsidRPr="005E2366">
        <w:rPr>
          <w:b/>
          <w:sz w:val="28"/>
          <w:szCs w:val="20"/>
        </w:rPr>
        <w:t>Обосновывающие материалы</w:t>
      </w:r>
      <w:r w:rsidRPr="005E2366">
        <w:rPr>
          <w:sz w:val="28"/>
          <w:szCs w:val="20"/>
        </w:rPr>
        <w:t xml:space="preserve"> – обосновывающие материалы к схеме теплоснабжения, являющиеся ее неотъемлемой частью, разработанные в соответствии с постановлением Правительства РФ от 22.02.2012 года №154;</w:t>
      </w:r>
    </w:p>
    <w:p w:rsidR="001529E9" w:rsidRPr="005E2366" w:rsidRDefault="001529E9" w:rsidP="001529E9">
      <w:pPr>
        <w:pStyle w:val="27"/>
        <w:spacing w:after="0" w:line="276" w:lineRule="auto"/>
        <w:jc w:val="both"/>
        <w:rPr>
          <w:sz w:val="28"/>
          <w:szCs w:val="20"/>
        </w:rPr>
      </w:pPr>
      <w:r w:rsidRPr="005E2366">
        <w:rPr>
          <w:b/>
          <w:sz w:val="28"/>
          <w:szCs w:val="20"/>
        </w:rPr>
        <w:t>Схема теплоснабжения населенного пункта</w:t>
      </w:r>
      <w:r w:rsidRPr="005E2366">
        <w:rPr>
          <w:sz w:val="28"/>
          <w:szCs w:val="20"/>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1529E9" w:rsidRPr="005E2366" w:rsidRDefault="001529E9" w:rsidP="001529E9">
      <w:pPr>
        <w:pStyle w:val="27"/>
        <w:spacing w:after="0" w:line="276" w:lineRule="auto"/>
        <w:jc w:val="both"/>
        <w:rPr>
          <w:sz w:val="28"/>
          <w:szCs w:val="20"/>
        </w:rPr>
      </w:pPr>
      <w:r w:rsidRPr="005E2366">
        <w:rPr>
          <w:b/>
          <w:sz w:val="28"/>
          <w:szCs w:val="20"/>
        </w:rPr>
        <w:t>Располагаемая мощность источника ТЭ</w:t>
      </w:r>
      <w:r w:rsidRPr="005E2366">
        <w:rPr>
          <w:sz w:val="28"/>
          <w:szCs w:val="20"/>
        </w:rPr>
        <w:t xml:space="preserve"> – установленная мощность источника ТЭ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котлах и др.);</w:t>
      </w:r>
    </w:p>
    <w:p w:rsidR="001529E9" w:rsidRPr="005E2366" w:rsidRDefault="001529E9" w:rsidP="001529E9">
      <w:pPr>
        <w:pStyle w:val="27"/>
        <w:spacing w:after="0" w:line="276" w:lineRule="auto"/>
        <w:jc w:val="both"/>
        <w:rPr>
          <w:sz w:val="28"/>
          <w:szCs w:val="20"/>
        </w:rPr>
      </w:pPr>
      <w:r w:rsidRPr="005E2366">
        <w:rPr>
          <w:b/>
          <w:sz w:val="28"/>
          <w:szCs w:val="20"/>
        </w:rPr>
        <w:t>Расчетная тепловая нагрузка</w:t>
      </w:r>
      <w:r w:rsidRPr="005E2366">
        <w:rPr>
          <w:sz w:val="28"/>
          <w:szCs w:val="20"/>
        </w:rPr>
        <w:t xml:space="preserve"> – тепловая нагрузка, определяемая на основе данных о фактическом отпуске ТЭ за полный отопительный период, предшествующий началу разработки схемы теплоснабжения, приведенная в соответствии с ме</w:t>
      </w:r>
      <w:r w:rsidRPr="005E2366">
        <w:rPr>
          <w:sz w:val="28"/>
          <w:szCs w:val="20"/>
        </w:rPr>
        <w:lastRenderedPageBreak/>
        <w:t>тодическими указаниями (МУ) по разработке схем теплоснабжения к расчетной температуре наружного воздуха;</w:t>
      </w:r>
    </w:p>
    <w:p w:rsidR="001529E9" w:rsidRPr="005E2366" w:rsidRDefault="001529E9" w:rsidP="001529E9">
      <w:pPr>
        <w:pStyle w:val="27"/>
        <w:spacing w:after="0" w:line="276" w:lineRule="auto"/>
        <w:jc w:val="both"/>
        <w:rPr>
          <w:sz w:val="28"/>
          <w:szCs w:val="20"/>
        </w:rPr>
      </w:pPr>
      <w:r w:rsidRPr="005E2366">
        <w:rPr>
          <w:b/>
          <w:sz w:val="28"/>
          <w:szCs w:val="20"/>
        </w:rPr>
        <w:t>Расчетный элемент территориального деления</w:t>
      </w:r>
      <w:r w:rsidRPr="005E2366">
        <w:rPr>
          <w:sz w:val="28"/>
          <w:szCs w:val="20"/>
        </w:rPr>
        <w:t xml:space="preserve"> – территория населенного пункта или ее части, принятая для целей разработки схемы теплоснабжения в неизменяемых границах на весь срок действия схемы теплоснабжения; </w:t>
      </w:r>
    </w:p>
    <w:p w:rsidR="001529E9" w:rsidRPr="005E2366" w:rsidRDefault="001529E9" w:rsidP="001529E9">
      <w:pPr>
        <w:pStyle w:val="27"/>
        <w:spacing w:after="0" w:line="276" w:lineRule="auto"/>
        <w:jc w:val="both"/>
        <w:rPr>
          <w:sz w:val="28"/>
          <w:szCs w:val="20"/>
        </w:rPr>
      </w:pPr>
      <w:proofErr w:type="spellStart"/>
      <w:r w:rsidRPr="005E2366">
        <w:rPr>
          <w:b/>
          <w:sz w:val="28"/>
          <w:szCs w:val="20"/>
        </w:rPr>
        <w:t>Теплосетевые</w:t>
      </w:r>
      <w:proofErr w:type="spellEnd"/>
      <w:r w:rsidRPr="005E2366">
        <w:rPr>
          <w:b/>
          <w:sz w:val="28"/>
          <w:szCs w:val="20"/>
        </w:rPr>
        <w:t xml:space="preserve"> объекты</w:t>
      </w:r>
      <w:r w:rsidRPr="005E2366">
        <w:rPr>
          <w:sz w:val="28"/>
          <w:szCs w:val="20"/>
        </w:rPr>
        <w:t xml:space="preserve"> – объекты в составе тепловой сети и обеспечивающие передачу ТЭ от источника до </w:t>
      </w:r>
      <w:proofErr w:type="spellStart"/>
      <w:r w:rsidRPr="005E2366">
        <w:rPr>
          <w:sz w:val="28"/>
          <w:szCs w:val="20"/>
        </w:rPr>
        <w:t>теплопотребляющих</w:t>
      </w:r>
      <w:proofErr w:type="spellEnd"/>
      <w:r w:rsidRPr="005E2366">
        <w:rPr>
          <w:sz w:val="28"/>
          <w:szCs w:val="20"/>
        </w:rPr>
        <w:t xml:space="preserve"> установок потребителей ТЭ;</w:t>
      </w:r>
    </w:p>
    <w:p w:rsidR="001529E9" w:rsidRPr="005E2366" w:rsidRDefault="001529E9" w:rsidP="001529E9">
      <w:pPr>
        <w:pStyle w:val="27"/>
        <w:spacing w:after="0" w:line="276" w:lineRule="auto"/>
        <w:jc w:val="both"/>
        <w:rPr>
          <w:sz w:val="28"/>
          <w:szCs w:val="20"/>
        </w:rPr>
      </w:pPr>
      <w:r w:rsidRPr="005E2366">
        <w:rPr>
          <w:b/>
          <w:sz w:val="28"/>
          <w:szCs w:val="20"/>
        </w:rPr>
        <w:t>Топливный баланс</w:t>
      </w:r>
      <w:r w:rsidRPr="005E2366">
        <w:rPr>
          <w:sz w:val="28"/>
          <w:szCs w:val="20"/>
        </w:rPr>
        <w:t xml:space="preserve"> – документ с взаимосвязанными показателями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ТЭ в системе теплоснабжения, устанавливающий распределение топлива различных видов между источниками ТЭ в системе теплоснабжения и позволяющий определить эффективность использования топлива при комбинированной выработке ЭЭ и ТЭ;</w:t>
      </w:r>
    </w:p>
    <w:p w:rsidR="001529E9" w:rsidRPr="005E2366" w:rsidRDefault="001529E9" w:rsidP="001529E9">
      <w:pPr>
        <w:pStyle w:val="27"/>
        <w:spacing w:after="0" w:line="276" w:lineRule="auto"/>
        <w:jc w:val="both"/>
        <w:rPr>
          <w:sz w:val="28"/>
          <w:szCs w:val="20"/>
        </w:rPr>
      </w:pPr>
      <w:r w:rsidRPr="005E2366">
        <w:rPr>
          <w:b/>
          <w:sz w:val="28"/>
          <w:szCs w:val="20"/>
        </w:rPr>
        <w:t>Установленная мощность источника ТЭ</w:t>
      </w:r>
      <w:r w:rsidRPr="005E2366">
        <w:rPr>
          <w:sz w:val="28"/>
          <w:szCs w:val="20"/>
        </w:rPr>
        <w:t xml:space="preserve"> – сумма тепловых мощностей всего принятого по актам ввода в эксплуатацию оборудования, предназначенного для отпуска ТЭ потребителям и для обеспечения собственных и хозяйственных нужд теплоснабжающей организации в отношении данного источника ТЭ;</w:t>
      </w:r>
    </w:p>
    <w:p w:rsidR="001529E9" w:rsidRPr="005E2366" w:rsidRDefault="001529E9" w:rsidP="001529E9">
      <w:pPr>
        <w:pStyle w:val="27"/>
        <w:spacing w:after="0" w:line="276" w:lineRule="auto"/>
        <w:jc w:val="both"/>
        <w:rPr>
          <w:sz w:val="28"/>
          <w:szCs w:val="20"/>
        </w:rPr>
      </w:pPr>
      <w:r w:rsidRPr="005E2366">
        <w:rPr>
          <w:b/>
          <w:sz w:val="28"/>
          <w:szCs w:val="20"/>
        </w:rPr>
        <w:t>Электронная модель системы теплоснабжения населенного пункта</w:t>
      </w:r>
      <w:r w:rsidRPr="005E2366">
        <w:rPr>
          <w:sz w:val="28"/>
          <w:szCs w:val="20"/>
        </w:rPr>
        <w:t xml:space="preserve"> – документ в электронной форме, в котором представлена информация о характеристиках систем теплоснабжения населенного пункта.</w:t>
      </w:r>
    </w:p>
    <w:p w:rsidR="001529E9" w:rsidRPr="005E2366" w:rsidRDefault="001529E9" w:rsidP="001529E9">
      <w:pPr>
        <w:widowControl/>
        <w:autoSpaceDE/>
        <w:autoSpaceDN/>
        <w:adjustRightInd/>
        <w:spacing w:line="276" w:lineRule="auto"/>
        <w:ind w:firstLine="709"/>
        <w:rPr>
          <w:sz w:val="28"/>
          <w:szCs w:val="20"/>
        </w:rPr>
      </w:pPr>
      <w:r w:rsidRPr="005E2366">
        <w:rPr>
          <w:sz w:val="28"/>
          <w:szCs w:val="20"/>
        </w:rPr>
        <w:t>Список используемых сокращений:</w:t>
      </w:r>
    </w:p>
    <w:p w:rsidR="001529E9" w:rsidRPr="005E2366" w:rsidRDefault="001529E9" w:rsidP="001529E9">
      <w:pPr>
        <w:widowControl/>
        <w:autoSpaceDE/>
        <w:autoSpaceDN/>
        <w:adjustRightInd/>
        <w:spacing w:line="276" w:lineRule="auto"/>
        <w:rPr>
          <w:sz w:val="28"/>
          <w:szCs w:val="20"/>
        </w:rPr>
      </w:pPr>
      <w:r w:rsidRPr="005E2366">
        <w:rPr>
          <w:b/>
          <w:sz w:val="28"/>
          <w:szCs w:val="20"/>
        </w:rPr>
        <w:t xml:space="preserve">ГВС </w:t>
      </w:r>
      <w:r w:rsidRPr="005E2366">
        <w:rPr>
          <w:sz w:val="28"/>
          <w:szCs w:val="20"/>
        </w:rPr>
        <w:t>– горячее водоснабжение;</w:t>
      </w:r>
    </w:p>
    <w:p w:rsidR="001529E9" w:rsidRPr="005E2366" w:rsidRDefault="001529E9" w:rsidP="001529E9">
      <w:pPr>
        <w:widowControl/>
        <w:autoSpaceDE/>
        <w:autoSpaceDN/>
        <w:adjustRightInd/>
        <w:spacing w:line="276" w:lineRule="auto"/>
        <w:rPr>
          <w:sz w:val="28"/>
          <w:szCs w:val="20"/>
        </w:rPr>
      </w:pPr>
      <w:r w:rsidRPr="005E2366">
        <w:rPr>
          <w:b/>
          <w:sz w:val="28"/>
          <w:szCs w:val="20"/>
        </w:rPr>
        <w:t>ИТП</w:t>
      </w:r>
      <w:r>
        <w:rPr>
          <w:b/>
          <w:sz w:val="28"/>
          <w:szCs w:val="20"/>
        </w:rPr>
        <w:t>, ЦТП</w:t>
      </w:r>
      <w:r>
        <w:rPr>
          <w:sz w:val="28"/>
          <w:szCs w:val="20"/>
        </w:rPr>
        <w:t xml:space="preserve">– индивидуальный тепловой пункт, </w:t>
      </w:r>
      <w:r w:rsidRPr="005E2366">
        <w:rPr>
          <w:sz w:val="28"/>
          <w:szCs w:val="20"/>
        </w:rPr>
        <w:t>центральный тепловой пункт</w:t>
      </w:r>
      <w:r>
        <w:rPr>
          <w:sz w:val="28"/>
          <w:szCs w:val="20"/>
        </w:rPr>
        <w:t>;</w:t>
      </w:r>
    </w:p>
    <w:p w:rsidR="001529E9" w:rsidRPr="005E2366" w:rsidRDefault="001529E9" w:rsidP="001529E9">
      <w:pPr>
        <w:widowControl/>
        <w:autoSpaceDE/>
        <w:autoSpaceDN/>
        <w:adjustRightInd/>
        <w:spacing w:line="276" w:lineRule="auto"/>
        <w:rPr>
          <w:sz w:val="28"/>
          <w:szCs w:val="20"/>
        </w:rPr>
      </w:pPr>
      <w:r w:rsidRPr="005E2366">
        <w:rPr>
          <w:b/>
          <w:sz w:val="28"/>
          <w:szCs w:val="20"/>
        </w:rPr>
        <w:t xml:space="preserve">КПД </w:t>
      </w:r>
      <w:r w:rsidRPr="005E2366">
        <w:rPr>
          <w:sz w:val="28"/>
          <w:szCs w:val="20"/>
        </w:rPr>
        <w:t>– коэффициент полезного действия;</w:t>
      </w:r>
    </w:p>
    <w:p w:rsidR="001529E9" w:rsidRPr="005E2366" w:rsidRDefault="001529E9" w:rsidP="001529E9">
      <w:pPr>
        <w:widowControl/>
        <w:autoSpaceDE/>
        <w:autoSpaceDN/>
        <w:adjustRightInd/>
        <w:spacing w:line="276" w:lineRule="auto"/>
        <w:rPr>
          <w:sz w:val="28"/>
          <w:szCs w:val="20"/>
        </w:rPr>
      </w:pPr>
      <w:r w:rsidRPr="005E2366">
        <w:rPr>
          <w:b/>
          <w:sz w:val="28"/>
          <w:szCs w:val="20"/>
        </w:rPr>
        <w:t xml:space="preserve">МТС </w:t>
      </w:r>
      <w:r w:rsidRPr="005E2366">
        <w:rPr>
          <w:sz w:val="28"/>
          <w:szCs w:val="20"/>
        </w:rPr>
        <w:t>– магистральная тепловая сеть;</w:t>
      </w:r>
    </w:p>
    <w:p w:rsidR="001529E9" w:rsidRPr="005E2366" w:rsidRDefault="001529E9" w:rsidP="001529E9">
      <w:pPr>
        <w:widowControl/>
        <w:autoSpaceDE/>
        <w:autoSpaceDN/>
        <w:adjustRightInd/>
        <w:spacing w:line="276" w:lineRule="auto"/>
        <w:rPr>
          <w:sz w:val="28"/>
          <w:szCs w:val="20"/>
        </w:rPr>
      </w:pPr>
      <w:r w:rsidRPr="005E2366">
        <w:rPr>
          <w:b/>
          <w:sz w:val="28"/>
          <w:szCs w:val="20"/>
        </w:rPr>
        <w:t>НС</w:t>
      </w:r>
      <w:r w:rsidRPr="005E2366">
        <w:rPr>
          <w:sz w:val="28"/>
          <w:szCs w:val="20"/>
        </w:rPr>
        <w:t xml:space="preserve"> – насосная станция;</w:t>
      </w:r>
    </w:p>
    <w:p w:rsidR="001529E9" w:rsidRPr="005E2366" w:rsidRDefault="001529E9" w:rsidP="001529E9">
      <w:pPr>
        <w:widowControl/>
        <w:autoSpaceDE/>
        <w:autoSpaceDN/>
        <w:adjustRightInd/>
        <w:spacing w:line="276" w:lineRule="auto"/>
        <w:rPr>
          <w:sz w:val="28"/>
          <w:szCs w:val="20"/>
        </w:rPr>
      </w:pPr>
      <w:r w:rsidRPr="005E2366">
        <w:rPr>
          <w:b/>
          <w:sz w:val="28"/>
          <w:szCs w:val="20"/>
        </w:rPr>
        <w:t>ППУ</w:t>
      </w:r>
      <w:r w:rsidRPr="005E2366">
        <w:rPr>
          <w:sz w:val="28"/>
          <w:szCs w:val="20"/>
        </w:rPr>
        <w:t xml:space="preserve"> – </w:t>
      </w:r>
      <w:proofErr w:type="spellStart"/>
      <w:r w:rsidRPr="005E2366">
        <w:rPr>
          <w:sz w:val="28"/>
          <w:szCs w:val="20"/>
        </w:rPr>
        <w:t>пенополиуретан</w:t>
      </w:r>
      <w:proofErr w:type="spellEnd"/>
      <w:r w:rsidRPr="005E2366">
        <w:rPr>
          <w:sz w:val="28"/>
          <w:szCs w:val="20"/>
        </w:rPr>
        <w:t>;</w:t>
      </w:r>
    </w:p>
    <w:p w:rsidR="001529E9" w:rsidRPr="005E2366" w:rsidRDefault="001529E9" w:rsidP="001529E9">
      <w:pPr>
        <w:widowControl/>
        <w:autoSpaceDE/>
        <w:autoSpaceDN/>
        <w:adjustRightInd/>
        <w:spacing w:line="276" w:lineRule="auto"/>
        <w:rPr>
          <w:sz w:val="28"/>
          <w:szCs w:val="20"/>
        </w:rPr>
      </w:pPr>
      <w:r w:rsidRPr="005E2366">
        <w:rPr>
          <w:b/>
          <w:sz w:val="28"/>
          <w:szCs w:val="20"/>
        </w:rPr>
        <w:t>ПРК, ПО</w:t>
      </w:r>
      <w:r w:rsidRPr="005E2366">
        <w:rPr>
          <w:sz w:val="28"/>
          <w:szCs w:val="20"/>
        </w:rPr>
        <w:t xml:space="preserve"> – программно-расчетный комплекс, программное обеспечение; </w:t>
      </w:r>
    </w:p>
    <w:p w:rsidR="001529E9" w:rsidRPr="005E2366" w:rsidRDefault="001529E9" w:rsidP="001529E9">
      <w:pPr>
        <w:widowControl/>
        <w:autoSpaceDE/>
        <w:autoSpaceDN/>
        <w:adjustRightInd/>
        <w:spacing w:line="276" w:lineRule="auto"/>
        <w:rPr>
          <w:sz w:val="28"/>
          <w:szCs w:val="20"/>
        </w:rPr>
      </w:pPr>
      <w:r w:rsidRPr="005E2366">
        <w:rPr>
          <w:b/>
          <w:sz w:val="28"/>
          <w:szCs w:val="20"/>
        </w:rPr>
        <w:t>ПСВ, ОСВ</w:t>
      </w:r>
      <w:r w:rsidRPr="005E2366">
        <w:rPr>
          <w:sz w:val="28"/>
          <w:szCs w:val="20"/>
        </w:rPr>
        <w:t xml:space="preserve"> – прямая и обратная сетевая вода;</w:t>
      </w:r>
    </w:p>
    <w:p w:rsidR="001529E9" w:rsidRPr="005E2366" w:rsidRDefault="001529E9" w:rsidP="001529E9">
      <w:pPr>
        <w:widowControl/>
        <w:autoSpaceDE/>
        <w:autoSpaceDN/>
        <w:adjustRightInd/>
        <w:spacing w:line="276" w:lineRule="auto"/>
        <w:rPr>
          <w:sz w:val="28"/>
          <w:szCs w:val="20"/>
        </w:rPr>
      </w:pPr>
      <w:r w:rsidRPr="005E2366">
        <w:rPr>
          <w:b/>
          <w:sz w:val="28"/>
          <w:szCs w:val="20"/>
        </w:rPr>
        <w:t>СО</w:t>
      </w:r>
      <w:r w:rsidRPr="005E2366">
        <w:rPr>
          <w:sz w:val="28"/>
          <w:szCs w:val="20"/>
        </w:rPr>
        <w:t xml:space="preserve"> – система отопления;</w:t>
      </w:r>
    </w:p>
    <w:p w:rsidR="001529E9" w:rsidRPr="005E2366" w:rsidRDefault="001529E9" w:rsidP="001529E9">
      <w:pPr>
        <w:widowControl/>
        <w:autoSpaceDE/>
        <w:autoSpaceDN/>
        <w:adjustRightInd/>
        <w:spacing w:line="276" w:lineRule="auto"/>
        <w:rPr>
          <w:sz w:val="28"/>
          <w:szCs w:val="20"/>
        </w:rPr>
      </w:pPr>
      <w:r w:rsidRPr="005E2366">
        <w:rPr>
          <w:b/>
          <w:sz w:val="28"/>
          <w:szCs w:val="20"/>
        </w:rPr>
        <w:t>ТОА</w:t>
      </w:r>
      <w:r w:rsidRPr="005E2366">
        <w:rPr>
          <w:sz w:val="28"/>
          <w:szCs w:val="20"/>
        </w:rPr>
        <w:t xml:space="preserve"> – теплообменный аппарат;</w:t>
      </w:r>
    </w:p>
    <w:p w:rsidR="001529E9" w:rsidRPr="005E2366" w:rsidRDefault="001529E9" w:rsidP="001529E9">
      <w:pPr>
        <w:widowControl/>
        <w:autoSpaceDE/>
        <w:autoSpaceDN/>
        <w:adjustRightInd/>
        <w:spacing w:line="276" w:lineRule="auto"/>
        <w:rPr>
          <w:sz w:val="28"/>
          <w:szCs w:val="20"/>
        </w:rPr>
      </w:pPr>
      <w:r w:rsidRPr="005E2366">
        <w:rPr>
          <w:b/>
          <w:sz w:val="28"/>
          <w:szCs w:val="20"/>
        </w:rPr>
        <w:t>ТП</w:t>
      </w:r>
      <w:r w:rsidRPr="005E2366">
        <w:rPr>
          <w:sz w:val="28"/>
          <w:szCs w:val="20"/>
        </w:rPr>
        <w:t xml:space="preserve"> – тепловой пункт;</w:t>
      </w:r>
    </w:p>
    <w:p w:rsidR="001529E9" w:rsidRPr="005E2366" w:rsidRDefault="001529E9" w:rsidP="001529E9">
      <w:pPr>
        <w:widowControl/>
        <w:autoSpaceDE/>
        <w:autoSpaceDN/>
        <w:adjustRightInd/>
        <w:spacing w:line="276" w:lineRule="auto"/>
        <w:rPr>
          <w:sz w:val="28"/>
          <w:szCs w:val="20"/>
        </w:rPr>
      </w:pPr>
      <w:r w:rsidRPr="005E2366">
        <w:rPr>
          <w:b/>
          <w:sz w:val="28"/>
          <w:szCs w:val="20"/>
        </w:rPr>
        <w:t>ТС</w:t>
      </w:r>
      <w:r w:rsidRPr="005E2366">
        <w:rPr>
          <w:sz w:val="28"/>
          <w:szCs w:val="20"/>
        </w:rPr>
        <w:t xml:space="preserve"> – тепловая сеть;</w:t>
      </w:r>
    </w:p>
    <w:p w:rsidR="001529E9" w:rsidRPr="005E2366" w:rsidRDefault="001529E9" w:rsidP="001529E9">
      <w:pPr>
        <w:widowControl/>
        <w:autoSpaceDE/>
        <w:autoSpaceDN/>
        <w:adjustRightInd/>
        <w:spacing w:line="276" w:lineRule="auto"/>
        <w:rPr>
          <w:b/>
          <w:sz w:val="28"/>
          <w:szCs w:val="20"/>
        </w:rPr>
      </w:pPr>
      <w:r w:rsidRPr="005E2366">
        <w:rPr>
          <w:b/>
          <w:sz w:val="28"/>
          <w:szCs w:val="20"/>
        </w:rPr>
        <w:t xml:space="preserve">ТСО </w:t>
      </w:r>
      <w:r w:rsidRPr="005E2366">
        <w:rPr>
          <w:sz w:val="28"/>
          <w:szCs w:val="20"/>
        </w:rPr>
        <w:t>– теплоснабжающая организация;</w:t>
      </w:r>
    </w:p>
    <w:p w:rsidR="001529E9" w:rsidRPr="005E2366" w:rsidRDefault="001529E9" w:rsidP="001529E9">
      <w:pPr>
        <w:widowControl/>
        <w:autoSpaceDE/>
        <w:autoSpaceDN/>
        <w:adjustRightInd/>
        <w:spacing w:line="276" w:lineRule="auto"/>
        <w:rPr>
          <w:sz w:val="28"/>
          <w:szCs w:val="20"/>
        </w:rPr>
      </w:pPr>
      <w:r w:rsidRPr="005E2366">
        <w:rPr>
          <w:b/>
          <w:sz w:val="28"/>
          <w:szCs w:val="20"/>
        </w:rPr>
        <w:t xml:space="preserve">ТЭ, ЭЭ </w:t>
      </w:r>
      <w:r w:rsidRPr="005E2366">
        <w:rPr>
          <w:sz w:val="28"/>
          <w:szCs w:val="20"/>
        </w:rPr>
        <w:t>– тепловая энергия, электрическая энергия;</w:t>
      </w:r>
    </w:p>
    <w:p w:rsidR="001529E9" w:rsidRPr="005E2366" w:rsidRDefault="001529E9" w:rsidP="001529E9">
      <w:pPr>
        <w:widowControl/>
        <w:autoSpaceDE/>
        <w:autoSpaceDN/>
        <w:adjustRightInd/>
        <w:spacing w:line="276" w:lineRule="auto"/>
        <w:rPr>
          <w:sz w:val="28"/>
          <w:szCs w:val="20"/>
        </w:rPr>
      </w:pPr>
      <w:r w:rsidRPr="005E2366">
        <w:rPr>
          <w:b/>
          <w:sz w:val="28"/>
          <w:szCs w:val="20"/>
        </w:rPr>
        <w:t>ТЭР</w:t>
      </w:r>
      <w:r w:rsidRPr="005E2366">
        <w:rPr>
          <w:sz w:val="28"/>
          <w:szCs w:val="20"/>
        </w:rPr>
        <w:t xml:space="preserve"> – топливно-энергетические ресурсы;</w:t>
      </w:r>
    </w:p>
    <w:p w:rsidR="001529E9" w:rsidRPr="005E2366" w:rsidRDefault="001529E9" w:rsidP="001529E9">
      <w:pPr>
        <w:widowControl/>
        <w:autoSpaceDE/>
        <w:autoSpaceDN/>
        <w:adjustRightInd/>
        <w:spacing w:line="276" w:lineRule="auto"/>
        <w:rPr>
          <w:sz w:val="28"/>
          <w:szCs w:val="20"/>
        </w:rPr>
      </w:pPr>
      <w:r w:rsidRPr="005E2366">
        <w:rPr>
          <w:b/>
          <w:sz w:val="28"/>
          <w:szCs w:val="20"/>
        </w:rPr>
        <w:t>ХВС</w:t>
      </w:r>
      <w:r>
        <w:rPr>
          <w:b/>
          <w:sz w:val="28"/>
          <w:szCs w:val="20"/>
        </w:rPr>
        <w:t>, ХПВ</w:t>
      </w:r>
      <w:r>
        <w:rPr>
          <w:sz w:val="28"/>
          <w:szCs w:val="20"/>
        </w:rPr>
        <w:t xml:space="preserve"> – холодное водоснабжение, </w:t>
      </w:r>
      <w:r w:rsidRPr="005E2366">
        <w:rPr>
          <w:sz w:val="28"/>
          <w:szCs w:val="20"/>
        </w:rPr>
        <w:t>хозяйственно-питьевая вода</w:t>
      </w:r>
      <w:r>
        <w:rPr>
          <w:sz w:val="28"/>
          <w:szCs w:val="20"/>
        </w:rPr>
        <w:t>.</w:t>
      </w:r>
    </w:p>
    <w:p w:rsidR="001529E9" w:rsidRPr="001529E9" w:rsidRDefault="001529E9" w:rsidP="001529E9"/>
    <w:p w:rsidR="00A45379" w:rsidRPr="005628C2" w:rsidRDefault="00A45379" w:rsidP="00A45379">
      <w:pPr>
        <w:pStyle w:val="Style10"/>
        <w:pageBreakBefore/>
        <w:tabs>
          <w:tab w:val="left" w:pos="1134"/>
          <w:tab w:val="left" w:pos="1560"/>
        </w:tabs>
        <w:spacing w:after="120" w:line="276" w:lineRule="auto"/>
        <w:outlineLvl w:val="0"/>
        <w:rPr>
          <w:b/>
          <w:sz w:val="28"/>
          <w:szCs w:val="28"/>
        </w:rPr>
      </w:pPr>
      <w:bookmarkStart w:id="9" w:name="_Toc99380164"/>
      <w:r w:rsidRPr="005628C2">
        <w:rPr>
          <w:b/>
          <w:bCs/>
          <w:sz w:val="28"/>
          <w:szCs w:val="28"/>
        </w:rPr>
        <w:lastRenderedPageBreak/>
        <w:t>ГЛАВА 13. ИНДИКАТОРЫ РАЗВИТИЯ СИСТЕМЫ ТЕПЛОСНАБЖЕНИЯ</w:t>
      </w:r>
      <w:bookmarkEnd w:id="1"/>
      <w:bookmarkEnd w:id="9"/>
    </w:p>
    <w:p w:rsidR="00A45379" w:rsidRPr="00750D57" w:rsidRDefault="00A45379" w:rsidP="00437416">
      <w:pPr>
        <w:spacing w:line="276" w:lineRule="auto"/>
        <w:ind w:firstLine="709"/>
        <w:jc w:val="both"/>
        <w:rPr>
          <w:sz w:val="28"/>
          <w:szCs w:val="28"/>
        </w:rPr>
      </w:pPr>
      <w:r w:rsidRPr="005628C2">
        <w:rPr>
          <w:sz w:val="28"/>
          <w:szCs w:val="28"/>
        </w:rPr>
        <w:t xml:space="preserve">В данной главе приведены существующие и перспективные значения индикаторов развития системы теплоснабжения г. </w:t>
      </w:r>
      <w:proofErr w:type="spellStart"/>
      <w:r w:rsidR="00783486">
        <w:rPr>
          <w:sz w:val="28"/>
          <w:szCs w:val="28"/>
        </w:rPr>
        <w:t>Козловка</w:t>
      </w:r>
      <w:proofErr w:type="spellEnd"/>
      <w:r w:rsidRPr="005628C2">
        <w:rPr>
          <w:sz w:val="28"/>
          <w:szCs w:val="28"/>
        </w:rPr>
        <w:t>. Индикаторы развития системы теплоснабжения разработаны и представлены в данной главе в соответствии с требованиями п.79 Требований к Схемам теплоснабжения, утвержденных Постановлением Правительства РФ от 03.04.2018 N 405.</w:t>
      </w:r>
      <w:r w:rsidR="00CC5D0A">
        <w:rPr>
          <w:sz w:val="28"/>
          <w:szCs w:val="28"/>
        </w:rPr>
        <w:t xml:space="preserve"> </w:t>
      </w:r>
      <w:r w:rsidRPr="005628C2">
        <w:rPr>
          <w:sz w:val="28"/>
          <w:szCs w:val="28"/>
        </w:rPr>
        <w:t xml:space="preserve">В </w:t>
      </w:r>
      <w:r w:rsidR="00783486">
        <w:rPr>
          <w:sz w:val="28"/>
          <w:szCs w:val="28"/>
        </w:rPr>
        <w:t>главе</w:t>
      </w:r>
      <w:r w:rsidRPr="005628C2">
        <w:rPr>
          <w:sz w:val="28"/>
          <w:szCs w:val="28"/>
        </w:rPr>
        <w:t xml:space="preserve"> представлены </w:t>
      </w:r>
      <w:r w:rsidR="00783486">
        <w:rPr>
          <w:sz w:val="28"/>
          <w:szCs w:val="28"/>
        </w:rPr>
        <w:t>индикаторы</w:t>
      </w:r>
      <w:r w:rsidRPr="005628C2">
        <w:rPr>
          <w:sz w:val="28"/>
          <w:szCs w:val="28"/>
        </w:rPr>
        <w:t xml:space="preserve"> развития системы теплоснабжения г. </w:t>
      </w:r>
      <w:proofErr w:type="spellStart"/>
      <w:r w:rsidR="00783486">
        <w:rPr>
          <w:sz w:val="28"/>
          <w:szCs w:val="28"/>
        </w:rPr>
        <w:t>Козловка</w:t>
      </w:r>
      <w:proofErr w:type="spellEnd"/>
      <w:r w:rsidRPr="005628C2">
        <w:rPr>
          <w:sz w:val="28"/>
          <w:szCs w:val="28"/>
        </w:rPr>
        <w:t xml:space="preserve">. </w:t>
      </w:r>
      <w:r w:rsidR="00E33DF4">
        <w:rPr>
          <w:sz w:val="28"/>
          <w:szCs w:val="28"/>
        </w:rPr>
        <w:t xml:space="preserve">Расчет </w:t>
      </w:r>
      <w:r w:rsidR="00E33DF4" w:rsidRPr="00750D57">
        <w:rPr>
          <w:sz w:val="28"/>
          <w:szCs w:val="28"/>
        </w:rPr>
        <w:t>индикаторов велся на основе методики, приведенной в Приложении 48, Приказа Министерства энергетики РФ от 5 марта 2019 г. N 212 "Об утверждении Методических указаний по разработке схем теплоснабжения".</w:t>
      </w:r>
    </w:p>
    <w:p w:rsidR="00750D57" w:rsidRPr="00750D57" w:rsidRDefault="00750D57" w:rsidP="00437416">
      <w:pPr>
        <w:spacing w:line="276" w:lineRule="auto"/>
        <w:ind w:firstLine="709"/>
        <w:jc w:val="both"/>
        <w:rPr>
          <w:sz w:val="28"/>
          <w:szCs w:val="28"/>
        </w:rPr>
      </w:pPr>
      <w:r w:rsidRPr="00750D57">
        <w:rPr>
          <w:sz w:val="28"/>
          <w:szCs w:val="28"/>
        </w:rPr>
        <w:t>В данной главе произведена оценка следующих индикаторов:</w:t>
      </w:r>
    </w:p>
    <w:p w:rsidR="00750D57" w:rsidRDefault="00750D57" w:rsidP="00437416">
      <w:pPr>
        <w:pStyle w:val="afb"/>
        <w:numPr>
          <w:ilvl w:val="0"/>
          <w:numId w:val="37"/>
        </w:numPr>
        <w:spacing w:after="0" w:line="276" w:lineRule="auto"/>
        <w:jc w:val="both"/>
        <w:rPr>
          <w:rFonts w:ascii="Times New Roman" w:hAnsi="Times New Roman"/>
          <w:sz w:val="28"/>
          <w:szCs w:val="28"/>
        </w:rPr>
      </w:pPr>
      <w:r w:rsidRPr="00750D57">
        <w:rPr>
          <w:rFonts w:ascii="Times New Roman" w:hAnsi="Times New Roman"/>
          <w:sz w:val="28"/>
          <w:szCs w:val="28"/>
        </w:rPr>
        <w:t xml:space="preserve">Индикаторы развития систем теплоснабжения муниципального образования «город </w:t>
      </w:r>
      <w:proofErr w:type="spellStart"/>
      <w:r w:rsidR="00783486">
        <w:rPr>
          <w:rFonts w:ascii="Times New Roman" w:hAnsi="Times New Roman"/>
          <w:sz w:val="28"/>
          <w:szCs w:val="28"/>
        </w:rPr>
        <w:t>Козловка</w:t>
      </w:r>
      <w:proofErr w:type="spellEnd"/>
      <w:r w:rsidRPr="00750D57">
        <w:rPr>
          <w:rFonts w:ascii="Times New Roman" w:hAnsi="Times New Roman"/>
          <w:sz w:val="28"/>
          <w:szCs w:val="28"/>
        </w:rPr>
        <w:t>»</w:t>
      </w:r>
      <w:r>
        <w:rPr>
          <w:rFonts w:ascii="Times New Roman" w:hAnsi="Times New Roman"/>
          <w:sz w:val="28"/>
          <w:szCs w:val="28"/>
        </w:rPr>
        <w:t>;</w:t>
      </w:r>
    </w:p>
    <w:p w:rsidR="00750D57" w:rsidRDefault="00750D57" w:rsidP="00437416">
      <w:pPr>
        <w:pStyle w:val="afb"/>
        <w:numPr>
          <w:ilvl w:val="0"/>
          <w:numId w:val="37"/>
        </w:numPr>
        <w:spacing w:after="0" w:line="276" w:lineRule="auto"/>
        <w:jc w:val="both"/>
        <w:rPr>
          <w:rFonts w:ascii="Times New Roman" w:hAnsi="Times New Roman"/>
          <w:sz w:val="28"/>
          <w:szCs w:val="28"/>
        </w:rPr>
      </w:pPr>
      <w:r w:rsidRPr="00750D57">
        <w:rPr>
          <w:rFonts w:ascii="Times New Roman" w:hAnsi="Times New Roman"/>
          <w:sz w:val="28"/>
          <w:szCs w:val="28"/>
        </w:rPr>
        <w:t>Индикаторы развития систем теплоснабжения по зонам действия ЕТО</w:t>
      </w:r>
      <w:r>
        <w:rPr>
          <w:rFonts w:ascii="Times New Roman" w:hAnsi="Times New Roman"/>
          <w:sz w:val="28"/>
          <w:szCs w:val="28"/>
        </w:rPr>
        <w:t>;</w:t>
      </w:r>
    </w:p>
    <w:p w:rsidR="00750D57" w:rsidRDefault="00750D57" w:rsidP="00437416">
      <w:pPr>
        <w:pStyle w:val="afb"/>
        <w:numPr>
          <w:ilvl w:val="0"/>
          <w:numId w:val="37"/>
        </w:numPr>
        <w:spacing w:after="0" w:line="276" w:lineRule="auto"/>
        <w:jc w:val="both"/>
        <w:rPr>
          <w:rFonts w:ascii="Times New Roman" w:hAnsi="Times New Roman"/>
          <w:sz w:val="28"/>
          <w:szCs w:val="28"/>
        </w:rPr>
      </w:pPr>
      <w:r w:rsidRPr="00750D57">
        <w:rPr>
          <w:rFonts w:ascii="Times New Roman" w:hAnsi="Times New Roman"/>
          <w:sz w:val="28"/>
          <w:szCs w:val="28"/>
        </w:rPr>
        <w:t xml:space="preserve">Индикаторы развития </w:t>
      </w:r>
      <w:r>
        <w:rPr>
          <w:rFonts w:ascii="Times New Roman" w:hAnsi="Times New Roman"/>
          <w:sz w:val="28"/>
          <w:szCs w:val="28"/>
        </w:rPr>
        <w:t xml:space="preserve">по отдельным </w:t>
      </w:r>
      <w:r w:rsidRPr="00750D57">
        <w:rPr>
          <w:rFonts w:ascii="Times New Roman" w:hAnsi="Times New Roman"/>
          <w:sz w:val="28"/>
          <w:szCs w:val="28"/>
        </w:rPr>
        <w:t>систем</w:t>
      </w:r>
      <w:r>
        <w:rPr>
          <w:rFonts w:ascii="Times New Roman" w:hAnsi="Times New Roman"/>
          <w:sz w:val="28"/>
          <w:szCs w:val="28"/>
        </w:rPr>
        <w:t>ам</w:t>
      </w:r>
      <w:r w:rsidRPr="00750D57">
        <w:rPr>
          <w:rFonts w:ascii="Times New Roman" w:hAnsi="Times New Roman"/>
          <w:sz w:val="28"/>
          <w:szCs w:val="28"/>
        </w:rPr>
        <w:t xml:space="preserve"> теплоснабжения</w:t>
      </w:r>
      <w:r>
        <w:rPr>
          <w:rFonts w:ascii="Times New Roman" w:hAnsi="Times New Roman"/>
          <w:sz w:val="28"/>
          <w:szCs w:val="28"/>
        </w:rPr>
        <w:t>;</w:t>
      </w:r>
    </w:p>
    <w:p w:rsidR="00A45379" w:rsidRPr="005628C2" w:rsidRDefault="00BF34F8" w:rsidP="0021224C">
      <w:pPr>
        <w:pStyle w:val="22"/>
        <w:numPr>
          <w:ilvl w:val="0"/>
          <w:numId w:val="41"/>
        </w:numPr>
        <w:spacing w:before="120" w:after="0" w:line="276" w:lineRule="auto"/>
        <w:ind w:left="0" w:firstLine="709"/>
        <w:jc w:val="both"/>
        <w:rPr>
          <w:rFonts w:ascii="Times New Roman" w:hAnsi="Times New Roman"/>
          <w:i w:val="0"/>
          <w:szCs w:val="20"/>
        </w:rPr>
      </w:pPr>
      <w:bookmarkStart w:id="10" w:name="_Toc99380165"/>
      <w:r w:rsidRPr="00BF34F8">
        <w:rPr>
          <w:rFonts w:ascii="Times New Roman" w:hAnsi="Times New Roman"/>
          <w:i w:val="0"/>
          <w:szCs w:val="20"/>
        </w:rPr>
        <w:t>Индикаторы развития систем теплоснабжения му</w:t>
      </w:r>
      <w:r>
        <w:rPr>
          <w:rFonts w:ascii="Times New Roman" w:hAnsi="Times New Roman"/>
          <w:i w:val="0"/>
          <w:szCs w:val="20"/>
        </w:rPr>
        <w:t xml:space="preserve">ниципального образования «город </w:t>
      </w:r>
      <w:proofErr w:type="spellStart"/>
      <w:r w:rsidR="00783486">
        <w:rPr>
          <w:rFonts w:ascii="Times New Roman" w:hAnsi="Times New Roman"/>
          <w:i w:val="0"/>
          <w:szCs w:val="20"/>
        </w:rPr>
        <w:t>Козловка</w:t>
      </w:r>
      <w:proofErr w:type="spellEnd"/>
      <w:r w:rsidRPr="00BF34F8">
        <w:rPr>
          <w:rFonts w:ascii="Times New Roman" w:hAnsi="Times New Roman"/>
          <w:i w:val="0"/>
          <w:szCs w:val="20"/>
        </w:rPr>
        <w:t>»</w:t>
      </w:r>
      <w:bookmarkEnd w:id="10"/>
    </w:p>
    <w:p w:rsidR="00440072" w:rsidRPr="00440072" w:rsidRDefault="00440072" w:rsidP="00440072">
      <w:pPr>
        <w:spacing w:line="276" w:lineRule="auto"/>
        <w:ind w:firstLine="709"/>
        <w:jc w:val="both"/>
        <w:rPr>
          <w:sz w:val="28"/>
          <w:szCs w:val="28"/>
        </w:rPr>
      </w:pPr>
      <w:r>
        <w:rPr>
          <w:sz w:val="28"/>
          <w:szCs w:val="28"/>
        </w:rPr>
        <w:t xml:space="preserve">В данном разделе произведена </w:t>
      </w:r>
      <w:r w:rsidRPr="00440072">
        <w:rPr>
          <w:sz w:val="28"/>
          <w:szCs w:val="28"/>
        </w:rPr>
        <w:t>оценка следующих индикаторов:</w:t>
      </w:r>
    </w:p>
    <w:p w:rsidR="00440072" w:rsidRPr="00440072" w:rsidRDefault="00BF34F8" w:rsidP="00645F13">
      <w:pPr>
        <w:pStyle w:val="afb"/>
        <w:numPr>
          <w:ilvl w:val="0"/>
          <w:numId w:val="38"/>
        </w:numPr>
        <w:spacing w:after="0" w:line="276" w:lineRule="auto"/>
        <w:ind w:left="0" w:firstLine="709"/>
        <w:jc w:val="both"/>
        <w:rPr>
          <w:sz w:val="28"/>
          <w:szCs w:val="28"/>
        </w:rPr>
      </w:pPr>
      <w:r w:rsidRPr="00440072">
        <w:rPr>
          <w:rFonts w:ascii="Times New Roman" w:hAnsi="Times New Roman"/>
          <w:sz w:val="28"/>
          <w:szCs w:val="28"/>
        </w:rPr>
        <w:t>Индикаторы, характеризующие динамику изменения спроса на тепловую энергию (мощность), тепловую нагрузку в зоне действия системы теплоснабжения, с учетом перспективного изменения этой зоны за счет ее расширения (сокращения) по годам расчетного периода схемы теплоснабжения.</w:t>
      </w:r>
    </w:p>
    <w:p w:rsidR="00401FFA" w:rsidRDefault="00401FFA" w:rsidP="00645F13">
      <w:pPr>
        <w:pStyle w:val="afb"/>
        <w:numPr>
          <w:ilvl w:val="0"/>
          <w:numId w:val="38"/>
        </w:numPr>
        <w:spacing w:after="0" w:line="276" w:lineRule="auto"/>
        <w:ind w:left="0" w:firstLine="709"/>
        <w:jc w:val="both"/>
        <w:rPr>
          <w:rFonts w:ascii="Times New Roman" w:hAnsi="Times New Roman"/>
          <w:sz w:val="28"/>
          <w:szCs w:val="28"/>
        </w:rPr>
      </w:pPr>
      <w:r w:rsidRPr="00401FFA">
        <w:rPr>
          <w:rFonts w:ascii="Times New Roman" w:hAnsi="Times New Roman"/>
          <w:sz w:val="28"/>
          <w:szCs w:val="28"/>
        </w:rPr>
        <w:t xml:space="preserve">Индикаторы, характеризующие функционирование источников тепловой энергии, образованных на базе котельных муниципального образования «город </w:t>
      </w:r>
      <w:proofErr w:type="spellStart"/>
      <w:r w:rsidR="003A5B97">
        <w:rPr>
          <w:rFonts w:ascii="Times New Roman" w:hAnsi="Times New Roman"/>
          <w:sz w:val="28"/>
          <w:szCs w:val="28"/>
        </w:rPr>
        <w:t>Козловка</w:t>
      </w:r>
      <w:proofErr w:type="spellEnd"/>
      <w:r w:rsidRPr="00401FFA">
        <w:rPr>
          <w:rFonts w:ascii="Times New Roman" w:hAnsi="Times New Roman"/>
          <w:sz w:val="28"/>
          <w:szCs w:val="28"/>
        </w:rPr>
        <w:t>»</w:t>
      </w:r>
      <w:r w:rsidR="00CC5D0A">
        <w:rPr>
          <w:rFonts w:ascii="Times New Roman" w:hAnsi="Times New Roman"/>
          <w:sz w:val="28"/>
          <w:szCs w:val="28"/>
        </w:rPr>
        <w:t>.</w:t>
      </w:r>
    </w:p>
    <w:p w:rsidR="00401FFA" w:rsidRDefault="00401FFA" w:rsidP="00645F13">
      <w:pPr>
        <w:pStyle w:val="afb"/>
        <w:numPr>
          <w:ilvl w:val="0"/>
          <w:numId w:val="38"/>
        </w:numPr>
        <w:spacing w:after="0" w:line="276" w:lineRule="auto"/>
        <w:ind w:left="0" w:firstLine="709"/>
        <w:jc w:val="both"/>
        <w:rPr>
          <w:rFonts w:ascii="Times New Roman" w:hAnsi="Times New Roman"/>
          <w:sz w:val="28"/>
          <w:szCs w:val="28"/>
        </w:rPr>
      </w:pPr>
      <w:r w:rsidRPr="00401FFA">
        <w:rPr>
          <w:rFonts w:ascii="Times New Roman" w:hAnsi="Times New Roman"/>
          <w:sz w:val="28"/>
          <w:szCs w:val="28"/>
        </w:rPr>
        <w:t xml:space="preserve">Индикаторы, характеризующие динамику изменения показателей тепловых сетей, обеспечивающих передачу тепловой энергии, теплоносителя от источника тепловой энергии к потребителям муниципального образования «город </w:t>
      </w:r>
      <w:proofErr w:type="spellStart"/>
      <w:r w:rsidR="003A5B97">
        <w:rPr>
          <w:rFonts w:ascii="Times New Roman" w:hAnsi="Times New Roman"/>
          <w:sz w:val="28"/>
          <w:szCs w:val="28"/>
        </w:rPr>
        <w:t>Козловка</w:t>
      </w:r>
      <w:proofErr w:type="spellEnd"/>
      <w:r w:rsidRPr="00401FFA">
        <w:rPr>
          <w:rFonts w:ascii="Times New Roman" w:hAnsi="Times New Roman"/>
          <w:sz w:val="28"/>
          <w:szCs w:val="28"/>
        </w:rPr>
        <w:t>»</w:t>
      </w:r>
      <w:r w:rsidR="00CC5D0A">
        <w:rPr>
          <w:rFonts w:ascii="Times New Roman" w:hAnsi="Times New Roman"/>
          <w:sz w:val="28"/>
          <w:szCs w:val="28"/>
        </w:rPr>
        <w:t>.</w:t>
      </w:r>
    </w:p>
    <w:p w:rsidR="00401FFA" w:rsidRPr="00401FFA" w:rsidRDefault="00401FFA" w:rsidP="00645F13">
      <w:pPr>
        <w:pStyle w:val="afb"/>
        <w:numPr>
          <w:ilvl w:val="0"/>
          <w:numId w:val="38"/>
        </w:numPr>
        <w:spacing w:after="0" w:line="276" w:lineRule="auto"/>
        <w:ind w:left="0" w:firstLine="709"/>
        <w:jc w:val="both"/>
        <w:rPr>
          <w:rFonts w:ascii="Times New Roman" w:hAnsi="Times New Roman"/>
          <w:sz w:val="28"/>
          <w:szCs w:val="28"/>
        </w:rPr>
      </w:pPr>
      <w:r w:rsidRPr="00401FFA">
        <w:rPr>
          <w:rFonts w:ascii="Times New Roman" w:hAnsi="Times New Roman"/>
          <w:sz w:val="28"/>
          <w:szCs w:val="28"/>
        </w:rPr>
        <w:t xml:space="preserve">Индикаторы, характеризующие реализацию инвестиционных планов развития изолированных систем теплоснабжения муниципального образования «город </w:t>
      </w:r>
      <w:proofErr w:type="spellStart"/>
      <w:r w:rsidR="003A5B97">
        <w:rPr>
          <w:rFonts w:ascii="Times New Roman" w:hAnsi="Times New Roman"/>
          <w:sz w:val="28"/>
          <w:szCs w:val="28"/>
        </w:rPr>
        <w:t>Козловка</w:t>
      </w:r>
      <w:proofErr w:type="spellEnd"/>
      <w:r w:rsidRPr="00401FFA">
        <w:rPr>
          <w:rFonts w:ascii="Times New Roman" w:hAnsi="Times New Roman"/>
          <w:sz w:val="28"/>
          <w:szCs w:val="28"/>
        </w:rPr>
        <w:t>»</w:t>
      </w:r>
      <w:r>
        <w:rPr>
          <w:rFonts w:ascii="Times New Roman" w:hAnsi="Times New Roman"/>
          <w:sz w:val="28"/>
          <w:szCs w:val="28"/>
        </w:rPr>
        <w:t>.</w:t>
      </w:r>
    </w:p>
    <w:p w:rsidR="007857E6" w:rsidRDefault="00440072" w:rsidP="00440072">
      <w:pPr>
        <w:spacing w:line="276" w:lineRule="auto"/>
        <w:ind w:firstLine="709"/>
        <w:jc w:val="both"/>
        <w:rPr>
          <w:sz w:val="28"/>
          <w:szCs w:val="28"/>
        </w:rPr>
      </w:pPr>
      <w:r w:rsidRPr="00440072">
        <w:rPr>
          <w:sz w:val="28"/>
          <w:szCs w:val="28"/>
        </w:rPr>
        <w:t xml:space="preserve">Как </w:t>
      </w:r>
      <w:r w:rsidRPr="00947B11">
        <w:rPr>
          <w:sz w:val="28"/>
          <w:szCs w:val="28"/>
        </w:rPr>
        <w:t>следует из представленных данных, в 202</w:t>
      </w:r>
      <w:r w:rsidR="00FC5326">
        <w:rPr>
          <w:sz w:val="28"/>
          <w:szCs w:val="28"/>
        </w:rPr>
        <w:t>2</w:t>
      </w:r>
      <w:r w:rsidRPr="00947B11">
        <w:rPr>
          <w:sz w:val="28"/>
          <w:szCs w:val="28"/>
        </w:rPr>
        <w:t xml:space="preserve"> – 20</w:t>
      </w:r>
      <w:r w:rsidR="00FC5326">
        <w:rPr>
          <w:sz w:val="28"/>
          <w:szCs w:val="28"/>
        </w:rPr>
        <w:t>32</w:t>
      </w:r>
      <w:r w:rsidRPr="00947B11">
        <w:rPr>
          <w:sz w:val="28"/>
          <w:szCs w:val="28"/>
        </w:rPr>
        <w:t xml:space="preserve"> г. </w:t>
      </w:r>
      <w:r w:rsidR="00FC5326">
        <w:rPr>
          <w:sz w:val="28"/>
          <w:szCs w:val="28"/>
        </w:rPr>
        <w:t xml:space="preserve">прирост присоединенной тепловой нагрузки и потребления тепловой энергии г. </w:t>
      </w:r>
      <w:proofErr w:type="spellStart"/>
      <w:r w:rsidR="003A5B97">
        <w:rPr>
          <w:sz w:val="28"/>
          <w:szCs w:val="28"/>
        </w:rPr>
        <w:t>Козловка</w:t>
      </w:r>
      <w:proofErr w:type="spellEnd"/>
      <w:r w:rsidR="00FC5326">
        <w:rPr>
          <w:sz w:val="28"/>
          <w:szCs w:val="28"/>
        </w:rPr>
        <w:t xml:space="preserve"> не </w:t>
      </w:r>
      <w:r w:rsidRPr="00947B11">
        <w:rPr>
          <w:sz w:val="28"/>
          <w:szCs w:val="28"/>
        </w:rPr>
        <w:t xml:space="preserve">ожидается. </w:t>
      </w:r>
      <w:r w:rsidR="00FC5326">
        <w:rPr>
          <w:sz w:val="28"/>
          <w:szCs w:val="28"/>
        </w:rPr>
        <w:t xml:space="preserve">Изменения мощности источников тепловой энергии в рассматриваемый период в г. </w:t>
      </w:r>
      <w:proofErr w:type="spellStart"/>
      <w:r w:rsidR="003A5B97">
        <w:rPr>
          <w:sz w:val="28"/>
          <w:szCs w:val="28"/>
        </w:rPr>
        <w:t>Козловка</w:t>
      </w:r>
      <w:proofErr w:type="spellEnd"/>
      <w:r w:rsidR="00FC5326">
        <w:rPr>
          <w:sz w:val="28"/>
          <w:szCs w:val="28"/>
        </w:rPr>
        <w:t>, строительство новых или вывод из эксплуатации не планируется. В период 2021 – 2023 г.</w:t>
      </w:r>
      <w:r w:rsidR="007857E6">
        <w:rPr>
          <w:sz w:val="28"/>
          <w:szCs w:val="28"/>
        </w:rPr>
        <w:t xml:space="preserve"> происходит полная реконструкция тепловых сетей котельных ГУП «</w:t>
      </w:r>
      <w:proofErr w:type="spellStart"/>
      <w:r w:rsidR="007857E6">
        <w:rPr>
          <w:sz w:val="28"/>
          <w:szCs w:val="28"/>
        </w:rPr>
        <w:t>Чувашгаз</w:t>
      </w:r>
      <w:proofErr w:type="spellEnd"/>
      <w:r w:rsidR="007857E6">
        <w:rPr>
          <w:sz w:val="28"/>
          <w:szCs w:val="28"/>
        </w:rPr>
        <w:t>». Источниками финансирования реконструкции предполагаются собственные средства ГУП «</w:t>
      </w:r>
      <w:proofErr w:type="spellStart"/>
      <w:r w:rsidR="007857E6">
        <w:rPr>
          <w:sz w:val="28"/>
          <w:szCs w:val="28"/>
        </w:rPr>
        <w:t>Чувашгаз</w:t>
      </w:r>
      <w:proofErr w:type="spellEnd"/>
      <w:r w:rsidR="007857E6">
        <w:rPr>
          <w:sz w:val="28"/>
          <w:szCs w:val="28"/>
        </w:rPr>
        <w:t xml:space="preserve">», а </w:t>
      </w:r>
      <w:proofErr w:type="gramStart"/>
      <w:r w:rsidR="007857E6">
        <w:rPr>
          <w:sz w:val="28"/>
          <w:szCs w:val="28"/>
        </w:rPr>
        <w:t>так же</w:t>
      </w:r>
      <w:proofErr w:type="gramEnd"/>
      <w:r w:rsidR="007857E6">
        <w:rPr>
          <w:sz w:val="28"/>
          <w:szCs w:val="28"/>
        </w:rPr>
        <w:t xml:space="preserve"> привлечение бюд</w:t>
      </w:r>
      <w:r w:rsidR="007857E6">
        <w:rPr>
          <w:sz w:val="28"/>
          <w:szCs w:val="28"/>
        </w:rPr>
        <w:lastRenderedPageBreak/>
        <w:t>жетного финансирования, например использование средств Фонда реформирования ЖКХ.</w:t>
      </w:r>
    </w:p>
    <w:p w:rsidR="00651B13" w:rsidRPr="00947B11" w:rsidRDefault="001C544D" w:rsidP="00440072">
      <w:pPr>
        <w:spacing w:line="276" w:lineRule="auto"/>
        <w:ind w:firstLine="709"/>
        <w:jc w:val="both"/>
        <w:rPr>
          <w:sz w:val="28"/>
          <w:szCs w:val="28"/>
        </w:rPr>
      </w:pPr>
      <w:r>
        <w:rPr>
          <w:sz w:val="28"/>
          <w:szCs w:val="28"/>
        </w:rPr>
        <w:t xml:space="preserve">Индикаторы развития </w:t>
      </w:r>
      <w:r w:rsidRPr="001C544D">
        <w:rPr>
          <w:sz w:val="28"/>
          <w:szCs w:val="28"/>
        </w:rPr>
        <w:t xml:space="preserve">систем теплоснабжения муниципального образования «город </w:t>
      </w:r>
      <w:proofErr w:type="spellStart"/>
      <w:r w:rsidR="00C74F98">
        <w:rPr>
          <w:sz w:val="28"/>
          <w:szCs w:val="28"/>
        </w:rPr>
        <w:t>Козловка</w:t>
      </w:r>
      <w:proofErr w:type="spellEnd"/>
      <w:r w:rsidRPr="001C544D">
        <w:rPr>
          <w:sz w:val="28"/>
          <w:szCs w:val="28"/>
        </w:rPr>
        <w:t>»</w:t>
      </w:r>
      <w:r>
        <w:rPr>
          <w:sz w:val="28"/>
          <w:szCs w:val="28"/>
        </w:rPr>
        <w:t xml:space="preserve"> не составлялись по причине отсутствия с</w:t>
      </w:r>
      <w:r w:rsidR="007857E6">
        <w:rPr>
          <w:sz w:val="28"/>
          <w:szCs w:val="28"/>
        </w:rPr>
        <w:t>ведений по реконструкции тепловых сетей МУП «</w:t>
      </w:r>
      <w:r w:rsidR="00C74F98">
        <w:rPr>
          <w:sz w:val="28"/>
          <w:szCs w:val="28"/>
        </w:rPr>
        <w:t>ЖКХ Козловского района</w:t>
      </w:r>
      <w:r w:rsidR="007857E6">
        <w:rPr>
          <w:sz w:val="28"/>
          <w:szCs w:val="28"/>
        </w:rPr>
        <w:t xml:space="preserve">» в ходе </w:t>
      </w:r>
      <w:r w:rsidR="00C74F98">
        <w:rPr>
          <w:sz w:val="28"/>
          <w:szCs w:val="28"/>
        </w:rPr>
        <w:t xml:space="preserve">разработки проекта </w:t>
      </w:r>
      <w:r w:rsidR="007857E6">
        <w:rPr>
          <w:sz w:val="28"/>
          <w:szCs w:val="28"/>
        </w:rPr>
        <w:t xml:space="preserve">схемы теплоснабжения г. </w:t>
      </w:r>
      <w:proofErr w:type="spellStart"/>
      <w:r w:rsidR="00C74F98">
        <w:rPr>
          <w:sz w:val="28"/>
          <w:szCs w:val="28"/>
        </w:rPr>
        <w:t>Козловка</w:t>
      </w:r>
      <w:proofErr w:type="spellEnd"/>
      <w:r w:rsidR="007857E6">
        <w:rPr>
          <w:sz w:val="28"/>
          <w:szCs w:val="28"/>
        </w:rPr>
        <w:t xml:space="preserve">. </w:t>
      </w:r>
    </w:p>
    <w:p w:rsidR="00A45379" w:rsidRPr="00697ED3" w:rsidRDefault="00B40F95" w:rsidP="0021224C">
      <w:pPr>
        <w:pStyle w:val="22"/>
        <w:numPr>
          <w:ilvl w:val="0"/>
          <w:numId w:val="41"/>
        </w:numPr>
        <w:spacing w:before="120" w:after="0" w:line="276" w:lineRule="auto"/>
        <w:ind w:left="0" w:firstLine="709"/>
        <w:jc w:val="both"/>
        <w:rPr>
          <w:rFonts w:ascii="Times New Roman" w:hAnsi="Times New Roman"/>
          <w:i w:val="0"/>
          <w:szCs w:val="20"/>
        </w:rPr>
      </w:pPr>
      <w:bookmarkStart w:id="11" w:name="_Toc99380166"/>
      <w:r w:rsidRPr="00697ED3">
        <w:rPr>
          <w:rFonts w:ascii="Times New Roman" w:hAnsi="Times New Roman"/>
          <w:i w:val="0"/>
          <w:szCs w:val="20"/>
        </w:rPr>
        <w:t>Индикаторы развития систем теплоснабжения по зонам действия ЕТО</w:t>
      </w:r>
      <w:bookmarkEnd w:id="11"/>
    </w:p>
    <w:p w:rsidR="0021224C" w:rsidRPr="0021224C" w:rsidRDefault="00B40F95" w:rsidP="0021224C">
      <w:pPr>
        <w:spacing w:line="276" w:lineRule="auto"/>
        <w:ind w:firstLine="709"/>
        <w:jc w:val="both"/>
        <w:rPr>
          <w:sz w:val="28"/>
          <w:szCs w:val="28"/>
        </w:rPr>
      </w:pPr>
      <w:r>
        <w:rPr>
          <w:sz w:val="28"/>
          <w:szCs w:val="28"/>
        </w:rPr>
        <w:t xml:space="preserve">На сегодняшний день, в г. </w:t>
      </w:r>
      <w:proofErr w:type="spellStart"/>
      <w:r w:rsidR="00C74F98">
        <w:rPr>
          <w:sz w:val="28"/>
          <w:szCs w:val="28"/>
        </w:rPr>
        <w:t>Козловка</w:t>
      </w:r>
      <w:proofErr w:type="spellEnd"/>
      <w:r w:rsidR="0021224C">
        <w:rPr>
          <w:sz w:val="28"/>
          <w:szCs w:val="28"/>
        </w:rPr>
        <w:t xml:space="preserve"> утвержденных единых теплоснабжающих организаций нет. Настоящей схемой теплоснабжения предлагается Администрации г. </w:t>
      </w:r>
      <w:proofErr w:type="spellStart"/>
      <w:r w:rsidR="00C74F98">
        <w:rPr>
          <w:sz w:val="28"/>
          <w:szCs w:val="28"/>
        </w:rPr>
        <w:t>Козловка</w:t>
      </w:r>
      <w:proofErr w:type="spellEnd"/>
      <w:r w:rsidR="0021224C">
        <w:rPr>
          <w:sz w:val="28"/>
          <w:szCs w:val="28"/>
        </w:rPr>
        <w:t xml:space="preserve"> присвоить статус единой теплоснабжающей организации (ЕТО) </w:t>
      </w:r>
      <w:r w:rsidR="0021224C" w:rsidRPr="0021224C">
        <w:rPr>
          <w:sz w:val="28"/>
          <w:szCs w:val="28"/>
        </w:rPr>
        <w:t>двум предприятиям:</w:t>
      </w:r>
    </w:p>
    <w:p w:rsidR="0021224C" w:rsidRPr="0021224C" w:rsidRDefault="0021224C" w:rsidP="0021224C">
      <w:pPr>
        <w:pStyle w:val="afb"/>
        <w:numPr>
          <w:ilvl w:val="1"/>
          <w:numId w:val="40"/>
        </w:numPr>
        <w:spacing w:after="0" w:line="276" w:lineRule="auto"/>
        <w:jc w:val="both"/>
        <w:rPr>
          <w:rFonts w:ascii="Times New Roman" w:hAnsi="Times New Roman"/>
          <w:sz w:val="28"/>
          <w:szCs w:val="28"/>
        </w:rPr>
      </w:pPr>
      <w:r w:rsidRPr="0021224C">
        <w:rPr>
          <w:rFonts w:ascii="Times New Roman" w:hAnsi="Times New Roman"/>
          <w:sz w:val="28"/>
          <w:szCs w:val="28"/>
        </w:rPr>
        <w:t>Государственное унитарное предприятие «</w:t>
      </w:r>
      <w:proofErr w:type="spellStart"/>
      <w:r w:rsidRPr="0021224C">
        <w:rPr>
          <w:rFonts w:ascii="Times New Roman" w:hAnsi="Times New Roman"/>
          <w:sz w:val="28"/>
          <w:szCs w:val="28"/>
        </w:rPr>
        <w:t>Чувашгаз</w:t>
      </w:r>
      <w:proofErr w:type="spellEnd"/>
      <w:r w:rsidRPr="0021224C">
        <w:rPr>
          <w:rFonts w:ascii="Times New Roman" w:hAnsi="Times New Roman"/>
          <w:sz w:val="28"/>
          <w:szCs w:val="28"/>
        </w:rPr>
        <w:t>» Минстроя Чувашской Республики (ГУП «</w:t>
      </w:r>
      <w:proofErr w:type="spellStart"/>
      <w:r w:rsidRPr="0021224C">
        <w:rPr>
          <w:rFonts w:ascii="Times New Roman" w:hAnsi="Times New Roman"/>
          <w:sz w:val="28"/>
          <w:szCs w:val="28"/>
        </w:rPr>
        <w:t>Чувагаз</w:t>
      </w:r>
      <w:proofErr w:type="spellEnd"/>
      <w:r w:rsidRPr="0021224C">
        <w:rPr>
          <w:rFonts w:ascii="Times New Roman" w:hAnsi="Times New Roman"/>
          <w:sz w:val="28"/>
          <w:szCs w:val="28"/>
        </w:rPr>
        <w:t>»);</w:t>
      </w:r>
    </w:p>
    <w:p w:rsidR="0021224C" w:rsidRPr="0021224C" w:rsidRDefault="0021224C" w:rsidP="0021224C">
      <w:pPr>
        <w:pStyle w:val="afb"/>
        <w:numPr>
          <w:ilvl w:val="1"/>
          <w:numId w:val="40"/>
        </w:numPr>
        <w:spacing w:after="0" w:line="276" w:lineRule="auto"/>
        <w:jc w:val="both"/>
        <w:rPr>
          <w:rFonts w:ascii="Times New Roman" w:hAnsi="Times New Roman"/>
          <w:sz w:val="28"/>
          <w:szCs w:val="28"/>
        </w:rPr>
      </w:pPr>
      <w:r w:rsidRPr="0021224C">
        <w:rPr>
          <w:rFonts w:ascii="Times New Roman" w:hAnsi="Times New Roman"/>
          <w:sz w:val="28"/>
          <w:szCs w:val="28"/>
        </w:rPr>
        <w:t>Муниципальное унитарное предприятие «</w:t>
      </w:r>
      <w:r w:rsidR="00C74F98">
        <w:rPr>
          <w:rFonts w:ascii="Times New Roman" w:hAnsi="Times New Roman"/>
          <w:sz w:val="28"/>
          <w:szCs w:val="28"/>
        </w:rPr>
        <w:t>ЖКХ Козловского района</w:t>
      </w:r>
      <w:r w:rsidRPr="0021224C">
        <w:rPr>
          <w:rFonts w:ascii="Times New Roman" w:hAnsi="Times New Roman"/>
          <w:sz w:val="28"/>
          <w:szCs w:val="28"/>
        </w:rPr>
        <w:t>»</w:t>
      </w:r>
      <w:r>
        <w:rPr>
          <w:rFonts w:ascii="Times New Roman" w:hAnsi="Times New Roman"/>
          <w:sz w:val="28"/>
          <w:szCs w:val="28"/>
        </w:rPr>
        <w:t>.</w:t>
      </w:r>
    </w:p>
    <w:p w:rsidR="0021224C" w:rsidRDefault="001C544D" w:rsidP="001F2491">
      <w:pPr>
        <w:spacing w:line="276" w:lineRule="auto"/>
        <w:ind w:firstLine="709"/>
        <w:jc w:val="both"/>
        <w:rPr>
          <w:sz w:val="28"/>
          <w:szCs w:val="28"/>
        </w:rPr>
      </w:pPr>
      <w:r>
        <w:rPr>
          <w:sz w:val="28"/>
          <w:szCs w:val="28"/>
        </w:rPr>
        <w:t xml:space="preserve">Описание зон действия перспективных ЕТО г. </w:t>
      </w:r>
      <w:proofErr w:type="spellStart"/>
      <w:r w:rsidR="00C74F98">
        <w:rPr>
          <w:sz w:val="28"/>
          <w:szCs w:val="28"/>
        </w:rPr>
        <w:t>Козловка</w:t>
      </w:r>
      <w:proofErr w:type="spellEnd"/>
      <w:r>
        <w:rPr>
          <w:sz w:val="28"/>
          <w:szCs w:val="28"/>
        </w:rPr>
        <w:t xml:space="preserve"> приведено в Главе 15 Обосновывающих материалов </w:t>
      </w:r>
      <w:r w:rsidR="00C74F98">
        <w:rPr>
          <w:sz w:val="28"/>
          <w:szCs w:val="28"/>
        </w:rPr>
        <w:t>проекта</w:t>
      </w:r>
      <w:r>
        <w:rPr>
          <w:sz w:val="28"/>
          <w:szCs w:val="28"/>
        </w:rPr>
        <w:t xml:space="preserve"> схемы теплоснабжения г. </w:t>
      </w:r>
      <w:proofErr w:type="spellStart"/>
      <w:r w:rsidR="00C74F98">
        <w:rPr>
          <w:sz w:val="28"/>
          <w:szCs w:val="28"/>
        </w:rPr>
        <w:t>Козловка</w:t>
      </w:r>
      <w:proofErr w:type="spellEnd"/>
      <w:r>
        <w:rPr>
          <w:sz w:val="28"/>
          <w:szCs w:val="28"/>
        </w:rPr>
        <w:t xml:space="preserve">. </w:t>
      </w:r>
    </w:p>
    <w:p w:rsidR="0021224C" w:rsidRDefault="001C544D" w:rsidP="001F2491">
      <w:pPr>
        <w:spacing w:line="276" w:lineRule="auto"/>
        <w:ind w:firstLine="709"/>
        <w:jc w:val="both"/>
        <w:rPr>
          <w:sz w:val="28"/>
          <w:szCs w:val="28"/>
        </w:rPr>
      </w:pPr>
      <w:r>
        <w:rPr>
          <w:sz w:val="28"/>
          <w:szCs w:val="28"/>
        </w:rPr>
        <w:t>В табли</w:t>
      </w:r>
      <w:r w:rsidRPr="005340BC">
        <w:rPr>
          <w:sz w:val="28"/>
          <w:szCs w:val="28"/>
        </w:rPr>
        <w:t>цах 13.1 – 13.</w:t>
      </w:r>
      <w:r w:rsidR="00522FE0" w:rsidRPr="005340BC">
        <w:rPr>
          <w:sz w:val="28"/>
          <w:szCs w:val="28"/>
        </w:rPr>
        <w:t>8</w:t>
      </w:r>
      <w:r w:rsidRPr="005340BC">
        <w:rPr>
          <w:sz w:val="28"/>
          <w:szCs w:val="28"/>
        </w:rPr>
        <w:t xml:space="preserve"> приведены индикаторы развития систем теплоснабжения в зоне действия ГУП «</w:t>
      </w:r>
      <w:proofErr w:type="spellStart"/>
      <w:r>
        <w:rPr>
          <w:sz w:val="28"/>
          <w:szCs w:val="28"/>
        </w:rPr>
        <w:t>Чувашгаз</w:t>
      </w:r>
      <w:proofErr w:type="spellEnd"/>
      <w:r>
        <w:rPr>
          <w:sz w:val="28"/>
          <w:szCs w:val="28"/>
        </w:rPr>
        <w:t>».</w:t>
      </w:r>
    </w:p>
    <w:p w:rsidR="0003643D" w:rsidRPr="00697ED3" w:rsidRDefault="0003643D" w:rsidP="0003643D">
      <w:pPr>
        <w:pStyle w:val="22"/>
        <w:numPr>
          <w:ilvl w:val="0"/>
          <w:numId w:val="41"/>
        </w:numPr>
        <w:spacing w:before="120" w:after="0" w:line="276" w:lineRule="auto"/>
        <w:ind w:left="0" w:firstLine="709"/>
        <w:jc w:val="both"/>
        <w:rPr>
          <w:rFonts w:ascii="Times New Roman" w:hAnsi="Times New Roman"/>
          <w:i w:val="0"/>
          <w:szCs w:val="20"/>
        </w:rPr>
      </w:pPr>
      <w:bookmarkStart w:id="12" w:name="_Toc99380167"/>
      <w:r w:rsidRPr="00697ED3">
        <w:rPr>
          <w:rFonts w:ascii="Times New Roman" w:hAnsi="Times New Roman"/>
          <w:i w:val="0"/>
          <w:szCs w:val="20"/>
        </w:rPr>
        <w:t>Индикаторы развития систем теплоснабжения</w:t>
      </w:r>
      <w:bookmarkEnd w:id="12"/>
    </w:p>
    <w:p w:rsidR="0003643D" w:rsidRPr="00985037" w:rsidRDefault="0003643D" w:rsidP="0003643D">
      <w:pPr>
        <w:spacing w:line="276" w:lineRule="auto"/>
        <w:ind w:firstLine="709"/>
        <w:jc w:val="both"/>
        <w:rPr>
          <w:sz w:val="28"/>
          <w:szCs w:val="28"/>
        </w:rPr>
      </w:pPr>
      <w:r>
        <w:rPr>
          <w:sz w:val="28"/>
          <w:szCs w:val="28"/>
        </w:rPr>
        <w:t>В данном разделе показаны индикаторы развития систем теплоснабжения</w:t>
      </w:r>
      <w:r w:rsidR="00985037" w:rsidRPr="00985037">
        <w:rPr>
          <w:sz w:val="28"/>
          <w:szCs w:val="28"/>
        </w:rPr>
        <w:t xml:space="preserve"> </w:t>
      </w:r>
      <w:r w:rsidR="00985037">
        <w:rPr>
          <w:sz w:val="28"/>
          <w:szCs w:val="28"/>
        </w:rPr>
        <w:t xml:space="preserve">теплоснабжающей организации </w:t>
      </w:r>
      <w:r w:rsidRPr="005340BC">
        <w:rPr>
          <w:sz w:val="28"/>
          <w:szCs w:val="28"/>
        </w:rPr>
        <w:t xml:space="preserve">находящиеся </w:t>
      </w:r>
      <w:r w:rsidR="00985037" w:rsidRPr="005340BC">
        <w:rPr>
          <w:sz w:val="28"/>
          <w:szCs w:val="28"/>
        </w:rPr>
        <w:t>ГУП «</w:t>
      </w:r>
      <w:proofErr w:type="spellStart"/>
      <w:r w:rsidR="00985037" w:rsidRPr="005340BC">
        <w:rPr>
          <w:sz w:val="28"/>
          <w:szCs w:val="28"/>
        </w:rPr>
        <w:t>Чувашгаз</w:t>
      </w:r>
      <w:proofErr w:type="spellEnd"/>
      <w:r w:rsidR="00985037" w:rsidRPr="005340BC">
        <w:rPr>
          <w:sz w:val="28"/>
          <w:szCs w:val="28"/>
        </w:rPr>
        <w:t>» (таблица 13.9 – 13.</w:t>
      </w:r>
      <w:r w:rsidR="005340BC" w:rsidRPr="005340BC">
        <w:rPr>
          <w:sz w:val="28"/>
          <w:szCs w:val="28"/>
        </w:rPr>
        <w:t>32</w:t>
      </w:r>
      <w:r w:rsidR="00985037" w:rsidRPr="005340BC">
        <w:rPr>
          <w:sz w:val="28"/>
          <w:szCs w:val="28"/>
        </w:rPr>
        <w:t>). Индикаторы развития систем теплоснабжения</w:t>
      </w:r>
      <w:r w:rsidR="00985037">
        <w:rPr>
          <w:sz w:val="28"/>
          <w:szCs w:val="28"/>
        </w:rPr>
        <w:t xml:space="preserve"> МУП «</w:t>
      </w:r>
      <w:r w:rsidR="00C74F98">
        <w:rPr>
          <w:sz w:val="28"/>
          <w:szCs w:val="28"/>
        </w:rPr>
        <w:t>ЖКХ Козловского района</w:t>
      </w:r>
      <w:r w:rsidR="00985037">
        <w:rPr>
          <w:sz w:val="28"/>
          <w:szCs w:val="28"/>
        </w:rPr>
        <w:t xml:space="preserve">» не составлены по причине </w:t>
      </w:r>
      <w:proofErr w:type="spellStart"/>
      <w:r w:rsidR="00985037">
        <w:rPr>
          <w:sz w:val="28"/>
          <w:szCs w:val="28"/>
        </w:rPr>
        <w:t>непредоставления</w:t>
      </w:r>
      <w:proofErr w:type="spellEnd"/>
      <w:r w:rsidR="00985037">
        <w:rPr>
          <w:sz w:val="28"/>
          <w:szCs w:val="28"/>
        </w:rPr>
        <w:t xml:space="preserve"> информации по данным системам в ходе актуализации схемы теплоснабжения г. Шумерля.</w:t>
      </w:r>
    </w:p>
    <w:p w:rsidR="0021224C" w:rsidRDefault="0021224C" w:rsidP="001F2491">
      <w:pPr>
        <w:spacing w:line="276" w:lineRule="auto"/>
        <w:ind w:firstLine="709"/>
        <w:jc w:val="both"/>
        <w:rPr>
          <w:sz w:val="28"/>
          <w:szCs w:val="28"/>
        </w:rPr>
      </w:pPr>
    </w:p>
    <w:p w:rsidR="00A06193" w:rsidRDefault="00A06193" w:rsidP="00A45379">
      <w:pPr>
        <w:pStyle w:val="afb"/>
        <w:spacing w:after="0" w:line="276" w:lineRule="auto"/>
        <w:ind w:left="0" w:firstLine="709"/>
        <w:jc w:val="both"/>
        <w:rPr>
          <w:rFonts w:ascii="Times New Roman" w:hAnsi="Times New Roman"/>
          <w:sz w:val="28"/>
          <w:szCs w:val="28"/>
        </w:rPr>
      </w:pPr>
    </w:p>
    <w:p w:rsidR="001C544D" w:rsidRPr="005628C2" w:rsidRDefault="001C544D" w:rsidP="00A45379">
      <w:pPr>
        <w:pStyle w:val="afb"/>
        <w:spacing w:after="0" w:line="276" w:lineRule="auto"/>
        <w:ind w:left="0" w:firstLine="709"/>
        <w:jc w:val="both"/>
        <w:rPr>
          <w:rFonts w:ascii="Times New Roman" w:hAnsi="Times New Roman"/>
          <w:sz w:val="28"/>
          <w:szCs w:val="28"/>
        </w:rPr>
      </w:pPr>
    </w:p>
    <w:p w:rsidR="00A45379" w:rsidRPr="005628C2" w:rsidRDefault="00A45379" w:rsidP="00A45379">
      <w:pPr>
        <w:pStyle w:val="afb"/>
        <w:spacing w:after="0" w:line="276" w:lineRule="auto"/>
        <w:ind w:left="0" w:firstLine="709"/>
        <w:jc w:val="both"/>
        <w:rPr>
          <w:rFonts w:ascii="Times New Roman" w:hAnsi="Times New Roman"/>
          <w:sz w:val="28"/>
          <w:szCs w:val="28"/>
        </w:rPr>
        <w:sectPr w:rsidR="00A45379" w:rsidRPr="005628C2" w:rsidSect="0066629E">
          <w:headerReference w:type="default" r:id="rId15"/>
          <w:pgSz w:w="11905" w:h="16837" w:code="9"/>
          <w:pgMar w:top="851" w:right="567" w:bottom="851" w:left="1418" w:header="567" w:footer="720" w:gutter="0"/>
          <w:cols w:space="60"/>
          <w:noEndnote/>
          <w:docGrid w:linePitch="326"/>
        </w:sectPr>
      </w:pPr>
    </w:p>
    <w:p w:rsidR="00A06193" w:rsidRDefault="00A06193" w:rsidP="00522FE0">
      <w:pPr>
        <w:spacing w:line="276" w:lineRule="auto"/>
        <w:ind w:firstLine="709"/>
        <w:jc w:val="both"/>
        <w:rPr>
          <w:sz w:val="28"/>
          <w:szCs w:val="28"/>
        </w:rPr>
      </w:pPr>
      <w:r>
        <w:rPr>
          <w:sz w:val="28"/>
          <w:szCs w:val="28"/>
        </w:rPr>
        <w:lastRenderedPageBreak/>
        <w:t>Таблица 13.</w:t>
      </w:r>
      <w:r w:rsidR="0069423A">
        <w:rPr>
          <w:sz w:val="28"/>
          <w:szCs w:val="28"/>
        </w:rPr>
        <w:t>1</w:t>
      </w:r>
      <w:r>
        <w:rPr>
          <w:sz w:val="28"/>
          <w:szCs w:val="28"/>
        </w:rPr>
        <w:t xml:space="preserve">. Индикаторы </w:t>
      </w:r>
      <w:r w:rsidRPr="00651B13">
        <w:rPr>
          <w:sz w:val="28"/>
          <w:szCs w:val="28"/>
        </w:rPr>
        <w:t>динамик</w:t>
      </w:r>
      <w:r>
        <w:rPr>
          <w:sz w:val="28"/>
          <w:szCs w:val="28"/>
        </w:rPr>
        <w:t>и</w:t>
      </w:r>
      <w:r w:rsidRPr="00651B13">
        <w:rPr>
          <w:sz w:val="28"/>
          <w:szCs w:val="28"/>
        </w:rPr>
        <w:t xml:space="preserve"> изменения спроса на тепловую мощность (тепловую нагрузку) </w:t>
      </w:r>
      <w:r w:rsidRPr="00440072">
        <w:rPr>
          <w:sz w:val="28"/>
          <w:szCs w:val="28"/>
        </w:rPr>
        <w:t xml:space="preserve">в зоне действия </w:t>
      </w:r>
      <w:r>
        <w:rPr>
          <w:sz w:val="28"/>
          <w:szCs w:val="28"/>
        </w:rPr>
        <w:t>ЕТО</w:t>
      </w:r>
      <w:r w:rsidR="00950E66">
        <w:rPr>
          <w:sz w:val="28"/>
          <w:szCs w:val="28"/>
        </w:rPr>
        <w:t xml:space="preserve"> </w:t>
      </w:r>
      <w:r w:rsidR="00522FE0">
        <w:rPr>
          <w:sz w:val="28"/>
          <w:szCs w:val="28"/>
        </w:rPr>
        <w:t>ГУП «</w:t>
      </w:r>
      <w:proofErr w:type="spellStart"/>
      <w:r w:rsidR="00522FE0">
        <w:rPr>
          <w:sz w:val="28"/>
          <w:szCs w:val="28"/>
        </w:rPr>
        <w:t>Чувашгаз</w:t>
      </w:r>
      <w:proofErr w:type="spellEnd"/>
      <w:r w:rsidR="00522FE0">
        <w:rPr>
          <w:sz w:val="28"/>
          <w:szCs w:val="28"/>
        </w:rPr>
        <w:t>»</w:t>
      </w:r>
      <w:r>
        <w:rPr>
          <w:sz w:val="28"/>
          <w:szCs w:val="28"/>
        </w:rPr>
        <w:t>.</w:t>
      </w:r>
    </w:p>
    <w:p w:rsidR="00522FE0" w:rsidRDefault="007B45C7" w:rsidP="00522FE0">
      <w:pPr>
        <w:spacing w:line="276" w:lineRule="auto"/>
        <w:jc w:val="both"/>
        <w:rPr>
          <w:sz w:val="28"/>
          <w:szCs w:val="28"/>
        </w:rPr>
      </w:pPr>
      <w:r w:rsidRPr="007B45C7">
        <w:rPr>
          <w:noProof/>
        </w:rPr>
        <w:drawing>
          <wp:inline distT="0" distB="0" distL="0" distR="0">
            <wp:extent cx="9388049" cy="53375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97243" cy="5342772"/>
                    </a:xfrm>
                    <a:prstGeom prst="rect">
                      <a:avLst/>
                    </a:prstGeom>
                    <a:noFill/>
                    <a:ln>
                      <a:noFill/>
                    </a:ln>
                  </pic:spPr>
                </pic:pic>
              </a:graphicData>
            </a:graphic>
          </wp:inline>
        </w:drawing>
      </w:r>
    </w:p>
    <w:p w:rsidR="007B45C7" w:rsidRDefault="007B45C7" w:rsidP="00522FE0">
      <w:pPr>
        <w:spacing w:line="276" w:lineRule="auto"/>
        <w:ind w:firstLine="709"/>
        <w:jc w:val="both"/>
        <w:rPr>
          <w:sz w:val="28"/>
          <w:szCs w:val="28"/>
        </w:rPr>
      </w:pPr>
    </w:p>
    <w:p w:rsidR="005340BC" w:rsidRDefault="005340BC" w:rsidP="00522FE0">
      <w:pPr>
        <w:spacing w:line="276" w:lineRule="auto"/>
        <w:ind w:firstLine="709"/>
        <w:jc w:val="both"/>
        <w:rPr>
          <w:sz w:val="28"/>
          <w:szCs w:val="28"/>
        </w:rPr>
      </w:pPr>
    </w:p>
    <w:p w:rsidR="00522FE0" w:rsidRDefault="00522FE0" w:rsidP="00522FE0">
      <w:pPr>
        <w:spacing w:line="276" w:lineRule="auto"/>
        <w:ind w:firstLine="709"/>
        <w:jc w:val="both"/>
        <w:rPr>
          <w:sz w:val="28"/>
          <w:szCs w:val="28"/>
        </w:rPr>
      </w:pPr>
      <w:r>
        <w:rPr>
          <w:sz w:val="28"/>
          <w:szCs w:val="28"/>
        </w:rPr>
        <w:lastRenderedPageBreak/>
        <w:t xml:space="preserve">Таблица 13.2. Индикаторы </w:t>
      </w:r>
      <w:r w:rsidRPr="00651B13">
        <w:rPr>
          <w:sz w:val="28"/>
          <w:szCs w:val="28"/>
        </w:rPr>
        <w:t>динамик</w:t>
      </w:r>
      <w:r>
        <w:rPr>
          <w:sz w:val="28"/>
          <w:szCs w:val="28"/>
        </w:rPr>
        <w:t>и</w:t>
      </w:r>
      <w:r w:rsidRPr="00651B13">
        <w:rPr>
          <w:sz w:val="28"/>
          <w:szCs w:val="28"/>
        </w:rPr>
        <w:t xml:space="preserve"> изменения спроса на тепловую мощность (тепловую нагрузку) </w:t>
      </w:r>
      <w:r w:rsidRPr="00440072">
        <w:rPr>
          <w:sz w:val="28"/>
          <w:szCs w:val="28"/>
        </w:rPr>
        <w:t xml:space="preserve">в зоне действия </w:t>
      </w:r>
      <w:r>
        <w:rPr>
          <w:sz w:val="28"/>
          <w:szCs w:val="28"/>
        </w:rPr>
        <w:t>ЕТО ГУП «</w:t>
      </w:r>
      <w:proofErr w:type="spellStart"/>
      <w:r>
        <w:rPr>
          <w:sz w:val="28"/>
          <w:szCs w:val="28"/>
        </w:rPr>
        <w:t>Чувашгаз</w:t>
      </w:r>
      <w:proofErr w:type="spellEnd"/>
      <w:r>
        <w:rPr>
          <w:sz w:val="28"/>
          <w:szCs w:val="28"/>
        </w:rPr>
        <w:t>». (продолжение)</w:t>
      </w:r>
    </w:p>
    <w:p w:rsidR="00522FE0" w:rsidRDefault="007B45C7" w:rsidP="00522FE0">
      <w:pPr>
        <w:spacing w:line="276" w:lineRule="auto"/>
        <w:jc w:val="both"/>
        <w:rPr>
          <w:sz w:val="28"/>
          <w:szCs w:val="28"/>
        </w:rPr>
      </w:pPr>
      <w:r w:rsidRPr="007B45C7">
        <w:rPr>
          <w:noProof/>
        </w:rPr>
        <w:drawing>
          <wp:inline distT="0" distB="0" distL="0" distR="0">
            <wp:extent cx="9611360" cy="556067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11360" cy="5560671"/>
                    </a:xfrm>
                    <a:prstGeom prst="rect">
                      <a:avLst/>
                    </a:prstGeom>
                    <a:noFill/>
                    <a:ln>
                      <a:noFill/>
                    </a:ln>
                  </pic:spPr>
                </pic:pic>
              </a:graphicData>
            </a:graphic>
          </wp:inline>
        </w:drawing>
      </w:r>
    </w:p>
    <w:p w:rsidR="007B45C7" w:rsidRDefault="007B45C7" w:rsidP="00522FE0">
      <w:pPr>
        <w:spacing w:line="276" w:lineRule="auto"/>
        <w:ind w:firstLine="709"/>
        <w:jc w:val="both"/>
        <w:rPr>
          <w:sz w:val="28"/>
          <w:szCs w:val="28"/>
        </w:rPr>
      </w:pPr>
    </w:p>
    <w:p w:rsidR="00522FE0" w:rsidRDefault="00FF0C01" w:rsidP="00522FE0">
      <w:pPr>
        <w:spacing w:line="276" w:lineRule="auto"/>
        <w:ind w:firstLine="709"/>
        <w:jc w:val="both"/>
        <w:rPr>
          <w:sz w:val="28"/>
          <w:szCs w:val="28"/>
        </w:rPr>
      </w:pPr>
      <w:r>
        <w:rPr>
          <w:sz w:val="28"/>
          <w:szCs w:val="28"/>
        </w:rPr>
        <w:lastRenderedPageBreak/>
        <w:t xml:space="preserve">Таблица 13.3. </w:t>
      </w:r>
      <w:r w:rsidRPr="00401FFA">
        <w:rPr>
          <w:sz w:val="28"/>
          <w:szCs w:val="28"/>
        </w:rPr>
        <w:t>Индикаторы, характеризующие функционирование источников тепловой энергии, образованных на базе котельных</w:t>
      </w:r>
      <w:r>
        <w:rPr>
          <w:sz w:val="28"/>
          <w:szCs w:val="28"/>
        </w:rPr>
        <w:t xml:space="preserve"> ГУП «</w:t>
      </w:r>
      <w:proofErr w:type="spellStart"/>
      <w:r>
        <w:rPr>
          <w:sz w:val="28"/>
          <w:szCs w:val="28"/>
        </w:rPr>
        <w:t>Чувашгаз</w:t>
      </w:r>
      <w:proofErr w:type="spellEnd"/>
      <w:r>
        <w:rPr>
          <w:sz w:val="28"/>
          <w:szCs w:val="28"/>
        </w:rPr>
        <w:t>»</w:t>
      </w:r>
    </w:p>
    <w:p w:rsidR="00FF0C01" w:rsidRDefault="007B45C7" w:rsidP="00FF0C01">
      <w:pPr>
        <w:spacing w:line="276" w:lineRule="auto"/>
        <w:jc w:val="both"/>
        <w:rPr>
          <w:sz w:val="28"/>
          <w:szCs w:val="28"/>
        </w:rPr>
      </w:pPr>
      <w:r w:rsidRPr="007B45C7">
        <w:rPr>
          <w:noProof/>
        </w:rPr>
        <w:drawing>
          <wp:inline distT="0" distB="0" distL="0" distR="0">
            <wp:extent cx="9611360" cy="437590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11360" cy="4375904"/>
                    </a:xfrm>
                    <a:prstGeom prst="rect">
                      <a:avLst/>
                    </a:prstGeom>
                    <a:noFill/>
                    <a:ln>
                      <a:noFill/>
                    </a:ln>
                  </pic:spPr>
                </pic:pic>
              </a:graphicData>
            </a:graphic>
          </wp:inline>
        </w:drawing>
      </w:r>
    </w:p>
    <w:p w:rsidR="00A06193" w:rsidRDefault="00A06193" w:rsidP="00A06193">
      <w:pPr>
        <w:spacing w:line="276" w:lineRule="auto"/>
        <w:ind w:firstLine="709"/>
        <w:jc w:val="both"/>
        <w:rPr>
          <w:sz w:val="18"/>
          <w:szCs w:val="18"/>
        </w:rPr>
      </w:pPr>
    </w:p>
    <w:p w:rsidR="00522FE0" w:rsidRDefault="00522FE0" w:rsidP="00A06193">
      <w:pPr>
        <w:spacing w:line="276" w:lineRule="auto"/>
        <w:ind w:firstLine="709"/>
        <w:jc w:val="both"/>
        <w:rPr>
          <w:sz w:val="28"/>
          <w:szCs w:val="28"/>
        </w:rPr>
      </w:pPr>
    </w:p>
    <w:p w:rsidR="00522FE0" w:rsidRDefault="00522FE0" w:rsidP="00A06193">
      <w:pPr>
        <w:spacing w:line="276" w:lineRule="auto"/>
        <w:ind w:firstLine="709"/>
        <w:jc w:val="both"/>
        <w:rPr>
          <w:sz w:val="28"/>
          <w:szCs w:val="28"/>
        </w:rPr>
      </w:pPr>
    </w:p>
    <w:p w:rsidR="00522FE0" w:rsidRDefault="00522FE0" w:rsidP="00A06193">
      <w:pPr>
        <w:spacing w:line="276" w:lineRule="auto"/>
        <w:ind w:firstLine="709"/>
        <w:jc w:val="both"/>
        <w:rPr>
          <w:sz w:val="28"/>
          <w:szCs w:val="28"/>
        </w:rPr>
      </w:pPr>
    </w:p>
    <w:p w:rsidR="00522FE0" w:rsidRDefault="00522FE0" w:rsidP="00A06193">
      <w:pPr>
        <w:spacing w:line="276" w:lineRule="auto"/>
        <w:ind w:firstLine="709"/>
        <w:jc w:val="both"/>
        <w:rPr>
          <w:sz w:val="28"/>
          <w:szCs w:val="28"/>
        </w:rPr>
      </w:pPr>
    </w:p>
    <w:p w:rsidR="00FF0C01" w:rsidRDefault="00FF0C01" w:rsidP="00A06193">
      <w:pPr>
        <w:spacing w:line="276" w:lineRule="auto"/>
        <w:ind w:firstLine="709"/>
        <w:jc w:val="both"/>
        <w:rPr>
          <w:sz w:val="28"/>
          <w:szCs w:val="28"/>
        </w:rPr>
      </w:pPr>
    </w:p>
    <w:p w:rsidR="00FF0C01" w:rsidRDefault="00FF0C01" w:rsidP="00A06193">
      <w:pPr>
        <w:spacing w:line="276" w:lineRule="auto"/>
        <w:ind w:firstLine="709"/>
        <w:jc w:val="both"/>
        <w:rPr>
          <w:sz w:val="28"/>
          <w:szCs w:val="28"/>
        </w:rPr>
      </w:pPr>
      <w:r>
        <w:rPr>
          <w:sz w:val="28"/>
          <w:szCs w:val="28"/>
        </w:rPr>
        <w:lastRenderedPageBreak/>
        <w:t>Таблица 13.</w:t>
      </w:r>
      <w:r w:rsidR="009F6C4B">
        <w:rPr>
          <w:sz w:val="28"/>
          <w:szCs w:val="28"/>
        </w:rPr>
        <w:t>4</w:t>
      </w:r>
      <w:r>
        <w:rPr>
          <w:sz w:val="28"/>
          <w:szCs w:val="28"/>
        </w:rPr>
        <w:t xml:space="preserve">. </w:t>
      </w:r>
      <w:r w:rsidRPr="00401FFA">
        <w:rPr>
          <w:sz w:val="28"/>
          <w:szCs w:val="28"/>
        </w:rPr>
        <w:t>Индикаторы, характеризующие функционирование источников тепловой энергии, образованных на базе котельных</w:t>
      </w:r>
      <w:r>
        <w:rPr>
          <w:sz w:val="28"/>
          <w:szCs w:val="28"/>
        </w:rPr>
        <w:t xml:space="preserve"> ГУП «</w:t>
      </w:r>
      <w:proofErr w:type="spellStart"/>
      <w:r>
        <w:rPr>
          <w:sz w:val="28"/>
          <w:szCs w:val="28"/>
        </w:rPr>
        <w:t>Чувашгаз</w:t>
      </w:r>
      <w:proofErr w:type="spellEnd"/>
      <w:r>
        <w:rPr>
          <w:sz w:val="28"/>
          <w:szCs w:val="28"/>
        </w:rPr>
        <w:t>». (Продолжение)</w:t>
      </w:r>
    </w:p>
    <w:p w:rsidR="00FF0C01" w:rsidRDefault="007B45C7" w:rsidP="00FF0C01">
      <w:pPr>
        <w:spacing w:line="276" w:lineRule="auto"/>
        <w:jc w:val="both"/>
        <w:rPr>
          <w:sz w:val="28"/>
          <w:szCs w:val="28"/>
        </w:rPr>
      </w:pPr>
      <w:r w:rsidRPr="007B45C7">
        <w:rPr>
          <w:noProof/>
        </w:rPr>
        <w:drawing>
          <wp:inline distT="0" distB="0" distL="0" distR="0">
            <wp:extent cx="9611360" cy="45846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11360" cy="4584635"/>
                    </a:xfrm>
                    <a:prstGeom prst="rect">
                      <a:avLst/>
                    </a:prstGeom>
                    <a:noFill/>
                    <a:ln>
                      <a:noFill/>
                    </a:ln>
                  </pic:spPr>
                </pic:pic>
              </a:graphicData>
            </a:graphic>
          </wp:inline>
        </w:drawing>
      </w:r>
    </w:p>
    <w:p w:rsidR="00A06193" w:rsidRDefault="00A06193" w:rsidP="00A45379">
      <w:pPr>
        <w:spacing w:line="276" w:lineRule="auto"/>
        <w:jc w:val="both"/>
        <w:rPr>
          <w:sz w:val="28"/>
          <w:szCs w:val="28"/>
        </w:rPr>
      </w:pPr>
    </w:p>
    <w:p w:rsidR="00A06193" w:rsidRDefault="00A06193" w:rsidP="00A45379">
      <w:pPr>
        <w:spacing w:line="276" w:lineRule="auto"/>
        <w:jc w:val="both"/>
        <w:rPr>
          <w:sz w:val="28"/>
          <w:szCs w:val="28"/>
        </w:rPr>
      </w:pPr>
    </w:p>
    <w:p w:rsidR="00FF0C01" w:rsidRDefault="00FF0C01" w:rsidP="00A45379">
      <w:pPr>
        <w:spacing w:line="276" w:lineRule="auto"/>
        <w:jc w:val="both"/>
        <w:rPr>
          <w:sz w:val="28"/>
          <w:szCs w:val="28"/>
        </w:rPr>
      </w:pPr>
    </w:p>
    <w:p w:rsidR="00FF0C01" w:rsidRDefault="00FF0C01" w:rsidP="00A45379">
      <w:pPr>
        <w:spacing w:line="276" w:lineRule="auto"/>
        <w:jc w:val="both"/>
        <w:rPr>
          <w:sz w:val="28"/>
          <w:szCs w:val="28"/>
        </w:rPr>
      </w:pPr>
    </w:p>
    <w:p w:rsidR="00FF0C01" w:rsidRDefault="00FF0C01" w:rsidP="00A45379">
      <w:pPr>
        <w:spacing w:line="276" w:lineRule="auto"/>
        <w:jc w:val="both"/>
        <w:rPr>
          <w:sz w:val="28"/>
          <w:szCs w:val="28"/>
        </w:rPr>
      </w:pPr>
    </w:p>
    <w:p w:rsidR="00FF0C01" w:rsidRDefault="00FF0C01" w:rsidP="00FF0C01">
      <w:pPr>
        <w:spacing w:line="276" w:lineRule="auto"/>
        <w:ind w:firstLine="709"/>
        <w:jc w:val="both"/>
        <w:rPr>
          <w:sz w:val="28"/>
          <w:szCs w:val="28"/>
        </w:rPr>
      </w:pPr>
      <w:r>
        <w:rPr>
          <w:sz w:val="28"/>
          <w:szCs w:val="28"/>
        </w:rPr>
        <w:lastRenderedPageBreak/>
        <w:t>Таблица 13.</w:t>
      </w:r>
      <w:r w:rsidR="009F6C4B">
        <w:rPr>
          <w:sz w:val="28"/>
          <w:szCs w:val="28"/>
        </w:rPr>
        <w:t>5</w:t>
      </w:r>
      <w:r>
        <w:rPr>
          <w:sz w:val="28"/>
          <w:szCs w:val="28"/>
        </w:rPr>
        <w:t xml:space="preserve">. </w:t>
      </w:r>
      <w:r w:rsidRPr="00401FFA">
        <w:rPr>
          <w:sz w:val="28"/>
          <w:szCs w:val="28"/>
        </w:rPr>
        <w:t>Индикаторы, характеризующие динамику изменения показателей тепловых сетей, обеспечивающих передачу тепловой энергии, теплоносителя от источник</w:t>
      </w:r>
      <w:r>
        <w:rPr>
          <w:sz w:val="28"/>
          <w:szCs w:val="28"/>
        </w:rPr>
        <w:t>ов</w:t>
      </w:r>
      <w:r w:rsidRPr="00401FFA">
        <w:rPr>
          <w:sz w:val="28"/>
          <w:szCs w:val="28"/>
        </w:rPr>
        <w:t xml:space="preserve"> тепловой энергии к потребителям </w:t>
      </w:r>
      <w:r>
        <w:rPr>
          <w:sz w:val="28"/>
          <w:szCs w:val="28"/>
        </w:rPr>
        <w:t>ГУП «</w:t>
      </w:r>
      <w:proofErr w:type="spellStart"/>
      <w:r>
        <w:rPr>
          <w:sz w:val="28"/>
          <w:szCs w:val="28"/>
        </w:rPr>
        <w:t>Чувашгаз</w:t>
      </w:r>
      <w:proofErr w:type="spellEnd"/>
      <w:r>
        <w:rPr>
          <w:sz w:val="28"/>
          <w:szCs w:val="28"/>
        </w:rPr>
        <w:t>».</w:t>
      </w:r>
    </w:p>
    <w:tbl>
      <w:tblPr>
        <w:tblW w:w="14994" w:type="dxa"/>
        <w:tblInd w:w="118" w:type="dxa"/>
        <w:tblLayout w:type="fixed"/>
        <w:tblLook w:val="04A0" w:firstRow="1" w:lastRow="0" w:firstColumn="1" w:lastColumn="0" w:noHBand="0" w:noVBand="1"/>
      </w:tblPr>
      <w:tblGrid>
        <w:gridCol w:w="914"/>
        <w:gridCol w:w="4038"/>
        <w:gridCol w:w="1174"/>
        <w:gridCol w:w="1292"/>
        <w:gridCol w:w="1024"/>
        <w:gridCol w:w="936"/>
        <w:gridCol w:w="936"/>
        <w:gridCol w:w="936"/>
        <w:gridCol w:w="936"/>
        <w:gridCol w:w="936"/>
        <w:gridCol w:w="936"/>
        <w:gridCol w:w="936"/>
      </w:tblGrid>
      <w:tr w:rsidR="00FF0C01" w:rsidRPr="00FF0C01" w:rsidTr="007B45C7">
        <w:trPr>
          <w:trHeight w:val="1275"/>
        </w:trPr>
        <w:tc>
          <w:tcPr>
            <w:tcW w:w="914"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FF0C01" w:rsidRPr="00FF0C01" w:rsidRDefault="00FF0C01" w:rsidP="00FF0C01">
            <w:pPr>
              <w:widowControl/>
              <w:autoSpaceDE/>
              <w:autoSpaceDN/>
              <w:adjustRightInd/>
              <w:jc w:val="center"/>
              <w:rPr>
                <w:color w:val="000000"/>
              </w:rPr>
            </w:pPr>
            <w:r w:rsidRPr="00FF0C01">
              <w:rPr>
                <w:color w:val="000000"/>
              </w:rPr>
              <w:t>N п/п</w:t>
            </w:r>
          </w:p>
        </w:tc>
        <w:tc>
          <w:tcPr>
            <w:tcW w:w="4038" w:type="dxa"/>
            <w:tcBorders>
              <w:top w:val="single" w:sz="8" w:space="0" w:color="auto"/>
              <w:left w:val="nil"/>
              <w:bottom w:val="single" w:sz="8" w:space="0" w:color="auto"/>
              <w:right w:val="single" w:sz="8" w:space="0" w:color="auto"/>
            </w:tcBorders>
            <w:shd w:val="clear" w:color="000000" w:fill="D9D9D9"/>
            <w:vAlign w:val="center"/>
            <w:hideMark/>
          </w:tcPr>
          <w:p w:rsidR="00FF0C01" w:rsidRPr="00FF0C01" w:rsidRDefault="00FF0C01" w:rsidP="00FF0C01">
            <w:pPr>
              <w:widowControl/>
              <w:autoSpaceDE/>
              <w:autoSpaceDN/>
              <w:adjustRightInd/>
              <w:jc w:val="center"/>
              <w:rPr>
                <w:color w:val="000000"/>
              </w:rPr>
            </w:pPr>
            <w:r w:rsidRPr="00FF0C01">
              <w:rPr>
                <w:color w:val="000000"/>
              </w:rPr>
              <w:t>Наименование показателя</w:t>
            </w:r>
          </w:p>
        </w:tc>
        <w:tc>
          <w:tcPr>
            <w:tcW w:w="1174" w:type="dxa"/>
            <w:tcBorders>
              <w:top w:val="single" w:sz="8" w:space="0" w:color="auto"/>
              <w:left w:val="nil"/>
              <w:bottom w:val="single" w:sz="4" w:space="0" w:color="auto"/>
              <w:right w:val="single" w:sz="8" w:space="0" w:color="auto"/>
            </w:tcBorders>
            <w:shd w:val="clear" w:color="000000" w:fill="D9D9D9"/>
            <w:vAlign w:val="center"/>
            <w:hideMark/>
          </w:tcPr>
          <w:p w:rsidR="00FF0C01" w:rsidRPr="00FF0C01" w:rsidRDefault="00FF0C01" w:rsidP="00FF0C01">
            <w:pPr>
              <w:widowControl/>
              <w:autoSpaceDE/>
              <w:autoSpaceDN/>
              <w:adjustRightInd/>
              <w:jc w:val="center"/>
              <w:rPr>
                <w:color w:val="000000"/>
              </w:rPr>
            </w:pPr>
            <w:r w:rsidRPr="00FF0C01">
              <w:rPr>
                <w:color w:val="000000"/>
              </w:rPr>
              <w:t>Обозначение показателя</w:t>
            </w:r>
          </w:p>
        </w:tc>
        <w:tc>
          <w:tcPr>
            <w:tcW w:w="1292" w:type="dxa"/>
            <w:tcBorders>
              <w:top w:val="single" w:sz="8" w:space="0" w:color="auto"/>
              <w:left w:val="nil"/>
              <w:bottom w:val="single" w:sz="8" w:space="0" w:color="auto"/>
              <w:right w:val="single" w:sz="8" w:space="0" w:color="auto"/>
            </w:tcBorders>
            <w:shd w:val="clear" w:color="000000" w:fill="D9D9D9"/>
            <w:vAlign w:val="center"/>
            <w:hideMark/>
          </w:tcPr>
          <w:p w:rsidR="00FF0C01" w:rsidRPr="00FF0C01" w:rsidRDefault="00FF0C01" w:rsidP="00FF0C01">
            <w:pPr>
              <w:widowControl/>
              <w:autoSpaceDE/>
              <w:autoSpaceDN/>
              <w:adjustRightInd/>
              <w:jc w:val="center"/>
              <w:rPr>
                <w:color w:val="000000"/>
              </w:rPr>
            </w:pPr>
            <w:r w:rsidRPr="00FF0C01">
              <w:rPr>
                <w:color w:val="000000"/>
              </w:rPr>
              <w:t>Единицы измерения</w:t>
            </w:r>
          </w:p>
        </w:tc>
        <w:tc>
          <w:tcPr>
            <w:tcW w:w="1024" w:type="dxa"/>
            <w:tcBorders>
              <w:top w:val="single" w:sz="8" w:space="0" w:color="auto"/>
              <w:left w:val="nil"/>
              <w:bottom w:val="single" w:sz="8" w:space="0" w:color="auto"/>
              <w:right w:val="single" w:sz="8" w:space="0" w:color="auto"/>
            </w:tcBorders>
            <w:shd w:val="clear" w:color="000000" w:fill="D9D9D9"/>
            <w:vAlign w:val="center"/>
            <w:hideMark/>
          </w:tcPr>
          <w:p w:rsidR="00FF0C01" w:rsidRPr="00FF0C01" w:rsidRDefault="00FF0C01" w:rsidP="00FF0C01">
            <w:pPr>
              <w:widowControl/>
              <w:autoSpaceDE/>
              <w:autoSpaceDN/>
              <w:adjustRightInd/>
              <w:jc w:val="center"/>
              <w:rPr>
                <w:color w:val="000000"/>
              </w:rPr>
            </w:pPr>
            <w:r w:rsidRPr="00FF0C01">
              <w:rPr>
                <w:color w:val="000000"/>
              </w:rPr>
              <w:t>2017</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FF0C01" w:rsidRPr="00FF0C01" w:rsidRDefault="00FF0C01" w:rsidP="00FF0C01">
            <w:pPr>
              <w:widowControl/>
              <w:autoSpaceDE/>
              <w:autoSpaceDN/>
              <w:adjustRightInd/>
              <w:jc w:val="center"/>
              <w:rPr>
                <w:color w:val="000000"/>
              </w:rPr>
            </w:pPr>
            <w:r w:rsidRPr="00FF0C01">
              <w:rPr>
                <w:color w:val="000000"/>
              </w:rPr>
              <w:t>2018</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FF0C01" w:rsidRPr="00FF0C01" w:rsidRDefault="00FF0C01" w:rsidP="00FF0C01">
            <w:pPr>
              <w:widowControl/>
              <w:autoSpaceDE/>
              <w:autoSpaceDN/>
              <w:adjustRightInd/>
              <w:jc w:val="center"/>
              <w:rPr>
                <w:color w:val="000000"/>
              </w:rPr>
            </w:pPr>
            <w:r w:rsidRPr="00FF0C01">
              <w:rPr>
                <w:color w:val="000000"/>
              </w:rPr>
              <w:t>2019</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FF0C01" w:rsidRPr="00FF0C01" w:rsidRDefault="00FF0C01" w:rsidP="00FF0C01">
            <w:pPr>
              <w:widowControl/>
              <w:autoSpaceDE/>
              <w:autoSpaceDN/>
              <w:adjustRightInd/>
              <w:jc w:val="center"/>
              <w:rPr>
                <w:color w:val="000000"/>
              </w:rPr>
            </w:pPr>
            <w:r w:rsidRPr="00FF0C01">
              <w:rPr>
                <w:color w:val="000000"/>
              </w:rPr>
              <w:t>2020</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FF0C01" w:rsidRPr="00FF0C01" w:rsidRDefault="00FF0C01" w:rsidP="00FF0C01">
            <w:pPr>
              <w:widowControl/>
              <w:autoSpaceDE/>
              <w:autoSpaceDN/>
              <w:adjustRightInd/>
              <w:jc w:val="center"/>
              <w:rPr>
                <w:color w:val="000000"/>
              </w:rPr>
            </w:pPr>
            <w:r w:rsidRPr="00FF0C01">
              <w:rPr>
                <w:color w:val="000000"/>
              </w:rPr>
              <w:t>2021</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FF0C01" w:rsidRPr="00FF0C01" w:rsidRDefault="00FF0C01" w:rsidP="00FF0C01">
            <w:pPr>
              <w:widowControl/>
              <w:autoSpaceDE/>
              <w:autoSpaceDN/>
              <w:adjustRightInd/>
              <w:jc w:val="center"/>
              <w:rPr>
                <w:color w:val="000000"/>
              </w:rPr>
            </w:pPr>
            <w:r w:rsidRPr="00FF0C01">
              <w:rPr>
                <w:color w:val="000000"/>
              </w:rPr>
              <w:t>2022</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FF0C01" w:rsidRPr="00FF0C01" w:rsidRDefault="00FF0C01" w:rsidP="00FF0C01">
            <w:pPr>
              <w:widowControl/>
              <w:autoSpaceDE/>
              <w:autoSpaceDN/>
              <w:adjustRightInd/>
              <w:jc w:val="center"/>
              <w:rPr>
                <w:color w:val="000000"/>
              </w:rPr>
            </w:pPr>
            <w:r w:rsidRPr="00FF0C01">
              <w:rPr>
                <w:color w:val="000000"/>
              </w:rPr>
              <w:t>2023</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FF0C01" w:rsidRPr="00FF0C01" w:rsidRDefault="00FF0C01" w:rsidP="00FF0C01">
            <w:pPr>
              <w:widowControl/>
              <w:autoSpaceDE/>
              <w:autoSpaceDN/>
              <w:adjustRightInd/>
              <w:jc w:val="center"/>
              <w:rPr>
                <w:color w:val="000000"/>
              </w:rPr>
            </w:pPr>
            <w:r w:rsidRPr="00FF0C01">
              <w:rPr>
                <w:color w:val="000000"/>
              </w:rPr>
              <w:t>2024</w:t>
            </w:r>
          </w:p>
        </w:tc>
      </w:tr>
      <w:tr w:rsidR="007B45C7" w:rsidRPr="00FF0C01" w:rsidTr="007B45C7">
        <w:trPr>
          <w:trHeight w:val="40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Протяженность тепловых сетей, в том числе:</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35360" behindDoc="0" locked="0" layoutInCell="1" allowOverlap="1" wp14:anchorId="6ACE308B" wp14:editId="0329454D">
                  <wp:simplePos x="0" y="0"/>
                  <wp:positionH relativeFrom="column">
                    <wp:posOffset>80645</wp:posOffset>
                  </wp:positionH>
                  <wp:positionV relativeFrom="paragraph">
                    <wp:posOffset>453390</wp:posOffset>
                  </wp:positionV>
                  <wp:extent cx="342900" cy="209550"/>
                  <wp:effectExtent l="0" t="0" r="0" b="0"/>
                  <wp:wrapNone/>
                  <wp:docPr id="367" name="Рисунок 367"/>
                  <wp:cNvGraphicFramePr/>
                  <a:graphic xmlns:a="http://schemas.openxmlformats.org/drawingml/2006/main">
                    <a:graphicData uri="http://schemas.openxmlformats.org/drawingml/2006/picture">
                      <pic:pic xmlns:pic="http://schemas.openxmlformats.org/drawingml/2006/picture">
                        <pic:nvPicPr>
                          <pic:cNvPr id="4" name="Рисунок 1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36384" behindDoc="0" locked="0" layoutInCell="1" allowOverlap="1" wp14:anchorId="615457BD" wp14:editId="7BB6D369">
                  <wp:simplePos x="0" y="0"/>
                  <wp:positionH relativeFrom="column">
                    <wp:posOffset>93345</wp:posOffset>
                  </wp:positionH>
                  <wp:positionV relativeFrom="paragraph">
                    <wp:posOffset>186690</wp:posOffset>
                  </wp:positionV>
                  <wp:extent cx="304800" cy="266700"/>
                  <wp:effectExtent l="0" t="0" r="0" b="0"/>
                  <wp:wrapNone/>
                  <wp:docPr id="368" name="Рисунок 368"/>
                  <wp:cNvGraphicFramePr/>
                  <a:graphic xmlns:a="http://schemas.openxmlformats.org/drawingml/2006/main">
                    <a:graphicData uri="http://schemas.openxmlformats.org/drawingml/2006/picture">
                      <pic:pic xmlns:pic="http://schemas.openxmlformats.org/drawingml/2006/picture">
                        <pic:nvPicPr>
                          <pic:cNvPr id="3" name="Рисунок 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37408" behindDoc="0" locked="0" layoutInCell="1" allowOverlap="1" wp14:anchorId="2FD96D9D" wp14:editId="434EED49">
                  <wp:simplePos x="0" y="0"/>
                  <wp:positionH relativeFrom="column">
                    <wp:posOffset>160020</wp:posOffset>
                  </wp:positionH>
                  <wp:positionV relativeFrom="paragraph">
                    <wp:posOffset>-99060</wp:posOffset>
                  </wp:positionV>
                  <wp:extent cx="161925" cy="257175"/>
                  <wp:effectExtent l="0" t="0" r="0" b="0"/>
                  <wp:wrapNone/>
                  <wp:docPr id="369" name="Рисунок 369"/>
                  <wp:cNvGraphicFramePr/>
                  <a:graphic xmlns:a="http://schemas.openxmlformats.org/drawingml/2006/main">
                    <a:graphicData uri="http://schemas.openxmlformats.org/drawingml/2006/picture">
                      <pic:pic xmlns:pic="http://schemas.openxmlformats.org/drawingml/2006/picture">
                        <pic:nvPicPr>
                          <pic:cNvPr id="2" name="Рисунок 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38432" behindDoc="0" locked="0" layoutInCell="1" allowOverlap="1" wp14:anchorId="45F1EDC6" wp14:editId="6D3BA01D">
                  <wp:simplePos x="0" y="0"/>
                  <wp:positionH relativeFrom="column">
                    <wp:posOffset>0</wp:posOffset>
                  </wp:positionH>
                  <wp:positionV relativeFrom="paragraph">
                    <wp:posOffset>676275</wp:posOffset>
                  </wp:positionV>
                  <wp:extent cx="219075" cy="200025"/>
                  <wp:effectExtent l="0" t="0" r="0" b="0"/>
                  <wp:wrapNone/>
                  <wp:docPr id="366" name="Рисунок 366"/>
                  <wp:cNvGraphicFramePr/>
                  <a:graphic xmlns:a="http://schemas.openxmlformats.org/drawingml/2006/main">
                    <a:graphicData uri="http://schemas.openxmlformats.org/drawingml/2006/picture">
                      <pic:pic xmlns:pic="http://schemas.openxmlformats.org/drawingml/2006/picture">
                        <pic:nvPicPr>
                          <pic:cNvPr id="5" name="Рисунок 1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км</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widowControl/>
              <w:autoSpaceDE/>
              <w:autoSpaceDN/>
              <w:adjustRightInd/>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1.1.</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магистральных</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км</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1.2</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распределительных</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км</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r>
      <w:tr w:rsidR="007B45C7" w:rsidRPr="00FF0C01" w:rsidTr="007B45C7">
        <w:trPr>
          <w:trHeight w:val="64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2.</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Материальная характеристика тепловых сетей, в том числе:</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тыс.м</w:t>
            </w:r>
            <w:r w:rsidRPr="00FF0C01">
              <w:rPr>
                <w:color w:val="000000"/>
                <w:vertAlign w:val="superscript"/>
              </w:rPr>
              <w:t>2</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r>
      <w:tr w:rsidR="007B45C7" w:rsidRPr="00FF0C01" w:rsidTr="007B45C7">
        <w:trPr>
          <w:trHeight w:val="39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2.1</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магистральных</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39456" behindDoc="0" locked="0" layoutInCell="1" allowOverlap="1" wp14:anchorId="237A7AEA" wp14:editId="2CCA1895">
                  <wp:simplePos x="0" y="0"/>
                  <wp:positionH relativeFrom="column">
                    <wp:posOffset>74295</wp:posOffset>
                  </wp:positionH>
                  <wp:positionV relativeFrom="paragraph">
                    <wp:posOffset>721360</wp:posOffset>
                  </wp:positionV>
                  <wp:extent cx="371475" cy="266700"/>
                  <wp:effectExtent l="0" t="0" r="0" b="0"/>
                  <wp:wrapNone/>
                  <wp:docPr id="361" name="Рисунок 361"/>
                  <wp:cNvGraphicFramePr/>
                  <a:graphic xmlns:a="http://schemas.openxmlformats.org/drawingml/2006/main">
                    <a:graphicData uri="http://schemas.openxmlformats.org/drawingml/2006/picture">
                      <pic:pic xmlns:pic="http://schemas.openxmlformats.org/drawingml/2006/picture">
                        <pic:nvPicPr>
                          <pic:cNvPr id="10" name="Рисунок 1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40480" behindDoc="0" locked="0" layoutInCell="1" allowOverlap="1" wp14:anchorId="601DE119" wp14:editId="7551552B">
                  <wp:simplePos x="0" y="0"/>
                  <wp:positionH relativeFrom="column">
                    <wp:posOffset>45720</wp:posOffset>
                  </wp:positionH>
                  <wp:positionV relativeFrom="paragraph">
                    <wp:posOffset>454660</wp:posOffset>
                  </wp:positionV>
                  <wp:extent cx="314325" cy="266700"/>
                  <wp:effectExtent l="0" t="0" r="0" b="0"/>
                  <wp:wrapNone/>
                  <wp:docPr id="362" name="Рисунок 362"/>
                  <wp:cNvGraphicFramePr/>
                  <a:graphic xmlns:a="http://schemas.openxmlformats.org/drawingml/2006/main">
                    <a:graphicData uri="http://schemas.openxmlformats.org/drawingml/2006/picture">
                      <pic:pic xmlns:pic="http://schemas.openxmlformats.org/drawingml/2006/picture">
                        <pic:nvPicPr>
                          <pic:cNvPr id="9" name="Рисунок 1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41504" behindDoc="0" locked="0" layoutInCell="1" allowOverlap="1" wp14:anchorId="4C3D51B3" wp14:editId="67741C43">
                  <wp:simplePos x="0" y="0"/>
                  <wp:positionH relativeFrom="column">
                    <wp:posOffset>102870</wp:posOffset>
                  </wp:positionH>
                  <wp:positionV relativeFrom="paragraph">
                    <wp:posOffset>226060</wp:posOffset>
                  </wp:positionV>
                  <wp:extent cx="209550" cy="190500"/>
                  <wp:effectExtent l="0" t="0" r="0" b="0"/>
                  <wp:wrapNone/>
                  <wp:docPr id="363" name="Рисунок 363"/>
                  <wp:cNvGraphicFramePr/>
                  <a:graphic xmlns:a="http://schemas.openxmlformats.org/drawingml/2006/main">
                    <a:graphicData uri="http://schemas.openxmlformats.org/drawingml/2006/picture">
                      <pic:pic xmlns:pic="http://schemas.openxmlformats.org/drawingml/2006/picture">
                        <pic:nvPicPr>
                          <pic:cNvPr id="8" name="Рисунок 1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42528" behindDoc="0" locked="0" layoutInCell="1" allowOverlap="1" wp14:anchorId="6C6D272E" wp14:editId="3284FEAE">
                  <wp:simplePos x="0" y="0"/>
                  <wp:positionH relativeFrom="column">
                    <wp:posOffset>112395</wp:posOffset>
                  </wp:positionH>
                  <wp:positionV relativeFrom="paragraph">
                    <wp:posOffset>-126365</wp:posOffset>
                  </wp:positionV>
                  <wp:extent cx="400050" cy="247650"/>
                  <wp:effectExtent l="0" t="0" r="0" b="0"/>
                  <wp:wrapNone/>
                  <wp:docPr id="364" name="Рисунок 364"/>
                  <wp:cNvGraphicFramePr/>
                  <a:graphic xmlns:a="http://schemas.openxmlformats.org/drawingml/2006/main">
                    <a:graphicData uri="http://schemas.openxmlformats.org/drawingml/2006/picture">
                      <pic:pic xmlns:pic="http://schemas.openxmlformats.org/drawingml/2006/picture">
                        <pic:nvPicPr>
                          <pic:cNvPr id="7" name="Рисунок 1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43552" behindDoc="0" locked="0" layoutInCell="1" allowOverlap="1" wp14:anchorId="332B3380" wp14:editId="1B638A9F">
                  <wp:simplePos x="0" y="0"/>
                  <wp:positionH relativeFrom="column">
                    <wp:posOffset>83820</wp:posOffset>
                  </wp:positionH>
                  <wp:positionV relativeFrom="paragraph">
                    <wp:posOffset>-354965</wp:posOffset>
                  </wp:positionV>
                  <wp:extent cx="361950" cy="304800"/>
                  <wp:effectExtent l="0" t="0" r="0" b="0"/>
                  <wp:wrapNone/>
                  <wp:docPr id="365" name="Рисунок 365"/>
                  <wp:cNvGraphicFramePr/>
                  <a:graphic xmlns:a="http://schemas.openxmlformats.org/drawingml/2006/main">
                    <a:graphicData uri="http://schemas.openxmlformats.org/drawingml/2006/picture">
                      <pic:pic xmlns:pic="http://schemas.openxmlformats.org/drawingml/2006/picture">
                        <pic:nvPicPr>
                          <pic:cNvPr id="6" name="Рисунок 1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44576" behindDoc="0" locked="0" layoutInCell="1" allowOverlap="1" wp14:anchorId="54C9B66D" wp14:editId="59684412">
                  <wp:simplePos x="0" y="0"/>
                  <wp:positionH relativeFrom="column">
                    <wp:posOffset>0</wp:posOffset>
                  </wp:positionH>
                  <wp:positionV relativeFrom="paragraph">
                    <wp:posOffset>1104900</wp:posOffset>
                  </wp:positionV>
                  <wp:extent cx="190500" cy="200025"/>
                  <wp:effectExtent l="0" t="0" r="0" b="0"/>
                  <wp:wrapNone/>
                  <wp:docPr id="360" name="Рисунок 360"/>
                  <wp:cNvGraphicFramePr/>
                  <a:graphic xmlns:a="http://schemas.openxmlformats.org/drawingml/2006/main">
                    <a:graphicData uri="http://schemas.openxmlformats.org/drawingml/2006/picture">
                      <pic:pic xmlns:pic="http://schemas.openxmlformats.org/drawingml/2006/picture">
                        <pic:nvPicPr>
                          <pic:cNvPr id="11" name="Рисунок 1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тыс.м</w:t>
            </w:r>
            <w:r w:rsidRPr="00FF0C01">
              <w:rPr>
                <w:color w:val="000000"/>
                <w:vertAlign w:val="superscript"/>
              </w:rPr>
              <w:t>2</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7B45C7">
        <w:trPr>
          <w:trHeight w:val="39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2.2.</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распределительных</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тыс.м</w:t>
            </w:r>
            <w:r w:rsidRPr="00FF0C01">
              <w:rPr>
                <w:color w:val="000000"/>
                <w:vertAlign w:val="superscript"/>
              </w:rPr>
              <w:t>2</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r>
      <w:tr w:rsidR="007B45C7" w:rsidRPr="00FF0C01" w:rsidTr="007B45C7">
        <w:trPr>
          <w:trHeight w:val="30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3.</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Средний срок эксплуатации тепловых сетей</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лет</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25,00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25,00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25,00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25,00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24,75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23,19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8,42</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9,08</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3.1.</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магистральных</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лет</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3.2</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распределительных</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лет</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25,00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25,00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25,00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25,00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24,75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23,19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8,42</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9,08</w:t>
            </w:r>
          </w:p>
        </w:tc>
      </w:tr>
      <w:tr w:rsidR="007B45C7" w:rsidRPr="00FF0C01" w:rsidTr="007B45C7">
        <w:trPr>
          <w:trHeight w:val="91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4.</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Удельная материальная характеристика тепловых сетей на одного жителя, обслуживаемого из системы теплоснабжения</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w:t>
            </w:r>
            <w:r w:rsidRPr="00FF0C01">
              <w:rPr>
                <w:color w:val="000000"/>
                <w:vertAlign w:val="superscript"/>
              </w:rPr>
              <w:t>2</w:t>
            </w:r>
            <w:r w:rsidRPr="00FF0C01">
              <w:rPr>
                <w:color w:val="000000"/>
              </w:rPr>
              <w:t>/чел</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5.</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Присоединенная тепловая нагрузка</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C7" w:rsidRPr="00FF0C01" w:rsidRDefault="007B45C7" w:rsidP="007B45C7">
            <w:pPr>
              <w:widowControl/>
              <w:autoSpaceDE/>
              <w:autoSpaceDN/>
              <w:adjustRightInd/>
              <w:rPr>
                <w:rFonts w:ascii="Calibri" w:hAnsi="Calibri" w:cs="Calibri"/>
                <w:color w:val="000000"/>
                <w:sz w:val="22"/>
                <w:szCs w:val="22"/>
              </w:rPr>
            </w:pPr>
            <w:r w:rsidRPr="00FF0C01">
              <w:rPr>
                <w:rFonts w:ascii="Calibri" w:hAnsi="Calibri" w:cs="Calibri"/>
                <w:noProof/>
                <w:color w:val="000000"/>
                <w:sz w:val="22"/>
                <w:szCs w:val="22"/>
              </w:rPr>
              <w:drawing>
                <wp:anchor distT="0" distB="0" distL="114300" distR="114300" simplePos="0" relativeHeight="251545600" behindDoc="0" locked="0" layoutInCell="1" allowOverlap="1" wp14:anchorId="10084387" wp14:editId="2813557B">
                  <wp:simplePos x="0" y="0"/>
                  <wp:positionH relativeFrom="column">
                    <wp:posOffset>0</wp:posOffset>
                  </wp:positionH>
                  <wp:positionV relativeFrom="paragraph">
                    <wp:posOffset>0</wp:posOffset>
                  </wp:positionV>
                  <wp:extent cx="219075" cy="247650"/>
                  <wp:effectExtent l="0" t="0" r="0" b="0"/>
                  <wp:wrapNone/>
                  <wp:docPr id="359" name="Рисунок 359"/>
                  <wp:cNvGraphicFramePr/>
                  <a:graphic xmlns:a="http://schemas.openxmlformats.org/drawingml/2006/main">
                    <a:graphicData uri="http://schemas.openxmlformats.org/drawingml/2006/picture">
                      <pic:pic xmlns:pic="http://schemas.openxmlformats.org/drawingml/2006/picture">
                        <pic:nvPicPr>
                          <pic:cNvPr id="12" name="Рисунок 1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20"/>
            </w:tblGrid>
            <w:tr w:rsidR="007B45C7" w:rsidRPr="00FF0C01" w:rsidTr="00AF4128">
              <w:trPr>
                <w:trHeight w:val="330"/>
                <w:tblCellSpacing w:w="0" w:type="dxa"/>
              </w:trPr>
              <w:tc>
                <w:tcPr>
                  <w:tcW w:w="920"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color w:val="000000"/>
                    </w:rPr>
                    <w:t> </w:t>
                  </w:r>
                </w:p>
              </w:tc>
            </w:tr>
          </w:tbl>
          <w:p w:rsidR="007B45C7" w:rsidRPr="00FF0C01" w:rsidRDefault="007B45C7" w:rsidP="007B45C7">
            <w:pPr>
              <w:widowControl/>
              <w:autoSpaceDE/>
              <w:autoSpaceDN/>
              <w:adjustRightInd/>
              <w:rPr>
                <w:rFonts w:ascii="Calibri" w:hAnsi="Calibri" w:cs="Calibri"/>
                <w:color w:val="000000"/>
                <w:sz w:val="22"/>
                <w:szCs w:val="22"/>
              </w:rPr>
            </w:pP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Гкал/ч</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r>
      <w:tr w:rsidR="007B45C7" w:rsidRPr="00FF0C01" w:rsidTr="007B45C7">
        <w:trPr>
          <w:trHeight w:val="300"/>
        </w:trPr>
        <w:tc>
          <w:tcPr>
            <w:tcW w:w="914" w:type="dxa"/>
            <w:vMerge w:val="restart"/>
            <w:tcBorders>
              <w:top w:val="nil"/>
              <w:left w:val="single" w:sz="8" w:space="0" w:color="auto"/>
              <w:bottom w:val="nil"/>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6.</w:t>
            </w:r>
          </w:p>
        </w:tc>
        <w:tc>
          <w:tcPr>
            <w:tcW w:w="4038" w:type="dxa"/>
            <w:vMerge w:val="restart"/>
            <w:tcBorders>
              <w:top w:val="nil"/>
              <w:left w:val="single" w:sz="8" w:space="0" w:color="auto"/>
              <w:bottom w:val="nil"/>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Относительная материальная характеристика</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rFonts w:ascii="Calibri" w:hAnsi="Calibri" w:cs="Calibri"/>
                <w:noProof/>
                <w:color w:val="000000"/>
                <w:sz w:val="22"/>
                <w:szCs w:val="22"/>
              </w:rPr>
              <w:drawing>
                <wp:anchor distT="0" distB="0" distL="114300" distR="114300" simplePos="0" relativeHeight="251546624" behindDoc="0" locked="0" layoutInCell="1" allowOverlap="1" wp14:anchorId="08C31572" wp14:editId="3F1A6E03">
                  <wp:simplePos x="0" y="0"/>
                  <wp:positionH relativeFrom="column">
                    <wp:posOffset>163830</wp:posOffset>
                  </wp:positionH>
                  <wp:positionV relativeFrom="paragraph">
                    <wp:posOffset>59055</wp:posOffset>
                  </wp:positionV>
                  <wp:extent cx="190500" cy="200025"/>
                  <wp:effectExtent l="0" t="0" r="0" b="0"/>
                  <wp:wrapNone/>
                  <wp:docPr id="358" name="Рисунок 358"/>
                  <wp:cNvGraphicFramePr/>
                  <a:graphic xmlns:a="http://schemas.openxmlformats.org/drawingml/2006/main">
                    <a:graphicData uri="http://schemas.openxmlformats.org/drawingml/2006/picture">
                      <pic:pic xmlns:pic="http://schemas.openxmlformats.org/drawingml/2006/picture">
                        <pic:nvPicPr>
                          <pic:cNvPr id="13" name="Рисунок 1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color w:val="000000"/>
              </w:rPr>
              <w:t> </w:t>
            </w:r>
          </w:p>
        </w:tc>
        <w:tc>
          <w:tcPr>
            <w:tcW w:w="1292" w:type="dxa"/>
            <w:vMerge w:val="restart"/>
            <w:tcBorders>
              <w:top w:val="nil"/>
              <w:left w:val="single" w:sz="4" w:space="0" w:color="auto"/>
              <w:bottom w:val="nil"/>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w:t>
            </w:r>
            <w:r w:rsidRPr="00FF0C01">
              <w:rPr>
                <w:color w:val="000000"/>
                <w:vertAlign w:val="superscript"/>
              </w:rPr>
              <w:t>2</w:t>
            </w:r>
            <w:r w:rsidRPr="00FF0C01">
              <w:rPr>
                <w:color w:val="000000"/>
              </w:rPr>
              <w:t>/Гкал/ч</w:t>
            </w:r>
          </w:p>
        </w:tc>
        <w:tc>
          <w:tcPr>
            <w:tcW w:w="1024"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936"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936"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936"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936"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936"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936"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936"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r>
      <w:tr w:rsidR="007B45C7" w:rsidRPr="00FF0C01" w:rsidTr="007B45C7">
        <w:trPr>
          <w:trHeight w:val="276"/>
        </w:trPr>
        <w:tc>
          <w:tcPr>
            <w:tcW w:w="914"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4038" w:type="dxa"/>
            <w:vMerge/>
            <w:tcBorders>
              <w:top w:val="nil"/>
              <w:left w:val="single" w:sz="8" w:space="0" w:color="auto"/>
              <w:bottom w:val="nil"/>
              <w:right w:val="single" w:sz="4" w:space="0" w:color="auto"/>
            </w:tcBorders>
            <w:vAlign w:val="center"/>
            <w:hideMark/>
          </w:tcPr>
          <w:p w:rsidR="007B45C7" w:rsidRPr="00FF0C01" w:rsidRDefault="007B45C7" w:rsidP="007B45C7">
            <w:pPr>
              <w:widowControl/>
              <w:autoSpaceDE/>
              <w:autoSpaceDN/>
              <w:adjustRightInd/>
              <w:rPr>
                <w:color w:val="000000"/>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7B45C7" w:rsidRPr="00FF0C01" w:rsidRDefault="007B45C7" w:rsidP="007B45C7">
            <w:pPr>
              <w:widowControl/>
              <w:autoSpaceDE/>
              <w:autoSpaceDN/>
              <w:adjustRightInd/>
              <w:rPr>
                <w:color w:val="000000"/>
              </w:rPr>
            </w:pPr>
          </w:p>
        </w:tc>
        <w:tc>
          <w:tcPr>
            <w:tcW w:w="1292" w:type="dxa"/>
            <w:vMerge/>
            <w:tcBorders>
              <w:top w:val="nil"/>
              <w:left w:val="single" w:sz="4"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024"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936"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936"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936"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936"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936"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936"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936"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r>
      <w:tr w:rsidR="007B45C7" w:rsidRPr="00FF0C01" w:rsidTr="007B45C7">
        <w:trPr>
          <w:trHeight w:val="64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7.</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Нормативные потери тепловой энергии в тепловых сетях</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47648" behindDoc="0" locked="0" layoutInCell="1" allowOverlap="1" wp14:anchorId="73FB3A62" wp14:editId="07FBC4E1">
                  <wp:simplePos x="0" y="0"/>
                  <wp:positionH relativeFrom="column">
                    <wp:posOffset>0</wp:posOffset>
                  </wp:positionH>
                  <wp:positionV relativeFrom="paragraph">
                    <wp:posOffset>0</wp:posOffset>
                  </wp:positionV>
                  <wp:extent cx="314325" cy="257175"/>
                  <wp:effectExtent l="0" t="0" r="0" b="0"/>
                  <wp:wrapNone/>
                  <wp:docPr id="357" name="Рисунок 357"/>
                  <wp:cNvGraphicFramePr/>
                  <a:graphic xmlns:a="http://schemas.openxmlformats.org/drawingml/2006/main">
                    <a:graphicData uri="http://schemas.openxmlformats.org/drawingml/2006/picture">
                      <pic:pic xmlns:pic="http://schemas.openxmlformats.org/drawingml/2006/picture">
                        <pic:nvPicPr>
                          <pic:cNvPr id="14" name="Рисунок 1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тыс. Гкал</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1,85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1,85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1,85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1,85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1,85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1,71</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7.1.</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магистральных</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48672" behindDoc="0" locked="0" layoutInCell="1" allowOverlap="1" wp14:anchorId="60BCA834" wp14:editId="408DC322">
                  <wp:simplePos x="0" y="0"/>
                  <wp:positionH relativeFrom="column">
                    <wp:posOffset>0</wp:posOffset>
                  </wp:positionH>
                  <wp:positionV relativeFrom="paragraph">
                    <wp:posOffset>0</wp:posOffset>
                  </wp:positionV>
                  <wp:extent cx="485775" cy="266700"/>
                  <wp:effectExtent l="0" t="0" r="0" b="0"/>
                  <wp:wrapNone/>
                  <wp:docPr id="356" name="Рисунок 356"/>
                  <wp:cNvGraphicFramePr/>
                  <a:graphic xmlns:a="http://schemas.openxmlformats.org/drawingml/2006/main">
                    <a:graphicData uri="http://schemas.openxmlformats.org/drawingml/2006/picture">
                      <pic:pic xmlns:pic="http://schemas.openxmlformats.org/drawingml/2006/picture">
                        <pic:nvPicPr>
                          <pic:cNvPr id="15" name="Рисунок 1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49696" behindDoc="0" locked="0" layoutInCell="1" allowOverlap="1" wp14:anchorId="1983CCF1" wp14:editId="7059E801">
                  <wp:simplePos x="0" y="0"/>
                  <wp:positionH relativeFrom="column">
                    <wp:posOffset>0</wp:posOffset>
                  </wp:positionH>
                  <wp:positionV relativeFrom="paragraph">
                    <wp:posOffset>209550</wp:posOffset>
                  </wp:positionV>
                  <wp:extent cx="523875" cy="266700"/>
                  <wp:effectExtent l="0" t="0" r="0" b="0"/>
                  <wp:wrapNone/>
                  <wp:docPr id="355" name="Рисунок 355"/>
                  <wp:cNvGraphicFramePr/>
                  <a:graphic xmlns:a="http://schemas.openxmlformats.org/drawingml/2006/main">
                    <a:graphicData uri="http://schemas.openxmlformats.org/drawingml/2006/picture">
                      <pic:pic xmlns:pic="http://schemas.openxmlformats.org/drawingml/2006/picture">
                        <pic:nvPicPr>
                          <pic:cNvPr id="16" name="Рисунок 1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тыс. Гкал</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7.2.</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распределительных</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тыс. Гкал</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1,85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1,85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1,85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1,85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1,85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1,71</w:t>
            </w:r>
          </w:p>
        </w:tc>
      </w:tr>
      <w:tr w:rsidR="007B45C7" w:rsidRPr="00FF0C01" w:rsidTr="007B45C7">
        <w:trPr>
          <w:trHeight w:val="64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lastRenderedPageBreak/>
              <w:t>8.</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noProof/>
                <w:color w:val="000000"/>
              </w:rPr>
              <w:drawing>
                <wp:anchor distT="0" distB="0" distL="114300" distR="114300" simplePos="0" relativeHeight="251550720" behindDoc="0" locked="0" layoutInCell="1" allowOverlap="1" wp14:anchorId="44265FE1" wp14:editId="0F391BC6">
                  <wp:simplePos x="0" y="0"/>
                  <wp:positionH relativeFrom="column">
                    <wp:posOffset>2640330</wp:posOffset>
                  </wp:positionH>
                  <wp:positionV relativeFrom="paragraph">
                    <wp:posOffset>73025</wp:posOffset>
                  </wp:positionV>
                  <wp:extent cx="295275" cy="323850"/>
                  <wp:effectExtent l="0" t="0" r="0" b="0"/>
                  <wp:wrapNone/>
                  <wp:docPr id="255" name="Рисунок 255"/>
                  <wp:cNvGraphicFramePr/>
                  <a:graphic xmlns:a="http://schemas.openxmlformats.org/drawingml/2006/main">
                    <a:graphicData uri="http://schemas.openxmlformats.org/drawingml/2006/picture">
                      <pic:pic xmlns:pic="http://schemas.openxmlformats.org/drawingml/2006/picture">
                        <pic:nvPicPr>
                          <pic:cNvPr id="17" name="Рисунок 1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color w:val="000000"/>
              </w:rPr>
              <w:t>Относительные нормативные потери в тепловых сетях</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2,15%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2,10%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2,08%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2,04%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2,02%</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1,98%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1,97%</w:t>
            </w:r>
          </w:p>
        </w:tc>
      </w:tr>
      <w:tr w:rsidR="007B45C7" w:rsidRPr="00FF0C01" w:rsidTr="007B45C7">
        <w:trPr>
          <w:trHeight w:val="64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9.</w:t>
            </w:r>
          </w:p>
        </w:tc>
        <w:tc>
          <w:tcPr>
            <w:tcW w:w="4038" w:type="dxa"/>
            <w:tcBorders>
              <w:top w:val="nil"/>
              <w:left w:val="nil"/>
              <w:bottom w:val="single" w:sz="8" w:space="0" w:color="auto"/>
              <w:right w:val="single" w:sz="4"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Линейная плотность передачи тепловой энергии в тепловых сетях</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single" w:sz="4"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Гкал/м</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1,67</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1,54</w:t>
            </w:r>
          </w:p>
        </w:tc>
      </w:tr>
      <w:tr w:rsidR="007B45C7" w:rsidRPr="00FF0C01" w:rsidTr="007B45C7">
        <w:trPr>
          <w:trHeight w:val="111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10.</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Количество повреждений (отказов) в тепловых сетях, приводящих к прекращению теплоснабжения потребителей</w:t>
            </w:r>
          </w:p>
        </w:tc>
        <w:tc>
          <w:tcPr>
            <w:tcW w:w="1174" w:type="dxa"/>
            <w:tcBorders>
              <w:top w:val="single" w:sz="4" w:space="0" w:color="auto"/>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51744" behindDoc="0" locked="0" layoutInCell="1" allowOverlap="1" wp14:anchorId="1CEB3706" wp14:editId="06AAAE96">
                  <wp:simplePos x="0" y="0"/>
                  <wp:positionH relativeFrom="column">
                    <wp:posOffset>26670</wp:posOffset>
                  </wp:positionH>
                  <wp:positionV relativeFrom="paragraph">
                    <wp:posOffset>-525145</wp:posOffset>
                  </wp:positionV>
                  <wp:extent cx="295275" cy="257175"/>
                  <wp:effectExtent l="0" t="0" r="0" b="0"/>
                  <wp:wrapNone/>
                  <wp:docPr id="254" name="Рисунок 254"/>
                  <wp:cNvGraphicFramePr/>
                  <a:graphic xmlns:a="http://schemas.openxmlformats.org/drawingml/2006/main">
                    <a:graphicData uri="http://schemas.openxmlformats.org/drawingml/2006/picture">
                      <pic:pic xmlns:pic="http://schemas.openxmlformats.org/drawingml/2006/picture">
                        <pic:nvPicPr>
                          <pic:cNvPr id="18" name="Рисунок 1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52768" behindDoc="0" locked="0" layoutInCell="1" allowOverlap="1" wp14:anchorId="5CF855F4" wp14:editId="3E066AF3">
                  <wp:simplePos x="0" y="0"/>
                  <wp:positionH relativeFrom="column">
                    <wp:posOffset>0</wp:posOffset>
                  </wp:positionH>
                  <wp:positionV relativeFrom="paragraph">
                    <wp:posOffset>0</wp:posOffset>
                  </wp:positionV>
                  <wp:extent cx="257175" cy="257175"/>
                  <wp:effectExtent l="0" t="0" r="0" b="0"/>
                  <wp:wrapNone/>
                  <wp:docPr id="253" name="Рисунок 253"/>
                  <wp:cNvGraphicFramePr/>
                  <a:graphic xmlns:a="http://schemas.openxmlformats.org/drawingml/2006/main">
                    <a:graphicData uri="http://schemas.openxmlformats.org/drawingml/2006/picture">
                      <pic:pic xmlns:pic="http://schemas.openxmlformats.org/drawingml/2006/picture">
                        <pic:nvPicPr>
                          <pic:cNvPr id="19" name="Рисунок 1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ед./год</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14,00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3,00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22,00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21,00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AF4128">
        <w:trPr>
          <w:trHeight w:val="64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11.</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Удельная повреждаемость тепловых сетей</w:t>
            </w:r>
          </w:p>
        </w:tc>
        <w:tc>
          <w:tcPr>
            <w:tcW w:w="1174" w:type="dxa"/>
            <w:vMerge w:val="restart"/>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53792" behindDoc="0" locked="0" layoutInCell="1" allowOverlap="1" wp14:anchorId="1741C90B" wp14:editId="51CA5987">
                  <wp:simplePos x="0" y="0"/>
                  <wp:positionH relativeFrom="column">
                    <wp:posOffset>74295</wp:posOffset>
                  </wp:positionH>
                  <wp:positionV relativeFrom="paragraph">
                    <wp:posOffset>71755</wp:posOffset>
                  </wp:positionV>
                  <wp:extent cx="304800" cy="266700"/>
                  <wp:effectExtent l="0" t="0" r="0" b="0"/>
                  <wp:wrapNone/>
                  <wp:docPr id="251" name="Рисунок 251"/>
                  <wp:cNvGraphicFramePr/>
                  <a:graphic xmlns:a="http://schemas.openxmlformats.org/drawingml/2006/main">
                    <a:graphicData uri="http://schemas.openxmlformats.org/drawingml/2006/picture">
                      <pic:pic xmlns:pic="http://schemas.openxmlformats.org/drawingml/2006/picture">
                        <pic:nvPicPr>
                          <pic:cNvPr id="21" name="Рисунок 1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54816" behindDoc="0" locked="0" layoutInCell="1" allowOverlap="1" wp14:anchorId="5AD9622A" wp14:editId="6097C218">
                  <wp:simplePos x="0" y="0"/>
                  <wp:positionH relativeFrom="column">
                    <wp:posOffset>83820</wp:posOffset>
                  </wp:positionH>
                  <wp:positionV relativeFrom="paragraph">
                    <wp:posOffset>-252095</wp:posOffset>
                  </wp:positionV>
                  <wp:extent cx="238125" cy="466725"/>
                  <wp:effectExtent l="0" t="0" r="0" b="0"/>
                  <wp:wrapNone/>
                  <wp:docPr id="252" name="Рисунок 252"/>
                  <wp:cNvGraphicFramePr/>
                  <a:graphic xmlns:a="http://schemas.openxmlformats.org/drawingml/2006/main">
                    <a:graphicData uri="http://schemas.openxmlformats.org/drawingml/2006/picture">
                      <pic:pic xmlns:pic="http://schemas.openxmlformats.org/drawingml/2006/picture">
                        <pic:nvPicPr>
                          <pic:cNvPr id="20" name="Рисунок 1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466725"/>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55840" behindDoc="0" locked="0" layoutInCell="1" allowOverlap="1" wp14:anchorId="38FDEE95" wp14:editId="00B69822">
                  <wp:simplePos x="0" y="0"/>
                  <wp:positionH relativeFrom="column">
                    <wp:posOffset>198120</wp:posOffset>
                  </wp:positionH>
                  <wp:positionV relativeFrom="paragraph">
                    <wp:posOffset>319405</wp:posOffset>
                  </wp:positionV>
                  <wp:extent cx="342900" cy="266700"/>
                  <wp:effectExtent l="0" t="0" r="0" b="0"/>
                  <wp:wrapNone/>
                  <wp:docPr id="250" name="Рисунок 250"/>
                  <wp:cNvGraphicFramePr/>
                  <a:graphic xmlns:a="http://schemas.openxmlformats.org/drawingml/2006/main">
                    <a:graphicData uri="http://schemas.openxmlformats.org/drawingml/2006/picture">
                      <pic:pic xmlns:pic="http://schemas.openxmlformats.org/drawingml/2006/picture">
                        <pic:nvPicPr>
                          <pic:cNvPr id="22" name="Рисунок 1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56864" behindDoc="0" locked="0" layoutInCell="1" allowOverlap="1" wp14:anchorId="77F70732" wp14:editId="5ADC07DE">
                  <wp:simplePos x="0" y="0"/>
                  <wp:positionH relativeFrom="column">
                    <wp:posOffset>45720</wp:posOffset>
                  </wp:positionH>
                  <wp:positionV relativeFrom="paragraph">
                    <wp:posOffset>1038225</wp:posOffset>
                  </wp:positionV>
                  <wp:extent cx="438150" cy="257175"/>
                  <wp:effectExtent l="0" t="0" r="0" b="0"/>
                  <wp:wrapNone/>
                  <wp:docPr id="236" name="Рисунок 236"/>
                  <wp:cNvGraphicFramePr/>
                  <a:graphic xmlns:a="http://schemas.openxmlformats.org/drawingml/2006/main">
                    <a:graphicData uri="http://schemas.openxmlformats.org/drawingml/2006/picture">
                      <pic:pic xmlns:pic="http://schemas.openxmlformats.org/drawingml/2006/picture">
                        <pic:nvPicPr>
                          <pic:cNvPr id="23" name="Рисунок 1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ед./м/год</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0,00080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0,00017</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0,00114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0,00062</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0,00125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0,00119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0,00114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r>
      <w:tr w:rsidR="007B45C7" w:rsidRPr="00FF0C01" w:rsidTr="00AF4128">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11.1.</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магистральных</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ед./м/год</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r>
      <w:tr w:rsidR="007B45C7" w:rsidRPr="00FF0C01" w:rsidTr="00AF4128">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11.2</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распределительных</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ед./м/год</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0,00080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0,0002</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0,0011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0,0006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0,0013</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0,0012</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0,0011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r>
      <w:tr w:rsidR="007B45C7" w:rsidRPr="00FF0C01" w:rsidTr="00AF4128">
        <w:trPr>
          <w:trHeight w:val="165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12.</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 xml:space="preserve">Тепловая нагрузка </w:t>
            </w:r>
            <w:proofErr w:type="gramStart"/>
            <w:r w:rsidRPr="00FF0C01">
              <w:rPr>
                <w:color w:val="000000"/>
              </w:rPr>
              <w:t>потребителей</w:t>
            </w:r>
            <w:proofErr w:type="gramEnd"/>
            <w:r w:rsidRPr="00FF0C01">
              <w:rPr>
                <w:color w:val="000000"/>
              </w:rPr>
              <w:t xml:space="preserve"> присоединенных к тепловым сетям по схеме с непосредственным разбором теплоносителя на цели горячего водоснабжения из систем отопления (открытая схема)</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Гкал/ч</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AF4128">
        <w:trPr>
          <w:trHeight w:val="64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13.</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 xml:space="preserve">Доля </w:t>
            </w:r>
            <w:proofErr w:type="gramStart"/>
            <w:r w:rsidRPr="00FF0C01">
              <w:rPr>
                <w:color w:val="000000"/>
              </w:rPr>
              <w:t>потребителей</w:t>
            </w:r>
            <w:proofErr w:type="gramEnd"/>
            <w:r w:rsidRPr="00FF0C01">
              <w:rPr>
                <w:color w:val="000000"/>
              </w:rPr>
              <w:t xml:space="preserve"> присоединенных по открытой схеме</w:t>
            </w:r>
          </w:p>
        </w:tc>
        <w:tc>
          <w:tcPr>
            <w:tcW w:w="1174"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57888" behindDoc="0" locked="0" layoutInCell="1" allowOverlap="1" wp14:anchorId="4626BB05" wp14:editId="56E193D2">
                  <wp:simplePos x="0" y="0"/>
                  <wp:positionH relativeFrom="column">
                    <wp:posOffset>0</wp:posOffset>
                  </wp:positionH>
                  <wp:positionV relativeFrom="paragraph">
                    <wp:posOffset>0</wp:posOffset>
                  </wp:positionV>
                  <wp:extent cx="419100" cy="257175"/>
                  <wp:effectExtent l="0" t="0" r="0" b="0"/>
                  <wp:wrapNone/>
                  <wp:docPr id="235" name="Рисунок 235"/>
                  <wp:cNvGraphicFramePr/>
                  <a:graphic xmlns:a="http://schemas.openxmlformats.org/drawingml/2006/main">
                    <a:graphicData uri="http://schemas.openxmlformats.org/drawingml/2006/picture">
                      <pic:pic xmlns:pic="http://schemas.openxmlformats.org/drawingml/2006/picture">
                        <pic:nvPicPr>
                          <pic:cNvPr id="24" name="Рисунок 1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AF4128">
        <w:trPr>
          <w:trHeight w:val="61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14.</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Расчетный расход теплоносителя (в соответствии с утвержденным графиком отпуска тепла в тепловые сети)</w:t>
            </w:r>
          </w:p>
        </w:tc>
        <w:tc>
          <w:tcPr>
            <w:tcW w:w="1174"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58912" behindDoc="0" locked="0" layoutInCell="1" allowOverlap="1" wp14:anchorId="26F0B36F" wp14:editId="7B20827C">
                  <wp:simplePos x="0" y="0"/>
                  <wp:positionH relativeFrom="column">
                    <wp:posOffset>0</wp:posOffset>
                  </wp:positionH>
                  <wp:positionV relativeFrom="paragraph">
                    <wp:posOffset>0</wp:posOffset>
                  </wp:positionV>
                  <wp:extent cx="219075" cy="257175"/>
                  <wp:effectExtent l="0" t="0" r="0" b="0"/>
                  <wp:wrapNone/>
                  <wp:docPr id="234" name="Рисунок 234"/>
                  <wp:cNvGraphicFramePr/>
                  <a:graphic xmlns:a="http://schemas.openxmlformats.org/drawingml/2006/main">
                    <a:graphicData uri="http://schemas.openxmlformats.org/drawingml/2006/picture">
                      <pic:pic xmlns:pic="http://schemas.openxmlformats.org/drawingml/2006/picture">
                        <pic:nvPicPr>
                          <pic:cNvPr id="25" name="Рисунок 1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тонн/ч</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1186,05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1186,05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1186,05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1186,05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1186,05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1185,74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1185,60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1185,43</w:t>
            </w:r>
          </w:p>
        </w:tc>
      </w:tr>
      <w:tr w:rsidR="007B45C7" w:rsidRPr="00FF0C01" w:rsidTr="00AF4128">
        <w:trPr>
          <w:trHeight w:val="48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15.</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Фактический расход теплоносителя</w:t>
            </w:r>
          </w:p>
        </w:tc>
        <w:tc>
          <w:tcPr>
            <w:tcW w:w="1174"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59936" behindDoc="0" locked="0" layoutInCell="1" allowOverlap="1" wp14:anchorId="293AD518" wp14:editId="510DD1E9">
                  <wp:simplePos x="0" y="0"/>
                  <wp:positionH relativeFrom="column">
                    <wp:posOffset>47625</wp:posOffset>
                  </wp:positionH>
                  <wp:positionV relativeFrom="paragraph">
                    <wp:posOffset>28575</wp:posOffset>
                  </wp:positionV>
                  <wp:extent cx="276225" cy="247650"/>
                  <wp:effectExtent l="0" t="0" r="0" b="0"/>
                  <wp:wrapNone/>
                  <wp:docPr id="233" name="Рисунок 233"/>
                  <wp:cNvGraphicFramePr/>
                  <a:graphic xmlns:a="http://schemas.openxmlformats.org/drawingml/2006/main">
                    <a:graphicData uri="http://schemas.openxmlformats.org/drawingml/2006/picture">
                      <pic:pic xmlns:pic="http://schemas.openxmlformats.org/drawingml/2006/picture">
                        <pic:nvPicPr>
                          <pic:cNvPr id="32" name="Рисунок 3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276264" cy="247650"/>
                          </a:xfrm>
                          <a:prstGeom prst="rect">
                            <a:avLst/>
                          </a:prstGeom>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тонн/ч</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1186,05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1186,05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1186,05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1186,05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1186,05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1185,74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1185,60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1185,43</w:t>
            </w:r>
          </w:p>
        </w:tc>
      </w:tr>
      <w:tr w:rsidR="007B45C7" w:rsidRPr="00FF0C01" w:rsidTr="00AF4128">
        <w:trPr>
          <w:trHeight w:val="96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16.</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Удельный расход теплоносителя на передачу тепловой энергии в горячей воде</w:t>
            </w:r>
          </w:p>
        </w:tc>
        <w:tc>
          <w:tcPr>
            <w:tcW w:w="1174"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60960" behindDoc="0" locked="0" layoutInCell="1" allowOverlap="1" wp14:anchorId="1A3AA978" wp14:editId="5784218E">
                  <wp:simplePos x="0" y="0"/>
                  <wp:positionH relativeFrom="column">
                    <wp:posOffset>0</wp:posOffset>
                  </wp:positionH>
                  <wp:positionV relativeFrom="paragraph">
                    <wp:posOffset>0</wp:posOffset>
                  </wp:positionV>
                  <wp:extent cx="200025" cy="257175"/>
                  <wp:effectExtent l="0" t="0" r="0" b="0"/>
                  <wp:wrapNone/>
                  <wp:docPr id="212" name="Рисунок 212"/>
                  <wp:cNvGraphicFramePr/>
                  <a:graphic xmlns:a="http://schemas.openxmlformats.org/drawingml/2006/main">
                    <a:graphicData uri="http://schemas.openxmlformats.org/drawingml/2006/picture">
                      <pic:pic xmlns:pic="http://schemas.openxmlformats.org/drawingml/2006/picture">
                        <pic:nvPicPr>
                          <pic:cNvPr id="26" name="Рисунок 1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тонн/Гкал</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40,27</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40,27</w:t>
            </w:r>
          </w:p>
        </w:tc>
      </w:tr>
      <w:tr w:rsidR="007B45C7" w:rsidRPr="00FF0C01" w:rsidTr="00AF4128">
        <w:trPr>
          <w:trHeight w:val="45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17.</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Нормативная подпитка тепловой сети</w:t>
            </w:r>
          </w:p>
        </w:tc>
        <w:tc>
          <w:tcPr>
            <w:tcW w:w="1174" w:type="dxa"/>
            <w:vMerge w:val="restart"/>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63008" behindDoc="0" locked="0" layoutInCell="1" allowOverlap="1" wp14:anchorId="030830F0" wp14:editId="6C4A0D53">
                  <wp:simplePos x="0" y="0"/>
                  <wp:positionH relativeFrom="column">
                    <wp:posOffset>0</wp:posOffset>
                  </wp:positionH>
                  <wp:positionV relativeFrom="paragraph">
                    <wp:posOffset>0</wp:posOffset>
                  </wp:positionV>
                  <wp:extent cx="314325" cy="342900"/>
                  <wp:effectExtent l="0" t="0" r="0" b="0"/>
                  <wp:wrapNone/>
                  <wp:docPr id="208" name="Рисунок 208"/>
                  <wp:cNvGraphicFramePr/>
                  <a:graphic xmlns:a="http://schemas.openxmlformats.org/drawingml/2006/main">
                    <a:graphicData uri="http://schemas.openxmlformats.org/drawingml/2006/picture">
                      <pic:pic xmlns:pic="http://schemas.openxmlformats.org/drawingml/2006/picture">
                        <pic:nvPicPr>
                          <pic:cNvPr id="27" name="Рисунок 1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64032" behindDoc="0" locked="0" layoutInCell="1" allowOverlap="1" wp14:anchorId="6FEE1473" wp14:editId="1B9374E5">
                  <wp:simplePos x="0" y="0"/>
                  <wp:positionH relativeFrom="column">
                    <wp:posOffset>0</wp:posOffset>
                  </wp:positionH>
                  <wp:positionV relativeFrom="paragraph">
                    <wp:posOffset>285750</wp:posOffset>
                  </wp:positionV>
                  <wp:extent cx="314325" cy="266700"/>
                  <wp:effectExtent l="0" t="0" r="0" b="0"/>
                  <wp:wrapNone/>
                  <wp:docPr id="205" name="Рисунок 205"/>
                  <wp:cNvGraphicFramePr/>
                  <a:graphic xmlns:a="http://schemas.openxmlformats.org/drawingml/2006/main">
                    <a:graphicData uri="http://schemas.openxmlformats.org/drawingml/2006/picture">
                      <pic:pic xmlns:pic="http://schemas.openxmlformats.org/drawingml/2006/picture">
                        <pic:nvPicPr>
                          <pic:cNvPr id="28" name="Рисунок 1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тонн/ч</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r>
      <w:tr w:rsidR="007B45C7" w:rsidRPr="00FF0C01" w:rsidTr="00AF4128">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18.</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Фактическая подпитка тепловой сети</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тонн/ч</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r>
      <w:tr w:rsidR="007B45C7" w:rsidRPr="00FF0C01" w:rsidTr="00AF4128">
        <w:trPr>
          <w:trHeight w:val="61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lastRenderedPageBreak/>
              <w:t>19.</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noProof/>
                <w:color w:val="000000"/>
              </w:rPr>
              <w:drawing>
                <wp:anchor distT="0" distB="0" distL="114300" distR="114300" simplePos="0" relativeHeight="251566080" behindDoc="0" locked="0" layoutInCell="1" allowOverlap="1" wp14:anchorId="02F82513" wp14:editId="04B30001">
                  <wp:simplePos x="0" y="0"/>
                  <wp:positionH relativeFrom="column">
                    <wp:posOffset>2737485</wp:posOffset>
                  </wp:positionH>
                  <wp:positionV relativeFrom="paragraph">
                    <wp:posOffset>149225</wp:posOffset>
                  </wp:positionV>
                  <wp:extent cx="209550" cy="257175"/>
                  <wp:effectExtent l="0" t="0" r="0" b="0"/>
                  <wp:wrapNone/>
                  <wp:docPr id="187" name="Рисунок 187"/>
                  <wp:cNvGraphicFramePr/>
                  <a:graphic xmlns:a="http://schemas.openxmlformats.org/drawingml/2006/main">
                    <a:graphicData uri="http://schemas.openxmlformats.org/drawingml/2006/picture">
                      <pic:pic xmlns:pic="http://schemas.openxmlformats.org/drawingml/2006/picture">
                        <pic:nvPicPr>
                          <pic:cNvPr id="29" name="Рисунок 1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color w:val="000000"/>
              </w:rPr>
              <w:t>Расход электрической энергии на передачу тепловой энергии и теплоносителя</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 xml:space="preserve">млн. </w:t>
            </w:r>
            <w:proofErr w:type="gramStart"/>
            <w:r w:rsidRPr="00FF0C01">
              <w:rPr>
                <w:color w:val="000000"/>
              </w:rPr>
              <w:t>кВт-ч</w:t>
            </w:r>
            <w:proofErr w:type="gramEnd"/>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r>
      <w:tr w:rsidR="007B45C7" w:rsidRPr="00FF0C01" w:rsidTr="00AF4128">
        <w:trPr>
          <w:trHeight w:val="57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20.</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Удельный расход электрической энергии на передачу тепловой энергии</w:t>
            </w:r>
          </w:p>
        </w:tc>
        <w:tc>
          <w:tcPr>
            <w:tcW w:w="1174"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68128" behindDoc="0" locked="0" layoutInCell="1" allowOverlap="1" wp14:anchorId="6213DF62" wp14:editId="2F6DAC34">
                  <wp:simplePos x="0" y="0"/>
                  <wp:positionH relativeFrom="column">
                    <wp:posOffset>0</wp:posOffset>
                  </wp:positionH>
                  <wp:positionV relativeFrom="paragraph">
                    <wp:posOffset>0</wp:posOffset>
                  </wp:positionV>
                  <wp:extent cx="257175" cy="276225"/>
                  <wp:effectExtent l="0" t="0" r="0" b="0"/>
                  <wp:wrapNone/>
                  <wp:docPr id="184" name="Рисунок 184"/>
                  <wp:cNvGraphicFramePr/>
                  <a:graphic xmlns:a="http://schemas.openxmlformats.org/drawingml/2006/main">
                    <a:graphicData uri="http://schemas.openxmlformats.org/drawingml/2006/picture">
                      <pic:pic xmlns:pic="http://schemas.openxmlformats.org/drawingml/2006/picture">
                        <pic:nvPicPr>
                          <pic:cNvPr id="30" name="Рисунок 1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proofErr w:type="gramStart"/>
            <w:r w:rsidRPr="00FF0C01">
              <w:rPr>
                <w:color w:val="000000"/>
              </w:rPr>
              <w:t>кВт-ч</w:t>
            </w:r>
            <w:proofErr w:type="gramEnd"/>
            <w:r w:rsidRPr="00FF0C01">
              <w:rPr>
                <w:color w:val="000000"/>
              </w:rPr>
              <w:t>/Гкал</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r>
    </w:tbl>
    <w:p w:rsidR="00FF0C01" w:rsidRDefault="00FF0C01" w:rsidP="00A45379">
      <w:pPr>
        <w:spacing w:line="276" w:lineRule="auto"/>
        <w:jc w:val="both"/>
        <w:rPr>
          <w:sz w:val="28"/>
          <w:szCs w:val="28"/>
        </w:rPr>
      </w:pPr>
    </w:p>
    <w:p w:rsidR="00FF0C01" w:rsidRDefault="00AF4128" w:rsidP="00AF4128">
      <w:pPr>
        <w:tabs>
          <w:tab w:val="left" w:pos="1005"/>
        </w:tabs>
        <w:spacing w:line="276" w:lineRule="auto"/>
        <w:jc w:val="both"/>
        <w:rPr>
          <w:sz w:val="28"/>
          <w:szCs w:val="28"/>
        </w:rPr>
      </w:pPr>
      <w:r>
        <w:rPr>
          <w:sz w:val="28"/>
          <w:szCs w:val="28"/>
        </w:rPr>
        <w:tab/>
        <w:t>Таблица 13.</w:t>
      </w:r>
      <w:r w:rsidR="009F6C4B">
        <w:rPr>
          <w:sz w:val="28"/>
          <w:szCs w:val="28"/>
        </w:rPr>
        <w:t>6</w:t>
      </w:r>
      <w:r>
        <w:rPr>
          <w:sz w:val="28"/>
          <w:szCs w:val="28"/>
        </w:rPr>
        <w:t xml:space="preserve">. </w:t>
      </w:r>
      <w:r w:rsidRPr="00401FFA">
        <w:rPr>
          <w:sz w:val="28"/>
          <w:szCs w:val="28"/>
        </w:rPr>
        <w:t>Индикаторы, характеризующие динамику изменения показателей тепловых сетей, обеспечивающих передачу тепловой энергии, теплоносителя от источник</w:t>
      </w:r>
      <w:r>
        <w:rPr>
          <w:sz w:val="28"/>
          <w:szCs w:val="28"/>
        </w:rPr>
        <w:t>ов</w:t>
      </w:r>
      <w:r w:rsidRPr="00401FFA">
        <w:rPr>
          <w:sz w:val="28"/>
          <w:szCs w:val="28"/>
        </w:rPr>
        <w:t xml:space="preserve"> тепловой энергии к потребителям </w:t>
      </w:r>
      <w:r>
        <w:rPr>
          <w:sz w:val="28"/>
          <w:szCs w:val="28"/>
        </w:rPr>
        <w:t>ГУП «</w:t>
      </w:r>
      <w:proofErr w:type="spellStart"/>
      <w:r>
        <w:rPr>
          <w:sz w:val="28"/>
          <w:szCs w:val="28"/>
        </w:rPr>
        <w:t>Чувашгаз</w:t>
      </w:r>
      <w:proofErr w:type="spellEnd"/>
      <w:r>
        <w:rPr>
          <w:sz w:val="28"/>
          <w:szCs w:val="28"/>
        </w:rPr>
        <w:t>». (Продолжение)</w:t>
      </w:r>
    </w:p>
    <w:tbl>
      <w:tblPr>
        <w:tblW w:w="15160" w:type="dxa"/>
        <w:tblInd w:w="118" w:type="dxa"/>
        <w:tblLayout w:type="fixed"/>
        <w:tblLook w:val="04A0" w:firstRow="1" w:lastRow="0" w:firstColumn="1" w:lastColumn="0" w:noHBand="0" w:noVBand="1"/>
      </w:tblPr>
      <w:tblGrid>
        <w:gridCol w:w="914"/>
        <w:gridCol w:w="4038"/>
        <w:gridCol w:w="1174"/>
        <w:gridCol w:w="1292"/>
        <w:gridCol w:w="1024"/>
        <w:gridCol w:w="1046"/>
        <w:gridCol w:w="992"/>
        <w:gridCol w:w="936"/>
        <w:gridCol w:w="936"/>
        <w:gridCol w:w="936"/>
        <w:gridCol w:w="936"/>
        <w:gridCol w:w="936"/>
      </w:tblGrid>
      <w:tr w:rsidR="00AF4128" w:rsidRPr="00FF0C01" w:rsidTr="007B45C7">
        <w:trPr>
          <w:trHeight w:val="1275"/>
        </w:trPr>
        <w:tc>
          <w:tcPr>
            <w:tcW w:w="914"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AF4128" w:rsidRPr="00FF0C01" w:rsidRDefault="00AF4128" w:rsidP="00AF4128">
            <w:pPr>
              <w:widowControl/>
              <w:autoSpaceDE/>
              <w:autoSpaceDN/>
              <w:adjustRightInd/>
              <w:jc w:val="center"/>
              <w:rPr>
                <w:color w:val="000000"/>
              </w:rPr>
            </w:pPr>
            <w:r w:rsidRPr="00FF0C01">
              <w:rPr>
                <w:color w:val="000000"/>
              </w:rPr>
              <w:t>N п/п</w:t>
            </w:r>
          </w:p>
        </w:tc>
        <w:tc>
          <w:tcPr>
            <w:tcW w:w="4038" w:type="dxa"/>
            <w:tcBorders>
              <w:top w:val="single" w:sz="8" w:space="0" w:color="auto"/>
              <w:left w:val="nil"/>
              <w:bottom w:val="single" w:sz="8" w:space="0" w:color="auto"/>
              <w:right w:val="single" w:sz="8" w:space="0" w:color="auto"/>
            </w:tcBorders>
            <w:shd w:val="clear" w:color="000000" w:fill="D9D9D9"/>
            <w:vAlign w:val="center"/>
            <w:hideMark/>
          </w:tcPr>
          <w:p w:rsidR="00AF4128" w:rsidRPr="00FF0C01" w:rsidRDefault="00AF4128" w:rsidP="00AF4128">
            <w:pPr>
              <w:widowControl/>
              <w:autoSpaceDE/>
              <w:autoSpaceDN/>
              <w:adjustRightInd/>
              <w:jc w:val="center"/>
              <w:rPr>
                <w:color w:val="000000"/>
              </w:rPr>
            </w:pPr>
            <w:r w:rsidRPr="00FF0C01">
              <w:rPr>
                <w:color w:val="000000"/>
              </w:rPr>
              <w:t>Наименование показателя</w:t>
            </w:r>
          </w:p>
        </w:tc>
        <w:tc>
          <w:tcPr>
            <w:tcW w:w="1174" w:type="dxa"/>
            <w:tcBorders>
              <w:top w:val="single" w:sz="8" w:space="0" w:color="auto"/>
              <w:left w:val="nil"/>
              <w:bottom w:val="single" w:sz="8" w:space="0" w:color="auto"/>
              <w:right w:val="single" w:sz="8" w:space="0" w:color="auto"/>
            </w:tcBorders>
            <w:shd w:val="clear" w:color="000000" w:fill="D9D9D9"/>
            <w:vAlign w:val="center"/>
            <w:hideMark/>
          </w:tcPr>
          <w:p w:rsidR="00AF4128" w:rsidRPr="00FF0C01" w:rsidRDefault="00AF4128" w:rsidP="00AF4128">
            <w:pPr>
              <w:widowControl/>
              <w:autoSpaceDE/>
              <w:autoSpaceDN/>
              <w:adjustRightInd/>
              <w:jc w:val="center"/>
              <w:rPr>
                <w:color w:val="000000"/>
              </w:rPr>
            </w:pPr>
            <w:r w:rsidRPr="00FF0C01">
              <w:rPr>
                <w:color w:val="000000"/>
              </w:rPr>
              <w:t>Обозначение показателя</w:t>
            </w:r>
          </w:p>
        </w:tc>
        <w:tc>
          <w:tcPr>
            <w:tcW w:w="1292" w:type="dxa"/>
            <w:tcBorders>
              <w:top w:val="single" w:sz="8" w:space="0" w:color="auto"/>
              <w:left w:val="nil"/>
              <w:bottom w:val="single" w:sz="8" w:space="0" w:color="auto"/>
              <w:right w:val="single" w:sz="8" w:space="0" w:color="auto"/>
            </w:tcBorders>
            <w:shd w:val="clear" w:color="000000" w:fill="D9D9D9"/>
            <w:vAlign w:val="center"/>
            <w:hideMark/>
          </w:tcPr>
          <w:p w:rsidR="00AF4128" w:rsidRPr="00FF0C01" w:rsidRDefault="00AF4128" w:rsidP="00AF4128">
            <w:pPr>
              <w:widowControl/>
              <w:autoSpaceDE/>
              <w:autoSpaceDN/>
              <w:adjustRightInd/>
              <w:jc w:val="center"/>
              <w:rPr>
                <w:color w:val="000000"/>
              </w:rPr>
            </w:pPr>
            <w:r w:rsidRPr="00FF0C01">
              <w:rPr>
                <w:color w:val="000000"/>
              </w:rPr>
              <w:t>Единицы измерения</w:t>
            </w:r>
          </w:p>
        </w:tc>
        <w:tc>
          <w:tcPr>
            <w:tcW w:w="1024" w:type="dxa"/>
            <w:tcBorders>
              <w:top w:val="single" w:sz="8" w:space="0" w:color="auto"/>
              <w:left w:val="nil"/>
              <w:bottom w:val="single" w:sz="8" w:space="0" w:color="auto"/>
              <w:right w:val="single" w:sz="8" w:space="0" w:color="auto"/>
            </w:tcBorders>
            <w:shd w:val="clear" w:color="000000" w:fill="D9D9D9"/>
            <w:vAlign w:val="center"/>
            <w:hideMark/>
          </w:tcPr>
          <w:p w:rsidR="00AF4128" w:rsidRDefault="00AF4128" w:rsidP="00AF4128">
            <w:pPr>
              <w:widowControl/>
              <w:autoSpaceDE/>
              <w:autoSpaceDN/>
              <w:adjustRightInd/>
              <w:jc w:val="center"/>
              <w:rPr>
                <w:color w:val="000000"/>
              </w:rPr>
            </w:pPr>
            <w:r>
              <w:rPr>
                <w:color w:val="000000"/>
              </w:rPr>
              <w:t>2025</w:t>
            </w:r>
          </w:p>
        </w:tc>
        <w:tc>
          <w:tcPr>
            <w:tcW w:w="1046" w:type="dxa"/>
            <w:tcBorders>
              <w:top w:val="single" w:sz="8" w:space="0" w:color="auto"/>
              <w:left w:val="nil"/>
              <w:bottom w:val="single" w:sz="8" w:space="0" w:color="auto"/>
              <w:right w:val="single" w:sz="8" w:space="0" w:color="auto"/>
            </w:tcBorders>
            <w:shd w:val="clear" w:color="000000" w:fill="D9D9D9"/>
            <w:vAlign w:val="center"/>
            <w:hideMark/>
          </w:tcPr>
          <w:p w:rsidR="00AF4128" w:rsidRDefault="00AF4128" w:rsidP="00AF4128">
            <w:pPr>
              <w:jc w:val="center"/>
              <w:rPr>
                <w:color w:val="000000"/>
              </w:rPr>
            </w:pPr>
            <w:r>
              <w:rPr>
                <w:color w:val="000000"/>
              </w:rPr>
              <w:t>2026</w:t>
            </w:r>
          </w:p>
        </w:tc>
        <w:tc>
          <w:tcPr>
            <w:tcW w:w="992" w:type="dxa"/>
            <w:tcBorders>
              <w:top w:val="single" w:sz="8" w:space="0" w:color="auto"/>
              <w:left w:val="nil"/>
              <w:bottom w:val="single" w:sz="8" w:space="0" w:color="auto"/>
              <w:right w:val="single" w:sz="8" w:space="0" w:color="auto"/>
            </w:tcBorders>
            <w:shd w:val="clear" w:color="000000" w:fill="D9D9D9"/>
            <w:vAlign w:val="center"/>
            <w:hideMark/>
          </w:tcPr>
          <w:p w:rsidR="00AF4128" w:rsidRDefault="00AF4128" w:rsidP="00AF4128">
            <w:pPr>
              <w:jc w:val="center"/>
              <w:rPr>
                <w:color w:val="000000"/>
              </w:rPr>
            </w:pPr>
            <w:r>
              <w:rPr>
                <w:color w:val="000000"/>
              </w:rPr>
              <w:t>2027</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AF4128" w:rsidRDefault="00AF4128" w:rsidP="00AF4128">
            <w:pPr>
              <w:jc w:val="center"/>
              <w:rPr>
                <w:color w:val="000000"/>
              </w:rPr>
            </w:pPr>
            <w:r>
              <w:rPr>
                <w:color w:val="000000"/>
              </w:rPr>
              <w:t>2028</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AF4128" w:rsidRDefault="00AF4128" w:rsidP="00AF4128">
            <w:pPr>
              <w:jc w:val="center"/>
              <w:rPr>
                <w:color w:val="000000"/>
              </w:rPr>
            </w:pPr>
            <w:r>
              <w:rPr>
                <w:color w:val="000000"/>
              </w:rPr>
              <w:t>2029</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AF4128" w:rsidRDefault="00AF4128" w:rsidP="00AF4128">
            <w:pPr>
              <w:jc w:val="center"/>
              <w:rPr>
                <w:color w:val="000000"/>
              </w:rPr>
            </w:pPr>
            <w:r>
              <w:rPr>
                <w:color w:val="000000"/>
              </w:rPr>
              <w:t>2030</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AF4128" w:rsidRDefault="00AF4128" w:rsidP="00AF4128">
            <w:pPr>
              <w:jc w:val="center"/>
              <w:rPr>
                <w:color w:val="000000"/>
              </w:rPr>
            </w:pPr>
            <w:r>
              <w:rPr>
                <w:color w:val="000000"/>
              </w:rPr>
              <w:t>2031</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AF4128" w:rsidRDefault="00AF4128" w:rsidP="00AF4128">
            <w:pPr>
              <w:jc w:val="center"/>
              <w:rPr>
                <w:color w:val="000000"/>
              </w:rPr>
            </w:pPr>
            <w:r>
              <w:rPr>
                <w:color w:val="000000"/>
              </w:rPr>
              <w:t>2032</w:t>
            </w:r>
          </w:p>
        </w:tc>
      </w:tr>
      <w:tr w:rsidR="007B45C7" w:rsidRPr="00FF0C01" w:rsidTr="007B45C7">
        <w:trPr>
          <w:trHeight w:val="40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Протяженность тепловых сетей, в том числе:</w:t>
            </w:r>
          </w:p>
        </w:tc>
        <w:tc>
          <w:tcPr>
            <w:tcW w:w="1174" w:type="dxa"/>
            <w:vMerge w:val="restart"/>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61984" behindDoc="0" locked="0" layoutInCell="1" allowOverlap="1" wp14:anchorId="4DA29B02" wp14:editId="72216E25">
                  <wp:simplePos x="0" y="0"/>
                  <wp:positionH relativeFrom="column">
                    <wp:posOffset>80645</wp:posOffset>
                  </wp:positionH>
                  <wp:positionV relativeFrom="paragraph">
                    <wp:posOffset>453390</wp:posOffset>
                  </wp:positionV>
                  <wp:extent cx="342900" cy="209550"/>
                  <wp:effectExtent l="0" t="0" r="0" b="0"/>
                  <wp:wrapNone/>
                  <wp:docPr id="370" name="Рисунок 370"/>
                  <wp:cNvGraphicFramePr/>
                  <a:graphic xmlns:a="http://schemas.openxmlformats.org/drawingml/2006/main">
                    <a:graphicData uri="http://schemas.openxmlformats.org/drawingml/2006/picture">
                      <pic:pic xmlns:pic="http://schemas.openxmlformats.org/drawingml/2006/picture">
                        <pic:nvPicPr>
                          <pic:cNvPr id="4" name="Рисунок 1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65056" behindDoc="0" locked="0" layoutInCell="1" allowOverlap="1" wp14:anchorId="078B7A28" wp14:editId="0CD9F5A0">
                  <wp:simplePos x="0" y="0"/>
                  <wp:positionH relativeFrom="column">
                    <wp:posOffset>93345</wp:posOffset>
                  </wp:positionH>
                  <wp:positionV relativeFrom="paragraph">
                    <wp:posOffset>186690</wp:posOffset>
                  </wp:positionV>
                  <wp:extent cx="304800" cy="266700"/>
                  <wp:effectExtent l="0" t="0" r="0" b="0"/>
                  <wp:wrapNone/>
                  <wp:docPr id="371" name="Рисунок 371"/>
                  <wp:cNvGraphicFramePr/>
                  <a:graphic xmlns:a="http://schemas.openxmlformats.org/drawingml/2006/main">
                    <a:graphicData uri="http://schemas.openxmlformats.org/drawingml/2006/picture">
                      <pic:pic xmlns:pic="http://schemas.openxmlformats.org/drawingml/2006/picture">
                        <pic:nvPicPr>
                          <pic:cNvPr id="3" name="Рисунок 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67104" behindDoc="0" locked="0" layoutInCell="1" allowOverlap="1" wp14:anchorId="20B0AB3B" wp14:editId="34A5C170">
                  <wp:simplePos x="0" y="0"/>
                  <wp:positionH relativeFrom="column">
                    <wp:posOffset>160020</wp:posOffset>
                  </wp:positionH>
                  <wp:positionV relativeFrom="paragraph">
                    <wp:posOffset>-99060</wp:posOffset>
                  </wp:positionV>
                  <wp:extent cx="161925" cy="257175"/>
                  <wp:effectExtent l="0" t="0" r="0" b="0"/>
                  <wp:wrapNone/>
                  <wp:docPr id="372" name="Рисунок 372"/>
                  <wp:cNvGraphicFramePr/>
                  <a:graphic xmlns:a="http://schemas.openxmlformats.org/drawingml/2006/main">
                    <a:graphicData uri="http://schemas.openxmlformats.org/drawingml/2006/picture">
                      <pic:pic xmlns:pic="http://schemas.openxmlformats.org/drawingml/2006/picture">
                        <pic:nvPicPr>
                          <pic:cNvPr id="2" name="Рисунок 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69152" behindDoc="0" locked="0" layoutInCell="1" allowOverlap="1" wp14:anchorId="55FAB8B5" wp14:editId="0E8CDB7D">
                  <wp:simplePos x="0" y="0"/>
                  <wp:positionH relativeFrom="column">
                    <wp:posOffset>0</wp:posOffset>
                  </wp:positionH>
                  <wp:positionV relativeFrom="paragraph">
                    <wp:posOffset>676275</wp:posOffset>
                  </wp:positionV>
                  <wp:extent cx="219075" cy="200025"/>
                  <wp:effectExtent l="0" t="0" r="0" b="0"/>
                  <wp:wrapNone/>
                  <wp:docPr id="373" name="Рисунок 373"/>
                  <wp:cNvGraphicFramePr/>
                  <a:graphic xmlns:a="http://schemas.openxmlformats.org/drawingml/2006/main">
                    <a:graphicData uri="http://schemas.openxmlformats.org/drawingml/2006/picture">
                      <pic:pic xmlns:pic="http://schemas.openxmlformats.org/drawingml/2006/picture">
                        <pic:nvPicPr>
                          <pic:cNvPr id="5" name="Рисунок 1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км</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widowControl/>
              <w:autoSpaceDE/>
              <w:autoSpaceDN/>
              <w:adjustRightInd/>
              <w:jc w:val="center"/>
              <w:rPr>
                <w:color w:val="000000"/>
              </w:rPr>
            </w:pPr>
            <w:r>
              <w:rPr>
                <w:color w:val="000000"/>
              </w:rPr>
              <w:t>17,60</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1.1.</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магистральных</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км</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1.2</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распределительных</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км</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17,60</w:t>
            </w:r>
          </w:p>
        </w:tc>
      </w:tr>
      <w:tr w:rsidR="007B45C7" w:rsidRPr="00FF0C01" w:rsidTr="007B45C7">
        <w:trPr>
          <w:trHeight w:val="64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2.</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Материальная характеристика тепловых сетей, в том числе:</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тыс.м</w:t>
            </w:r>
            <w:r w:rsidRPr="00FF0C01">
              <w:rPr>
                <w:color w:val="000000"/>
                <w:vertAlign w:val="superscript"/>
              </w:rPr>
              <w:t>2</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r>
      <w:tr w:rsidR="007B45C7" w:rsidRPr="00FF0C01" w:rsidTr="007B45C7">
        <w:trPr>
          <w:trHeight w:val="39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2.1</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магистральных</w:t>
            </w:r>
          </w:p>
        </w:tc>
        <w:tc>
          <w:tcPr>
            <w:tcW w:w="1174" w:type="dxa"/>
            <w:vMerge w:val="restart"/>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70176" behindDoc="0" locked="0" layoutInCell="1" allowOverlap="1" wp14:anchorId="4CCCF4D2" wp14:editId="6DD8EEC8">
                  <wp:simplePos x="0" y="0"/>
                  <wp:positionH relativeFrom="column">
                    <wp:posOffset>74295</wp:posOffset>
                  </wp:positionH>
                  <wp:positionV relativeFrom="paragraph">
                    <wp:posOffset>721360</wp:posOffset>
                  </wp:positionV>
                  <wp:extent cx="371475" cy="266700"/>
                  <wp:effectExtent l="0" t="0" r="0" b="0"/>
                  <wp:wrapNone/>
                  <wp:docPr id="374" name="Рисунок 374"/>
                  <wp:cNvGraphicFramePr/>
                  <a:graphic xmlns:a="http://schemas.openxmlformats.org/drawingml/2006/main">
                    <a:graphicData uri="http://schemas.openxmlformats.org/drawingml/2006/picture">
                      <pic:pic xmlns:pic="http://schemas.openxmlformats.org/drawingml/2006/picture">
                        <pic:nvPicPr>
                          <pic:cNvPr id="10" name="Рисунок 1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71200" behindDoc="0" locked="0" layoutInCell="1" allowOverlap="1" wp14:anchorId="364D6E56" wp14:editId="538EA080">
                  <wp:simplePos x="0" y="0"/>
                  <wp:positionH relativeFrom="column">
                    <wp:posOffset>45720</wp:posOffset>
                  </wp:positionH>
                  <wp:positionV relativeFrom="paragraph">
                    <wp:posOffset>454660</wp:posOffset>
                  </wp:positionV>
                  <wp:extent cx="314325" cy="266700"/>
                  <wp:effectExtent l="0" t="0" r="0" b="0"/>
                  <wp:wrapNone/>
                  <wp:docPr id="375" name="Рисунок 375"/>
                  <wp:cNvGraphicFramePr/>
                  <a:graphic xmlns:a="http://schemas.openxmlformats.org/drawingml/2006/main">
                    <a:graphicData uri="http://schemas.openxmlformats.org/drawingml/2006/picture">
                      <pic:pic xmlns:pic="http://schemas.openxmlformats.org/drawingml/2006/picture">
                        <pic:nvPicPr>
                          <pic:cNvPr id="9" name="Рисунок 1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72224" behindDoc="0" locked="0" layoutInCell="1" allowOverlap="1" wp14:anchorId="21B01E60" wp14:editId="7C8A1479">
                  <wp:simplePos x="0" y="0"/>
                  <wp:positionH relativeFrom="column">
                    <wp:posOffset>102870</wp:posOffset>
                  </wp:positionH>
                  <wp:positionV relativeFrom="paragraph">
                    <wp:posOffset>226060</wp:posOffset>
                  </wp:positionV>
                  <wp:extent cx="209550" cy="190500"/>
                  <wp:effectExtent l="0" t="0" r="0" b="0"/>
                  <wp:wrapNone/>
                  <wp:docPr id="376" name="Рисунок 376"/>
                  <wp:cNvGraphicFramePr/>
                  <a:graphic xmlns:a="http://schemas.openxmlformats.org/drawingml/2006/main">
                    <a:graphicData uri="http://schemas.openxmlformats.org/drawingml/2006/picture">
                      <pic:pic xmlns:pic="http://schemas.openxmlformats.org/drawingml/2006/picture">
                        <pic:nvPicPr>
                          <pic:cNvPr id="8" name="Рисунок 1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73248" behindDoc="0" locked="0" layoutInCell="1" allowOverlap="1" wp14:anchorId="584070B9" wp14:editId="3B315255">
                  <wp:simplePos x="0" y="0"/>
                  <wp:positionH relativeFrom="column">
                    <wp:posOffset>112395</wp:posOffset>
                  </wp:positionH>
                  <wp:positionV relativeFrom="paragraph">
                    <wp:posOffset>-126365</wp:posOffset>
                  </wp:positionV>
                  <wp:extent cx="400050" cy="247650"/>
                  <wp:effectExtent l="0" t="0" r="0" b="0"/>
                  <wp:wrapNone/>
                  <wp:docPr id="377" name="Рисунок 377"/>
                  <wp:cNvGraphicFramePr/>
                  <a:graphic xmlns:a="http://schemas.openxmlformats.org/drawingml/2006/main">
                    <a:graphicData uri="http://schemas.openxmlformats.org/drawingml/2006/picture">
                      <pic:pic xmlns:pic="http://schemas.openxmlformats.org/drawingml/2006/picture">
                        <pic:nvPicPr>
                          <pic:cNvPr id="7" name="Рисунок 1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74272" behindDoc="0" locked="0" layoutInCell="1" allowOverlap="1" wp14:anchorId="6E305AA5" wp14:editId="50126EFE">
                  <wp:simplePos x="0" y="0"/>
                  <wp:positionH relativeFrom="column">
                    <wp:posOffset>83820</wp:posOffset>
                  </wp:positionH>
                  <wp:positionV relativeFrom="paragraph">
                    <wp:posOffset>-354965</wp:posOffset>
                  </wp:positionV>
                  <wp:extent cx="361950" cy="304800"/>
                  <wp:effectExtent l="0" t="0" r="0" b="0"/>
                  <wp:wrapNone/>
                  <wp:docPr id="378" name="Рисунок 378"/>
                  <wp:cNvGraphicFramePr/>
                  <a:graphic xmlns:a="http://schemas.openxmlformats.org/drawingml/2006/main">
                    <a:graphicData uri="http://schemas.openxmlformats.org/drawingml/2006/picture">
                      <pic:pic xmlns:pic="http://schemas.openxmlformats.org/drawingml/2006/picture">
                        <pic:nvPicPr>
                          <pic:cNvPr id="6" name="Рисунок 1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75296" behindDoc="0" locked="0" layoutInCell="1" allowOverlap="1" wp14:anchorId="6E38D445" wp14:editId="15345EA5">
                  <wp:simplePos x="0" y="0"/>
                  <wp:positionH relativeFrom="column">
                    <wp:posOffset>0</wp:posOffset>
                  </wp:positionH>
                  <wp:positionV relativeFrom="paragraph">
                    <wp:posOffset>1104900</wp:posOffset>
                  </wp:positionV>
                  <wp:extent cx="190500" cy="200025"/>
                  <wp:effectExtent l="0" t="0" r="0" b="0"/>
                  <wp:wrapNone/>
                  <wp:docPr id="379" name="Рисунок 379"/>
                  <wp:cNvGraphicFramePr/>
                  <a:graphic xmlns:a="http://schemas.openxmlformats.org/drawingml/2006/main">
                    <a:graphicData uri="http://schemas.openxmlformats.org/drawingml/2006/picture">
                      <pic:pic xmlns:pic="http://schemas.openxmlformats.org/drawingml/2006/picture">
                        <pic:nvPicPr>
                          <pic:cNvPr id="11" name="Рисунок 1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тыс.м</w:t>
            </w:r>
            <w:r w:rsidRPr="00FF0C01">
              <w:rPr>
                <w:color w:val="000000"/>
                <w:vertAlign w:val="superscript"/>
              </w:rPr>
              <w:t>2</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7B45C7">
        <w:trPr>
          <w:trHeight w:val="39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2.2.</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распределительных</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тыс.м</w:t>
            </w:r>
            <w:r w:rsidRPr="00FF0C01">
              <w:rPr>
                <w:color w:val="000000"/>
                <w:vertAlign w:val="superscript"/>
              </w:rPr>
              <w:t>2</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0,59</w:t>
            </w:r>
          </w:p>
        </w:tc>
      </w:tr>
      <w:tr w:rsidR="007B45C7" w:rsidRPr="00FF0C01" w:rsidTr="007B45C7">
        <w:trPr>
          <w:trHeight w:val="30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3.</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Средний срок эксплуатации тепловых сетей</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лет</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9,75</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10,42</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11,08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11,75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12,42</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13,08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13,75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14,42</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3.1.</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магистральных</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лет</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3.2</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распределительных</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лет</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9,75</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10,42</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11,08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11,75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12,42</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13,08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13,75</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14,42</w:t>
            </w:r>
          </w:p>
        </w:tc>
      </w:tr>
      <w:tr w:rsidR="007B45C7" w:rsidRPr="00FF0C01" w:rsidTr="007B45C7">
        <w:trPr>
          <w:trHeight w:val="91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4.</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Удельная материальная характеристика тепловых сетей на одного жителя, обслуживаемого из системы теплоснабжения</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w:t>
            </w:r>
            <w:r w:rsidRPr="00FF0C01">
              <w:rPr>
                <w:color w:val="000000"/>
                <w:vertAlign w:val="superscript"/>
              </w:rPr>
              <w:t>2</w:t>
            </w:r>
            <w:r w:rsidRPr="00FF0C01">
              <w:rPr>
                <w:color w:val="000000"/>
              </w:rPr>
              <w:t>/чел</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0,21</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5.</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Присоединенная тепловая нагрузка</w:t>
            </w:r>
          </w:p>
        </w:tc>
        <w:tc>
          <w:tcPr>
            <w:tcW w:w="1174" w:type="dxa"/>
            <w:tcBorders>
              <w:top w:val="nil"/>
              <w:left w:val="nil"/>
              <w:bottom w:val="nil"/>
              <w:right w:val="nil"/>
            </w:tcBorders>
            <w:shd w:val="clear" w:color="auto" w:fill="auto"/>
            <w:noWrap/>
            <w:vAlign w:val="bottom"/>
            <w:hideMark/>
          </w:tcPr>
          <w:p w:rsidR="007B45C7" w:rsidRPr="00FF0C01" w:rsidRDefault="007B45C7" w:rsidP="007B45C7">
            <w:pPr>
              <w:widowControl/>
              <w:autoSpaceDE/>
              <w:autoSpaceDN/>
              <w:adjustRightInd/>
              <w:rPr>
                <w:rFonts w:ascii="Calibri" w:hAnsi="Calibri" w:cs="Calibri"/>
                <w:color w:val="000000"/>
                <w:sz w:val="22"/>
                <w:szCs w:val="22"/>
              </w:rPr>
            </w:pPr>
            <w:r w:rsidRPr="00FF0C01">
              <w:rPr>
                <w:rFonts w:ascii="Calibri" w:hAnsi="Calibri" w:cs="Calibri"/>
                <w:noProof/>
                <w:color w:val="000000"/>
                <w:sz w:val="22"/>
                <w:szCs w:val="22"/>
              </w:rPr>
              <w:drawing>
                <wp:anchor distT="0" distB="0" distL="114300" distR="114300" simplePos="0" relativeHeight="251576320" behindDoc="0" locked="0" layoutInCell="1" allowOverlap="1" wp14:anchorId="151F91EC" wp14:editId="772DC420">
                  <wp:simplePos x="0" y="0"/>
                  <wp:positionH relativeFrom="column">
                    <wp:posOffset>0</wp:posOffset>
                  </wp:positionH>
                  <wp:positionV relativeFrom="paragraph">
                    <wp:posOffset>0</wp:posOffset>
                  </wp:positionV>
                  <wp:extent cx="219075" cy="247650"/>
                  <wp:effectExtent l="0" t="0" r="0" b="0"/>
                  <wp:wrapNone/>
                  <wp:docPr id="380" name="Рисунок 380"/>
                  <wp:cNvGraphicFramePr/>
                  <a:graphic xmlns:a="http://schemas.openxmlformats.org/drawingml/2006/main">
                    <a:graphicData uri="http://schemas.openxmlformats.org/drawingml/2006/picture">
                      <pic:pic xmlns:pic="http://schemas.openxmlformats.org/drawingml/2006/picture">
                        <pic:nvPicPr>
                          <pic:cNvPr id="12" name="Рисунок 1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20"/>
            </w:tblGrid>
            <w:tr w:rsidR="007B45C7" w:rsidRPr="00FF0C01" w:rsidTr="00985037">
              <w:trPr>
                <w:trHeight w:val="330"/>
                <w:tblCellSpacing w:w="0" w:type="dxa"/>
              </w:trPr>
              <w:tc>
                <w:tcPr>
                  <w:tcW w:w="920"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color w:val="000000"/>
                    </w:rPr>
                    <w:lastRenderedPageBreak/>
                    <w:t> </w:t>
                  </w:r>
                </w:p>
              </w:tc>
            </w:tr>
          </w:tbl>
          <w:p w:rsidR="007B45C7" w:rsidRPr="00FF0C01" w:rsidRDefault="007B45C7" w:rsidP="007B45C7">
            <w:pPr>
              <w:widowControl/>
              <w:autoSpaceDE/>
              <w:autoSpaceDN/>
              <w:adjustRightInd/>
              <w:rPr>
                <w:rFonts w:ascii="Calibri" w:hAnsi="Calibri" w:cs="Calibri"/>
                <w:color w:val="000000"/>
                <w:sz w:val="22"/>
                <w:szCs w:val="22"/>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lastRenderedPageBreak/>
              <w:t>Гкал/ч</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29,44</w:t>
            </w:r>
          </w:p>
        </w:tc>
      </w:tr>
      <w:tr w:rsidR="007B45C7" w:rsidRPr="00FF0C01" w:rsidTr="007B45C7">
        <w:trPr>
          <w:trHeight w:val="300"/>
        </w:trPr>
        <w:tc>
          <w:tcPr>
            <w:tcW w:w="914" w:type="dxa"/>
            <w:vMerge w:val="restart"/>
            <w:tcBorders>
              <w:top w:val="nil"/>
              <w:left w:val="single" w:sz="8" w:space="0" w:color="auto"/>
              <w:bottom w:val="nil"/>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lastRenderedPageBreak/>
              <w:t>6.</w:t>
            </w:r>
          </w:p>
        </w:tc>
        <w:tc>
          <w:tcPr>
            <w:tcW w:w="4038" w:type="dxa"/>
            <w:vMerge w:val="restart"/>
            <w:tcBorders>
              <w:top w:val="nil"/>
              <w:left w:val="single" w:sz="8" w:space="0" w:color="auto"/>
              <w:bottom w:val="nil"/>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Относительная материальная характеристика</w:t>
            </w:r>
          </w:p>
        </w:tc>
        <w:tc>
          <w:tcPr>
            <w:tcW w:w="1174" w:type="dxa"/>
            <w:vMerge w:val="restart"/>
            <w:tcBorders>
              <w:top w:val="nil"/>
              <w:left w:val="single" w:sz="8" w:space="0" w:color="auto"/>
              <w:bottom w:val="nil"/>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rFonts w:ascii="Calibri" w:hAnsi="Calibri" w:cs="Calibri"/>
                <w:noProof/>
                <w:color w:val="000000"/>
                <w:sz w:val="22"/>
                <w:szCs w:val="22"/>
              </w:rPr>
              <w:drawing>
                <wp:anchor distT="0" distB="0" distL="114300" distR="114300" simplePos="0" relativeHeight="251577344" behindDoc="0" locked="0" layoutInCell="1" allowOverlap="1" wp14:anchorId="31CA0513" wp14:editId="2E3170B6">
                  <wp:simplePos x="0" y="0"/>
                  <wp:positionH relativeFrom="column">
                    <wp:posOffset>163830</wp:posOffset>
                  </wp:positionH>
                  <wp:positionV relativeFrom="paragraph">
                    <wp:posOffset>59055</wp:posOffset>
                  </wp:positionV>
                  <wp:extent cx="190500" cy="200025"/>
                  <wp:effectExtent l="0" t="0" r="0" b="0"/>
                  <wp:wrapNone/>
                  <wp:docPr id="382" name="Рисунок 382"/>
                  <wp:cNvGraphicFramePr/>
                  <a:graphic xmlns:a="http://schemas.openxmlformats.org/drawingml/2006/main">
                    <a:graphicData uri="http://schemas.openxmlformats.org/drawingml/2006/picture">
                      <pic:pic xmlns:pic="http://schemas.openxmlformats.org/drawingml/2006/picture">
                        <pic:nvPicPr>
                          <pic:cNvPr id="13" name="Рисунок 1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color w:val="000000"/>
              </w:rPr>
              <w:t> </w:t>
            </w:r>
          </w:p>
        </w:tc>
        <w:tc>
          <w:tcPr>
            <w:tcW w:w="1292" w:type="dxa"/>
            <w:vMerge w:val="restart"/>
            <w:tcBorders>
              <w:top w:val="nil"/>
              <w:left w:val="single" w:sz="8" w:space="0" w:color="auto"/>
              <w:bottom w:val="nil"/>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w:t>
            </w:r>
            <w:r w:rsidRPr="00FF0C01">
              <w:rPr>
                <w:color w:val="000000"/>
                <w:vertAlign w:val="superscript"/>
              </w:rPr>
              <w:t>2</w:t>
            </w:r>
            <w:r w:rsidRPr="00FF0C01">
              <w:rPr>
                <w:color w:val="000000"/>
              </w:rPr>
              <w:t>/Гкал/ч</w:t>
            </w:r>
          </w:p>
        </w:tc>
        <w:tc>
          <w:tcPr>
            <w:tcW w:w="1024"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1046"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992"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936"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936"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936"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936"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c>
          <w:tcPr>
            <w:tcW w:w="936" w:type="dxa"/>
            <w:vMerge w:val="restart"/>
            <w:tcBorders>
              <w:top w:val="nil"/>
              <w:left w:val="single" w:sz="8" w:space="0" w:color="auto"/>
              <w:bottom w:val="nil"/>
              <w:right w:val="single" w:sz="8" w:space="0" w:color="auto"/>
            </w:tcBorders>
            <w:shd w:val="clear" w:color="auto" w:fill="auto"/>
            <w:vAlign w:val="center"/>
            <w:hideMark/>
          </w:tcPr>
          <w:p w:rsidR="007B45C7" w:rsidRDefault="007B45C7" w:rsidP="007B45C7">
            <w:pPr>
              <w:jc w:val="center"/>
              <w:rPr>
                <w:color w:val="000000"/>
              </w:rPr>
            </w:pPr>
            <w:r>
              <w:rPr>
                <w:color w:val="000000"/>
              </w:rPr>
              <w:t>19,95</w:t>
            </w:r>
          </w:p>
        </w:tc>
      </w:tr>
      <w:tr w:rsidR="007B45C7" w:rsidRPr="00FF0C01" w:rsidTr="007B45C7">
        <w:trPr>
          <w:trHeight w:val="276"/>
        </w:trPr>
        <w:tc>
          <w:tcPr>
            <w:tcW w:w="914"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4038"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174"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024"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046"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992"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936"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936"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936"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936"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c>
          <w:tcPr>
            <w:tcW w:w="936" w:type="dxa"/>
            <w:vMerge/>
            <w:tcBorders>
              <w:top w:val="nil"/>
              <w:left w:val="single" w:sz="8" w:space="0" w:color="auto"/>
              <w:bottom w:val="nil"/>
              <w:right w:val="single" w:sz="8" w:space="0" w:color="auto"/>
            </w:tcBorders>
            <w:vAlign w:val="center"/>
            <w:hideMark/>
          </w:tcPr>
          <w:p w:rsidR="007B45C7" w:rsidRPr="00FF0C01" w:rsidRDefault="007B45C7" w:rsidP="007B45C7">
            <w:pPr>
              <w:widowControl/>
              <w:autoSpaceDE/>
              <w:autoSpaceDN/>
              <w:adjustRightInd/>
              <w:rPr>
                <w:color w:val="000000"/>
              </w:rPr>
            </w:pPr>
          </w:p>
        </w:tc>
      </w:tr>
      <w:tr w:rsidR="007B45C7" w:rsidRPr="00FF0C01" w:rsidTr="007B45C7">
        <w:trPr>
          <w:trHeight w:val="64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7.</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Нормативные потери тепловой энергии в тепловых сетях</w:t>
            </w:r>
          </w:p>
        </w:tc>
        <w:tc>
          <w:tcPr>
            <w:tcW w:w="1174"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80416" behindDoc="0" locked="0" layoutInCell="1" allowOverlap="1" wp14:anchorId="39BDC28B" wp14:editId="3FDD32D3">
                  <wp:simplePos x="0" y="0"/>
                  <wp:positionH relativeFrom="column">
                    <wp:posOffset>0</wp:posOffset>
                  </wp:positionH>
                  <wp:positionV relativeFrom="paragraph">
                    <wp:posOffset>0</wp:posOffset>
                  </wp:positionV>
                  <wp:extent cx="314325" cy="257175"/>
                  <wp:effectExtent l="0" t="0" r="0" b="0"/>
                  <wp:wrapNone/>
                  <wp:docPr id="384" name="Рисунок 384"/>
                  <wp:cNvGraphicFramePr/>
                  <a:graphic xmlns:a="http://schemas.openxmlformats.org/drawingml/2006/main">
                    <a:graphicData uri="http://schemas.openxmlformats.org/drawingml/2006/picture">
                      <pic:pic xmlns:pic="http://schemas.openxmlformats.org/drawingml/2006/picture">
                        <pic:nvPicPr>
                          <pic:cNvPr id="14" name="Рисунок 1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тыс. Гкал</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7.1.</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магистральных</w:t>
            </w:r>
          </w:p>
        </w:tc>
        <w:tc>
          <w:tcPr>
            <w:tcW w:w="1174" w:type="dxa"/>
            <w:vMerge w:val="restart"/>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83488" behindDoc="0" locked="0" layoutInCell="1" allowOverlap="1" wp14:anchorId="23F3AACF" wp14:editId="55EC9F17">
                  <wp:simplePos x="0" y="0"/>
                  <wp:positionH relativeFrom="column">
                    <wp:posOffset>0</wp:posOffset>
                  </wp:positionH>
                  <wp:positionV relativeFrom="paragraph">
                    <wp:posOffset>0</wp:posOffset>
                  </wp:positionV>
                  <wp:extent cx="485775" cy="266700"/>
                  <wp:effectExtent l="0" t="0" r="0" b="0"/>
                  <wp:wrapNone/>
                  <wp:docPr id="397" name="Рисунок 397"/>
                  <wp:cNvGraphicFramePr/>
                  <a:graphic xmlns:a="http://schemas.openxmlformats.org/drawingml/2006/main">
                    <a:graphicData uri="http://schemas.openxmlformats.org/drawingml/2006/picture">
                      <pic:pic xmlns:pic="http://schemas.openxmlformats.org/drawingml/2006/picture">
                        <pic:nvPicPr>
                          <pic:cNvPr id="15" name="Рисунок 1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86560" behindDoc="0" locked="0" layoutInCell="1" allowOverlap="1" wp14:anchorId="71A011AA" wp14:editId="24D29E92">
                  <wp:simplePos x="0" y="0"/>
                  <wp:positionH relativeFrom="column">
                    <wp:posOffset>0</wp:posOffset>
                  </wp:positionH>
                  <wp:positionV relativeFrom="paragraph">
                    <wp:posOffset>209550</wp:posOffset>
                  </wp:positionV>
                  <wp:extent cx="523875" cy="266700"/>
                  <wp:effectExtent l="0" t="0" r="0" b="0"/>
                  <wp:wrapNone/>
                  <wp:docPr id="398" name="Рисунок 398"/>
                  <wp:cNvGraphicFramePr/>
                  <a:graphic xmlns:a="http://schemas.openxmlformats.org/drawingml/2006/main">
                    <a:graphicData uri="http://schemas.openxmlformats.org/drawingml/2006/picture">
                      <pic:pic xmlns:pic="http://schemas.openxmlformats.org/drawingml/2006/picture">
                        <pic:nvPicPr>
                          <pic:cNvPr id="16" name="Рисунок 1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тыс. Гкал</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7.2.</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распределительных</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тыс. Гкал</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1,68</w:t>
            </w:r>
          </w:p>
        </w:tc>
      </w:tr>
      <w:tr w:rsidR="007B45C7" w:rsidRPr="00FF0C01" w:rsidTr="007B45C7">
        <w:trPr>
          <w:trHeight w:val="64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8.</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noProof/>
                <w:color w:val="000000"/>
              </w:rPr>
              <w:drawing>
                <wp:anchor distT="0" distB="0" distL="114300" distR="114300" simplePos="0" relativeHeight="251589632" behindDoc="0" locked="0" layoutInCell="1" allowOverlap="1" wp14:anchorId="3F1A0B99" wp14:editId="653BCE23">
                  <wp:simplePos x="0" y="0"/>
                  <wp:positionH relativeFrom="column">
                    <wp:posOffset>2640330</wp:posOffset>
                  </wp:positionH>
                  <wp:positionV relativeFrom="paragraph">
                    <wp:posOffset>73025</wp:posOffset>
                  </wp:positionV>
                  <wp:extent cx="295275" cy="323850"/>
                  <wp:effectExtent l="0" t="0" r="0" b="0"/>
                  <wp:wrapNone/>
                  <wp:docPr id="399" name="Рисунок 399"/>
                  <wp:cNvGraphicFramePr/>
                  <a:graphic xmlns:a="http://schemas.openxmlformats.org/drawingml/2006/main">
                    <a:graphicData uri="http://schemas.openxmlformats.org/drawingml/2006/picture">
                      <pic:pic xmlns:pic="http://schemas.openxmlformats.org/drawingml/2006/picture">
                        <pic:nvPicPr>
                          <pic:cNvPr id="17" name="Рисунок 1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color w:val="000000"/>
              </w:rPr>
              <w:t>Относительные нормативные потери в тепловых сетях</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1,96%</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1,96%</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1,96%</w:t>
            </w:r>
          </w:p>
        </w:tc>
      </w:tr>
      <w:tr w:rsidR="007B45C7" w:rsidRPr="00FF0C01" w:rsidTr="007B45C7">
        <w:trPr>
          <w:trHeight w:val="64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9.</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Линейная плотность передачи тепловой энергии в тепловых сетях</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Гкал/м</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1,54</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1,54</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1,54</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1,54</w:t>
            </w:r>
          </w:p>
        </w:tc>
      </w:tr>
      <w:tr w:rsidR="007B45C7" w:rsidRPr="00FF0C01" w:rsidTr="007B45C7">
        <w:trPr>
          <w:trHeight w:val="111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10.</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Количество повреждений (отказов) в тепловых сетях, приводящих к прекращению теплоснабжения потребителей</w:t>
            </w:r>
          </w:p>
        </w:tc>
        <w:tc>
          <w:tcPr>
            <w:tcW w:w="1174"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92704" behindDoc="0" locked="0" layoutInCell="1" allowOverlap="1" wp14:anchorId="42600196" wp14:editId="7829AE68">
                  <wp:simplePos x="0" y="0"/>
                  <wp:positionH relativeFrom="column">
                    <wp:posOffset>26670</wp:posOffset>
                  </wp:positionH>
                  <wp:positionV relativeFrom="paragraph">
                    <wp:posOffset>-525145</wp:posOffset>
                  </wp:positionV>
                  <wp:extent cx="295275" cy="257175"/>
                  <wp:effectExtent l="0" t="0" r="0" b="0"/>
                  <wp:wrapNone/>
                  <wp:docPr id="400" name="Рисунок 400"/>
                  <wp:cNvGraphicFramePr/>
                  <a:graphic xmlns:a="http://schemas.openxmlformats.org/drawingml/2006/main">
                    <a:graphicData uri="http://schemas.openxmlformats.org/drawingml/2006/picture">
                      <pic:pic xmlns:pic="http://schemas.openxmlformats.org/drawingml/2006/picture">
                        <pic:nvPicPr>
                          <pic:cNvPr id="18" name="Рисунок 1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595776" behindDoc="0" locked="0" layoutInCell="1" allowOverlap="1" wp14:anchorId="7214C097" wp14:editId="212D67F4">
                  <wp:simplePos x="0" y="0"/>
                  <wp:positionH relativeFrom="column">
                    <wp:posOffset>0</wp:posOffset>
                  </wp:positionH>
                  <wp:positionV relativeFrom="paragraph">
                    <wp:posOffset>0</wp:posOffset>
                  </wp:positionV>
                  <wp:extent cx="257175" cy="257175"/>
                  <wp:effectExtent l="0" t="0" r="0" b="0"/>
                  <wp:wrapNone/>
                  <wp:docPr id="401" name="Рисунок 401"/>
                  <wp:cNvGraphicFramePr/>
                  <a:graphic xmlns:a="http://schemas.openxmlformats.org/drawingml/2006/main">
                    <a:graphicData uri="http://schemas.openxmlformats.org/drawingml/2006/picture">
                      <pic:pic xmlns:pic="http://schemas.openxmlformats.org/drawingml/2006/picture">
                        <pic:nvPicPr>
                          <pic:cNvPr id="19" name="Рисунок 1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ед./год</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7B45C7">
        <w:trPr>
          <w:trHeight w:val="64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11.</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Удельная повреждаемость тепловых сетей</w:t>
            </w:r>
          </w:p>
        </w:tc>
        <w:tc>
          <w:tcPr>
            <w:tcW w:w="1174" w:type="dxa"/>
            <w:vMerge w:val="restart"/>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598848" behindDoc="0" locked="0" layoutInCell="1" allowOverlap="1" wp14:anchorId="65F9C24C" wp14:editId="399FC277">
                  <wp:simplePos x="0" y="0"/>
                  <wp:positionH relativeFrom="column">
                    <wp:posOffset>74295</wp:posOffset>
                  </wp:positionH>
                  <wp:positionV relativeFrom="paragraph">
                    <wp:posOffset>71755</wp:posOffset>
                  </wp:positionV>
                  <wp:extent cx="304800" cy="266700"/>
                  <wp:effectExtent l="0" t="0" r="0" b="0"/>
                  <wp:wrapNone/>
                  <wp:docPr id="402" name="Рисунок 402"/>
                  <wp:cNvGraphicFramePr/>
                  <a:graphic xmlns:a="http://schemas.openxmlformats.org/drawingml/2006/main">
                    <a:graphicData uri="http://schemas.openxmlformats.org/drawingml/2006/picture">
                      <pic:pic xmlns:pic="http://schemas.openxmlformats.org/drawingml/2006/picture">
                        <pic:nvPicPr>
                          <pic:cNvPr id="21" name="Рисунок 1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601920" behindDoc="0" locked="0" layoutInCell="1" allowOverlap="1" wp14:anchorId="40F41570" wp14:editId="6EE74B17">
                  <wp:simplePos x="0" y="0"/>
                  <wp:positionH relativeFrom="column">
                    <wp:posOffset>83820</wp:posOffset>
                  </wp:positionH>
                  <wp:positionV relativeFrom="paragraph">
                    <wp:posOffset>-252095</wp:posOffset>
                  </wp:positionV>
                  <wp:extent cx="238125" cy="466725"/>
                  <wp:effectExtent l="0" t="0" r="0" b="0"/>
                  <wp:wrapNone/>
                  <wp:docPr id="403" name="Рисунок 403"/>
                  <wp:cNvGraphicFramePr/>
                  <a:graphic xmlns:a="http://schemas.openxmlformats.org/drawingml/2006/main">
                    <a:graphicData uri="http://schemas.openxmlformats.org/drawingml/2006/picture">
                      <pic:pic xmlns:pic="http://schemas.openxmlformats.org/drawingml/2006/picture">
                        <pic:nvPicPr>
                          <pic:cNvPr id="20" name="Рисунок 1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466725"/>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604992" behindDoc="0" locked="0" layoutInCell="1" allowOverlap="1" wp14:anchorId="3A38B6A7" wp14:editId="2CC403E7">
                  <wp:simplePos x="0" y="0"/>
                  <wp:positionH relativeFrom="column">
                    <wp:posOffset>198120</wp:posOffset>
                  </wp:positionH>
                  <wp:positionV relativeFrom="paragraph">
                    <wp:posOffset>319405</wp:posOffset>
                  </wp:positionV>
                  <wp:extent cx="342900" cy="266700"/>
                  <wp:effectExtent l="0" t="0" r="0" b="0"/>
                  <wp:wrapNone/>
                  <wp:docPr id="404" name="Рисунок 404"/>
                  <wp:cNvGraphicFramePr/>
                  <a:graphic xmlns:a="http://schemas.openxmlformats.org/drawingml/2006/main">
                    <a:graphicData uri="http://schemas.openxmlformats.org/drawingml/2006/picture">
                      <pic:pic xmlns:pic="http://schemas.openxmlformats.org/drawingml/2006/picture">
                        <pic:nvPicPr>
                          <pic:cNvPr id="22" name="Рисунок 1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610112" behindDoc="0" locked="0" layoutInCell="1" allowOverlap="1" wp14:anchorId="76D68995" wp14:editId="1F692313">
                  <wp:simplePos x="0" y="0"/>
                  <wp:positionH relativeFrom="column">
                    <wp:posOffset>45720</wp:posOffset>
                  </wp:positionH>
                  <wp:positionV relativeFrom="paragraph">
                    <wp:posOffset>1038225</wp:posOffset>
                  </wp:positionV>
                  <wp:extent cx="438150" cy="257175"/>
                  <wp:effectExtent l="0" t="0" r="0" b="0"/>
                  <wp:wrapNone/>
                  <wp:docPr id="408" name="Рисунок 408"/>
                  <wp:cNvGraphicFramePr/>
                  <a:graphic xmlns:a="http://schemas.openxmlformats.org/drawingml/2006/main">
                    <a:graphicData uri="http://schemas.openxmlformats.org/drawingml/2006/picture">
                      <pic:pic xmlns:pic="http://schemas.openxmlformats.org/drawingml/2006/picture">
                        <pic:nvPicPr>
                          <pic:cNvPr id="23" name="Рисунок 1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ед./м/год</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11.1.</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магистральных</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ед./м/год</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11.2</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распределительных</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ед./м/год</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w:t>
            </w:r>
          </w:p>
        </w:tc>
      </w:tr>
      <w:tr w:rsidR="007B45C7" w:rsidRPr="00FF0C01" w:rsidTr="007B45C7">
        <w:trPr>
          <w:trHeight w:val="165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12.</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 xml:space="preserve">Тепловая нагрузка </w:t>
            </w:r>
            <w:proofErr w:type="gramStart"/>
            <w:r w:rsidRPr="00FF0C01">
              <w:rPr>
                <w:color w:val="000000"/>
              </w:rPr>
              <w:t>потребителей</w:t>
            </w:r>
            <w:proofErr w:type="gramEnd"/>
            <w:r w:rsidRPr="00FF0C01">
              <w:rPr>
                <w:color w:val="000000"/>
              </w:rPr>
              <w:t xml:space="preserve"> присоединенных к тепловым сетям по схеме с непосредственным разбором теплоносителя на цели горячего водоснабжения из систем отопления (открытая схема)</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Гкал/ч</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7B45C7">
        <w:trPr>
          <w:trHeight w:val="64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13.</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 xml:space="preserve">Доля </w:t>
            </w:r>
            <w:proofErr w:type="gramStart"/>
            <w:r w:rsidRPr="00FF0C01">
              <w:rPr>
                <w:color w:val="000000"/>
              </w:rPr>
              <w:t>потребителей</w:t>
            </w:r>
            <w:proofErr w:type="gramEnd"/>
            <w:r w:rsidRPr="00FF0C01">
              <w:rPr>
                <w:color w:val="000000"/>
              </w:rPr>
              <w:t xml:space="preserve"> присоединенных по открытой схеме</w:t>
            </w:r>
          </w:p>
        </w:tc>
        <w:tc>
          <w:tcPr>
            <w:tcW w:w="1174"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613184" behindDoc="0" locked="0" layoutInCell="1" allowOverlap="1" wp14:anchorId="1F7352D1" wp14:editId="263CD745">
                  <wp:simplePos x="0" y="0"/>
                  <wp:positionH relativeFrom="column">
                    <wp:posOffset>0</wp:posOffset>
                  </wp:positionH>
                  <wp:positionV relativeFrom="paragraph">
                    <wp:posOffset>0</wp:posOffset>
                  </wp:positionV>
                  <wp:extent cx="419100" cy="257175"/>
                  <wp:effectExtent l="0" t="0" r="0" b="0"/>
                  <wp:wrapNone/>
                  <wp:docPr id="409" name="Рисунок 409"/>
                  <wp:cNvGraphicFramePr/>
                  <a:graphic xmlns:a="http://schemas.openxmlformats.org/drawingml/2006/main">
                    <a:graphicData uri="http://schemas.openxmlformats.org/drawingml/2006/picture">
                      <pic:pic xmlns:pic="http://schemas.openxmlformats.org/drawingml/2006/picture">
                        <pic:nvPicPr>
                          <pic:cNvPr id="24" name="Рисунок 1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0,00%</w:t>
            </w:r>
          </w:p>
        </w:tc>
      </w:tr>
      <w:tr w:rsidR="007B45C7" w:rsidRPr="00FF0C01" w:rsidTr="007B45C7">
        <w:trPr>
          <w:trHeight w:val="61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14.</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Расчетный расход теплоносителя (в соответствии с утвержденным графиком отпуска тепла в тепловые сети)</w:t>
            </w:r>
          </w:p>
        </w:tc>
        <w:tc>
          <w:tcPr>
            <w:tcW w:w="1174"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618304" behindDoc="0" locked="0" layoutInCell="1" allowOverlap="1" wp14:anchorId="071B4684" wp14:editId="3C6CDE44">
                  <wp:simplePos x="0" y="0"/>
                  <wp:positionH relativeFrom="column">
                    <wp:posOffset>0</wp:posOffset>
                  </wp:positionH>
                  <wp:positionV relativeFrom="paragraph">
                    <wp:posOffset>0</wp:posOffset>
                  </wp:positionV>
                  <wp:extent cx="219075" cy="257175"/>
                  <wp:effectExtent l="0" t="0" r="0" b="0"/>
                  <wp:wrapNone/>
                  <wp:docPr id="410" name="Рисунок 410"/>
                  <wp:cNvGraphicFramePr/>
                  <a:graphic xmlns:a="http://schemas.openxmlformats.org/drawingml/2006/main">
                    <a:graphicData uri="http://schemas.openxmlformats.org/drawingml/2006/picture">
                      <pic:pic xmlns:pic="http://schemas.openxmlformats.org/drawingml/2006/picture">
                        <pic:nvPicPr>
                          <pic:cNvPr id="25" name="Рисунок 1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тонн/ч</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1185,29</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1185,29</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1185,29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1185,29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1185,29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1185,29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1185,29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1185,29</w:t>
            </w:r>
          </w:p>
        </w:tc>
      </w:tr>
      <w:tr w:rsidR="007B45C7" w:rsidRPr="00FF0C01" w:rsidTr="007B45C7">
        <w:trPr>
          <w:trHeight w:val="48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lastRenderedPageBreak/>
              <w:t>15.</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Фактический расход теплоносителя</w:t>
            </w:r>
          </w:p>
        </w:tc>
        <w:tc>
          <w:tcPr>
            <w:tcW w:w="1174"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621376" behindDoc="0" locked="0" layoutInCell="1" allowOverlap="1" wp14:anchorId="3797A5E7" wp14:editId="4FC46888">
                  <wp:simplePos x="0" y="0"/>
                  <wp:positionH relativeFrom="column">
                    <wp:posOffset>47625</wp:posOffset>
                  </wp:positionH>
                  <wp:positionV relativeFrom="paragraph">
                    <wp:posOffset>28575</wp:posOffset>
                  </wp:positionV>
                  <wp:extent cx="276225" cy="247650"/>
                  <wp:effectExtent l="0" t="0" r="0" b="0"/>
                  <wp:wrapNone/>
                  <wp:docPr id="411" name="Рисунок 411"/>
                  <wp:cNvGraphicFramePr/>
                  <a:graphic xmlns:a="http://schemas.openxmlformats.org/drawingml/2006/main">
                    <a:graphicData uri="http://schemas.openxmlformats.org/drawingml/2006/picture">
                      <pic:pic xmlns:pic="http://schemas.openxmlformats.org/drawingml/2006/picture">
                        <pic:nvPicPr>
                          <pic:cNvPr id="32" name="Рисунок 3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276264" cy="247650"/>
                          </a:xfrm>
                          <a:prstGeom prst="rect">
                            <a:avLst/>
                          </a:prstGeom>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тонн/ч</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1185,29</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1185,29</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1185,29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1185,29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1185,29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1185,29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1185,29</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1185,29</w:t>
            </w:r>
          </w:p>
        </w:tc>
      </w:tr>
      <w:tr w:rsidR="007B45C7" w:rsidRPr="00FF0C01" w:rsidTr="007B45C7">
        <w:trPr>
          <w:trHeight w:val="96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16.</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Удельный расход теплоносителя на передачу тепловой энергии в горячей воде</w:t>
            </w:r>
          </w:p>
        </w:tc>
        <w:tc>
          <w:tcPr>
            <w:tcW w:w="1174"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622400" behindDoc="0" locked="0" layoutInCell="1" allowOverlap="1" wp14:anchorId="3CEB0C89" wp14:editId="204CC986">
                  <wp:simplePos x="0" y="0"/>
                  <wp:positionH relativeFrom="column">
                    <wp:posOffset>0</wp:posOffset>
                  </wp:positionH>
                  <wp:positionV relativeFrom="paragraph">
                    <wp:posOffset>0</wp:posOffset>
                  </wp:positionV>
                  <wp:extent cx="200025" cy="257175"/>
                  <wp:effectExtent l="0" t="0" r="0" b="0"/>
                  <wp:wrapNone/>
                  <wp:docPr id="412" name="Рисунок 412"/>
                  <wp:cNvGraphicFramePr/>
                  <a:graphic xmlns:a="http://schemas.openxmlformats.org/drawingml/2006/main">
                    <a:graphicData uri="http://schemas.openxmlformats.org/drawingml/2006/picture">
                      <pic:pic xmlns:pic="http://schemas.openxmlformats.org/drawingml/2006/picture">
                        <pic:nvPicPr>
                          <pic:cNvPr id="26" name="Рисунок 1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тонн/Гкал</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40,26</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40,26</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sz w:val="22"/>
                <w:szCs w:val="22"/>
              </w:rPr>
            </w:pPr>
            <w:r>
              <w:rPr>
                <w:color w:val="000000"/>
                <w:sz w:val="22"/>
                <w:szCs w:val="22"/>
              </w:rPr>
              <w:t>40,26</w:t>
            </w:r>
          </w:p>
        </w:tc>
      </w:tr>
      <w:tr w:rsidR="007B45C7" w:rsidRPr="00FF0C01" w:rsidTr="007B45C7">
        <w:trPr>
          <w:trHeight w:val="45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17.</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Нормативная подпитка тепловой сети</w:t>
            </w:r>
          </w:p>
        </w:tc>
        <w:tc>
          <w:tcPr>
            <w:tcW w:w="1174" w:type="dxa"/>
            <w:vMerge w:val="restart"/>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625472" behindDoc="0" locked="0" layoutInCell="1" allowOverlap="1" wp14:anchorId="3CDBE6C8" wp14:editId="5B315CF9">
                  <wp:simplePos x="0" y="0"/>
                  <wp:positionH relativeFrom="column">
                    <wp:posOffset>0</wp:posOffset>
                  </wp:positionH>
                  <wp:positionV relativeFrom="paragraph">
                    <wp:posOffset>0</wp:posOffset>
                  </wp:positionV>
                  <wp:extent cx="314325" cy="342900"/>
                  <wp:effectExtent l="0" t="0" r="0" b="0"/>
                  <wp:wrapNone/>
                  <wp:docPr id="414" name="Рисунок 414"/>
                  <wp:cNvGraphicFramePr/>
                  <a:graphic xmlns:a="http://schemas.openxmlformats.org/drawingml/2006/main">
                    <a:graphicData uri="http://schemas.openxmlformats.org/drawingml/2006/picture">
                      <pic:pic xmlns:pic="http://schemas.openxmlformats.org/drawingml/2006/picture">
                        <pic:nvPicPr>
                          <pic:cNvPr id="27" name="Рисунок 1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FF0C01">
              <w:rPr>
                <w:noProof/>
                <w:color w:val="000000"/>
              </w:rPr>
              <w:drawing>
                <wp:anchor distT="0" distB="0" distL="114300" distR="114300" simplePos="0" relativeHeight="251630592" behindDoc="0" locked="0" layoutInCell="1" allowOverlap="1" wp14:anchorId="0FC89FE4" wp14:editId="1EAAA2BB">
                  <wp:simplePos x="0" y="0"/>
                  <wp:positionH relativeFrom="column">
                    <wp:posOffset>0</wp:posOffset>
                  </wp:positionH>
                  <wp:positionV relativeFrom="paragraph">
                    <wp:posOffset>285750</wp:posOffset>
                  </wp:positionV>
                  <wp:extent cx="314325" cy="266700"/>
                  <wp:effectExtent l="0" t="0" r="0" b="0"/>
                  <wp:wrapNone/>
                  <wp:docPr id="415" name="Рисунок 415"/>
                  <wp:cNvGraphicFramePr/>
                  <a:graphic xmlns:a="http://schemas.openxmlformats.org/drawingml/2006/main">
                    <a:graphicData uri="http://schemas.openxmlformats.org/drawingml/2006/picture">
                      <pic:pic xmlns:pic="http://schemas.openxmlformats.org/drawingml/2006/picture">
                        <pic:nvPicPr>
                          <pic:cNvPr id="28" name="Рисунок 1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тонн/ч</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r>
      <w:tr w:rsidR="007B45C7" w:rsidRPr="00FF0C01" w:rsidTr="007B45C7">
        <w:trPr>
          <w:trHeight w:val="33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18.</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Фактическая подпитка тепловой сети</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тонн/ч</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0,196</w:t>
            </w:r>
          </w:p>
        </w:tc>
      </w:tr>
      <w:tr w:rsidR="007B45C7" w:rsidRPr="00FF0C01" w:rsidTr="007B45C7">
        <w:trPr>
          <w:trHeight w:val="61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19.</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noProof/>
                <w:color w:val="000000"/>
              </w:rPr>
              <w:drawing>
                <wp:anchor distT="0" distB="0" distL="114300" distR="114300" simplePos="0" relativeHeight="251633664" behindDoc="0" locked="0" layoutInCell="1" allowOverlap="1" wp14:anchorId="13319C8E" wp14:editId="714FA509">
                  <wp:simplePos x="0" y="0"/>
                  <wp:positionH relativeFrom="column">
                    <wp:posOffset>2737485</wp:posOffset>
                  </wp:positionH>
                  <wp:positionV relativeFrom="paragraph">
                    <wp:posOffset>149225</wp:posOffset>
                  </wp:positionV>
                  <wp:extent cx="209550" cy="257175"/>
                  <wp:effectExtent l="0" t="0" r="0" b="0"/>
                  <wp:wrapNone/>
                  <wp:docPr id="480" name="Рисунок 480"/>
                  <wp:cNvGraphicFramePr/>
                  <a:graphic xmlns:a="http://schemas.openxmlformats.org/drawingml/2006/main">
                    <a:graphicData uri="http://schemas.openxmlformats.org/drawingml/2006/picture">
                      <pic:pic xmlns:pic="http://schemas.openxmlformats.org/drawingml/2006/picture">
                        <pic:nvPicPr>
                          <pic:cNvPr id="29" name="Рисунок 1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extLst/>
                        </pic:spPr>
                      </pic:pic>
                    </a:graphicData>
                  </a:graphic>
                  <wp14:sizeRelH relativeFrom="page">
                    <wp14:pctWidth>0</wp14:pctWidth>
                  </wp14:sizeRelH>
                  <wp14:sizeRelV relativeFrom="page">
                    <wp14:pctHeight>0</wp14:pctHeight>
                  </wp14:sizeRelV>
                </wp:anchor>
              </w:drawing>
            </w:r>
            <w:r w:rsidRPr="00FF0C01">
              <w:rPr>
                <w:color w:val="000000"/>
              </w:rPr>
              <w:t>Расход электрической энергии на передачу тепловой энергии и теплоносителя</w:t>
            </w:r>
          </w:p>
        </w:tc>
        <w:tc>
          <w:tcPr>
            <w:tcW w:w="1174" w:type="dxa"/>
            <w:vMerge/>
            <w:tcBorders>
              <w:top w:val="nil"/>
              <w:left w:val="nil"/>
              <w:bottom w:val="single" w:sz="8" w:space="0" w:color="auto"/>
              <w:right w:val="single" w:sz="8" w:space="0" w:color="auto"/>
            </w:tcBorders>
            <w:vAlign w:val="center"/>
            <w:hideMark/>
          </w:tcPr>
          <w:p w:rsidR="007B45C7" w:rsidRPr="00FF0C01" w:rsidRDefault="007B45C7" w:rsidP="007B45C7">
            <w:pPr>
              <w:widowControl/>
              <w:autoSpaceDE/>
              <w:autoSpaceDN/>
              <w:adjustRightInd/>
              <w:rPr>
                <w:color w:val="000000"/>
              </w:rPr>
            </w:pP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 xml:space="preserve">млн. </w:t>
            </w:r>
            <w:proofErr w:type="gramStart"/>
            <w:r w:rsidRPr="00FF0C01">
              <w:rPr>
                <w:color w:val="000000"/>
              </w:rPr>
              <w:t>кВт-ч</w:t>
            </w:r>
            <w:proofErr w:type="gramEnd"/>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r>
      <w:tr w:rsidR="007B45C7" w:rsidRPr="00FF0C01" w:rsidTr="007B45C7">
        <w:trPr>
          <w:trHeight w:val="57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20.</w:t>
            </w:r>
          </w:p>
        </w:tc>
        <w:tc>
          <w:tcPr>
            <w:tcW w:w="4038"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r w:rsidRPr="00FF0C01">
              <w:rPr>
                <w:color w:val="000000"/>
              </w:rPr>
              <w:t>Удельный расход электрической энергии на передачу тепловой энергии</w:t>
            </w:r>
          </w:p>
        </w:tc>
        <w:tc>
          <w:tcPr>
            <w:tcW w:w="1174"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rPr>
                <w:color w:val="000000"/>
              </w:rPr>
            </w:pPr>
            <w:r w:rsidRPr="00FF0C01">
              <w:rPr>
                <w:noProof/>
                <w:color w:val="000000"/>
              </w:rPr>
              <w:drawing>
                <wp:anchor distT="0" distB="0" distL="114300" distR="114300" simplePos="0" relativeHeight="251638784" behindDoc="0" locked="0" layoutInCell="1" allowOverlap="1" wp14:anchorId="177B45FB" wp14:editId="6F385D76">
                  <wp:simplePos x="0" y="0"/>
                  <wp:positionH relativeFrom="column">
                    <wp:posOffset>0</wp:posOffset>
                  </wp:positionH>
                  <wp:positionV relativeFrom="paragraph">
                    <wp:posOffset>0</wp:posOffset>
                  </wp:positionV>
                  <wp:extent cx="257175" cy="276225"/>
                  <wp:effectExtent l="0" t="0" r="0" b="0"/>
                  <wp:wrapNone/>
                  <wp:docPr id="481" name="Рисунок 481"/>
                  <wp:cNvGraphicFramePr/>
                  <a:graphic xmlns:a="http://schemas.openxmlformats.org/drawingml/2006/main">
                    <a:graphicData uri="http://schemas.openxmlformats.org/drawingml/2006/picture">
                      <pic:pic xmlns:pic="http://schemas.openxmlformats.org/drawingml/2006/picture">
                        <pic:nvPicPr>
                          <pic:cNvPr id="30" name="Рисунок 1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2" w:type="dxa"/>
            <w:tcBorders>
              <w:top w:val="nil"/>
              <w:left w:val="nil"/>
              <w:bottom w:val="single" w:sz="8" w:space="0" w:color="auto"/>
              <w:right w:val="single" w:sz="8" w:space="0" w:color="auto"/>
            </w:tcBorders>
            <w:shd w:val="clear" w:color="auto" w:fill="auto"/>
            <w:vAlign w:val="center"/>
            <w:hideMark/>
          </w:tcPr>
          <w:p w:rsidR="007B45C7" w:rsidRPr="00FF0C01" w:rsidRDefault="007B45C7" w:rsidP="007B45C7">
            <w:pPr>
              <w:widowControl/>
              <w:autoSpaceDE/>
              <w:autoSpaceDN/>
              <w:adjustRightInd/>
              <w:jc w:val="center"/>
              <w:rPr>
                <w:color w:val="000000"/>
              </w:rPr>
            </w:pPr>
            <w:proofErr w:type="gramStart"/>
            <w:r w:rsidRPr="00FF0C01">
              <w:rPr>
                <w:color w:val="000000"/>
              </w:rPr>
              <w:t>кВт-ч</w:t>
            </w:r>
            <w:proofErr w:type="gramEnd"/>
            <w:r w:rsidRPr="00FF0C01">
              <w:rPr>
                <w:color w:val="000000"/>
              </w:rPr>
              <w:t>/Гкал</w:t>
            </w:r>
          </w:p>
        </w:tc>
        <w:tc>
          <w:tcPr>
            <w:tcW w:w="1024"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104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92"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c>
          <w:tcPr>
            <w:tcW w:w="936" w:type="dxa"/>
            <w:tcBorders>
              <w:top w:val="nil"/>
              <w:left w:val="nil"/>
              <w:bottom w:val="single" w:sz="8" w:space="0" w:color="auto"/>
              <w:right w:val="single" w:sz="8" w:space="0" w:color="auto"/>
            </w:tcBorders>
            <w:shd w:val="clear" w:color="auto" w:fill="auto"/>
            <w:vAlign w:val="center"/>
            <w:hideMark/>
          </w:tcPr>
          <w:p w:rsidR="007B45C7" w:rsidRDefault="007B45C7" w:rsidP="007B45C7">
            <w:pPr>
              <w:jc w:val="center"/>
              <w:rPr>
                <w:color w:val="000000"/>
              </w:rPr>
            </w:pPr>
            <w:r>
              <w:rPr>
                <w:color w:val="000000"/>
              </w:rPr>
              <w:t>н/д</w:t>
            </w:r>
          </w:p>
        </w:tc>
      </w:tr>
    </w:tbl>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B43101" w:rsidRDefault="00B43101" w:rsidP="009F6C4B">
      <w:pPr>
        <w:spacing w:line="276" w:lineRule="auto"/>
        <w:ind w:firstLine="709"/>
        <w:jc w:val="both"/>
        <w:rPr>
          <w:sz w:val="28"/>
          <w:szCs w:val="28"/>
        </w:rPr>
      </w:pPr>
    </w:p>
    <w:p w:rsidR="00FF0C01" w:rsidRDefault="00AF4128" w:rsidP="009F6C4B">
      <w:pPr>
        <w:spacing w:line="276" w:lineRule="auto"/>
        <w:ind w:firstLine="709"/>
        <w:jc w:val="both"/>
        <w:rPr>
          <w:sz w:val="28"/>
          <w:szCs w:val="28"/>
        </w:rPr>
      </w:pPr>
      <w:r>
        <w:rPr>
          <w:sz w:val="28"/>
          <w:szCs w:val="28"/>
        </w:rPr>
        <w:lastRenderedPageBreak/>
        <w:t xml:space="preserve">Таблица </w:t>
      </w:r>
      <w:r w:rsidRPr="000D1C40">
        <w:rPr>
          <w:sz w:val="28"/>
          <w:szCs w:val="28"/>
        </w:rPr>
        <w:t>13.</w:t>
      </w:r>
      <w:r w:rsidR="009F6C4B">
        <w:rPr>
          <w:sz w:val="28"/>
          <w:szCs w:val="28"/>
        </w:rPr>
        <w:t>7</w:t>
      </w:r>
      <w:r w:rsidRPr="000D1C40">
        <w:rPr>
          <w:sz w:val="28"/>
          <w:szCs w:val="28"/>
        </w:rPr>
        <w:t xml:space="preserve">. Индикаторы, характеризующие реализацию инвестиционных планов развития </w:t>
      </w:r>
      <w:r>
        <w:rPr>
          <w:sz w:val="28"/>
          <w:szCs w:val="28"/>
        </w:rPr>
        <w:t xml:space="preserve">системы теплоснабжения </w:t>
      </w:r>
      <w:r w:rsidR="009F6C4B">
        <w:rPr>
          <w:sz w:val="28"/>
          <w:szCs w:val="28"/>
        </w:rPr>
        <w:t>ГУП «</w:t>
      </w:r>
      <w:proofErr w:type="spellStart"/>
      <w:r w:rsidR="009F6C4B">
        <w:rPr>
          <w:sz w:val="28"/>
          <w:szCs w:val="28"/>
        </w:rPr>
        <w:t>Чувашгаз</w:t>
      </w:r>
      <w:proofErr w:type="spellEnd"/>
      <w:r w:rsidR="009F6C4B">
        <w:rPr>
          <w:sz w:val="28"/>
          <w:szCs w:val="28"/>
        </w:rPr>
        <w:t>»</w:t>
      </w:r>
      <w:r>
        <w:rPr>
          <w:sz w:val="28"/>
          <w:szCs w:val="28"/>
        </w:rPr>
        <w:t>.</w:t>
      </w:r>
    </w:p>
    <w:p w:rsidR="00AF4128" w:rsidRDefault="007B45C7" w:rsidP="007B45C7">
      <w:pPr>
        <w:spacing w:line="276" w:lineRule="auto"/>
        <w:jc w:val="center"/>
        <w:rPr>
          <w:sz w:val="28"/>
          <w:szCs w:val="28"/>
        </w:rPr>
      </w:pPr>
      <w:r w:rsidRPr="007B45C7">
        <w:rPr>
          <w:noProof/>
        </w:rPr>
        <w:drawing>
          <wp:inline distT="0" distB="0" distL="0" distR="0">
            <wp:extent cx="8658225" cy="4810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58225" cy="4810125"/>
                    </a:xfrm>
                    <a:prstGeom prst="rect">
                      <a:avLst/>
                    </a:prstGeom>
                    <a:noFill/>
                    <a:ln>
                      <a:noFill/>
                    </a:ln>
                  </pic:spPr>
                </pic:pic>
              </a:graphicData>
            </a:graphic>
          </wp:inline>
        </w:drawing>
      </w:r>
    </w:p>
    <w:p w:rsidR="00FF0C01" w:rsidRDefault="00FF0C01" w:rsidP="00A45379">
      <w:pPr>
        <w:spacing w:line="276" w:lineRule="auto"/>
        <w:jc w:val="both"/>
        <w:rPr>
          <w:sz w:val="28"/>
          <w:szCs w:val="28"/>
        </w:rPr>
      </w:pPr>
    </w:p>
    <w:p w:rsidR="00B43101" w:rsidRDefault="00B43101" w:rsidP="00A45379">
      <w:pPr>
        <w:spacing w:line="276" w:lineRule="auto"/>
        <w:jc w:val="both"/>
        <w:rPr>
          <w:sz w:val="28"/>
          <w:szCs w:val="28"/>
        </w:rPr>
      </w:pPr>
    </w:p>
    <w:p w:rsidR="009F6C4B" w:rsidRDefault="009F6C4B" w:rsidP="00A45379">
      <w:pPr>
        <w:spacing w:line="276" w:lineRule="auto"/>
        <w:jc w:val="both"/>
        <w:rPr>
          <w:sz w:val="28"/>
          <w:szCs w:val="28"/>
        </w:rPr>
      </w:pPr>
    </w:p>
    <w:p w:rsidR="009F6C4B" w:rsidRDefault="009F6C4B" w:rsidP="00A45379">
      <w:pPr>
        <w:spacing w:line="276" w:lineRule="auto"/>
        <w:jc w:val="both"/>
        <w:rPr>
          <w:sz w:val="28"/>
          <w:szCs w:val="28"/>
        </w:rPr>
      </w:pPr>
    </w:p>
    <w:p w:rsidR="009F6C4B" w:rsidRDefault="009F6C4B" w:rsidP="00A45379">
      <w:pPr>
        <w:spacing w:line="276" w:lineRule="auto"/>
        <w:jc w:val="both"/>
        <w:rPr>
          <w:sz w:val="28"/>
          <w:szCs w:val="28"/>
        </w:rPr>
      </w:pPr>
    </w:p>
    <w:p w:rsidR="009F6C4B" w:rsidRDefault="009F6C4B" w:rsidP="009F6C4B">
      <w:pPr>
        <w:spacing w:line="276" w:lineRule="auto"/>
        <w:ind w:firstLine="709"/>
        <w:jc w:val="both"/>
        <w:rPr>
          <w:sz w:val="28"/>
          <w:szCs w:val="28"/>
        </w:rPr>
      </w:pPr>
      <w:r>
        <w:rPr>
          <w:sz w:val="28"/>
          <w:szCs w:val="28"/>
        </w:rPr>
        <w:t xml:space="preserve">Таблица </w:t>
      </w:r>
      <w:r w:rsidRPr="000D1C40">
        <w:rPr>
          <w:sz w:val="28"/>
          <w:szCs w:val="28"/>
        </w:rPr>
        <w:t>13.</w:t>
      </w:r>
      <w:r>
        <w:rPr>
          <w:sz w:val="28"/>
          <w:szCs w:val="28"/>
        </w:rPr>
        <w:t>8</w:t>
      </w:r>
      <w:r w:rsidRPr="000D1C40">
        <w:rPr>
          <w:sz w:val="28"/>
          <w:szCs w:val="28"/>
        </w:rPr>
        <w:t xml:space="preserve">. Индикаторы, характеризующие реализацию инвестиционных планов развития </w:t>
      </w:r>
      <w:r>
        <w:rPr>
          <w:sz w:val="28"/>
          <w:szCs w:val="28"/>
        </w:rPr>
        <w:t>системы теплоснабжения ГУП «</w:t>
      </w:r>
      <w:proofErr w:type="spellStart"/>
      <w:r>
        <w:rPr>
          <w:sz w:val="28"/>
          <w:szCs w:val="28"/>
        </w:rPr>
        <w:t>Чувашгаз</w:t>
      </w:r>
      <w:proofErr w:type="spellEnd"/>
      <w:r>
        <w:rPr>
          <w:sz w:val="28"/>
          <w:szCs w:val="28"/>
        </w:rPr>
        <w:t>».</w:t>
      </w:r>
    </w:p>
    <w:p w:rsidR="009F6C4B" w:rsidRDefault="007B45C7" w:rsidP="007B45C7">
      <w:pPr>
        <w:spacing w:line="276" w:lineRule="auto"/>
        <w:jc w:val="center"/>
        <w:rPr>
          <w:sz w:val="28"/>
          <w:szCs w:val="28"/>
        </w:rPr>
      </w:pPr>
      <w:r w:rsidRPr="007B45C7">
        <w:rPr>
          <w:noProof/>
        </w:rPr>
        <w:drawing>
          <wp:inline distT="0" distB="0" distL="0" distR="0">
            <wp:extent cx="8505825" cy="4810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05825" cy="4810125"/>
                    </a:xfrm>
                    <a:prstGeom prst="rect">
                      <a:avLst/>
                    </a:prstGeom>
                    <a:noFill/>
                    <a:ln>
                      <a:noFill/>
                    </a:ln>
                  </pic:spPr>
                </pic:pic>
              </a:graphicData>
            </a:graphic>
          </wp:inline>
        </w:drawing>
      </w:r>
    </w:p>
    <w:p w:rsidR="009F6C4B" w:rsidRDefault="009F6C4B" w:rsidP="00A45379">
      <w:pPr>
        <w:spacing w:line="276" w:lineRule="auto"/>
        <w:jc w:val="both"/>
        <w:rPr>
          <w:sz w:val="28"/>
          <w:szCs w:val="28"/>
        </w:rPr>
      </w:pPr>
    </w:p>
    <w:p w:rsidR="009F6C4B" w:rsidRDefault="009F6C4B" w:rsidP="00A45379">
      <w:pPr>
        <w:spacing w:line="276" w:lineRule="auto"/>
        <w:jc w:val="both"/>
        <w:rPr>
          <w:sz w:val="28"/>
          <w:szCs w:val="28"/>
        </w:rPr>
      </w:pPr>
    </w:p>
    <w:p w:rsidR="009F6C4B" w:rsidRDefault="009F6C4B" w:rsidP="00A45379">
      <w:pPr>
        <w:spacing w:line="276" w:lineRule="auto"/>
        <w:jc w:val="both"/>
        <w:rPr>
          <w:sz w:val="28"/>
          <w:szCs w:val="28"/>
        </w:rPr>
      </w:pPr>
    </w:p>
    <w:p w:rsidR="00FF0C01" w:rsidRDefault="00FF0C01" w:rsidP="00A45379">
      <w:pPr>
        <w:spacing w:line="276" w:lineRule="auto"/>
        <w:jc w:val="both"/>
        <w:rPr>
          <w:sz w:val="28"/>
          <w:szCs w:val="28"/>
        </w:rPr>
        <w:sectPr w:rsidR="00FF0C01" w:rsidSect="00A45379">
          <w:headerReference w:type="default" r:id="rId52"/>
          <w:pgSz w:w="16837" w:h="11905" w:orient="landscape" w:code="9"/>
          <w:pgMar w:top="851" w:right="567" w:bottom="851" w:left="1134" w:header="567" w:footer="720" w:gutter="0"/>
          <w:cols w:space="60"/>
          <w:noEndnote/>
          <w:docGrid w:linePitch="326"/>
        </w:sectPr>
      </w:pPr>
    </w:p>
    <w:p w:rsidR="00A06193" w:rsidRDefault="00245E14" w:rsidP="003D2FD6">
      <w:pPr>
        <w:spacing w:line="276" w:lineRule="auto"/>
        <w:ind w:firstLine="709"/>
        <w:jc w:val="both"/>
        <w:rPr>
          <w:sz w:val="28"/>
          <w:szCs w:val="28"/>
        </w:rPr>
      </w:pPr>
      <w:r>
        <w:rPr>
          <w:sz w:val="28"/>
          <w:szCs w:val="28"/>
        </w:rPr>
        <w:lastRenderedPageBreak/>
        <w:t>Таблица 13.</w:t>
      </w:r>
      <w:r w:rsidR="00985037">
        <w:rPr>
          <w:sz w:val="28"/>
          <w:szCs w:val="28"/>
        </w:rPr>
        <w:t>9</w:t>
      </w:r>
      <w:r>
        <w:rPr>
          <w:sz w:val="28"/>
          <w:szCs w:val="28"/>
        </w:rPr>
        <w:t xml:space="preserve">. </w:t>
      </w:r>
      <w:r w:rsidR="00985037">
        <w:rPr>
          <w:sz w:val="28"/>
          <w:szCs w:val="28"/>
        </w:rPr>
        <w:t xml:space="preserve">Индикаторы </w:t>
      </w:r>
      <w:r w:rsidR="00985037" w:rsidRPr="00651B13">
        <w:rPr>
          <w:sz w:val="28"/>
          <w:szCs w:val="28"/>
        </w:rPr>
        <w:t>динамик</w:t>
      </w:r>
      <w:r w:rsidR="00985037">
        <w:rPr>
          <w:sz w:val="28"/>
          <w:szCs w:val="28"/>
        </w:rPr>
        <w:t>и</w:t>
      </w:r>
      <w:r w:rsidR="00985037" w:rsidRPr="00651B13">
        <w:rPr>
          <w:sz w:val="28"/>
          <w:szCs w:val="28"/>
        </w:rPr>
        <w:t xml:space="preserve"> изменения спроса на тепловую мощность (тепловую нагрузку) </w:t>
      </w:r>
      <w:r w:rsidR="00985037" w:rsidRPr="00440072">
        <w:rPr>
          <w:sz w:val="28"/>
          <w:szCs w:val="28"/>
        </w:rPr>
        <w:t xml:space="preserve">в зоне </w:t>
      </w:r>
      <w:r w:rsidR="00985037">
        <w:rPr>
          <w:sz w:val="28"/>
          <w:szCs w:val="28"/>
        </w:rPr>
        <w:t xml:space="preserve">системы теплоснабжения «Котельная ул. </w:t>
      </w:r>
      <w:r w:rsidR="00BB3275">
        <w:rPr>
          <w:sz w:val="28"/>
          <w:szCs w:val="28"/>
        </w:rPr>
        <w:t>Лобачевского</w:t>
      </w:r>
      <w:r w:rsidR="00985037">
        <w:rPr>
          <w:sz w:val="28"/>
          <w:szCs w:val="28"/>
        </w:rPr>
        <w:t>»</w:t>
      </w:r>
      <w:r w:rsidR="00985037" w:rsidRPr="00440072">
        <w:rPr>
          <w:sz w:val="28"/>
          <w:szCs w:val="28"/>
        </w:rPr>
        <w:t xml:space="preserve"> </w:t>
      </w:r>
      <w:r w:rsidR="00985037">
        <w:rPr>
          <w:sz w:val="28"/>
          <w:szCs w:val="28"/>
        </w:rPr>
        <w:t>ЕТО ГУП «</w:t>
      </w:r>
      <w:proofErr w:type="spellStart"/>
      <w:r w:rsidR="00985037">
        <w:rPr>
          <w:sz w:val="28"/>
          <w:szCs w:val="28"/>
        </w:rPr>
        <w:t>Чувашгаз</w:t>
      </w:r>
      <w:proofErr w:type="spellEnd"/>
      <w:r w:rsidR="00985037">
        <w:rPr>
          <w:sz w:val="28"/>
          <w:szCs w:val="28"/>
        </w:rPr>
        <w:t>».</w:t>
      </w:r>
    </w:p>
    <w:tbl>
      <w:tblPr>
        <w:tblW w:w="4524"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3042"/>
        <w:gridCol w:w="845"/>
        <w:gridCol w:w="783"/>
        <w:gridCol w:w="1150"/>
        <w:gridCol w:w="1150"/>
        <w:gridCol w:w="995"/>
        <w:gridCol w:w="989"/>
        <w:gridCol w:w="995"/>
        <w:gridCol w:w="992"/>
        <w:gridCol w:w="992"/>
        <w:gridCol w:w="1258"/>
      </w:tblGrid>
      <w:tr w:rsidR="003D2FD6" w:rsidRPr="005628C2" w:rsidTr="00BB3275">
        <w:tc>
          <w:tcPr>
            <w:tcW w:w="252" w:type="pct"/>
            <w:tcBorders>
              <w:top w:val="single" w:sz="4" w:space="0" w:color="auto"/>
              <w:bottom w:val="single" w:sz="4" w:space="0" w:color="auto"/>
              <w:right w:val="single" w:sz="4" w:space="0" w:color="auto"/>
            </w:tcBorders>
            <w:shd w:val="clear" w:color="auto" w:fill="D9D9D9"/>
            <w:vAlign w:val="center"/>
          </w:tcPr>
          <w:p w:rsidR="00985037" w:rsidRPr="005628C2" w:rsidRDefault="00985037" w:rsidP="00985037">
            <w:pPr>
              <w:pStyle w:val="afffff9"/>
              <w:jc w:val="center"/>
              <w:rPr>
                <w:rFonts w:ascii="Times New Roman" w:hAnsi="Times New Roman" w:cs="Times New Roman"/>
                <w:sz w:val="18"/>
                <w:szCs w:val="18"/>
              </w:rPr>
            </w:pPr>
            <w:proofErr w:type="spellStart"/>
            <w:r w:rsidRPr="005628C2">
              <w:rPr>
                <w:rFonts w:ascii="Times New Roman" w:hAnsi="Times New Roman" w:cs="Times New Roman"/>
                <w:sz w:val="18"/>
                <w:szCs w:val="18"/>
              </w:rPr>
              <w:t>Nп</w:t>
            </w:r>
            <w:proofErr w:type="spellEnd"/>
            <w:r w:rsidRPr="005628C2">
              <w:rPr>
                <w:rFonts w:ascii="Times New Roman" w:hAnsi="Times New Roman" w:cs="Times New Roman"/>
                <w:sz w:val="18"/>
                <w:szCs w:val="18"/>
              </w:rPr>
              <w:t>/п</w:t>
            </w:r>
          </w:p>
        </w:tc>
        <w:tc>
          <w:tcPr>
            <w:tcW w:w="1095" w:type="pct"/>
            <w:tcBorders>
              <w:top w:val="single" w:sz="4" w:space="0" w:color="auto"/>
              <w:left w:val="single" w:sz="4" w:space="0" w:color="auto"/>
              <w:bottom w:val="single" w:sz="4" w:space="0" w:color="auto"/>
              <w:right w:val="single" w:sz="4" w:space="0" w:color="auto"/>
            </w:tcBorders>
            <w:shd w:val="clear" w:color="auto" w:fill="D9D9D9"/>
            <w:vAlign w:val="center"/>
          </w:tcPr>
          <w:p w:rsidR="00985037" w:rsidRPr="005628C2" w:rsidRDefault="00985037" w:rsidP="00985037">
            <w:pPr>
              <w:pStyle w:val="afffff9"/>
              <w:jc w:val="center"/>
              <w:rPr>
                <w:rFonts w:ascii="Times New Roman" w:hAnsi="Times New Roman" w:cs="Times New Roman"/>
                <w:sz w:val="18"/>
                <w:szCs w:val="18"/>
              </w:rPr>
            </w:pPr>
            <w:r w:rsidRPr="005628C2">
              <w:rPr>
                <w:rFonts w:ascii="Times New Roman" w:hAnsi="Times New Roman" w:cs="Times New Roman"/>
                <w:sz w:val="18"/>
                <w:szCs w:val="18"/>
              </w:rPr>
              <w:t>Наименование показателя</w:t>
            </w:r>
          </w:p>
        </w:tc>
        <w:tc>
          <w:tcPr>
            <w:tcW w:w="304" w:type="pct"/>
            <w:tcBorders>
              <w:top w:val="single" w:sz="4" w:space="0" w:color="auto"/>
              <w:left w:val="single" w:sz="4" w:space="0" w:color="auto"/>
              <w:bottom w:val="single" w:sz="4" w:space="0" w:color="auto"/>
              <w:right w:val="single" w:sz="4" w:space="0" w:color="auto"/>
            </w:tcBorders>
            <w:shd w:val="clear" w:color="auto" w:fill="D9D9D9"/>
            <w:vAlign w:val="center"/>
          </w:tcPr>
          <w:p w:rsidR="00985037" w:rsidRPr="005628C2" w:rsidRDefault="00985037" w:rsidP="00985037">
            <w:pPr>
              <w:pStyle w:val="afffff9"/>
              <w:jc w:val="center"/>
              <w:rPr>
                <w:rFonts w:ascii="Times New Roman" w:hAnsi="Times New Roman" w:cs="Times New Roman"/>
                <w:sz w:val="18"/>
                <w:szCs w:val="18"/>
              </w:rPr>
            </w:pPr>
            <w:r w:rsidRPr="005628C2">
              <w:rPr>
                <w:rFonts w:ascii="Times New Roman" w:hAnsi="Times New Roman" w:cs="Times New Roman"/>
                <w:sz w:val="18"/>
                <w:szCs w:val="18"/>
              </w:rPr>
              <w:t>Обозначение показателя</w:t>
            </w:r>
          </w:p>
        </w:tc>
        <w:tc>
          <w:tcPr>
            <w:tcW w:w="282" w:type="pct"/>
            <w:tcBorders>
              <w:top w:val="single" w:sz="4" w:space="0" w:color="auto"/>
              <w:left w:val="single" w:sz="4" w:space="0" w:color="auto"/>
              <w:bottom w:val="single" w:sz="4" w:space="0" w:color="auto"/>
              <w:right w:val="single" w:sz="4" w:space="0" w:color="auto"/>
            </w:tcBorders>
            <w:shd w:val="clear" w:color="auto" w:fill="D9D9D9"/>
            <w:vAlign w:val="center"/>
          </w:tcPr>
          <w:p w:rsidR="00985037" w:rsidRPr="005628C2" w:rsidRDefault="00985037" w:rsidP="00985037">
            <w:pPr>
              <w:pStyle w:val="afffff9"/>
              <w:jc w:val="center"/>
              <w:rPr>
                <w:rFonts w:ascii="Times New Roman" w:hAnsi="Times New Roman" w:cs="Times New Roman"/>
                <w:sz w:val="18"/>
                <w:szCs w:val="18"/>
              </w:rPr>
            </w:pPr>
            <w:r w:rsidRPr="005628C2">
              <w:rPr>
                <w:rFonts w:ascii="Times New Roman" w:hAnsi="Times New Roman" w:cs="Times New Roman"/>
                <w:sz w:val="18"/>
                <w:szCs w:val="18"/>
              </w:rPr>
              <w:t>Единицы измерения</w:t>
            </w:r>
          </w:p>
        </w:tc>
        <w:tc>
          <w:tcPr>
            <w:tcW w:w="414" w:type="pct"/>
            <w:tcBorders>
              <w:top w:val="single" w:sz="4" w:space="0" w:color="auto"/>
              <w:left w:val="single" w:sz="4" w:space="0" w:color="auto"/>
              <w:bottom w:val="single" w:sz="4" w:space="0" w:color="auto"/>
              <w:right w:val="single" w:sz="4" w:space="0" w:color="auto"/>
            </w:tcBorders>
            <w:shd w:val="clear" w:color="auto" w:fill="D9D9D9"/>
            <w:vAlign w:val="center"/>
          </w:tcPr>
          <w:p w:rsidR="00985037" w:rsidRDefault="00985037" w:rsidP="00985037">
            <w:pPr>
              <w:widowControl/>
              <w:autoSpaceDE/>
              <w:autoSpaceDN/>
              <w:adjustRightInd/>
              <w:jc w:val="center"/>
              <w:rPr>
                <w:color w:val="000000"/>
                <w:sz w:val="18"/>
                <w:szCs w:val="18"/>
              </w:rPr>
            </w:pPr>
            <w:r>
              <w:rPr>
                <w:color w:val="000000"/>
                <w:sz w:val="18"/>
                <w:szCs w:val="18"/>
              </w:rPr>
              <w:t>2017</w:t>
            </w:r>
          </w:p>
        </w:tc>
        <w:tc>
          <w:tcPr>
            <w:tcW w:w="414" w:type="pct"/>
            <w:tcBorders>
              <w:top w:val="single" w:sz="4" w:space="0" w:color="auto"/>
              <w:left w:val="single" w:sz="4" w:space="0" w:color="auto"/>
              <w:bottom w:val="single" w:sz="4" w:space="0" w:color="auto"/>
              <w:right w:val="single" w:sz="4" w:space="0" w:color="auto"/>
            </w:tcBorders>
            <w:shd w:val="clear" w:color="auto" w:fill="D9D9D9"/>
            <w:vAlign w:val="center"/>
          </w:tcPr>
          <w:p w:rsidR="00985037" w:rsidRDefault="00985037" w:rsidP="00985037">
            <w:pPr>
              <w:jc w:val="center"/>
              <w:rPr>
                <w:color w:val="000000"/>
                <w:sz w:val="18"/>
                <w:szCs w:val="18"/>
              </w:rPr>
            </w:pPr>
            <w:r>
              <w:rPr>
                <w:color w:val="000000"/>
                <w:sz w:val="18"/>
                <w:szCs w:val="18"/>
              </w:rPr>
              <w:t>2018</w:t>
            </w:r>
          </w:p>
        </w:tc>
        <w:tc>
          <w:tcPr>
            <w:tcW w:w="358" w:type="pct"/>
            <w:tcBorders>
              <w:top w:val="single" w:sz="4" w:space="0" w:color="auto"/>
              <w:left w:val="single" w:sz="4" w:space="0" w:color="auto"/>
              <w:bottom w:val="single" w:sz="4" w:space="0" w:color="auto"/>
              <w:right w:val="single" w:sz="4" w:space="0" w:color="auto"/>
            </w:tcBorders>
            <w:shd w:val="clear" w:color="auto" w:fill="D9D9D9"/>
            <w:vAlign w:val="center"/>
          </w:tcPr>
          <w:p w:rsidR="00985037" w:rsidRDefault="00985037" w:rsidP="00985037">
            <w:pPr>
              <w:jc w:val="center"/>
              <w:rPr>
                <w:color w:val="000000"/>
                <w:sz w:val="18"/>
                <w:szCs w:val="18"/>
              </w:rPr>
            </w:pPr>
            <w:r>
              <w:rPr>
                <w:color w:val="000000"/>
                <w:sz w:val="18"/>
                <w:szCs w:val="18"/>
              </w:rPr>
              <w:t>2019</w:t>
            </w:r>
          </w:p>
        </w:tc>
        <w:tc>
          <w:tcPr>
            <w:tcW w:w="356" w:type="pct"/>
            <w:tcBorders>
              <w:top w:val="single" w:sz="4" w:space="0" w:color="auto"/>
              <w:left w:val="single" w:sz="4" w:space="0" w:color="auto"/>
              <w:bottom w:val="single" w:sz="4" w:space="0" w:color="auto"/>
              <w:right w:val="single" w:sz="4" w:space="0" w:color="auto"/>
            </w:tcBorders>
            <w:shd w:val="clear" w:color="auto" w:fill="D9D9D9"/>
            <w:vAlign w:val="center"/>
          </w:tcPr>
          <w:p w:rsidR="00985037" w:rsidRDefault="00985037" w:rsidP="00985037">
            <w:pPr>
              <w:jc w:val="center"/>
              <w:rPr>
                <w:color w:val="000000"/>
                <w:sz w:val="18"/>
                <w:szCs w:val="18"/>
              </w:rPr>
            </w:pPr>
            <w:r>
              <w:rPr>
                <w:color w:val="000000"/>
                <w:sz w:val="18"/>
                <w:szCs w:val="18"/>
              </w:rPr>
              <w:t>2020</w:t>
            </w:r>
          </w:p>
        </w:tc>
        <w:tc>
          <w:tcPr>
            <w:tcW w:w="358" w:type="pct"/>
            <w:tcBorders>
              <w:top w:val="single" w:sz="4" w:space="0" w:color="auto"/>
              <w:left w:val="single" w:sz="4" w:space="0" w:color="auto"/>
              <w:bottom w:val="single" w:sz="4" w:space="0" w:color="auto"/>
              <w:right w:val="single" w:sz="4" w:space="0" w:color="auto"/>
            </w:tcBorders>
            <w:shd w:val="clear" w:color="auto" w:fill="D9D9D9"/>
            <w:vAlign w:val="center"/>
          </w:tcPr>
          <w:p w:rsidR="00985037" w:rsidRDefault="00985037" w:rsidP="00985037">
            <w:pPr>
              <w:jc w:val="center"/>
              <w:rPr>
                <w:color w:val="000000"/>
                <w:sz w:val="18"/>
                <w:szCs w:val="18"/>
              </w:rPr>
            </w:pPr>
            <w:r>
              <w:rPr>
                <w:color w:val="000000"/>
                <w:sz w:val="18"/>
                <w:szCs w:val="18"/>
              </w:rPr>
              <w:t>2021</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tcPr>
          <w:p w:rsidR="00985037" w:rsidRDefault="00985037" w:rsidP="00985037">
            <w:pPr>
              <w:jc w:val="center"/>
              <w:rPr>
                <w:color w:val="000000"/>
                <w:sz w:val="18"/>
                <w:szCs w:val="18"/>
              </w:rPr>
            </w:pPr>
            <w:r>
              <w:rPr>
                <w:color w:val="000000"/>
                <w:sz w:val="18"/>
                <w:szCs w:val="18"/>
              </w:rPr>
              <w:t>2022</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tcPr>
          <w:p w:rsidR="00985037" w:rsidRDefault="00985037" w:rsidP="00985037">
            <w:pPr>
              <w:jc w:val="center"/>
              <w:rPr>
                <w:color w:val="000000"/>
                <w:sz w:val="18"/>
                <w:szCs w:val="18"/>
              </w:rPr>
            </w:pPr>
            <w:r>
              <w:rPr>
                <w:color w:val="000000"/>
                <w:sz w:val="18"/>
                <w:szCs w:val="18"/>
              </w:rPr>
              <w:t>2023</w:t>
            </w:r>
          </w:p>
        </w:tc>
        <w:tc>
          <w:tcPr>
            <w:tcW w:w="455" w:type="pct"/>
            <w:tcBorders>
              <w:top w:val="single" w:sz="4" w:space="0" w:color="auto"/>
              <w:left w:val="single" w:sz="4" w:space="0" w:color="auto"/>
              <w:bottom w:val="single" w:sz="4" w:space="0" w:color="auto"/>
            </w:tcBorders>
            <w:shd w:val="clear" w:color="auto" w:fill="D9D9D9"/>
            <w:vAlign w:val="center"/>
          </w:tcPr>
          <w:p w:rsidR="00985037" w:rsidRDefault="00985037" w:rsidP="00985037">
            <w:pPr>
              <w:jc w:val="center"/>
              <w:rPr>
                <w:color w:val="000000"/>
                <w:sz w:val="18"/>
                <w:szCs w:val="18"/>
              </w:rPr>
            </w:pPr>
            <w:r>
              <w:rPr>
                <w:color w:val="000000"/>
                <w:sz w:val="18"/>
                <w:szCs w:val="18"/>
              </w:rPr>
              <w:t>2024</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Общая отапливаемая площадь жилых зданий, в том числе:</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D76ADE1" wp14:editId="7CF99429">
                  <wp:extent cx="308610" cy="255270"/>
                  <wp:effectExtent l="0" t="0" r="0" b="0"/>
                  <wp:docPr id="8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м2</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widowControl/>
              <w:autoSpaceDE/>
              <w:autoSpaceDN/>
              <w:adjustRightInd/>
              <w:jc w:val="center"/>
              <w:rPr>
                <w:color w:val="000000"/>
                <w:sz w:val="18"/>
                <w:szCs w:val="18"/>
              </w:rPr>
            </w:pPr>
            <w:r w:rsidRPr="00BB3275">
              <w:rPr>
                <w:color w:val="000000"/>
                <w:sz w:val="18"/>
                <w:szCs w:val="18"/>
              </w:rPr>
              <w:t>97,39</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2.</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Общая отапливаемая площадь общественно-деловых зданий</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DB5D9D1" wp14:editId="1471D037">
                  <wp:extent cx="329565" cy="255270"/>
                  <wp:effectExtent l="0" t="0" r="0" b="0"/>
                  <wp:docPr id="8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9565"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м2</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Тепловая нагрузка всего, в том числе:</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D4D84AD" wp14:editId="51E7D19D">
                  <wp:extent cx="478155" cy="255270"/>
                  <wp:effectExtent l="0" t="0" r="0" b="0"/>
                  <wp:docPr id="8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8155"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жилищном фонде, в том числе:</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5615C1C" wp14:editId="4317837A">
                  <wp:extent cx="382905" cy="255270"/>
                  <wp:effectExtent l="0" t="0" r="0" b="0"/>
                  <wp:docPr id="8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3.1.1</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81BA8F9" wp14:editId="582E4780">
                  <wp:extent cx="457200" cy="255270"/>
                  <wp:effectExtent l="0" t="0" r="0" b="0"/>
                  <wp:docPr id="89"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3.1.2</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279DAD6" wp14:editId="17CCF559">
                  <wp:extent cx="542290" cy="255270"/>
                  <wp:effectExtent l="0" t="0" r="0" b="0"/>
                  <wp:docPr id="9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2290"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общественно-деловом фонде в том числе:</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CED1441" wp14:editId="1E2EBF95">
                  <wp:extent cx="414655" cy="255270"/>
                  <wp:effectExtent l="0" t="0" r="0" b="0"/>
                  <wp:docPr id="9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4655"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3.2.1</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27872ED" wp14:editId="61DD9FA0">
                  <wp:extent cx="499745" cy="255270"/>
                  <wp:effectExtent l="0" t="0" r="0" b="0"/>
                  <wp:docPr id="9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3.2.2</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E419971" wp14:editId="05A84624">
                  <wp:extent cx="574040" cy="255270"/>
                  <wp:effectExtent l="0" t="0" r="0" b="0"/>
                  <wp:docPr id="93"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4040"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Расход тепловой энергии, всего, в том числе:</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3978E80" wp14:editId="0842798E">
                  <wp:extent cx="393700" cy="255270"/>
                  <wp:effectExtent l="0" t="0" r="0" b="0"/>
                  <wp:docPr id="9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93700"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4,83</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14,74</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13,43</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14,28</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14,28</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14,28</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14,28</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14,28</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жилищном фонде</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93DE0C6" wp14:editId="55E501DE">
                  <wp:extent cx="308610" cy="255270"/>
                  <wp:effectExtent l="0" t="0" r="0" b="0"/>
                  <wp:docPr id="9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4,18</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12,75</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11,62</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12,35</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12,35</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12,35</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12,35</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12,35</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4.1.1</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D8577E4" wp14:editId="1455424B">
                  <wp:extent cx="382905" cy="255270"/>
                  <wp:effectExtent l="0" t="0" r="0" b="0"/>
                  <wp:docPr id="309"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2,72</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8,30</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7,56</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8,04</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8,04</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8,04</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8,04</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8,04</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4.1.2</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5DCF045" wp14:editId="27FA4350">
                  <wp:extent cx="457200" cy="255270"/>
                  <wp:effectExtent l="0" t="0" r="0" b="0"/>
                  <wp:docPr id="310"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1,46</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4,45</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4,05</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4,31</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4,31</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4,31</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4,31</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4,31</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общественно-деловом фонде, в том числе:</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6F50909" wp14:editId="41688838">
                  <wp:extent cx="329565" cy="255270"/>
                  <wp:effectExtent l="0" t="0" r="0" b="0"/>
                  <wp:docPr id="31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9565"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0,65</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1,99</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1,93</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1,93</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1,93</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1,93</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1,93</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4.2.1</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23EA009" wp14:editId="178E755B">
                  <wp:extent cx="414655" cy="255270"/>
                  <wp:effectExtent l="0" t="0" r="0" b="0"/>
                  <wp:docPr id="31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4655"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0,59</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1,65</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4.2.2</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F38CFBE" wp14:editId="518681E4">
                  <wp:extent cx="499745" cy="255270"/>
                  <wp:effectExtent l="0" t="0" r="0" b="0"/>
                  <wp:docPr id="31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0,06</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0,18</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0,16</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0,17</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0,17</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0,17</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0,17</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0,17</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5.</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Удельная тепловая нагрузка в жилищном фонде</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031E7D0" wp14:editId="0596E431">
                  <wp:extent cx="436245" cy="255270"/>
                  <wp:effectExtent l="0" t="0" r="0" b="0"/>
                  <wp:docPr id="31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36245"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Гкал/ч/м2</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6.</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потребление тепловой энергии на отопление в жилищном фонде</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8BCE62C" wp14:editId="51D6EC91">
                  <wp:extent cx="361315" cy="255270"/>
                  <wp:effectExtent l="0" t="0" r="0" b="0"/>
                  <wp:docPr id="315"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Гкал/м2/год</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0,05</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0,12</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7.</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Градус-сутки отопительного периода</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ГСОП</w:t>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w:t>
            </w:r>
            <w:proofErr w:type="spellStart"/>
            <w:r w:rsidRPr="005628C2">
              <w:rPr>
                <w:sz w:val="18"/>
                <w:szCs w:val="18"/>
              </w:rPr>
              <w:t>С×сут</w:t>
            </w:r>
            <w:proofErr w:type="spellEnd"/>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lastRenderedPageBreak/>
              <w:t>8.</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приведенное потребление тепловой энергии на отопление в жилищном фонде</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D3E5490" wp14:editId="1B3EE2A5">
                  <wp:extent cx="372110" cy="255270"/>
                  <wp:effectExtent l="0" t="0" r="0" b="0"/>
                  <wp:docPr id="31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2110"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Гкал/м2/(°</w:t>
            </w:r>
            <w:proofErr w:type="spellStart"/>
            <w:r w:rsidRPr="005628C2">
              <w:rPr>
                <w:sz w:val="18"/>
                <w:szCs w:val="18"/>
              </w:rPr>
              <w:t>С×сут</w:t>
            </w:r>
            <w:proofErr w:type="spellEnd"/>
            <w:r w:rsidRPr="005628C2">
              <w:rPr>
                <w:sz w:val="18"/>
                <w:szCs w:val="18"/>
              </w:rPr>
              <w:t>)</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0,0000104</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0,0000317</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0,0000250</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0,0000307</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0,0000307</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0,0000307</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0,0000307</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0,0000307</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9.</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Удельная тепловая нагрузка в общественно-деловом фонде</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6898E9C" wp14:editId="7630D920">
                  <wp:extent cx="510540" cy="255270"/>
                  <wp:effectExtent l="0" t="0" r="0" b="0"/>
                  <wp:docPr id="317"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0540"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Гкал/ч/м2</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10.</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приведенное потребление тепловой энергии в общественно-деловом фонде</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B069464" wp14:editId="56778C3B">
                  <wp:extent cx="520700" cy="255270"/>
                  <wp:effectExtent l="0" t="0" r="0" b="0"/>
                  <wp:docPr id="318"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20700"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Гкал/м2/(°</w:t>
            </w:r>
            <w:proofErr w:type="spellStart"/>
            <w:r w:rsidRPr="005628C2">
              <w:rPr>
                <w:sz w:val="18"/>
                <w:szCs w:val="18"/>
              </w:rPr>
              <w:t>С×сут</w:t>
            </w:r>
            <w:proofErr w:type="spellEnd"/>
            <w:r w:rsidRPr="005628C2">
              <w:rPr>
                <w:sz w:val="18"/>
                <w:szCs w:val="18"/>
              </w:rPr>
              <w:t>)</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0,00000004</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0,00000004</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плотность тепловой нагрузки</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34B8D59" wp14:editId="447A67F9">
                  <wp:extent cx="180975" cy="201930"/>
                  <wp:effectExtent l="0" t="0" r="0" b="0"/>
                  <wp:docPr id="319"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0193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Гкал/ч/га</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12.</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плотность расхода тепловой энергии на отопление в жилищном фонде</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6F390BA" wp14:editId="6903FE2B">
                  <wp:extent cx="340360" cy="255270"/>
                  <wp:effectExtent l="0" t="0" r="0" b="0"/>
                  <wp:docPr id="352"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0360" cy="255270"/>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Гкал/га</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236,88</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722,89</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658,64</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700,33</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700,33</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700,33</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700,33</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700,33</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13.</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тепловая нагрузка на отопление на одного жителя</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93AA637" wp14:editId="3A0769B7">
                  <wp:extent cx="425450" cy="276225"/>
                  <wp:effectExtent l="0" t="0" r="0" b="0"/>
                  <wp:docPr id="353"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5450" cy="276225"/>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Гкал/ч/чел.</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r>
      <w:tr w:rsidR="00BB3275" w:rsidRPr="005628C2" w:rsidTr="00BB3275">
        <w:tc>
          <w:tcPr>
            <w:tcW w:w="252"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14.</w:t>
            </w:r>
          </w:p>
        </w:tc>
        <w:tc>
          <w:tcPr>
            <w:tcW w:w="1095"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Средний расход тепловой энергии на отопление на одного жителя</w:t>
            </w:r>
          </w:p>
        </w:tc>
        <w:tc>
          <w:tcPr>
            <w:tcW w:w="30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96F743C" wp14:editId="53CB0B12">
                  <wp:extent cx="382905" cy="276225"/>
                  <wp:effectExtent l="0" t="0" r="0" b="0"/>
                  <wp:docPr id="354"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2905" cy="276225"/>
                          </a:xfrm>
                          <a:prstGeom prst="rect">
                            <a:avLst/>
                          </a:prstGeom>
                          <a:noFill/>
                          <a:ln>
                            <a:noFill/>
                          </a:ln>
                        </pic:spPr>
                      </pic:pic>
                    </a:graphicData>
                  </a:graphic>
                </wp:inline>
              </w:drawing>
            </w:r>
          </w:p>
        </w:tc>
        <w:tc>
          <w:tcPr>
            <w:tcW w:w="282"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Гкал/чел/год</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1,51</w:t>
            </w:r>
          </w:p>
        </w:tc>
        <w:tc>
          <w:tcPr>
            <w:tcW w:w="414"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4,61</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4,20</w:t>
            </w:r>
          </w:p>
        </w:tc>
        <w:tc>
          <w:tcPr>
            <w:tcW w:w="356"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4,46</w:t>
            </w:r>
          </w:p>
        </w:tc>
        <w:tc>
          <w:tcPr>
            <w:tcW w:w="358"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4,46</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4,46</w:t>
            </w:r>
          </w:p>
        </w:tc>
        <w:tc>
          <w:tcPr>
            <w:tcW w:w="357"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4,46</w:t>
            </w:r>
          </w:p>
        </w:tc>
        <w:tc>
          <w:tcPr>
            <w:tcW w:w="455"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4,46</w:t>
            </w:r>
          </w:p>
        </w:tc>
      </w:tr>
    </w:tbl>
    <w:p w:rsidR="003D2FD6" w:rsidRDefault="003D2FD6" w:rsidP="003D2FD6">
      <w:pPr>
        <w:spacing w:line="276" w:lineRule="auto"/>
        <w:ind w:firstLine="709"/>
        <w:jc w:val="both"/>
        <w:rPr>
          <w:sz w:val="28"/>
          <w:szCs w:val="28"/>
        </w:rPr>
      </w:pPr>
      <w:r>
        <w:rPr>
          <w:sz w:val="28"/>
          <w:szCs w:val="28"/>
        </w:rPr>
        <w:t xml:space="preserve">Таблица 13.10. Индикаторы </w:t>
      </w:r>
      <w:r w:rsidRPr="00651B13">
        <w:rPr>
          <w:sz w:val="28"/>
          <w:szCs w:val="28"/>
        </w:rPr>
        <w:t>динамик</w:t>
      </w:r>
      <w:r>
        <w:rPr>
          <w:sz w:val="28"/>
          <w:szCs w:val="28"/>
        </w:rPr>
        <w:t>и</w:t>
      </w:r>
      <w:r w:rsidRPr="00651B13">
        <w:rPr>
          <w:sz w:val="28"/>
          <w:szCs w:val="28"/>
        </w:rPr>
        <w:t xml:space="preserve"> изменения спроса на тепловую мощность (тепловую нагрузку) </w:t>
      </w:r>
      <w:r w:rsidRPr="00440072">
        <w:rPr>
          <w:sz w:val="28"/>
          <w:szCs w:val="28"/>
        </w:rPr>
        <w:t xml:space="preserve">в зоне </w:t>
      </w:r>
      <w:r>
        <w:rPr>
          <w:sz w:val="28"/>
          <w:szCs w:val="28"/>
        </w:rPr>
        <w:t xml:space="preserve">системы теплоснабжения «Котельная ул. </w:t>
      </w:r>
      <w:r w:rsidR="00BB3275">
        <w:rPr>
          <w:sz w:val="28"/>
          <w:szCs w:val="28"/>
        </w:rPr>
        <w:t>Лобачевского</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(продолжение).</w:t>
      </w:r>
    </w:p>
    <w:tbl>
      <w:tblPr>
        <w:tblW w:w="4617"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1"/>
        <w:gridCol w:w="3045"/>
        <w:gridCol w:w="842"/>
        <w:gridCol w:w="785"/>
        <w:gridCol w:w="1018"/>
        <w:gridCol w:w="1131"/>
        <w:gridCol w:w="995"/>
        <w:gridCol w:w="1273"/>
        <w:gridCol w:w="1131"/>
        <w:gridCol w:w="1137"/>
        <w:gridCol w:w="992"/>
        <w:gridCol w:w="1126"/>
      </w:tblGrid>
      <w:tr w:rsidR="003D2FD6" w:rsidRPr="005628C2" w:rsidTr="00BB3275">
        <w:tc>
          <w:tcPr>
            <w:tcW w:w="247" w:type="pct"/>
            <w:tcBorders>
              <w:top w:val="single" w:sz="4" w:space="0" w:color="auto"/>
              <w:bottom w:val="single" w:sz="4" w:space="0" w:color="auto"/>
              <w:right w:val="single" w:sz="4" w:space="0" w:color="auto"/>
            </w:tcBorders>
            <w:shd w:val="clear" w:color="auto" w:fill="D9D9D9"/>
            <w:vAlign w:val="center"/>
          </w:tcPr>
          <w:p w:rsidR="003D2FD6" w:rsidRPr="005628C2" w:rsidRDefault="003D2FD6" w:rsidP="003D2FD6">
            <w:pPr>
              <w:pStyle w:val="afffff9"/>
              <w:jc w:val="center"/>
              <w:rPr>
                <w:rFonts w:ascii="Times New Roman" w:hAnsi="Times New Roman" w:cs="Times New Roman"/>
                <w:sz w:val="18"/>
                <w:szCs w:val="18"/>
              </w:rPr>
            </w:pPr>
            <w:proofErr w:type="spellStart"/>
            <w:r w:rsidRPr="005628C2">
              <w:rPr>
                <w:rFonts w:ascii="Times New Roman" w:hAnsi="Times New Roman" w:cs="Times New Roman"/>
                <w:sz w:val="18"/>
                <w:szCs w:val="18"/>
              </w:rPr>
              <w:t>Nп</w:t>
            </w:r>
            <w:proofErr w:type="spellEnd"/>
            <w:r w:rsidRPr="005628C2">
              <w:rPr>
                <w:rFonts w:ascii="Times New Roman" w:hAnsi="Times New Roman" w:cs="Times New Roman"/>
                <w:sz w:val="18"/>
                <w:szCs w:val="18"/>
              </w:rPr>
              <w:t>/п</w:t>
            </w:r>
          </w:p>
        </w:tc>
        <w:tc>
          <w:tcPr>
            <w:tcW w:w="1074" w:type="pct"/>
            <w:tcBorders>
              <w:top w:val="single" w:sz="4" w:space="0" w:color="auto"/>
              <w:left w:val="single" w:sz="4" w:space="0" w:color="auto"/>
              <w:bottom w:val="single" w:sz="4" w:space="0" w:color="auto"/>
              <w:right w:val="single" w:sz="4" w:space="0" w:color="auto"/>
            </w:tcBorders>
            <w:shd w:val="clear" w:color="auto" w:fill="D9D9D9"/>
            <w:vAlign w:val="center"/>
          </w:tcPr>
          <w:p w:rsidR="003D2FD6" w:rsidRPr="005628C2" w:rsidRDefault="003D2FD6" w:rsidP="003D2FD6">
            <w:pPr>
              <w:pStyle w:val="afffff9"/>
              <w:jc w:val="center"/>
              <w:rPr>
                <w:rFonts w:ascii="Times New Roman" w:hAnsi="Times New Roman" w:cs="Times New Roman"/>
                <w:sz w:val="18"/>
                <w:szCs w:val="18"/>
              </w:rPr>
            </w:pPr>
            <w:r w:rsidRPr="005628C2">
              <w:rPr>
                <w:rFonts w:ascii="Times New Roman" w:hAnsi="Times New Roman" w:cs="Times New Roman"/>
                <w:sz w:val="18"/>
                <w:szCs w:val="18"/>
              </w:rPr>
              <w:t>Наименование показателя</w:t>
            </w:r>
          </w:p>
        </w:tc>
        <w:tc>
          <w:tcPr>
            <w:tcW w:w="297" w:type="pct"/>
            <w:tcBorders>
              <w:top w:val="single" w:sz="4" w:space="0" w:color="auto"/>
              <w:left w:val="single" w:sz="4" w:space="0" w:color="auto"/>
              <w:bottom w:val="single" w:sz="4" w:space="0" w:color="auto"/>
              <w:right w:val="single" w:sz="4" w:space="0" w:color="auto"/>
            </w:tcBorders>
            <w:shd w:val="clear" w:color="auto" w:fill="D9D9D9"/>
            <w:vAlign w:val="center"/>
          </w:tcPr>
          <w:p w:rsidR="003D2FD6" w:rsidRPr="005628C2" w:rsidRDefault="003D2FD6" w:rsidP="003D2FD6">
            <w:pPr>
              <w:pStyle w:val="afffff9"/>
              <w:jc w:val="center"/>
              <w:rPr>
                <w:rFonts w:ascii="Times New Roman" w:hAnsi="Times New Roman" w:cs="Times New Roman"/>
                <w:sz w:val="18"/>
                <w:szCs w:val="18"/>
              </w:rPr>
            </w:pPr>
            <w:r w:rsidRPr="005628C2">
              <w:rPr>
                <w:rFonts w:ascii="Times New Roman" w:hAnsi="Times New Roman" w:cs="Times New Roman"/>
                <w:sz w:val="18"/>
                <w:szCs w:val="18"/>
              </w:rPr>
              <w:t>Обозначение показателя</w:t>
            </w:r>
          </w:p>
        </w:tc>
        <w:tc>
          <w:tcPr>
            <w:tcW w:w="277" w:type="pct"/>
            <w:tcBorders>
              <w:top w:val="single" w:sz="4" w:space="0" w:color="auto"/>
              <w:left w:val="single" w:sz="4" w:space="0" w:color="auto"/>
              <w:bottom w:val="single" w:sz="4" w:space="0" w:color="auto"/>
              <w:right w:val="single" w:sz="4" w:space="0" w:color="auto"/>
            </w:tcBorders>
            <w:shd w:val="clear" w:color="auto" w:fill="D9D9D9"/>
            <w:vAlign w:val="center"/>
          </w:tcPr>
          <w:p w:rsidR="003D2FD6" w:rsidRPr="005628C2" w:rsidRDefault="003D2FD6" w:rsidP="003D2FD6">
            <w:pPr>
              <w:pStyle w:val="afffff9"/>
              <w:jc w:val="center"/>
              <w:rPr>
                <w:rFonts w:ascii="Times New Roman" w:hAnsi="Times New Roman" w:cs="Times New Roman"/>
                <w:sz w:val="18"/>
                <w:szCs w:val="18"/>
              </w:rPr>
            </w:pPr>
            <w:r w:rsidRPr="005628C2">
              <w:rPr>
                <w:rFonts w:ascii="Times New Roman" w:hAnsi="Times New Roman" w:cs="Times New Roman"/>
                <w:sz w:val="18"/>
                <w:szCs w:val="18"/>
              </w:rPr>
              <w:t>Единицы измерения</w:t>
            </w:r>
          </w:p>
        </w:tc>
        <w:tc>
          <w:tcPr>
            <w:tcW w:w="359" w:type="pct"/>
            <w:tcBorders>
              <w:top w:val="single" w:sz="4" w:space="0" w:color="auto"/>
              <w:left w:val="single" w:sz="4" w:space="0" w:color="auto"/>
              <w:bottom w:val="single" w:sz="4" w:space="0" w:color="auto"/>
              <w:right w:val="single" w:sz="4" w:space="0" w:color="auto"/>
            </w:tcBorders>
            <w:shd w:val="clear" w:color="auto" w:fill="D9D9D9"/>
            <w:vAlign w:val="center"/>
          </w:tcPr>
          <w:p w:rsidR="003D2FD6" w:rsidRPr="003D2FD6" w:rsidRDefault="003D2FD6" w:rsidP="003D2FD6">
            <w:pPr>
              <w:widowControl/>
              <w:autoSpaceDE/>
              <w:autoSpaceDN/>
              <w:adjustRightInd/>
              <w:jc w:val="center"/>
              <w:rPr>
                <w:color w:val="000000"/>
                <w:sz w:val="18"/>
                <w:szCs w:val="18"/>
              </w:rPr>
            </w:pPr>
            <w:r w:rsidRPr="003D2FD6">
              <w:rPr>
                <w:color w:val="000000"/>
                <w:sz w:val="18"/>
                <w:szCs w:val="18"/>
              </w:rPr>
              <w:t>2025</w:t>
            </w:r>
          </w:p>
        </w:tc>
        <w:tc>
          <w:tcPr>
            <w:tcW w:w="399" w:type="pct"/>
            <w:tcBorders>
              <w:top w:val="single" w:sz="4" w:space="0" w:color="auto"/>
              <w:left w:val="single" w:sz="4" w:space="0" w:color="auto"/>
              <w:bottom w:val="single" w:sz="4" w:space="0" w:color="auto"/>
              <w:right w:val="single" w:sz="4" w:space="0" w:color="auto"/>
            </w:tcBorders>
            <w:shd w:val="clear" w:color="auto" w:fill="D9D9D9"/>
            <w:vAlign w:val="center"/>
          </w:tcPr>
          <w:p w:rsidR="003D2FD6" w:rsidRPr="003D2FD6" w:rsidRDefault="003D2FD6" w:rsidP="003D2FD6">
            <w:pPr>
              <w:jc w:val="center"/>
              <w:rPr>
                <w:color w:val="000000"/>
                <w:sz w:val="18"/>
                <w:szCs w:val="18"/>
              </w:rPr>
            </w:pPr>
            <w:r w:rsidRPr="003D2FD6">
              <w:rPr>
                <w:color w:val="000000"/>
                <w:sz w:val="18"/>
                <w:szCs w:val="18"/>
              </w:rPr>
              <w:t>2026</w:t>
            </w:r>
          </w:p>
        </w:tc>
        <w:tc>
          <w:tcPr>
            <w:tcW w:w="351" w:type="pct"/>
            <w:tcBorders>
              <w:top w:val="single" w:sz="4" w:space="0" w:color="auto"/>
              <w:left w:val="single" w:sz="4" w:space="0" w:color="auto"/>
              <w:bottom w:val="single" w:sz="4" w:space="0" w:color="auto"/>
              <w:right w:val="single" w:sz="4" w:space="0" w:color="auto"/>
            </w:tcBorders>
            <w:shd w:val="clear" w:color="auto" w:fill="D9D9D9"/>
            <w:vAlign w:val="center"/>
          </w:tcPr>
          <w:p w:rsidR="003D2FD6" w:rsidRPr="003D2FD6" w:rsidRDefault="003D2FD6" w:rsidP="003D2FD6">
            <w:pPr>
              <w:jc w:val="center"/>
              <w:rPr>
                <w:color w:val="000000"/>
                <w:sz w:val="18"/>
                <w:szCs w:val="18"/>
              </w:rPr>
            </w:pPr>
            <w:r w:rsidRPr="003D2FD6">
              <w:rPr>
                <w:color w:val="000000"/>
                <w:sz w:val="18"/>
                <w:szCs w:val="18"/>
              </w:rPr>
              <w:t>2027</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tcPr>
          <w:p w:rsidR="003D2FD6" w:rsidRPr="003D2FD6" w:rsidRDefault="003D2FD6" w:rsidP="003D2FD6">
            <w:pPr>
              <w:jc w:val="center"/>
              <w:rPr>
                <w:color w:val="000000"/>
                <w:sz w:val="18"/>
                <w:szCs w:val="18"/>
              </w:rPr>
            </w:pPr>
            <w:r w:rsidRPr="003D2FD6">
              <w:rPr>
                <w:color w:val="000000"/>
                <w:sz w:val="18"/>
                <w:szCs w:val="18"/>
              </w:rPr>
              <w:t>2028</w:t>
            </w:r>
          </w:p>
        </w:tc>
        <w:tc>
          <w:tcPr>
            <w:tcW w:w="399" w:type="pct"/>
            <w:tcBorders>
              <w:top w:val="single" w:sz="4" w:space="0" w:color="auto"/>
              <w:left w:val="single" w:sz="4" w:space="0" w:color="auto"/>
              <w:bottom w:val="single" w:sz="4" w:space="0" w:color="auto"/>
              <w:right w:val="single" w:sz="4" w:space="0" w:color="auto"/>
            </w:tcBorders>
            <w:shd w:val="clear" w:color="auto" w:fill="D9D9D9"/>
            <w:vAlign w:val="center"/>
          </w:tcPr>
          <w:p w:rsidR="003D2FD6" w:rsidRPr="003D2FD6" w:rsidRDefault="003D2FD6" w:rsidP="003D2FD6">
            <w:pPr>
              <w:jc w:val="center"/>
              <w:rPr>
                <w:color w:val="000000"/>
                <w:sz w:val="18"/>
                <w:szCs w:val="18"/>
              </w:rPr>
            </w:pPr>
            <w:r w:rsidRPr="003D2FD6">
              <w:rPr>
                <w:color w:val="000000"/>
                <w:sz w:val="18"/>
                <w:szCs w:val="18"/>
              </w:rPr>
              <w:t>2029</w:t>
            </w:r>
          </w:p>
        </w:tc>
        <w:tc>
          <w:tcPr>
            <w:tcW w:w="401" w:type="pct"/>
            <w:tcBorders>
              <w:top w:val="single" w:sz="4" w:space="0" w:color="auto"/>
              <w:left w:val="single" w:sz="4" w:space="0" w:color="auto"/>
              <w:bottom w:val="single" w:sz="4" w:space="0" w:color="auto"/>
              <w:right w:val="single" w:sz="4" w:space="0" w:color="auto"/>
            </w:tcBorders>
            <w:shd w:val="clear" w:color="auto" w:fill="D9D9D9"/>
            <w:vAlign w:val="center"/>
          </w:tcPr>
          <w:p w:rsidR="003D2FD6" w:rsidRPr="003D2FD6" w:rsidRDefault="003D2FD6" w:rsidP="003D2FD6">
            <w:pPr>
              <w:jc w:val="center"/>
              <w:rPr>
                <w:color w:val="000000"/>
                <w:sz w:val="18"/>
                <w:szCs w:val="18"/>
              </w:rPr>
            </w:pPr>
            <w:r w:rsidRPr="003D2FD6">
              <w:rPr>
                <w:color w:val="000000"/>
                <w:sz w:val="18"/>
                <w:szCs w:val="18"/>
              </w:rPr>
              <w:t>2030</w:t>
            </w:r>
          </w:p>
        </w:tc>
        <w:tc>
          <w:tcPr>
            <w:tcW w:w="350" w:type="pct"/>
            <w:tcBorders>
              <w:top w:val="single" w:sz="4" w:space="0" w:color="auto"/>
              <w:left w:val="single" w:sz="4" w:space="0" w:color="auto"/>
              <w:bottom w:val="single" w:sz="4" w:space="0" w:color="auto"/>
              <w:right w:val="single" w:sz="4" w:space="0" w:color="auto"/>
            </w:tcBorders>
            <w:shd w:val="clear" w:color="auto" w:fill="D9D9D9"/>
            <w:vAlign w:val="center"/>
          </w:tcPr>
          <w:p w:rsidR="003D2FD6" w:rsidRPr="003D2FD6" w:rsidRDefault="003D2FD6" w:rsidP="003D2FD6">
            <w:pPr>
              <w:jc w:val="center"/>
              <w:rPr>
                <w:color w:val="000000"/>
                <w:sz w:val="18"/>
                <w:szCs w:val="18"/>
              </w:rPr>
            </w:pPr>
            <w:r w:rsidRPr="003D2FD6">
              <w:rPr>
                <w:color w:val="000000"/>
                <w:sz w:val="18"/>
                <w:szCs w:val="18"/>
              </w:rPr>
              <w:t>2031</w:t>
            </w:r>
          </w:p>
        </w:tc>
        <w:tc>
          <w:tcPr>
            <w:tcW w:w="397" w:type="pct"/>
            <w:tcBorders>
              <w:top w:val="single" w:sz="4" w:space="0" w:color="auto"/>
              <w:left w:val="single" w:sz="4" w:space="0" w:color="auto"/>
              <w:bottom w:val="single" w:sz="4" w:space="0" w:color="auto"/>
            </w:tcBorders>
            <w:shd w:val="clear" w:color="auto" w:fill="D9D9D9"/>
            <w:vAlign w:val="center"/>
          </w:tcPr>
          <w:p w:rsidR="003D2FD6" w:rsidRPr="003D2FD6" w:rsidRDefault="003D2FD6" w:rsidP="003D2FD6">
            <w:pPr>
              <w:jc w:val="center"/>
              <w:rPr>
                <w:color w:val="000000"/>
                <w:sz w:val="18"/>
                <w:szCs w:val="18"/>
              </w:rPr>
            </w:pPr>
            <w:r w:rsidRPr="003D2FD6">
              <w:rPr>
                <w:color w:val="000000"/>
                <w:sz w:val="18"/>
                <w:szCs w:val="18"/>
              </w:rPr>
              <w:t>2032</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Общая отапливаемая площадь жилых зданий,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FF56436" wp14:editId="74122AA1">
                  <wp:extent cx="308610" cy="255270"/>
                  <wp:effectExtent l="0" t="0" r="0" b="0"/>
                  <wp:docPr id="48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м2</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widowControl/>
              <w:autoSpaceDE/>
              <w:autoSpaceDN/>
              <w:adjustRightInd/>
              <w:jc w:val="center"/>
              <w:rPr>
                <w:color w:val="000000"/>
                <w:sz w:val="18"/>
                <w:szCs w:val="18"/>
              </w:rPr>
            </w:pPr>
            <w:r w:rsidRPr="00BB3275">
              <w:rPr>
                <w:color w:val="000000"/>
                <w:sz w:val="18"/>
                <w:szCs w:val="18"/>
              </w:rPr>
              <w:t>97,39</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97,39</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2.</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Общая отапливаемая площадь общественно-деловых зданий</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7FA5979" wp14:editId="5A4761E1">
                  <wp:extent cx="329565" cy="255270"/>
                  <wp:effectExtent l="0" t="0" r="0" b="0"/>
                  <wp:docPr id="48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956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м2</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17,43</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Тепловая нагрузка всего,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F82D65E" wp14:editId="5966C7FD">
                  <wp:extent cx="478155" cy="255270"/>
                  <wp:effectExtent l="0" t="0" r="0" b="0"/>
                  <wp:docPr id="49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815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13,00</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жилищном фонде,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71307DB" wp14:editId="10213953">
                  <wp:extent cx="382905" cy="255270"/>
                  <wp:effectExtent l="0" t="0" r="0" b="0"/>
                  <wp:docPr id="49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9,84</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3.1.1</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5A0D3AE" wp14:editId="65E5B2B2">
                  <wp:extent cx="457200" cy="255270"/>
                  <wp:effectExtent l="0" t="0" r="0" b="0"/>
                  <wp:docPr id="49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7,50</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3.1.2</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8053380" wp14:editId="3A95915D">
                  <wp:extent cx="542290" cy="255270"/>
                  <wp:effectExtent l="0" t="0" r="0" b="0"/>
                  <wp:docPr id="49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229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общественно-деловом фонде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6F66ACA" wp14:editId="066B7E3C">
                  <wp:extent cx="414655" cy="255270"/>
                  <wp:effectExtent l="0" t="0" r="0" b="0"/>
                  <wp:docPr id="49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465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3,16</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3.2.1</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4D675C6" wp14:editId="12710CB1">
                  <wp:extent cx="499745" cy="255270"/>
                  <wp:effectExtent l="0" t="0" r="0" b="0"/>
                  <wp:docPr id="49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1,88</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3.2.2</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6009B06" wp14:editId="3047FBEA">
                  <wp:extent cx="574040" cy="255270"/>
                  <wp:effectExtent l="0" t="0" r="0" b="0"/>
                  <wp:docPr id="49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404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1,29</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Расход тепловой энергии, всего,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4980577" wp14:editId="67168EAE">
                  <wp:extent cx="393700" cy="255270"/>
                  <wp:effectExtent l="0" t="0" r="0" b="0"/>
                  <wp:docPr id="50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9370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14,28</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14,28</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14,28</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14,28</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14,28</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14,28</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14,28</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14,28</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76C8AFE" wp14:editId="4A1D0DB0">
                  <wp:extent cx="308610" cy="255270"/>
                  <wp:effectExtent l="0" t="0" r="0" b="0"/>
                  <wp:docPr id="50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12,35</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12,35</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12,35</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12,35</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12,35</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12,35</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12,35</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12,35</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lastRenderedPageBreak/>
              <w:t>4.1.1</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7A2E37D" wp14:editId="1EFE285A">
                  <wp:extent cx="382905" cy="255270"/>
                  <wp:effectExtent l="0" t="0" r="0" b="0"/>
                  <wp:docPr id="50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8,04</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8,04</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8,04</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8,04</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8,04</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8,04</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8,04</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8,04</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4.1.2</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75EB46D" wp14:editId="273C8820">
                  <wp:extent cx="457200" cy="255270"/>
                  <wp:effectExtent l="0" t="0" r="0" b="0"/>
                  <wp:docPr id="50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4,31</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4,31</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4,31</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4,31</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4,31</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4,31</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4,31</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4,31</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общественно-деловом фонде,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83EF4E3" wp14:editId="02458A53">
                  <wp:extent cx="329565" cy="255270"/>
                  <wp:effectExtent l="0" t="0" r="0" b="0"/>
                  <wp:docPr id="50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956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1,93</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1,93</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1,93</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1,93</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1,93</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1,93</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1,93</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1,93</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4.2.1</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0D84E2C" wp14:editId="453BB46B">
                  <wp:extent cx="414655" cy="255270"/>
                  <wp:effectExtent l="0" t="0" r="0" b="0"/>
                  <wp:docPr id="50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465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4.2.2</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E8553D3" wp14:editId="7BED8F27">
                  <wp:extent cx="499745" cy="255270"/>
                  <wp:effectExtent l="0" t="0" r="0" b="0"/>
                  <wp:docPr id="50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0,17</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0,17</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0,17</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0,17</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0,17</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0,17</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0,17</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0,17</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5.</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Удельная тепловая нагрузка 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399D2A3" wp14:editId="1F32A0A4">
                  <wp:extent cx="436245" cy="255270"/>
                  <wp:effectExtent l="0" t="0" r="0" b="0"/>
                  <wp:docPr id="50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3624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Гкал/ч/м2</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0,000101</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6.</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потребление тепловой энергии на отопление 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4497CDB" wp14:editId="4247D020">
                  <wp:extent cx="361315" cy="255270"/>
                  <wp:effectExtent l="0" t="0" r="0" b="0"/>
                  <wp:docPr id="508"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Гкал/м2/год</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0,15</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7.</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Градус-сутки отопительного периода</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ГСОП</w:t>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w:t>
            </w:r>
            <w:proofErr w:type="spellStart"/>
            <w:r w:rsidRPr="005628C2">
              <w:rPr>
                <w:sz w:val="18"/>
                <w:szCs w:val="18"/>
              </w:rPr>
              <w:t>С×сут</w:t>
            </w:r>
            <w:proofErr w:type="spellEnd"/>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4768,60</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8.</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приведенное потребление тепловой энергии на отопление 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8082B1F" wp14:editId="4C6B39C0">
                  <wp:extent cx="372110" cy="255270"/>
                  <wp:effectExtent l="0" t="0" r="0" b="0"/>
                  <wp:docPr id="509"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211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Гкал/м2/(°</w:t>
            </w:r>
            <w:proofErr w:type="spellStart"/>
            <w:r w:rsidRPr="005628C2">
              <w:rPr>
                <w:sz w:val="18"/>
                <w:szCs w:val="18"/>
              </w:rPr>
              <w:t>С×сут</w:t>
            </w:r>
            <w:proofErr w:type="spellEnd"/>
            <w:r w:rsidRPr="005628C2">
              <w:rPr>
                <w:sz w:val="18"/>
                <w:szCs w:val="18"/>
              </w:rPr>
              <w:t>)</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0,0000307</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0,0000307</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0,0000307</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0,0000307</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0,0000307</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0,0000307</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0,0000307</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0,0000307</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9.</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Удельная тепловая нагрузка в общественно-деловом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8934D65" wp14:editId="560D02F1">
                  <wp:extent cx="510540" cy="255270"/>
                  <wp:effectExtent l="0" t="0" r="0" b="0"/>
                  <wp:docPr id="510"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054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Гкал/ч/м2</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0,0001816</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10.</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приведенное потребление тепловой энергии в общественно-деловом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C36BCEE" wp14:editId="6AFAC715">
                  <wp:extent cx="520700" cy="255270"/>
                  <wp:effectExtent l="0" t="0" r="0" b="0"/>
                  <wp:docPr id="51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2070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Гкал/м2/(°</w:t>
            </w:r>
            <w:proofErr w:type="spellStart"/>
            <w:r w:rsidRPr="005628C2">
              <w:rPr>
                <w:sz w:val="18"/>
                <w:szCs w:val="18"/>
              </w:rPr>
              <w:t>С×сут</w:t>
            </w:r>
            <w:proofErr w:type="spellEnd"/>
            <w:r w:rsidRPr="005628C2">
              <w:rPr>
                <w:sz w:val="18"/>
                <w:szCs w:val="18"/>
              </w:rPr>
              <w:t>)</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0,0000000</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плотность тепловой нагрузки</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1B45B8E" wp14:editId="6F2911DA">
                  <wp:extent cx="180975" cy="201930"/>
                  <wp:effectExtent l="0" t="0" r="0" b="0"/>
                  <wp:docPr id="53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0193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Гкал/ч/га</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0,01</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12.</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плотность расхода тепловой энергии на отопление 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59ECC0A" wp14:editId="08064838">
                  <wp:extent cx="340360" cy="255270"/>
                  <wp:effectExtent l="0" t="0" r="0" b="0"/>
                  <wp:docPr id="532"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036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Гкал/га</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700,33</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700,33</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700,33</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700,33</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700,33</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700,33</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700,33</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700,33</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13.</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тепловая нагрузка на отопление на одного жителя</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40D42BD" wp14:editId="3BC647EB">
                  <wp:extent cx="425450" cy="276225"/>
                  <wp:effectExtent l="0" t="0" r="0" b="0"/>
                  <wp:docPr id="533"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5450" cy="276225"/>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Гкал/ч/чел.</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0,00546</w:t>
            </w:r>
          </w:p>
        </w:tc>
      </w:tr>
      <w:tr w:rsidR="00BB3275" w:rsidRPr="005628C2" w:rsidTr="00BB3275">
        <w:tc>
          <w:tcPr>
            <w:tcW w:w="247" w:type="pct"/>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14.</w:t>
            </w:r>
          </w:p>
        </w:tc>
        <w:tc>
          <w:tcPr>
            <w:tcW w:w="1074"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Средний расход тепловой энергии на отопление на одного жителя</w:t>
            </w:r>
          </w:p>
        </w:tc>
        <w:tc>
          <w:tcPr>
            <w:tcW w:w="29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0C1D491" wp14:editId="6704A27A">
                  <wp:extent cx="382905" cy="276225"/>
                  <wp:effectExtent l="0" t="0" r="0" b="0"/>
                  <wp:docPr id="534"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2905" cy="276225"/>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jc w:val="center"/>
              <w:rPr>
                <w:sz w:val="18"/>
                <w:szCs w:val="18"/>
              </w:rPr>
            </w:pPr>
            <w:r w:rsidRPr="005628C2">
              <w:rPr>
                <w:sz w:val="18"/>
                <w:szCs w:val="18"/>
              </w:rPr>
              <w:t>Гкал/чел/год</w:t>
            </w:r>
          </w:p>
        </w:tc>
        <w:tc>
          <w:tcPr>
            <w:tcW w:w="35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4,46</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4,46</w:t>
            </w:r>
          </w:p>
        </w:tc>
        <w:tc>
          <w:tcPr>
            <w:tcW w:w="35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4,46</w:t>
            </w:r>
          </w:p>
        </w:tc>
        <w:tc>
          <w:tcPr>
            <w:tcW w:w="44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4,46</w:t>
            </w:r>
          </w:p>
        </w:tc>
        <w:tc>
          <w:tcPr>
            <w:tcW w:w="399"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4,46</w:t>
            </w:r>
          </w:p>
        </w:tc>
        <w:tc>
          <w:tcPr>
            <w:tcW w:w="401"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4,46</w:t>
            </w:r>
          </w:p>
        </w:tc>
        <w:tc>
          <w:tcPr>
            <w:tcW w:w="350" w:type="pct"/>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4,46</w:t>
            </w:r>
          </w:p>
        </w:tc>
        <w:tc>
          <w:tcPr>
            <w:tcW w:w="397" w:type="pct"/>
            <w:tcBorders>
              <w:top w:val="single" w:sz="4" w:space="0" w:color="auto"/>
              <w:left w:val="single" w:sz="4" w:space="0" w:color="auto"/>
              <w:bottom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4,46</w:t>
            </w:r>
          </w:p>
        </w:tc>
      </w:tr>
    </w:tbl>
    <w:p w:rsidR="003D2FD6" w:rsidRDefault="003D2FD6" w:rsidP="00B12E4F">
      <w:pPr>
        <w:spacing w:line="276" w:lineRule="auto"/>
        <w:jc w:val="both"/>
        <w:rPr>
          <w:sz w:val="28"/>
          <w:szCs w:val="28"/>
        </w:rPr>
      </w:pPr>
    </w:p>
    <w:p w:rsidR="003D2FD6" w:rsidRDefault="003D2FD6" w:rsidP="00B12E4F">
      <w:pPr>
        <w:spacing w:line="276" w:lineRule="auto"/>
        <w:jc w:val="both"/>
        <w:rPr>
          <w:sz w:val="28"/>
          <w:szCs w:val="28"/>
        </w:rPr>
      </w:pPr>
    </w:p>
    <w:p w:rsidR="003D2FD6" w:rsidRDefault="003D2FD6" w:rsidP="00B12E4F">
      <w:pPr>
        <w:spacing w:line="276" w:lineRule="auto"/>
        <w:jc w:val="both"/>
        <w:rPr>
          <w:sz w:val="28"/>
          <w:szCs w:val="28"/>
        </w:rPr>
      </w:pPr>
    </w:p>
    <w:p w:rsidR="003D2FD6" w:rsidRDefault="003D2FD6" w:rsidP="00B12E4F">
      <w:pPr>
        <w:spacing w:line="276" w:lineRule="auto"/>
        <w:jc w:val="both"/>
        <w:rPr>
          <w:sz w:val="28"/>
          <w:szCs w:val="28"/>
        </w:rPr>
      </w:pPr>
    </w:p>
    <w:p w:rsidR="003D2FD6" w:rsidRDefault="003D2FD6" w:rsidP="00B12E4F">
      <w:pPr>
        <w:spacing w:line="276" w:lineRule="auto"/>
        <w:jc w:val="both"/>
        <w:rPr>
          <w:sz w:val="28"/>
          <w:szCs w:val="28"/>
        </w:rPr>
      </w:pPr>
    </w:p>
    <w:p w:rsidR="003D2FD6" w:rsidRDefault="003D2FD6" w:rsidP="00B12E4F">
      <w:pPr>
        <w:spacing w:line="276" w:lineRule="auto"/>
        <w:jc w:val="both"/>
        <w:rPr>
          <w:sz w:val="28"/>
          <w:szCs w:val="28"/>
        </w:rPr>
      </w:pPr>
    </w:p>
    <w:p w:rsidR="003D2FD6" w:rsidRDefault="003D2FD6" w:rsidP="00B12E4F">
      <w:pPr>
        <w:spacing w:line="276" w:lineRule="auto"/>
        <w:jc w:val="both"/>
        <w:rPr>
          <w:sz w:val="28"/>
          <w:szCs w:val="28"/>
        </w:rPr>
      </w:pPr>
    </w:p>
    <w:p w:rsidR="003D2FD6" w:rsidRDefault="005C4999" w:rsidP="005C4999">
      <w:pPr>
        <w:spacing w:line="276" w:lineRule="auto"/>
        <w:ind w:firstLine="709"/>
        <w:jc w:val="both"/>
        <w:rPr>
          <w:sz w:val="28"/>
          <w:szCs w:val="28"/>
        </w:rPr>
      </w:pPr>
      <w:r>
        <w:rPr>
          <w:sz w:val="28"/>
          <w:szCs w:val="28"/>
        </w:rPr>
        <w:lastRenderedPageBreak/>
        <w:t xml:space="preserve">Таблица 13.11. </w:t>
      </w:r>
      <w:r w:rsidRPr="00401FFA">
        <w:rPr>
          <w:sz w:val="28"/>
          <w:szCs w:val="28"/>
        </w:rPr>
        <w:t>Индикаторы, характеризующие функционирование источник</w:t>
      </w:r>
      <w:r>
        <w:rPr>
          <w:sz w:val="28"/>
          <w:szCs w:val="28"/>
        </w:rPr>
        <w:t>а</w:t>
      </w:r>
      <w:r w:rsidRPr="00401FFA">
        <w:rPr>
          <w:sz w:val="28"/>
          <w:szCs w:val="28"/>
        </w:rPr>
        <w:t xml:space="preserve"> тепловой энергии, </w:t>
      </w:r>
      <w:r>
        <w:rPr>
          <w:sz w:val="28"/>
          <w:szCs w:val="28"/>
        </w:rPr>
        <w:t>системы теплоснабжения</w:t>
      </w:r>
      <w:r w:rsidRPr="00401FFA">
        <w:rPr>
          <w:sz w:val="28"/>
          <w:szCs w:val="28"/>
        </w:rPr>
        <w:t xml:space="preserve"> </w:t>
      </w:r>
      <w:r>
        <w:rPr>
          <w:sz w:val="28"/>
          <w:szCs w:val="28"/>
        </w:rPr>
        <w:t xml:space="preserve">«Котельная ул. </w:t>
      </w:r>
      <w:r w:rsidR="00BB3275">
        <w:rPr>
          <w:sz w:val="28"/>
          <w:szCs w:val="28"/>
        </w:rPr>
        <w:t>Лобачевского</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w:t>
      </w:r>
    </w:p>
    <w:p w:rsidR="005C4999" w:rsidRDefault="00BB3275" w:rsidP="00B12E4F">
      <w:pPr>
        <w:spacing w:line="276" w:lineRule="auto"/>
        <w:jc w:val="both"/>
        <w:rPr>
          <w:sz w:val="28"/>
          <w:szCs w:val="28"/>
        </w:rPr>
      </w:pPr>
      <w:r w:rsidRPr="00BB3275">
        <w:rPr>
          <w:noProof/>
        </w:rPr>
        <w:drawing>
          <wp:inline distT="0" distB="0" distL="0" distR="0">
            <wp:extent cx="9611360" cy="424419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611360" cy="4244192"/>
                    </a:xfrm>
                    <a:prstGeom prst="rect">
                      <a:avLst/>
                    </a:prstGeom>
                    <a:noFill/>
                    <a:ln>
                      <a:noFill/>
                    </a:ln>
                  </pic:spPr>
                </pic:pic>
              </a:graphicData>
            </a:graphic>
          </wp:inline>
        </w:drawing>
      </w:r>
    </w:p>
    <w:p w:rsidR="00CF0FAD" w:rsidRDefault="00CF0FAD" w:rsidP="005C4999">
      <w:pPr>
        <w:spacing w:line="276" w:lineRule="auto"/>
        <w:ind w:firstLine="709"/>
        <w:jc w:val="both"/>
        <w:rPr>
          <w:sz w:val="28"/>
          <w:szCs w:val="28"/>
        </w:rPr>
      </w:pPr>
    </w:p>
    <w:p w:rsidR="00CF0FAD" w:rsidRDefault="00CF0FAD" w:rsidP="005C4999">
      <w:pPr>
        <w:spacing w:line="276" w:lineRule="auto"/>
        <w:ind w:firstLine="709"/>
        <w:jc w:val="both"/>
        <w:rPr>
          <w:sz w:val="28"/>
          <w:szCs w:val="28"/>
        </w:rPr>
      </w:pPr>
    </w:p>
    <w:p w:rsidR="00CF0FAD" w:rsidRDefault="00CF0FAD" w:rsidP="005C4999">
      <w:pPr>
        <w:spacing w:line="276" w:lineRule="auto"/>
        <w:ind w:firstLine="709"/>
        <w:jc w:val="both"/>
        <w:rPr>
          <w:sz w:val="28"/>
          <w:szCs w:val="28"/>
        </w:rPr>
      </w:pPr>
    </w:p>
    <w:p w:rsidR="00CF0FAD" w:rsidRDefault="00CF0FAD" w:rsidP="005C4999">
      <w:pPr>
        <w:spacing w:line="276" w:lineRule="auto"/>
        <w:ind w:firstLine="709"/>
        <w:jc w:val="both"/>
        <w:rPr>
          <w:sz w:val="28"/>
          <w:szCs w:val="28"/>
        </w:rPr>
      </w:pPr>
    </w:p>
    <w:p w:rsidR="00CF0FAD" w:rsidRDefault="00CF0FAD" w:rsidP="005C4999">
      <w:pPr>
        <w:spacing w:line="276" w:lineRule="auto"/>
        <w:ind w:firstLine="709"/>
        <w:jc w:val="both"/>
        <w:rPr>
          <w:sz w:val="28"/>
          <w:szCs w:val="28"/>
        </w:rPr>
      </w:pPr>
    </w:p>
    <w:p w:rsidR="00CF0FAD" w:rsidRDefault="00CF0FAD" w:rsidP="005C4999">
      <w:pPr>
        <w:spacing w:line="276" w:lineRule="auto"/>
        <w:ind w:firstLine="709"/>
        <w:jc w:val="both"/>
        <w:rPr>
          <w:sz w:val="28"/>
          <w:szCs w:val="28"/>
        </w:rPr>
      </w:pPr>
    </w:p>
    <w:p w:rsidR="00CF0FAD" w:rsidRDefault="00CF0FAD" w:rsidP="005C4999">
      <w:pPr>
        <w:spacing w:line="276" w:lineRule="auto"/>
        <w:ind w:firstLine="709"/>
        <w:jc w:val="both"/>
        <w:rPr>
          <w:sz w:val="28"/>
          <w:szCs w:val="28"/>
        </w:rPr>
      </w:pPr>
    </w:p>
    <w:p w:rsidR="005C4999" w:rsidRDefault="005C4999" w:rsidP="005C4999">
      <w:pPr>
        <w:spacing w:line="276" w:lineRule="auto"/>
        <w:ind w:firstLine="709"/>
        <w:jc w:val="both"/>
        <w:rPr>
          <w:sz w:val="28"/>
          <w:szCs w:val="28"/>
        </w:rPr>
      </w:pPr>
      <w:r>
        <w:rPr>
          <w:sz w:val="28"/>
          <w:szCs w:val="28"/>
        </w:rPr>
        <w:lastRenderedPageBreak/>
        <w:t xml:space="preserve">Таблица 13.12. </w:t>
      </w:r>
      <w:r w:rsidRPr="00401FFA">
        <w:rPr>
          <w:sz w:val="28"/>
          <w:szCs w:val="28"/>
        </w:rPr>
        <w:t>Индикаторы, характеризующие функционирование источник</w:t>
      </w:r>
      <w:r>
        <w:rPr>
          <w:sz w:val="28"/>
          <w:szCs w:val="28"/>
        </w:rPr>
        <w:t>а</w:t>
      </w:r>
      <w:r w:rsidRPr="00401FFA">
        <w:rPr>
          <w:sz w:val="28"/>
          <w:szCs w:val="28"/>
        </w:rPr>
        <w:t xml:space="preserve"> тепловой энергии, </w:t>
      </w:r>
      <w:r>
        <w:rPr>
          <w:sz w:val="28"/>
          <w:szCs w:val="28"/>
        </w:rPr>
        <w:t>системы теплоснабжения</w:t>
      </w:r>
      <w:r w:rsidRPr="00401FFA">
        <w:rPr>
          <w:sz w:val="28"/>
          <w:szCs w:val="28"/>
        </w:rPr>
        <w:t xml:space="preserve"> </w:t>
      </w:r>
      <w:r>
        <w:rPr>
          <w:sz w:val="28"/>
          <w:szCs w:val="28"/>
        </w:rPr>
        <w:t xml:space="preserve">«Котельная ул. </w:t>
      </w:r>
      <w:r w:rsidR="00BB3275">
        <w:rPr>
          <w:sz w:val="28"/>
          <w:szCs w:val="28"/>
        </w:rPr>
        <w:t>Лобачевского</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(Продолжение)</w:t>
      </w:r>
    </w:p>
    <w:p w:rsidR="005C4999" w:rsidRDefault="00BB3275" w:rsidP="00B12E4F">
      <w:pPr>
        <w:spacing w:line="276" w:lineRule="auto"/>
        <w:jc w:val="both"/>
        <w:rPr>
          <w:sz w:val="28"/>
          <w:szCs w:val="28"/>
        </w:rPr>
      </w:pPr>
      <w:r w:rsidRPr="00BB3275">
        <w:rPr>
          <w:noProof/>
        </w:rPr>
        <w:drawing>
          <wp:inline distT="0" distB="0" distL="0" distR="0">
            <wp:extent cx="9611360" cy="428840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611360" cy="4288402"/>
                    </a:xfrm>
                    <a:prstGeom prst="rect">
                      <a:avLst/>
                    </a:prstGeom>
                    <a:noFill/>
                    <a:ln>
                      <a:noFill/>
                    </a:ln>
                  </pic:spPr>
                </pic:pic>
              </a:graphicData>
            </a:graphic>
          </wp:inline>
        </w:drawing>
      </w:r>
    </w:p>
    <w:p w:rsidR="005C4999" w:rsidRDefault="005C4999" w:rsidP="00B12E4F">
      <w:pPr>
        <w:spacing w:line="276" w:lineRule="auto"/>
        <w:jc w:val="both"/>
        <w:rPr>
          <w:sz w:val="28"/>
          <w:szCs w:val="28"/>
        </w:rPr>
      </w:pPr>
    </w:p>
    <w:p w:rsidR="00BB3275" w:rsidRDefault="00BB3275" w:rsidP="00B12E4F">
      <w:pPr>
        <w:spacing w:line="276" w:lineRule="auto"/>
        <w:jc w:val="both"/>
        <w:rPr>
          <w:sz w:val="28"/>
          <w:szCs w:val="28"/>
        </w:rPr>
      </w:pPr>
    </w:p>
    <w:p w:rsidR="00BB3275" w:rsidRDefault="00BB3275" w:rsidP="00B12E4F">
      <w:pPr>
        <w:spacing w:line="276" w:lineRule="auto"/>
        <w:jc w:val="both"/>
        <w:rPr>
          <w:sz w:val="28"/>
          <w:szCs w:val="28"/>
        </w:rPr>
      </w:pPr>
    </w:p>
    <w:p w:rsidR="00BB3275" w:rsidRDefault="00BB3275" w:rsidP="00B12E4F">
      <w:pPr>
        <w:spacing w:line="276" w:lineRule="auto"/>
        <w:jc w:val="both"/>
        <w:rPr>
          <w:sz w:val="28"/>
          <w:szCs w:val="28"/>
        </w:rPr>
      </w:pPr>
    </w:p>
    <w:p w:rsidR="00BB3275" w:rsidRDefault="00BB3275" w:rsidP="00B12E4F">
      <w:pPr>
        <w:spacing w:line="276" w:lineRule="auto"/>
        <w:jc w:val="both"/>
        <w:rPr>
          <w:sz w:val="28"/>
          <w:szCs w:val="28"/>
        </w:rPr>
      </w:pPr>
    </w:p>
    <w:p w:rsidR="00BB3275" w:rsidRDefault="00BB3275" w:rsidP="00B12E4F">
      <w:pPr>
        <w:spacing w:line="276" w:lineRule="auto"/>
        <w:jc w:val="both"/>
        <w:rPr>
          <w:sz w:val="28"/>
          <w:szCs w:val="28"/>
        </w:rPr>
      </w:pPr>
    </w:p>
    <w:p w:rsidR="0012065F" w:rsidRPr="00576706" w:rsidRDefault="0012065F" w:rsidP="00CF0FAD">
      <w:pPr>
        <w:spacing w:line="276" w:lineRule="auto"/>
        <w:ind w:firstLine="709"/>
        <w:jc w:val="both"/>
        <w:rPr>
          <w:sz w:val="28"/>
          <w:szCs w:val="28"/>
        </w:rPr>
      </w:pPr>
      <w:r>
        <w:rPr>
          <w:sz w:val="28"/>
          <w:szCs w:val="28"/>
        </w:rPr>
        <w:lastRenderedPageBreak/>
        <w:t>Таблица 13.</w:t>
      </w:r>
      <w:r w:rsidR="00CF0FAD" w:rsidRPr="00CF0FAD">
        <w:rPr>
          <w:sz w:val="28"/>
          <w:szCs w:val="28"/>
        </w:rPr>
        <w:t>13</w:t>
      </w:r>
      <w:r>
        <w:rPr>
          <w:sz w:val="28"/>
          <w:szCs w:val="28"/>
        </w:rPr>
        <w:t xml:space="preserve">. </w:t>
      </w:r>
      <w:r w:rsidRPr="00401FFA">
        <w:rPr>
          <w:sz w:val="28"/>
          <w:szCs w:val="28"/>
        </w:rPr>
        <w:t xml:space="preserve">Индикаторы, характеризующие динамику изменения показателей тепловых сетей, обеспечивающих передачу тепловой энергии, теплоносителя от источника тепловой энергии к потребителям </w:t>
      </w:r>
      <w:r w:rsidR="00CF0FAD">
        <w:rPr>
          <w:sz w:val="28"/>
          <w:szCs w:val="28"/>
        </w:rPr>
        <w:t>системы теплоснабжения</w:t>
      </w:r>
      <w:r w:rsidR="00CF0FAD" w:rsidRPr="00401FFA">
        <w:rPr>
          <w:sz w:val="28"/>
          <w:szCs w:val="28"/>
        </w:rPr>
        <w:t xml:space="preserve"> </w:t>
      </w:r>
      <w:r w:rsidR="00CF0FAD">
        <w:rPr>
          <w:sz w:val="28"/>
          <w:szCs w:val="28"/>
        </w:rPr>
        <w:t xml:space="preserve">«Котельная ул. </w:t>
      </w:r>
      <w:r w:rsidR="00BB3275">
        <w:rPr>
          <w:sz w:val="28"/>
          <w:szCs w:val="28"/>
        </w:rPr>
        <w:t>Лобачевского</w:t>
      </w:r>
      <w:r w:rsidR="00CF0FAD">
        <w:rPr>
          <w:sz w:val="28"/>
          <w:szCs w:val="28"/>
        </w:rPr>
        <w:t>»</w:t>
      </w:r>
      <w:r w:rsidR="00CF0FAD" w:rsidRPr="00440072">
        <w:rPr>
          <w:sz w:val="28"/>
          <w:szCs w:val="28"/>
        </w:rPr>
        <w:t xml:space="preserve"> </w:t>
      </w:r>
      <w:r w:rsidR="00CF0FAD">
        <w:rPr>
          <w:sz w:val="28"/>
          <w:szCs w:val="28"/>
        </w:rPr>
        <w:t>ЕТО ГУП «</w:t>
      </w:r>
      <w:proofErr w:type="spellStart"/>
      <w:r w:rsidR="00CF0FAD">
        <w:rPr>
          <w:sz w:val="28"/>
          <w:szCs w:val="28"/>
        </w:rPr>
        <w:t>Чувашгаз</w:t>
      </w:r>
      <w:proofErr w:type="spellEnd"/>
      <w:r w:rsidR="00CF0FAD">
        <w:rPr>
          <w:sz w:val="28"/>
          <w:szCs w:val="28"/>
        </w:rPr>
        <w:t>».</w:t>
      </w:r>
    </w:p>
    <w:tbl>
      <w:tblPr>
        <w:tblW w:w="15380" w:type="dxa"/>
        <w:tblInd w:w="118" w:type="dxa"/>
        <w:tblLook w:val="04A0" w:firstRow="1" w:lastRow="0" w:firstColumn="1" w:lastColumn="0" w:noHBand="0" w:noVBand="1"/>
      </w:tblPr>
      <w:tblGrid>
        <w:gridCol w:w="943"/>
        <w:gridCol w:w="4059"/>
        <w:gridCol w:w="1107"/>
        <w:gridCol w:w="1535"/>
        <w:gridCol w:w="1051"/>
        <w:gridCol w:w="955"/>
        <w:gridCol w:w="955"/>
        <w:gridCol w:w="955"/>
        <w:gridCol w:w="955"/>
        <w:gridCol w:w="955"/>
        <w:gridCol w:w="955"/>
        <w:gridCol w:w="955"/>
      </w:tblGrid>
      <w:tr w:rsidR="0033257D" w:rsidRPr="0033257D" w:rsidTr="0033257D">
        <w:trPr>
          <w:trHeight w:val="69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N п/п</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Наименование показателя</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Обозначение показателя</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Единицы измерения</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2017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2018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2024</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Протяженность тепловых сетей, в том числе:</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578368" behindDoc="0" locked="0" layoutInCell="1" allowOverlap="1">
                  <wp:simplePos x="0" y="0"/>
                  <wp:positionH relativeFrom="column">
                    <wp:posOffset>0</wp:posOffset>
                  </wp:positionH>
                  <wp:positionV relativeFrom="paragraph">
                    <wp:posOffset>0</wp:posOffset>
                  </wp:positionV>
                  <wp:extent cx="161925" cy="200025"/>
                  <wp:effectExtent l="0" t="0" r="0" b="0"/>
                  <wp:wrapNone/>
                  <wp:docPr id="53" name="Рисунок 53"/>
                  <wp:cNvGraphicFramePr/>
                  <a:graphic xmlns:a="http://schemas.openxmlformats.org/drawingml/2006/main">
                    <a:graphicData uri="http://schemas.openxmlformats.org/drawingml/2006/picture">
                      <pic:pic xmlns:pic="http://schemas.openxmlformats.org/drawingml/2006/picture">
                        <pic:nvPicPr>
                          <pic:cNvPr id="2" name="Рисунок 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579392" behindDoc="0" locked="0" layoutInCell="1" allowOverlap="1">
                  <wp:simplePos x="0" y="0"/>
                  <wp:positionH relativeFrom="column">
                    <wp:posOffset>0</wp:posOffset>
                  </wp:positionH>
                  <wp:positionV relativeFrom="paragraph">
                    <wp:posOffset>200025</wp:posOffset>
                  </wp:positionV>
                  <wp:extent cx="304800" cy="257175"/>
                  <wp:effectExtent l="0" t="0" r="0" b="0"/>
                  <wp:wrapNone/>
                  <wp:docPr id="52" name="Рисунок 52"/>
                  <wp:cNvGraphicFramePr/>
                  <a:graphic xmlns:a="http://schemas.openxmlformats.org/drawingml/2006/main">
                    <a:graphicData uri="http://schemas.openxmlformats.org/drawingml/2006/picture">
                      <pic:pic xmlns:pic="http://schemas.openxmlformats.org/drawingml/2006/picture">
                        <pic:nvPicPr>
                          <pic:cNvPr id="3" name="Рисунок 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581440" behindDoc="0" locked="0" layoutInCell="1" allowOverlap="1">
                  <wp:simplePos x="0" y="0"/>
                  <wp:positionH relativeFrom="column">
                    <wp:posOffset>0</wp:posOffset>
                  </wp:positionH>
                  <wp:positionV relativeFrom="paragraph">
                    <wp:posOffset>400050</wp:posOffset>
                  </wp:positionV>
                  <wp:extent cx="342900" cy="200025"/>
                  <wp:effectExtent l="0" t="0" r="0" b="0"/>
                  <wp:wrapNone/>
                  <wp:docPr id="51" name="Рисунок 51"/>
                  <wp:cNvGraphicFramePr/>
                  <a:graphic xmlns:a="http://schemas.openxmlformats.org/drawingml/2006/main">
                    <a:graphicData uri="http://schemas.openxmlformats.org/drawingml/2006/picture">
                      <pic:pic xmlns:pic="http://schemas.openxmlformats.org/drawingml/2006/picture">
                        <pic:nvPicPr>
                          <pic:cNvPr id="4" name="Рисунок 1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582464" behindDoc="0" locked="0" layoutInCell="1" allowOverlap="1">
                  <wp:simplePos x="0" y="0"/>
                  <wp:positionH relativeFrom="column">
                    <wp:posOffset>0</wp:posOffset>
                  </wp:positionH>
                  <wp:positionV relativeFrom="paragraph">
                    <wp:posOffset>600075</wp:posOffset>
                  </wp:positionV>
                  <wp:extent cx="219075" cy="200025"/>
                  <wp:effectExtent l="0" t="0" r="0" b="0"/>
                  <wp:wrapNone/>
                  <wp:docPr id="50" name="Рисунок 50"/>
                  <wp:cNvGraphicFramePr/>
                  <a:graphic xmlns:a="http://schemas.openxmlformats.org/drawingml/2006/main">
                    <a:graphicData uri="http://schemas.openxmlformats.org/drawingml/2006/picture">
                      <pic:pic xmlns:pic="http://schemas.openxmlformats.org/drawingml/2006/picture">
                        <pic:nvPicPr>
                          <pic:cNvPr id="5" name="Рисунок 1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км</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км</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км</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Материальная характеристика тепловых сетей, в том числе:</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тыс.м</w:t>
            </w:r>
            <w:r w:rsidRPr="0033257D">
              <w:rPr>
                <w:color w:val="000000"/>
                <w:sz w:val="16"/>
                <w:szCs w:val="16"/>
                <w:vertAlign w:val="superscript"/>
              </w:rPr>
              <w:t>2</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584512" behindDoc="0" locked="0" layoutInCell="1" allowOverlap="1">
                  <wp:simplePos x="0" y="0"/>
                  <wp:positionH relativeFrom="column">
                    <wp:posOffset>0</wp:posOffset>
                  </wp:positionH>
                  <wp:positionV relativeFrom="paragraph">
                    <wp:posOffset>0</wp:posOffset>
                  </wp:positionV>
                  <wp:extent cx="361950" cy="257175"/>
                  <wp:effectExtent l="0" t="0" r="0" b="0"/>
                  <wp:wrapNone/>
                  <wp:docPr id="49" name="Рисунок 49"/>
                  <wp:cNvGraphicFramePr/>
                  <a:graphic xmlns:a="http://schemas.openxmlformats.org/drawingml/2006/main">
                    <a:graphicData uri="http://schemas.openxmlformats.org/drawingml/2006/picture">
                      <pic:pic xmlns:pic="http://schemas.openxmlformats.org/drawingml/2006/picture">
                        <pic:nvPicPr>
                          <pic:cNvPr id="6" name="Рисунок 1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585536" behindDoc="0" locked="0" layoutInCell="1" allowOverlap="1">
                  <wp:simplePos x="0" y="0"/>
                  <wp:positionH relativeFrom="column">
                    <wp:posOffset>0</wp:posOffset>
                  </wp:positionH>
                  <wp:positionV relativeFrom="paragraph">
                    <wp:posOffset>200025</wp:posOffset>
                  </wp:positionV>
                  <wp:extent cx="400050" cy="200025"/>
                  <wp:effectExtent l="0" t="0" r="0" b="0"/>
                  <wp:wrapNone/>
                  <wp:docPr id="47" name="Рисунок 47"/>
                  <wp:cNvGraphicFramePr/>
                  <a:graphic xmlns:a="http://schemas.openxmlformats.org/drawingml/2006/main">
                    <a:graphicData uri="http://schemas.openxmlformats.org/drawingml/2006/picture">
                      <pic:pic xmlns:pic="http://schemas.openxmlformats.org/drawingml/2006/picture">
                        <pic:nvPicPr>
                          <pic:cNvPr id="7" name="Рисунок 1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587584" behindDoc="0" locked="0" layoutInCell="1" allowOverlap="1">
                  <wp:simplePos x="0" y="0"/>
                  <wp:positionH relativeFrom="column">
                    <wp:posOffset>0</wp:posOffset>
                  </wp:positionH>
                  <wp:positionV relativeFrom="paragraph">
                    <wp:posOffset>400050</wp:posOffset>
                  </wp:positionV>
                  <wp:extent cx="209550" cy="200025"/>
                  <wp:effectExtent l="0" t="0" r="0" b="0"/>
                  <wp:wrapNone/>
                  <wp:docPr id="46" name="Рисунок 46"/>
                  <wp:cNvGraphicFramePr/>
                  <a:graphic xmlns:a="http://schemas.openxmlformats.org/drawingml/2006/main">
                    <a:graphicData uri="http://schemas.openxmlformats.org/drawingml/2006/picture">
                      <pic:pic xmlns:pic="http://schemas.openxmlformats.org/drawingml/2006/picture">
                        <pic:nvPicPr>
                          <pic:cNvPr id="8" name="Рисунок 1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588608" behindDoc="0" locked="0" layoutInCell="1" allowOverlap="1">
                  <wp:simplePos x="0" y="0"/>
                  <wp:positionH relativeFrom="column">
                    <wp:posOffset>0</wp:posOffset>
                  </wp:positionH>
                  <wp:positionV relativeFrom="paragraph">
                    <wp:posOffset>600075</wp:posOffset>
                  </wp:positionV>
                  <wp:extent cx="314325" cy="257175"/>
                  <wp:effectExtent l="0" t="0" r="0" b="0"/>
                  <wp:wrapNone/>
                  <wp:docPr id="45" name="Рисунок 45"/>
                  <wp:cNvGraphicFramePr/>
                  <a:graphic xmlns:a="http://schemas.openxmlformats.org/drawingml/2006/main">
                    <a:graphicData uri="http://schemas.openxmlformats.org/drawingml/2006/picture">
                      <pic:pic xmlns:pic="http://schemas.openxmlformats.org/drawingml/2006/picture">
                        <pic:nvPicPr>
                          <pic:cNvPr id="9" name="Рисунок 1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590656" behindDoc="0" locked="0" layoutInCell="1" allowOverlap="1">
                  <wp:simplePos x="0" y="0"/>
                  <wp:positionH relativeFrom="column">
                    <wp:posOffset>0</wp:posOffset>
                  </wp:positionH>
                  <wp:positionV relativeFrom="paragraph">
                    <wp:posOffset>800100</wp:posOffset>
                  </wp:positionV>
                  <wp:extent cx="371475" cy="257175"/>
                  <wp:effectExtent l="0" t="0" r="0" b="0"/>
                  <wp:wrapNone/>
                  <wp:docPr id="44" name="Рисунок 44"/>
                  <wp:cNvGraphicFramePr/>
                  <a:graphic xmlns:a="http://schemas.openxmlformats.org/drawingml/2006/main">
                    <a:graphicData uri="http://schemas.openxmlformats.org/drawingml/2006/picture">
                      <pic:pic xmlns:pic="http://schemas.openxmlformats.org/drawingml/2006/picture">
                        <pic:nvPicPr>
                          <pic:cNvPr id="10" name="Рисунок 1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591680" behindDoc="0" locked="0" layoutInCell="1" allowOverlap="1">
                  <wp:simplePos x="0" y="0"/>
                  <wp:positionH relativeFrom="column">
                    <wp:posOffset>0</wp:posOffset>
                  </wp:positionH>
                  <wp:positionV relativeFrom="paragraph">
                    <wp:posOffset>1000125</wp:posOffset>
                  </wp:positionV>
                  <wp:extent cx="190500" cy="200025"/>
                  <wp:effectExtent l="0" t="0" r="0" b="0"/>
                  <wp:wrapNone/>
                  <wp:docPr id="43" name="Рисунок 43"/>
                  <wp:cNvGraphicFramePr/>
                  <a:graphic xmlns:a="http://schemas.openxmlformats.org/drawingml/2006/main">
                    <a:graphicData uri="http://schemas.openxmlformats.org/drawingml/2006/picture">
                      <pic:pic xmlns:pic="http://schemas.openxmlformats.org/drawingml/2006/picture">
                        <pic:nvPicPr>
                          <pic:cNvPr id="11" name="Рисунок 1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тыс.м</w:t>
            </w:r>
            <w:r w:rsidRPr="0033257D">
              <w:rPr>
                <w:color w:val="000000"/>
                <w:sz w:val="16"/>
                <w:szCs w:val="16"/>
                <w:vertAlign w:val="superscript"/>
              </w:rPr>
              <w:t>2</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тыс.м</w:t>
            </w:r>
            <w:r w:rsidRPr="0033257D">
              <w:rPr>
                <w:color w:val="000000"/>
                <w:sz w:val="16"/>
                <w:szCs w:val="16"/>
                <w:vertAlign w:val="superscript"/>
              </w:rPr>
              <w:t>2</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3.</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Средний срок эксплуатации тепловых сетей</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лет</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24,24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24,27</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1,06</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3.1.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лет</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3.2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лет</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24,24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24,27</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1,06</w:t>
            </w:r>
          </w:p>
        </w:tc>
      </w:tr>
      <w:tr w:rsidR="0033257D" w:rsidRPr="0033257D" w:rsidTr="0033257D">
        <w:trPr>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4.</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Удельная материальная характеристика тепловых сетей на одного жителя, обслуживаемого из системы теплоснабжения</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w:t>
            </w:r>
            <w:r w:rsidRPr="0033257D">
              <w:rPr>
                <w:color w:val="000000"/>
                <w:sz w:val="16"/>
                <w:szCs w:val="16"/>
                <w:vertAlign w:val="superscript"/>
              </w:rPr>
              <w:t>2</w:t>
            </w:r>
            <w:r w:rsidRPr="0033257D">
              <w:rPr>
                <w:color w:val="000000"/>
                <w:sz w:val="16"/>
                <w:szCs w:val="16"/>
              </w:rPr>
              <w:t>/чел</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5.</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Присоединенная тепловая нагрузка</w:t>
            </w:r>
          </w:p>
        </w:tc>
        <w:tc>
          <w:tcPr>
            <w:tcW w:w="920" w:type="dxa"/>
            <w:tcBorders>
              <w:top w:val="nil"/>
              <w:left w:val="nil"/>
              <w:bottom w:val="nil"/>
              <w:right w:val="nil"/>
            </w:tcBorders>
            <w:shd w:val="clear" w:color="auto" w:fill="auto"/>
            <w:noWrap/>
            <w:vAlign w:val="bottom"/>
            <w:hideMark/>
          </w:tcPr>
          <w:p w:rsidR="0033257D" w:rsidRPr="0033257D" w:rsidRDefault="0033257D" w:rsidP="0033257D">
            <w:pPr>
              <w:widowControl/>
              <w:autoSpaceDE/>
              <w:autoSpaceDN/>
              <w:adjustRightInd/>
              <w:rPr>
                <w:rFonts w:ascii="Calibri" w:hAnsi="Calibri" w:cs="Calibri"/>
                <w:color w:val="000000"/>
                <w:sz w:val="22"/>
                <w:szCs w:val="22"/>
              </w:rPr>
            </w:pPr>
            <w:r w:rsidRPr="0033257D">
              <w:rPr>
                <w:rFonts w:ascii="Calibri" w:hAnsi="Calibri" w:cs="Calibri"/>
                <w:noProof/>
                <w:color w:val="000000"/>
                <w:sz w:val="22"/>
                <w:szCs w:val="22"/>
              </w:rPr>
              <w:drawing>
                <wp:anchor distT="0" distB="0" distL="114300" distR="114300" simplePos="0" relativeHeight="251593728" behindDoc="0" locked="0" layoutInCell="1" allowOverlap="1">
                  <wp:simplePos x="0" y="0"/>
                  <wp:positionH relativeFrom="column">
                    <wp:posOffset>0</wp:posOffset>
                  </wp:positionH>
                  <wp:positionV relativeFrom="paragraph">
                    <wp:posOffset>0</wp:posOffset>
                  </wp:positionV>
                  <wp:extent cx="219075" cy="238125"/>
                  <wp:effectExtent l="0" t="0" r="0" b="0"/>
                  <wp:wrapNone/>
                  <wp:docPr id="42" name="Рисунок 42"/>
                  <wp:cNvGraphicFramePr/>
                  <a:graphic xmlns:a="http://schemas.openxmlformats.org/drawingml/2006/main">
                    <a:graphicData uri="http://schemas.openxmlformats.org/drawingml/2006/picture">
                      <pic:pic xmlns:pic="http://schemas.openxmlformats.org/drawingml/2006/picture">
                        <pic:nvPicPr>
                          <pic:cNvPr id="12" name="Рисунок 1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rFonts w:ascii="Calibri" w:hAnsi="Calibri" w:cs="Calibri"/>
                <w:noProof/>
                <w:color w:val="000000"/>
                <w:sz w:val="22"/>
                <w:szCs w:val="22"/>
              </w:rPr>
              <w:drawing>
                <wp:anchor distT="0" distB="0" distL="114300" distR="114300" simplePos="0" relativeHeight="251594752" behindDoc="0" locked="0" layoutInCell="1" allowOverlap="1">
                  <wp:simplePos x="0" y="0"/>
                  <wp:positionH relativeFrom="column">
                    <wp:posOffset>0</wp:posOffset>
                  </wp:positionH>
                  <wp:positionV relativeFrom="paragraph">
                    <wp:posOffset>200025</wp:posOffset>
                  </wp:positionV>
                  <wp:extent cx="190500" cy="200025"/>
                  <wp:effectExtent l="0" t="0" r="0" b="0"/>
                  <wp:wrapNone/>
                  <wp:docPr id="41" name="Рисунок 41"/>
                  <wp:cNvGraphicFramePr/>
                  <a:graphic xmlns:a="http://schemas.openxmlformats.org/drawingml/2006/main">
                    <a:graphicData uri="http://schemas.openxmlformats.org/drawingml/2006/picture">
                      <pic:pic xmlns:pic="http://schemas.openxmlformats.org/drawingml/2006/picture">
                        <pic:nvPicPr>
                          <pic:cNvPr id="13" name="Рисунок 1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1"/>
            </w:tblGrid>
            <w:tr w:rsidR="0033257D" w:rsidRPr="0033257D">
              <w:trPr>
                <w:trHeight w:val="315"/>
                <w:tblCellSpacing w:w="0" w:type="dxa"/>
              </w:trPr>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color w:val="000000"/>
                      <w:sz w:val="16"/>
                      <w:szCs w:val="16"/>
                    </w:rPr>
                    <w:t> </w:t>
                  </w:r>
                </w:p>
              </w:tc>
            </w:tr>
          </w:tbl>
          <w:p w:rsidR="0033257D" w:rsidRPr="0033257D" w:rsidRDefault="0033257D" w:rsidP="0033257D">
            <w:pPr>
              <w:widowControl/>
              <w:autoSpaceDE/>
              <w:autoSpaceDN/>
              <w:adjustRightInd/>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Гкал/ч</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r>
      <w:tr w:rsidR="0033257D" w:rsidRPr="0033257D" w:rsidTr="0033257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6.</w:t>
            </w:r>
          </w:p>
        </w:tc>
        <w:tc>
          <w:tcPr>
            <w:tcW w:w="41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Относительная материальная характеристика</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color w:val="000000"/>
                <w:sz w:val="16"/>
                <w:szCs w:val="16"/>
              </w:rPr>
              <w:t> </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w:t>
            </w:r>
            <w:r w:rsidRPr="0033257D">
              <w:rPr>
                <w:color w:val="000000"/>
                <w:sz w:val="16"/>
                <w:szCs w:val="16"/>
                <w:vertAlign w:val="superscript"/>
              </w:rPr>
              <w:t>2</w:t>
            </w:r>
            <w:r w:rsidRPr="0033257D">
              <w:rPr>
                <w:color w:val="000000"/>
                <w:sz w:val="16"/>
                <w:szCs w:val="16"/>
              </w:rPr>
              <w:t>/Гкал/ч</w:t>
            </w:r>
          </w:p>
        </w:tc>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r>
      <w:tr w:rsidR="0033257D" w:rsidRPr="0033257D" w:rsidTr="0033257D">
        <w:trPr>
          <w:trHeight w:val="300"/>
        </w:trPr>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41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92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0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r>
      <w:tr w:rsidR="0033257D" w:rsidRPr="0033257D" w:rsidTr="0033257D">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41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92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0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7.</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Нормативные потери тепловой энергии в тепловых сетях</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596800" behindDoc="0" locked="0" layoutInCell="1" allowOverlap="1">
                  <wp:simplePos x="0" y="0"/>
                  <wp:positionH relativeFrom="column">
                    <wp:posOffset>0</wp:posOffset>
                  </wp:positionH>
                  <wp:positionV relativeFrom="paragraph">
                    <wp:posOffset>0</wp:posOffset>
                  </wp:positionV>
                  <wp:extent cx="314325" cy="257175"/>
                  <wp:effectExtent l="0" t="0" r="0" b="0"/>
                  <wp:wrapNone/>
                  <wp:docPr id="40" name="Рисунок 40"/>
                  <wp:cNvGraphicFramePr/>
                  <a:graphic xmlns:a="http://schemas.openxmlformats.org/drawingml/2006/main">
                    <a:graphicData uri="http://schemas.openxmlformats.org/drawingml/2006/picture">
                      <pic:pic xmlns:pic="http://schemas.openxmlformats.org/drawingml/2006/picture">
                        <pic:nvPicPr>
                          <pic:cNvPr id="14" name="Рисунок 1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 Гкал</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2,36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2,32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2,27</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7.1.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597824" behindDoc="0" locked="0" layoutInCell="1" allowOverlap="1">
                  <wp:simplePos x="0" y="0"/>
                  <wp:positionH relativeFrom="column">
                    <wp:posOffset>0</wp:posOffset>
                  </wp:positionH>
                  <wp:positionV relativeFrom="paragraph">
                    <wp:posOffset>0</wp:posOffset>
                  </wp:positionV>
                  <wp:extent cx="485775" cy="257175"/>
                  <wp:effectExtent l="0" t="0" r="0" b="0"/>
                  <wp:wrapNone/>
                  <wp:docPr id="39" name="Рисунок 39"/>
                  <wp:cNvGraphicFramePr/>
                  <a:graphic xmlns:a="http://schemas.openxmlformats.org/drawingml/2006/main">
                    <a:graphicData uri="http://schemas.openxmlformats.org/drawingml/2006/picture">
                      <pic:pic xmlns:pic="http://schemas.openxmlformats.org/drawingml/2006/picture">
                        <pic:nvPicPr>
                          <pic:cNvPr id="15" name="Рисунок 1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599872" behindDoc="0" locked="0" layoutInCell="1" allowOverlap="1">
                  <wp:simplePos x="0" y="0"/>
                  <wp:positionH relativeFrom="column">
                    <wp:posOffset>0</wp:posOffset>
                  </wp:positionH>
                  <wp:positionV relativeFrom="paragraph">
                    <wp:posOffset>200025</wp:posOffset>
                  </wp:positionV>
                  <wp:extent cx="523875" cy="257175"/>
                  <wp:effectExtent l="0" t="0" r="0" b="0"/>
                  <wp:wrapNone/>
                  <wp:docPr id="38" name="Рисунок 38"/>
                  <wp:cNvGraphicFramePr/>
                  <a:graphic xmlns:a="http://schemas.openxmlformats.org/drawingml/2006/main">
                    <a:graphicData uri="http://schemas.openxmlformats.org/drawingml/2006/picture">
                      <pic:pic xmlns:pic="http://schemas.openxmlformats.org/drawingml/2006/picture">
                        <pic:nvPicPr>
                          <pic:cNvPr id="16" name="Рисунок 1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00896" behindDoc="0" locked="0" layoutInCell="1" allowOverlap="1">
                  <wp:simplePos x="0" y="0"/>
                  <wp:positionH relativeFrom="column">
                    <wp:posOffset>0</wp:posOffset>
                  </wp:positionH>
                  <wp:positionV relativeFrom="paragraph">
                    <wp:posOffset>400050</wp:posOffset>
                  </wp:positionV>
                  <wp:extent cx="295275" cy="352425"/>
                  <wp:effectExtent l="0" t="0" r="0" b="0"/>
                  <wp:wrapNone/>
                  <wp:docPr id="37" name="Рисунок 37"/>
                  <wp:cNvGraphicFramePr/>
                  <a:graphic xmlns:a="http://schemas.openxmlformats.org/drawingml/2006/main">
                    <a:graphicData uri="http://schemas.openxmlformats.org/drawingml/2006/picture">
                      <pic:pic xmlns:pic="http://schemas.openxmlformats.org/drawingml/2006/picture">
                        <pic:nvPicPr>
                          <pic:cNvPr id="17" name="Рисунок 1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02944" behindDoc="0" locked="0" layoutInCell="1" allowOverlap="1">
                  <wp:simplePos x="0" y="0"/>
                  <wp:positionH relativeFrom="column">
                    <wp:posOffset>0</wp:posOffset>
                  </wp:positionH>
                  <wp:positionV relativeFrom="paragraph">
                    <wp:posOffset>695325</wp:posOffset>
                  </wp:positionV>
                  <wp:extent cx="295275" cy="257175"/>
                  <wp:effectExtent l="0" t="0" r="0" b="0"/>
                  <wp:wrapNone/>
                  <wp:docPr id="36" name="Рисунок 36"/>
                  <wp:cNvGraphicFramePr/>
                  <a:graphic xmlns:a="http://schemas.openxmlformats.org/drawingml/2006/main">
                    <a:graphicData uri="http://schemas.openxmlformats.org/drawingml/2006/picture">
                      <pic:pic xmlns:pic="http://schemas.openxmlformats.org/drawingml/2006/picture">
                        <pic:nvPicPr>
                          <pic:cNvPr id="18" name="Рисунок 1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 Гкал</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7.2.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 Гкал</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2,36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2,32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2,27</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8.</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Относительные нормативные потери в тепловых сетях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2,15%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2,07%</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9.</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Линейная плотность передачи тепловой энергии в тепловых сетях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Гкал/м</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0,47</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1,40</w:t>
            </w:r>
          </w:p>
        </w:tc>
      </w:tr>
      <w:tr w:rsidR="0033257D" w:rsidRPr="0033257D" w:rsidTr="0033257D">
        <w:trPr>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lastRenderedPageBreak/>
              <w:t>10.</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Количество повреждений (отказов) в тепловых сетях, приводящих к прекращению теплоснабжения потребителей</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03968" behindDoc="0" locked="0" layoutInCell="1" allowOverlap="1">
                  <wp:simplePos x="0" y="0"/>
                  <wp:positionH relativeFrom="column">
                    <wp:posOffset>0</wp:posOffset>
                  </wp:positionH>
                  <wp:positionV relativeFrom="paragraph">
                    <wp:posOffset>0</wp:posOffset>
                  </wp:positionV>
                  <wp:extent cx="257175" cy="257175"/>
                  <wp:effectExtent l="0" t="0" r="0" b="0"/>
                  <wp:wrapNone/>
                  <wp:docPr id="35" name="Рисунок 35"/>
                  <wp:cNvGraphicFramePr/>
                  <a:graphic xmlns:a="http://schemas.openxmlformats.org/drawingml/2006/main">
                    <a:graphicData uri="http://schemas.openxmlformats.org/drawingml/2006/picture">
                      <pic:pic xmlns:pic="http://schemas.openxmlformats.org/drawingml/2006/picture">
                        <pic:nvPicPr>
                          <pic:cNvPr id="19" name="Рисунок 1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ед./год</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6,00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9,00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8,00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Удельная повреждаемость тепловых сетей</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06016" behindDoc="0" locked="0" layoutInCell="1" allowOverlap="1">
                  <wp:simplePos x="0" y="0"/>
                  <wp:positionH relativeFrom="column">
                    <wp:posOffset>0</wp:posOffset>
                  </wp:positionH>
                  <wp:positionV relativeFrom="paragraph">
                    <wp:posOffset>0</wp:posOffset>
                  </wp:positionV>
                  <wp:extent cx="238125" cy="257175"/>
                  <wp:effectExtent l="0" t="0" r="0" b="0"/>
                  <wp:wrapNone/>
                  <wp:docPr id="34" name="Рисунок 34"/>
                  <wp:cNvGraphicFramePr/>
                  <a:graphic xmlns:a="http://schemas.openxmlformats.org/drawingml/2006/main">
                    <a:graphicData uri="http://schemas.openxmlformats.org/drawingml/2006/picture">
                      <pic:pic xmlns:pic="http://schemas.openxmlformats.org/drawingml/2006/picture">
                        <pic:nvPicPr>
                          <pic:cNvPr id="20" name="Рисунок 1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07040" behindDoc="0" locked="0" layoutInCell="1" allowOverlap="1">
                  <wp:simplePos x="0" y="0"/>
                  <wp:positionH relativeFrom="column">
                    <wp:posOffset>0</wp:posOffset>
                  </wp:positionH>
                  <wp:positionV relativeFrom="paragraph">
                    <wp:posOffset>200025</wp:posOffset>
                  </wp:positionV>
                  <wp:extent cx="304800" cy="257175"/>
                  <wp:effectExtent l="0" t="0" r="0" b="0"/>
                  <wp:wrapNone/>
                  <wp:docPr id="33" name="Рисунок 33"/>
                  <wp:cNvGraphicFramePr/>
                  <a:graphic xmlns:a="http://schemas.openxmlformats.org/drawingml/2006/main">
                    <a:graphicData uri="http://schemas.openxmlformats.org/drawingml/2006/picture">
                      <pic:pic xmlns:pic="http://schemas.openxmlformats.org/drawingml/2006/picture">
                        <pic:nvPicPr>
                          <pic:cNvPr id="21" name="Рисунок 1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08064" behindDoc="0" locked="0" layoutInCell="1" allowOverlap="1">
                  <wp:simplePos x="0" y="0"/>
                  <wp:positionH relativeFrom="column">
                    <wp:posOffset>0</wp:posOffset>
                  </wp:positionH>
                  <wp:positionV relativeFrom="paragraph">
                    <wp:posOffset>400050</wp:posOffset>
                  </wp:positionV>
                  <wp:extent cx="342900" cy="257175"/>
                  <wp:effectExtent l="0" t="0" r="0" b="0"/>
                  <wp:wrapNone/>
                  <wp:docPr id="31" name="Рисунок 31"/>
                  <wp:cNvGraphicFramePr/>
                  <a:graphic xmlns:a="http://schemas.openxmlformats.org/drawingml/2006/main">
                    <a:graphicData uri="http://schemas.openxmlformats.org/drawingml/2006/picture">
                      <pic:pic xmlns:pic="http://schemas.openxmlformats.org/drawingml/2006/picture">
                        <pic:nvPicPr>
                          <pic:cNvPr id="22" name="Рисунок 1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09088" behindDoc="0" locked="0" layoutInCell="1" allowOverlap="1">
                  <wp:simplePos x="0" y="0"/>
                  <wp:positionH relativeFrom="column">
                    <wp:posOffset>0</wp:posOffset>
                  </wp:positionH>
                  <wp:positionV relativeFrom="paragraph">
                    <wp:posOffset>600075</wp:posOffset>
                  </wp:positionV>
                  <wp:extent cx="438150" cy="257175"/>
                  <wp:effectExtent l="0" t="0" r="0" b="0"/>
                  <wp:wrapNone/>
                  <wp:docPr id="23" name="Рисунок 23"/>
                  <wp:cNvGraphicFramePr/>
                  <a:graphic xmlns:a="http://schemas.openxmlformats.org/drawingml/2006/main">
                    <a:graphicData uri="http://schemas.openxmlformats.org/drawingml/2006/picture">
                      <pic:pic xmlns:pic="http://schemas.openxmlformats.org/drawingml/2006/picture">
                        <pic:nvPicPr>
                          <pic:cNvPr id="23" name="Рисунок 1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ед./м/год</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0,0007</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11.1.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ед./м/год</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11.2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ед./м/год</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 xml:space="preserve">Тепловая нагрузка </w:t>
            </w:r>
            <w:proofErr w:type="gramStart"/>
            <w:r w:rsidRPr="0033257D">
              <w:rPr>
                <w:color w:val="000000"/>
                <w:sz w:val="16"/>
                <w:szCs w:val="16"/>
              </w:rPr>
              <w:t>потребителей</w:t>
            </w:r>
            <w:proofErr w:type="gramEnd"/>
            <w:r w:rsidRPr="0033257D">
              <w:rPr>
                <w:color w:val="000000"/>
                <w:sz w:val="16"/>
                <w:szCs w:val="16"/>
              </w:rPr>
              <w:t xml:space="preserve"> присоединенных к тепловым сетям по схеме с непосредственным разбором теплоносителя на цели горячего водоснабжения из систем отопления (открытая схема)</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Гкал/ч</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13.</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 xml:space="preserve">Доля </w:t>
            </w:r>
            <w:proofErr w:type="gramStart"/>
            <w:r w:rsidRPr="0033257D">
              <w:rPr>
                <w:color w:val="000000"/>
                <w:sz w:val="16"/>
                <w:szCs w:val="16"/>
              </w:rPr>
              <w:t>потребителей</w:t>
            </w:r>
            <w:proofErr w:type="gramEnd"/>
            <w:r w:rsidRPr="0033257D">
              <w:rPr>
                <w:color w:val="000000"/>
                <w:sz w:val="16"/>
                <w:szCs w:val="16"/>
              </w:rPr>
              <w:t xml:space="preserve"> присоединенных по открытой схеме</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11136" behindDoc="0" locked="0" layoutInCell="1" allowOverlap="1">
                  <wp:simplePos x="0" y="0"/>
                  <wp:positionH relativeFrom="column">
                    <wp:posOffset>0</wp:posOffset>
                  </wp:positionH>
                  <wp:positionV relativeFrom="paragraph">
                    <wp:posOffset>0</wp:posOffset>
                  </wp:positionV>
                  <wp:extent cx="419100" cy="257175"/>
                  <wp:effectExtent l="0" t="0" r="0" b="0"/>
                  <wp:wrapNone/>
                  <wp:docPr id="24" name="Рисунок 24"/>
                  <wp:cNvGraphicFramePr/>
                  <a:graphic xmlns:a="http://schemas.openxmlformats.org/drawingml/2006/main">
                    <a:graphicData uri="http://schemas.openxmlformats.org/drawingml/2006/picture">
                      <pic:pic xmlns:pic="http://schemas.openxmlformats.org/drawingml/2006/picture">
                        <pic:nvPicPr>
                          <pic:cNvPr id="24" name="Рисунок 1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6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14.</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Расчетный расход теплоносителя (в соответствии с утвержденным графиком отпуска тепла в тепловые сети)</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12160" behindDoc="0" locked="0" layoutInCell="1" allowOverlap="1">
                  <wp:simplePos x="0" y="0"/>
                  <wp:positionH relativeFrom="column">
                    <wp:posOffset>0</wp:posOffset>
                  </wp:positionH>
                  <wp:positionV relativeFrom="paragraph">
                    <wp:posOffset>0</wp:posOffset>
                  </wp:positionV>
                  <wp:extent cx="219075" cy="257175"/>
                  <wp:effectExtent l="0" t="0" r="0" b="0"/>
                  <wp:wrapNone/>
                  <wp:docPr id="25" name="Рисунок 25"/>
                  <wp:cNvGraphicFramePr/>
                  <a:graphic xmlns:a="http://schemas.openxmlformats.org/drawingml/2006/main">
                    <a:graphicData uri="http://schemas.openxmlformats.org/drawingml/2006/picture">
                      <pic:pic xmlns:pic="http://schemas.openxmlformats.org/drawingml/2006/picture">
                        <pic:nvPicPr>
                          <pic:cNvPr id="25" name="Рисунок 1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530,59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530,37</w:t>
            </w:r>
          </w:p>
        </w:tc>
      </w:tr>
      <w:tr w:rsidR="0033257D" w:rsidRPr="0033257D" w:rsidTr="0033257D">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15.</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Фактический расход теплоносителя</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20352" behindDoc="0" locked="0" layoutInCell="1" allowOverlap="1">
                  <wp:simplePos x="0" y="0"/>
                  <wp:positionH relativeFrom="column">
                    <wp:posOffset>47625</wp:posOffset>
                  </wp:positionH>
                  <wp:positionV relativeFrom="paragraph">
                    <wp:posOffset>28575</wp:posOffset>
                  </wp:positionV>
                  <wp:extent cx="276225" cy="247650"/>
                  <wp:effectExtent l="0" t="0" r="0" b="0"/>
                  <wp:wrapNone/>
                  <wp:docPr id="32" name="Рисунок 32"/>
                  <wp:cNvGraphicFramePr/>
                  <a:graphic xmlns:a="http://schemas.openxmlformats.org/drawingml/2006/main">
                    <a:graphicData uri="http://schemas.openxmlformats.org/drawingml/2006/picture">
                      <pic:pic xmlns:pic="http://schemas.openxmlformats.org/drawingml/2006/picture">
                        <pic:nvPicPr>
                          <pic:cNvPr id="32" name="Рисунок 3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276264" cy="247650"/>
                          </a:xfrm>
                          <a:prstGeom prst="rect">
                            <a:avLst/>
                          </a:prstGeom>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530,59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530,37</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16.</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Удельный расход теплоносителя на передачу тепловой энергии в горячей воде</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14208" behindDoc="0" locked="0" layoutInCell="1" allowOverlap="1">
                  <wp:simplePos x="0" y="0"/>
                  <wp:positionH relativeFrom="column">
                    <wp:posOffset>0</wp:posOffset>
                  </wp:positionH>
                  <wp:positionV relativeFrom="paragraph">
                    <wp:posOffset>0</wp:posOffset>
                  </wp:positionV>
                  <wp:extent cx="200025" cy="257175"/>
                  <wp:effectExtent l="0" t="0" r="0" b="0"/>
                  <wp:wrapNone/>
                  <wp:docPr id="26" name="Рисунок 26"/>
                  <wp:cNvGraphicFramePr/>
                  <a:graphic xmlns:a="http://schemas.openxmlformats.org/drawingml/2006/main">
                    <a:graphicData uri="http://schemas.openxmlformats.org/drawingml/2006/picture">
                      <pic:pic xmlns:pic="http://schemas.openxmlformats.org/drawingml/2006/picture">
                        <pic:nvPicPr>
                          <pic:cNvPr id="26" name="Рисунок 1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тонн/Гкал</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17.</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Нормативная подпитка тепловой сети</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15232" behindDoc="0" locked="0" layoutInCell="1" allowOverlap="1">
                  <wp:simplePos x="0" y="0"/>
                  <wp:positionH relativeFrom="column">
                    <wp:posOffset>0</wp:posOffset>
                  </wp:positionH>
                  <wp:positionV relativeFrom="paragraph">
                    <wp:posOffset>0</wp:posOffset>
                  </wp:positionV>
                  <wp:extent cx="314325" cy="257175"/>
                  <wp:effectExtent l="0" t="0" r="0" b="0"/>
                  <wp:wrapNone/>
                  <wp:docPr id="27" name="Рисунок 27"/>
                  <wp:cNvGraphicFramePr/>
                  <a:graphic xmlns:a="http://schemas.openxmlformats.org/drawingml/2006/main">
                    <a:graphicData uri="http://schemas.openxmlformats.org/drawingml/2006/picture">
                      <pic:pic xmlns:pic="http://schemas.openxmlformats.org/drawingml/2006/picture">
                        <pic:nvPicPr>
                          <pic:cNvPr id="27" name="Рисунок 1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16256" behindDoc="0" locked="0" layoutInCell="1" allowOverlap="1">
                  <wp:simplePos x="0" y="0"/>
                  <wp:positionH relativeFrom="column">
                    <wp:posOffset>0</wp:posOffset>
                  </wp:positionH>
                  <wp:positionV relativeFrom="paragraph">
                    <wp:posOffset>200025</wp:posOffset>
                  </wp:positionV>
                  <wp:extent cx="314325" cy="257175"/>
                  <wp:effectExtent l="0" t="0" r="0" b="0"/>
                  <wp:wrapNone/>
                  <wp:docPr id="28" name="Рисунок 28"/>
                  <wp:cNvGraphicFramePr/>
                  <a:graphic xmlns:a="http://schemas.openxmlformats.org/drawingml/2006/main">
                    <a:graphicData uri="http://schemas.openxmlformats.org/drawingml/2006/picture">
                      <pic:pic xmlns:pic="http://schemas.openxmlformats.org/drawingml/2006/picture">
                        <pic:nvPicPr>
                          <pic:cNvPr id="28" name="Рисунок 1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17280" behindDoc="0" locked="0" layoutInCell="1" allowOverlap="1">
                  <wp:simplePos x="0" y="0"/>
                  <wp:positionH relativeFrom="column">
                    <wp:posOffset>0</wp:posOffset>
                  </wp:positionH>
                  <wp:positionV relativeFrom="paragraph">
                    <wp:posOffset>400050</wp:posOffset>
                  </wp:positionV>
                  <wp:extent cx="209550" cy="257175"/>
                  <wp:effectExtent l="0" t="0" r="0" b="0"/>
                  <wp:wrapNone/>
                  <wp:docPr id="29" name="Рисунок 29"/>
                  <wp:cNvGraphicFramePr/>
                  <a:graphic xmlns:a="http://schemas.openxmlformats.org/drawingml/2006/main">
                    <a:graphicData uri="http://schemas.openxmlformats.org/drawingml/2006/picture">
                      <pic:pic xmlns:pic="http://schemas.openxmlformats.org/drawingml/2006/picture">
                        <pic:nvPicPr>
                          <pic:cNvPr id="29" name="Рисунок 1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18.</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Фактическая подпитка тепловой сети</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19.</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Расход электрической энергии на передачу тепловой энергии и теплоносителя</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 xml:space="preserve">млн. </w:t>
            </w:r>
            <w:proofErr w:type="gramStart"/>
            <w:r w:rsidRPr="0033257D">
              <w:rPr>
                <w:color w:val="000000"/>
                <w:sz w:val="16"/>
                <w:szCs w:val="16"/>
              </w:rPr>
              <w:t>кВт-ч</w:t>
            </w:r>
            <w:proofErr w:type="gramEnd"/>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20.</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Удельный расход электрической энергии на передачу тепловой энергии</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19328" behindDoc="0" locked="0" layoutInCell="1" allowOverlap="1">
                  <wp:simplePos x="0" y="0"/>
                  <wp:positionH relativeFrom="column">
                    <wp:posOffset>0</wp:posOffset>
                  </wp:positionH>
                  <wp:positionV relativeFrom="paragraph">
                    <wp:posOffset>0</wp:posOffset>
                  </wp:positionV>
                  <wp:extent cx="257175" cy="276225"/>
                  <wp:effectExtent l="0" t="0" r="0" b="0"/>
                  <wp:wrapNone/>
                  <wp:docPr id="30" name="Рисунок 30"/>
                  <wp:cNvGraphicFramePr/>
                  <a:graphic xmlns:a="http://schemas.openxmlformats.org/drawingml/2006/main">
                    <a:graphicData uri="http://schemas.openxmlformats.org/drawingml/2006/picture">
                      <pic:pic xmlns:pic="http://schemas.openxmlformats.org/drawingml/2006/picture">
                        <pic:nvPicPr>
                          <pic:cNvPr id="30" name="Рисунок 1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proofErr w:type="gramStart"/>
            <w:r w:rsidRPr="0033257D">
              <w:rPr>
                <w:color w:val="000000"/>
                <w:sz w:val="16"/>
                <w:szCs w:val="16"/>
              </w:rPr>
              <w:t>кВт-ч</w:t>
            </w:r>
            <w:proofErr w:type="gramEnd"/>
            <w:r w:rsidRPr="0033257D">
              <w:rPr>
                <w:color w:val="000000"/>
                <w:sz w:val="16"/>
                <w:szCs w:val="16"/>
              </w:rPr>
              <w:t>/Гкал</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r>
    </w:tbl>
    <w:p w:rsidR="00CF0FAD" w:rsidRDefault="00CF0FAD" w:rsidP="00B12E4F">
      <w:pPr>
        <w:spacing w:line="276" w:lineRule="auto"/>
        <w:jc w:val="both"/>
        <w:rPr>
          <w:sz w:val="28"/>
          <w:szCs w:val="28"/>
        </w:rPr>
      </w:pPr>
    </w:p>
    <w:p w:rsidR="00CF0FAD" w:rsidRDefault="00CF0FAD" w:rsidP="00CF0FAD">
      <w:pPr>
        <w:spacing w:line="276" w:lineRule="auto"/>
        <w:ind w:firstLine="709"/>
        <w:jc w:val="both"/>
        <w:rPr>
          <w:sz w:val="28"/>
          <w:szCs w:val="28"/>
        </w:rPr>
      </w:pPr>
      <w:r>
        <w:rPr>
          <w:sz w:val="28"/>
          <w:szCs w:val="28"/>
        </w:rPr>
        <w:t>Таблица 13.</w:t>
      </w:r>
      <w:r w:rsidRPr="00CF0FAD">
        <w:rPr>
          <w:sz w:val="28"/>
          <w:szCs w:val="28"/>
        </w:rPr>
        <w:t>1</w:t>
      </w:r>
      <w:r w:rsidRPr="00611FE9">
        <w:rPr>
          <w:sz w:val="28"/>
          <w:szCs w:val="28"/>
        </w:rPr>
        <w:t>4</w:t>
      </w:r>
      <w:r>
        <w:rPr>
          <w:sz w:val="28"/>
          <w:szCs w:val="28"/>
        </w:rPr>
        <w:t xml:space="preserve">. </w:t>
      </w:r>
      <w:r w:rsidRPr="00401FFA">
        <w:rPr>
          <w:sz w:val="28"/>
          <w:szCs w:val="28"/>
        </w:rPr>
        <w:t xml:space="preserve">Индикаторы, характеризующие динамику изменения показателей тепловых сетей, обеспечивающих передачу тепловой энергии, теплоносителя от источника тепловой энергии к потребителям </w:t>
      </w:r>
      <w:r>
        <w:rPr>
          <w:sz w:val="28"/>
          <w:szCs w:val="28"/>
        </w:rPr>
        <w:t>системы теплоснабжения</w:t>
      </w:r>
      <w:r w:rsidRPr="00401FFA">
        <w:rPr>
          <w:sz w:val="28"/>
          <w:szCs w:val="28"/>
        </w:rPr>
        <w:t xml:space="preserve"> </w:t>
      </w:r>
      <w:r>
        <w:rPr>
          <w:sz w:val="28"/>
          <w:szCs w:val="28"/>
        </w:rPr>
        <w:t xml:space="preserve">«Котельная ул. </w:t>
      </w:r>
      <w:r w:rsidR="00BB3275">
        <w:rPr>
          <w:sz w:val="28"/>
          <w:szCs w:val="28"/>
        </w:rPr>
        <w:t>Лобачевского</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(Продолжение).</w:t>
      </w:r>
    </w:p>
    <w:tbl>
      <w:tblPr>
        <w:tblW w:w="15280" w:type="dxa"/>
        <w:tblInd w:w="118" w:type="dxa"/>
        <w:tblLook w:val="04A0" w:firstRow="1" w:lastRow="0" w:firstColumn="1" w:lastColumn="0" w:noHBand="0" w:noVBand="1"/>
      </w:tblPr>
      <w:tblGrid>
        <w:gridCol w:w="942"/>
        <w:gridCol w:w="4057"/>
        <w:gridCol w:w="1107"/>
        <w:gridCol w:w="1534"/>
        <w:gridCol w:w="955"/>
        <w:gridCol w:w="955"/>
        <w:gridCol w:w="955"/>
        <w:gridCol w:w="955"/>
        <w:gridCol w:w="955"/>
        <w:gridCol w:w="955"/>
        <w:gridCol w:w="955"/>
        <w:gridCol w:w="955"/>
      </w:tblGrid>
      <w:tr w:rsidR="0033257D" w:rsidRPr="0033257D" w:rsidTr="0033257D">
        <w:trPr>
          <w:trHeight w:val="69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N п/п</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Наименование показателя</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Обозначение показателя</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Единицы измерения</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2030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2031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2032</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Протяженность тепловых сетей, в том числе:</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72576" behindDoc="0" locked="0" layoutInCell="1" allowOverlap="1" wp14:anchorId="26A89586" wp14:editId="2C7CECD4">
                  <wp:simplePos x="0" y="0"/>
                  <wp:positionH relativeFrom="column">
                    <wp:posOffset>0</wp:posOffset>
                  </wp:positionH>
                  <wp:positionV relativeFrom="paragraph">
                    <wp:posOffset>0</wp:posOffset>
                  </wp:positionV>
                  <wp:extent cx="161925" cy="200025"/>
                  <wp:effectExtent l="0" t="0" r="0" b="0"/>
                  <wp:wrapNone/>
                  <wp:docPr id="83" name="Рисунок 83"/>
                  <wp:cNvGraphicFramePr/>
                  <a:graphic xmlns:a="http://schemas.openxmlformats.org/drawingml/2006/main">
                    <a:graphicData uri="http://schemas.openxmlformats.org/drawingml/2006/picture">
                      <pic:pic xmlns:pic="http://schemas.openxmlformats.org/drawingml/2006/picture">
                        <pic:nvPicPr>
                          <pic:cNvPr id="2" name="Рисунок 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75648" behindDoc="0" locked="0" layoutInCell="1" allowOverlap="1" wp14:anchorId="4F964EDE" wp14:editId="545C69EC">
                  <wp:simplePos x="0" y="0"/>
                  <wp:positionH relativeFrom="column">
                    <wp:posOffset>0</wp:posOffset>
                  </wp:positionH>
                  <wp:positionV relativeFrom="paragraph">
                    <wp:posOffset>200025</wp:posOffset>
                  </wp:positionV>
                  <wp:extent cx="304800" cy="257175"/>
                  <wp:effectExtent l="0" t="0" r="0" b="0"/>
                  <wp:wrapNone/>
                  <wp:docPr id="82" name="Рисунок 82"/>
                  <wp:cNvGraphicFramePr/>
                  <a:graphic xmlns:a="http://schemas.openxmlformats.org/drawingml/2006/main">
                    <a:graphicData uri="http://schemas.openxmlformats.org/drawingml/2006/picture">
                      <pic:pic xmlns:pic="http://schemas.openxmlformats.org/drawingml/2006/picture">
                        <pic:nvPicPr>
                          <pic:cNvPr id="3" name="Рисунок 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78720" behindDoc="0" locked="0" layoutInCell="1" allowOverlap="1" wp14:anchorId="78586350" wp14:editId="71E6F96F">
                  <wp:simplePos x="0" y="0"/>
                  <wp:positionH relativeFrom="column">
                    <wp:posOffset>0</wp:posOffset>
                  </wp:positionH>
                  <wp:positionV relativeFrom="paragraph">
                    <wp:posOffset>400050</wp:posOffset>
                  </wp:positionV>
                  <wp:extent cx="342900" cy="200025"/>
                  <wp:effectExtent l="0" t="0" r="0" b="0"/>
                  <wp:wrapNone/>
                  <wp:docPr id="81" name="Рисунок 81"/>
                  <wp:cNvGraphicFramePr/>
                  <a:graphic xmlns:a="http://schemas.openxmlformats.org/drawingml/2006/main">
                    <a:graphicData uri="http://schemas.openxmlformats.org/drawingml/2006/picture">
                      <pic:pic xmlns:pic="http://schemas.openxmlformats.org/drawingml/2006/picture">
                        <pic:nvPicPr>
                          <pic:cNvPr id="4" name="Рисунок 1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км</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км</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км</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10,19</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lastRenderedPageBreak/>
              <w:t>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Материальная характеристика тепловых сетей, в том числе:</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тыс.м</w:t>
            </w:r>
            <w:r w:rsidRPr="0033257D">
              <w:rPr>
                <w:color w:val="000000"/>
                <w:sz w:val="16"/>
                <w:szCs w:val="16"/>
                <w:vertAlign w:val="superscript"/>
              </w:rPr>
              <w:t>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82816" behindDoc="0" locked="0" layoutInCell="1" allowOverlap="1" wp14:anchorId="26FCC6D7" wp14:editId="4A64EA71">
                  <wp:simplePos x="0" y="0"/>
                  <wp:positionH relativeFrom="column">
                    <wp:posOffset>80010</wp:posOffset>
                  </wp:positionH>
                  <wp:positionV relativeFrom="paragraph">
                    <wp:posOffset>-362585</wp:posOffset>
                  </wp:positionV>
                  <wp:extent cx="219075" cy="200025"/>
                  <wp:effectExtent l="0" t="0" r="0" b="0"/>
                  <wp:wrapNone/>
                  <wp:docPr id="80" name="Рисунок 80"/>
                  <wp:cNvGraphicFramePr/>
                  <a:graphic xmlns:a="http://schemas.openxmlformats.org/drawingml/2006/main">
                    <a:graphicData uri="http://schemas.openxmlformats.org/drawingml/2006/picture">
                      <pic:pic xmlns:pic="http://schemas.openxmlformats.org/drawingml/2006/picture">
                        <pic:nvPicPr>
                          <pic:cNvPr id="5" name="Рисунок 1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23424" behindDoc="0" locked="0" layoutInCell="1" allowOverlap="1">
                  <wp:simplePos x="0" y="0"/>
                  <wp:positionH relativeFrom="column">
                    <wp:posOffset>0</wp:posOffset>
                  </wp:positionH>
                  <wp:positionV relativeFrom="paragraph">
                    <wp:posOffset>0</wp:posOffset>
                  </wp:positionV>
                  <wp:extent cx="361950" cy="257175"/>
                  <wp:effectExtent l="0" t="0" r="0" b="0"/>
                  <wp:wrapNone/>
                  <wp:docPr id="79" name="Рисунок 79"/>
                  <wp:cNvGraphicFramePr/>
                  <a:graphic xmlns:a="http://schemas.openxmlformats.org/drawingml/2006/main">
                    <a:graphicData uri="http://schemas.openxmlformats.org/drawingml/2006/picture">
                      <pic:pic xmlns:pic="http://schemas.openxmlformats.org/drawingml/2006/picture">
                        <pic:nvPicPr>
                          <pic:cNvPr id="6" name="Рисунок 1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24448" behindDoc="0" locked="0" layoutInCell="1" allowOverlap="1">
                  <wp:simplePos x="0" y="0"/>
                  <wp:positionH relativeFrom="column">
                    <wp:posOffset>0</wp:posOffset>
                  </wp:positionH>
                  <wp:positionV relativeFrom="paragraph">
                    <wp:posOffset>200025</wp:posOffset>
                  </wp:positionV>
                  <wp:extent cx="400050" cy="200025"/>
                  <wp:effectExtent l="0" t="0" r="0" b="0"/>
                  <wp:wrapNone/>
                  <wp:docPr id="78" name="Рисунок 78"/>
                  <wp:cNvGraphicFramePr/>
                  <a:graphic xmlns:a="http://schemas.openxmlformats.org/drawingml/2006/main">
                    <a:graphicData uri="http://schemas.openxmlformats.org/drawingml/2006/picture">
                      <pic:pic xmlns:pic="http://schemas.openxmlformats.org/drawingml/2006/picture">
                        <pic:nvPicPr>
                          <pic:cNvPr id="7" name="Рисунок 1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26496" behindDoc="0" locked="0" layoutInCell="1" allowOverlap="1">
                  <wp:simplePos x="0" y="0"/>
                  <wp:positionH relativeFrom="column">
                    <wp:posOffset>0</wp:posOffset>
                  </wp:positionH>
                  <wp:positionV relativeFrom="paragraph">
                    <wp:posOffset>400050</wp:posOffset>
                  </wp:positionV>
                  <wp:extent cx="209550" cy="200025"/>
                  <wp:effectExtent l="0" t="0" r="0" b="0"/>
                  <wp:wrapNone/>
                  <wp:docPr id="77" name="Рисунок 77"/>
                  <wp:cNvGraphicFramePr/>
                  <a:graphic xmlns:a="http://schemas.openxmlformats.org/drawingml/2006/main">
                    <a:graphicData uri="http://schemas.openxmlformats.org/drawingml/2006/picture">
                      <pic:pic xmlns:pic="http://schemas.openxmlformats.org/drawingml/2006/picture">
                        <pic:nvPicPr>
                          <pic:cNvPr id="8" name="Рисунок 1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27520" behindDoc="0" locked="0" layoutInCell="1" allowOverlap="1">
                  <wp:simplePos x="0" y="0"/>
                  <wp:positionH relativeFrom="column">
                    <wp:posOffset>0</wp:posOffset>
                  </wp:positionH>
                  <wp:positionV relativeFrom="paragraph">
                    <wp:posOffset>600075</wp:posOffset>
                  </wp:positionV>
                  <wp:extent cx="314325" cy="257175"/>
                  <wp:effectExtent l="0" t="0" r="0" b="0"/>
                  <wp:wrapNone/>
                  <wp:docPr id="76" name="Рисунок 76"/>
                  <wp:cNvGraphicFramePr/>
                  <a:graphic xmlns:a="http://schemas.openxmlformats.org/drawingml/2006/main">
                    <a:graphicData uri="http://schemas.openxmlformats.org/drawingml/2006/picture">
                      <pic:pic xmlns:pic="http://schemas.openxmlformats.org/drawingml/2006/picture">
                        <pic:nvPicPr>
                          <pic:cNvPr id="9" name="Рисунок 1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28544" behindDoc="0" locked="0" layoutInCell="1" allowOverlap="1">
                  <wp:simplePos x="0" y="0"/>
                  <wp:positionH relativeFrom="column">
                    <wp:posOffset>0</wp:posOffset>
                  </wp:positionH>
                  <wp:positionV relativeFrom="paragraph">
                    <wp:posOffset>800100</wp:posOffset>
                  </wp:positionV>
                  <wp:extent cx="371475" cy="257175"/>
                  <wp:effectExtent l="0" t="0" r="0" b="0"/>
                  <wp:wrapNone/>
                  <wp:docPr id="75" name="Рисунок 75"/>
                  <wp:cNvGraphicFramePr/>
                  <a:graphic xmlns:a="http://schemas.openxmlformats.org/drawingml/2006/main">
                    <a:graphicData uri="http://schemas.openxmlformats.org/drawingml/2006/picture">
                      <pic:pic xmlns:pic="http://schemas.openxmlformats.org/drawingml/2006/picture">
                        <pic:nvPicPr>
                          <pic:cNvPr id="10" name="Рисунок 1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29568" behindDoc="0" locked="0" layoutInCell="1" allowOverlap="1">
                  <wp:simplePos x="0" y="0"/>
                  <wp:positionH relativeFrom="column">
                    <wp:posOffset>0</wp:posOffset>
                  </wp:positionH>
                  <wp:positionV relativeFrom="paragraph">
                    <wp:posOffset>1000125</wp:posOffset>
                  </wp:positionV>
                  <wp:extent cx="190500" cy="200025"/>
                  <wp:effectExtent l="0" t="0" r="0" b="0"/>
                  <wp:wrapNone/>
                  <wp:docPr id="74" name="Рисунок 74"/>
                  <wp:cNvGraphicFramePr/>
                  <a:graphic xmlns:a="http://schemas.openxmlformats.org/drawingml/2006/main">
                    <a:graphicData uri="http://schemas.openxmlformats.org/drawingml/2006/picture">
                      <pic:pic xmlns:pic="http://schemas.openxmlformats.org/drawingml/2006/picture">
                        <pic:nvPicPr>
                          <pic:cNvPr id="11" name="Рисунок 1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тыс.м</w:t>
            </w:r>
            <w:r w:rsidRPr="0033257D">
              <w:rPr>
                <w:color w:val="000000"/>
                <w:sz w:val="16"/>
                <w:szCs w:val="16"/>
                <w:vertAlign w:val="superscript"/>
              </w:rPr>
              <w:t>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тыс.м</w:t>
            </w:r>
            <w:r w:rsidRPr="0033257D">
              <w:rPr>
                <w:color w:val="000000"/>
                <w:sz w:val="16"/>
                <w:szCs w:val="16"/>
                <w:vertAlign w:val="superscript"/>
              </w:rPr>
              <w:t>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0,93</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3.</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Средний срок эксплуатации тепловых сетей</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лет</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2,06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3,06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5,06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6,06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7,06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8,06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9,06</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3.1.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лет</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3.2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лет</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2,06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3,06</w:t>
            </w:r>
          </w:p>
        </w:tc>
        <w:tc>
          <w:tcPr>
            <w:tcW w:w="960" w:type="dxa"/>
            <w:tcBorders>
              <w:top w:val="nil"/>
              <w:left w:val="nil"/>
              <w:bottom w:val="single" w:sz="8" w:space="0" w:color="auto"/>
              <w:right w:val="nil"/>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4,06</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5,06</w:t>
            </w:r>
          </w:p>
        </w:tc>
        <w:tc>
          <w:tcPr>
            <w:tcW w:w="960" w:type="dxa"/>
            <w:tcBorders>
              <w:top w:val="nil"/>
              <w:left w:val="nil"/>
              <w:bottom w:val="single" w:sz="8" w:space="0" w:color="auto"/>
              <w:right w:val="nil"/>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6,06</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7,06</w:t>
            </w:r>
          </w:p>
        </w:tc>
        <w:tc>
          <w:tcPr>
            <w:tcW w:w="960" w:type="dxa"/>
            <w:tcBorders>
              <w:top w:val="nil"/>
              <w:left w:val="nil"/>
              <w:bottom w:val="single" w:sz="8" w:space="0" w:color="auto"/>
              <w:right w:val="nil"/>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8,06</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9,06</w:t>
            </w:r>
          </w:p>
        </w:tc>
      </w:tr>
      <w:tr w:rsidR="0033257D" w:rsidRPr="0033257D" w:rsidTr="0033257D">
        <w:trPr>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4.</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Удельная материальная характеристика тепловых сетей на одного жителя, обслуживаемого из системы теплоснабжения</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w:t>
            </w:r>
            <w:r w:rsidRPr="0033257D">
              <w:rPr>
                <w:color w:val="000000"/>
                <w:sz w:val="16"/>
                <w:szCs w:val="16"/>
                <w:vertAlign w:val="superscript"/>
              </w:rPr>
              <w:t>2</w:t>
            </w:r>
            <w:r w:rsidRPr="0033257D">
              <w:rPr>
                <w:color w:val="000000"/>
                <w:sz w:val="16"/>
                <w:szCs w:val="16"/>
              </w:rPr>
              <w:t>/чел</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0,52</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5.</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Присоединенная тепловая нагрузка</w:t>
            </w:r>
          </w:p>
        </w:tc>
        <w:tc>
          <w:tcPr>
            <w:tcW w:w="920" w:type="dxa"/>
            <w:tcBorders>
              <w:top w:val="nil"/>
              <w:left w:val="nil"/>
              <w:bottom w:val="nil"/>
              <w:right w:val="nil"/>
            </w:tcBorders>
            <w:shd w:val="clear" w:color="auto" w:fill="auto"/>
            <w:noWrap/>
            <w:vAlign w:val="bottom"/>
            <w:hideMark/>
          </w:tcPr>
          <w:p w:rsidR="0033257D" w:rsidRPr="0033257D" w:rsidRDefault="0033257D" w:rsidP="0033257D">
            <w:pPr>
              <w:widowControl/>
              <w:autoSpaceDE/>
              <w:autoSpaceDN/>
              <w:adjustRightInd/>
              <w:rPr>
                <w:rFonts w:ascii="Calibri" w:hAnsi="Calibri" w:cs="Calibri"/>
                <w:color w:val="000000"/>
                <w:sz w:val="22"/>
                <w:szCs w:val="22"/>
              </w:rPr>
            </w:pPr>
            <w:r w:rsidRPr="0033257D">
              <w:rPr>
                <w:rFonts w:ascii="Calibri" w:hAnsi="Calibri" w:cs="Calibri"/>
                <w:noProof/>
                <w:color w:val="000000"/>
                <w:sz w:val="22"/>
                <w:szCs w:val="22"/>
              </w:rPr>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219075" cy="238125"/>
                  <wp:effectExtent l="0" t="0" r="0" b="0"/>
                  <wp:wrapNone/>
                  <wp:docPr id="73" name="Рисунок 73"/>
                  <wp:cNvGraphicFramePr/>
                  <a:graphic xmlns:a="http://schemas.openxmlformats.org/drawingml/2006/main">
                    <a:graphicData uri="http://schemas.openxmlformats.org/drawingml/2006/picture">
                      <pic:pic xmlns:pic="http://schemas.openxmlformats.org/drawingml/2006/picture">
                        <pic:nvPicPr>
                          <pic:cNvPr id="12" name="Рисунок 1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rFonts w:ascii="Calibri" w:hAnsi="Calibri" w:cs="Calibri"/>
                <w:noProof/>
                <w:color w:val="000000"/>
                <w:sz w:val="22"/>
                <w:szCs w:val="22"/>
              </w:rPr>
              <w:drawing>
                <wp:anchor distT="0" distB="0" distL="114300" distR="114300" simplePos="0" relativeHeight="251632640" behindDoc="0" locked="0" layoutInCell="1" allowOverlap="1">
                  <wp:simplePos x="0" y="0"/>
                  <wp:positionH relativeFrom="column">
                    <wp:posOffset>0</wp:posOffset>
                  </wp:positionH>
                  <wp:positionV relativeFrom="paragraph">
                    <wp:posOffset>200025</wp:posOffset>
                  </wp:positionV>
                  <wp:extent cx="190500" cy="200025"/>
                  <wp:effectExtent l="0" t="0" r="0" b="0"/>
                  <wp:wrapNone/>
                  <wp:docPr id="72" name="Рисунок 72"/>
                  <wp:cNvGraphicFramePr/>
                  <a:graphic xmlns:a="http://schemas.openxmlformats.org/drawingml/2006/main">
                    <a:graphicData uri="http://schemas.openxmlformats.org/drawingml/2006/picture">
                      <pic:pic xmlns:pic="http://schemas.openxmlformats.org/drawingml/2006/picture">
                        <pic:nvPicPr>
                          <pic:cNvPr id="13" name="Рисунок 1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33257D" w:rsidRPr="0033257D" w:rsidRDefault="0033257D" w:rsidP="0033257D">
            <w:pPr>
              <w:widowControl/>
              <w:autoSpaceDE/>
              <w:autoSpaceDN/>
              <w:adjustRightInd/>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Гкал/ч</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r>
      <w:tr w:rsidR="0033257D" w:rsidRPr="0033257D" w:rsidTr="0033257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6.</w:t>
            </w:r>
          </w:p>
        </w:tc>
        <w:tc>
          <w:tcPr>
            <w:tcW w:w="41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Относительная материальная характеристика</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tbl>
            <w:tblPr>
              <w:tblpPr w:leftFromText="180" w:rightFromText="180" w:vertAnchor="text" w:horzAnchor="margin" w:tblpY="-300"/>
              <w:tblOverlap w:val="never"/>
              <w:tblW w:w="0" w:type="auto"/>
              <w:tblCellSpacing w:w="0" w:type="dxa"/>
              <w:tblCellMar>
                <w:left w:w="0" w:type="dxa"/>
                <w:right w:w="0" w:type="dxa"/>
              </w:tblCellMar>
              <w:tblLook w:val="04A0" w:firstRow="1" w:lastRow="0" w:firstColumn="1" w:lastColumn="0" w:noHBand="0" w:noVBand="1"/>
            </w:tblPr>
            <w:tblGrid>
              <w:gridCol w:w="881"/>
            </w:tblGrid>
            <w:tr w:rsidR="0033257D" w:rsidRPr="0033257D" w:rsidTr="0033257D">
              <w:trPr>
                <w:trHeight w:val="315"/>
                <w:tblCellSpacing w:w="0" w:type="dxa"/>
              </w:trPr>
              <w:tc>
                <w:tcPr>
                  <w:tcW w:w="881"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color w:val="000000"/>
                      <w:sz w:val="16"/>
                      <w:szCs w:val="16"/>
                    </w:rPr>
                    <w:t> </w:t>
                  </w:r>
                </w:p>
              </w:tc>
            </w:tr>
          </w:tbl>
          <w:p w:rsidR="0033257D" w:rsidRPr="0033257D" w:rsidRDefault="0033257D" w:rsidP="0033257D">
            <w:pPr>
              <w:widowControl/>
              <w:autoSpaceDE/>
              <w:autoSpaceDN/>
              <w:adjustRightInd/>
              <w:rPr>
                <w:color w:val="000000"/>
                <w:sz w:val="16"/>
                <w:szCs w:val="16"/>
              </w:rPr>
            </w:pPr>
            <w:r w:rsidRPr="0033257D">
              <w:rPr>
                <w:color w:val="000000"/>
                <w:sz w:val="16"/>
                <w:szCs w:val="16"/>
              </w:rPr>
              <w:t> </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w:t>
            </w:r>
            <w:r w:rsidRPr="0033257D">
              <w:rPr>
                <w:color w:val="000000"/>
                <w:sz w:val="16"/>
                <w:szCs w:val="16"/>
                <w:vertAlign w:val="superscript"/>
              </w:rPr>
              <w:t>2</w:t>
            </w:r>
            <w:r w:rsidRPr="0033257D">
              <w:rPr>
                <w:color w:val="000000"/>
                <w:sz w:val="16"/>
                <w:szCs w:val="16"/>
              </w:rPr>
              <w:t>/Гкал/ч</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71,47</w:t>
            </w:r>
          </w:p>
        </w:tc>
      </w:tr>
      <w:tr w:rsidR="0033257D" w:rsidRPr="0033257D" w:rsidTr="0033257D">
        <w:trPr>
          <w:trHeight w:val="300"/>
        </w:trPr>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41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92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r>
      <w:tr w:rsidR="0033257D" w:rsidRPr="0033257D" w:rsidTr="0033257D">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41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92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7.</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Нормативные потери тепловой энергии в тепловых сетях</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314325" cy="257175"/>
                  <wp:effectExtent l="0" t="0" r="0" b="0"/>
                  <wp:wrapNone/>
                  <wp:docPr id="71" name="Рисунок 71"/>
                  <wp:cNvGraphicFramePr/>
                  <a:graphic xmlns:a="http://schemas.openxmlformats.org/drawingml/2006/main">
                    <a:graphicData uri="http://schemas.openxmlformats.org/drawingml/2006/picture">
                      <pic:pic xmlns:pic="http://schemas.openxmlformats.org/drawingml/2006/picture">
                        <pic:nvPicPr>
                          <pic:cNvPr id="14" name="Рисунок 1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 Гкал</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7.1.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485775" cy="257175"/>
                  <wp:effectExtent l="0" t="0" r="0" b="0"/>
                  <wp:wrapNone/>
                  <wp:docPr id="70" name="Рисунок 70"/>
                  <wp:cNvGraphicFramePr/>
                  <a:graphic xmlns:a="http://schemas.openxmlformats.org/drawingml/2006/main">
                    <a:graphicData uri="http://schemas.openxmlformats.org/drawingml/2006/picture">
                      <pic:pic xmlns:pic="http://schemas.openxmlformats.org/drawingml/2006/picture">
                        <pic:nvPicPr>
                          <pic:cNvPr id="15" name="Рисунок 1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36736" behindDoc="0" locked="0" layoutInCell="1" allowOverlap="1">
                  <wp:simplePos x="0" y="0"/>
                  <wp:positionH relativeFrom="column">
                    <wp:posOffset>0</wp:posOffset>
                  </wp:positionH>
                  <wp:positionV relativeFrom="paragraph">
                    <wp:posOffset>200025</wp:posOffset>
                  </wp:positionV>
                  <wp:extent cx="523875" cy="257175"/>
                  <wp:effectExtent l="0" t="0" r="0" b="0"/>
                  <wp:wrapNone/>
                  <wp:docPr id="69" name="Рисунок 69"/>
                  <wp:cNvGraphicFramePr/>
                  <a:graphic xmlns:a="http://schemas.openxmlformats.org/drawingml/2006/main">
                    <a:graphicData uri="http://schemas.openxmlformats.org/drawingml/2006/picture">
                      <pic:pic xmlns:pic="http://schemas.openxmlformats.org/drawingml/2006/picture">
                        <pic:nvPicPr>
                          <pic:cNvPr id="16" name="Рисунок 1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37760" behindDoc="0" locked="0" layoutInCell="1" allowOverlap="1">
                  <wp:simplePos x="0" y="0"/>
                  <wp:positionH relativeFrom="column">
                    <wp:posOffset>0</wp:posOffset>
                  </wp:positionH>
                  <wp:positionV relativeFrom="paragraph">
                    <wp:posOffset>400050</wp:posOffset>
                  </wp:positionV>
                  <wp:extent cx="295275" cy="352425"/>
                  <wp:effectExtent l="0" t="0" r="0" b="0"/>
                  <wp:wrapNone/>
                  <wp:docPr id="68" name="Рисунок 68"/>
                  <wp:cNvGraphicFramePr/>
                  <a:graphic xmlns:a="http://schemas.openxmlformats.org/drawingml/2006/main">
                    <a:graphicData uri="http://schemas.openxmlformats.org/drawingml/2006/picture">
                      <pic:pic xmlns:pic="http://schemas.openxmlformats.org/drawingml/2006/picture">
                        <pic:nvPicPr>
                          <pic:cNvPr id="17" name="Рисунок 1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39808" behindDoc="0" locked="0" layoutInCell="1" allowOverlap="1">
                  <wp:simplePos x="0" y="0"/>
                  <wp:positionH relativeFrom="column">
                    <wp:posOffset>0</wp:posOffset>
                  </wp:positionH>
                  <wp:positionV relativeFrom="paragraph">
                    <wp:posOffset>695325</wp:posOffset>
                  </wp:positionV>
                  <wp:extent cx="295275" cy="257175"/>
                  <wp:effectExtent l="0" t="0" r="0" b="0"/>
                  <wp:wrapNone/>
                  <wp:docPr id="67" name="Рисунок 67"/>
                  <wp:cNvGraphicFramePr/>
                  <a:graphic xmlns:a="http://schemas.openxmlformats.org/drawingml/2006/main">
                    <a:graphicData uri="http://schemas.openxmlformats.org/drawingml/2006/picture">
                      <pic:pic xmlns:pic="http://schemas.openxmlformats.org/drawingml/2006/picture">
                        <pic:nvPicPr>
                          <pic:cNvPr id="18" name="Рисунок 1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 Гкал</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7.2.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 Гкал</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8.</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Относительные нормативные потери в тепловых сетях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9.</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Линейная плотность передачи тепловой энергии в тепловых сетях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Гкал/м</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1,40</w:t>
            </w:r>
          </w:p>
        </w:tc>
      </w:tr>
      <w:tr w:rsidR="0033257D" w:rsidRPr="0033257D" w:rsidTr="0033257D">
        <w:trPr>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10.</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Количество повреждений (отказов) в тепловых сетях, приводящих к прекращению теплоснабжения потребителей</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257175" cy="257175"/>
                  <wp:effectExtent l="0" t="0" r="0" b="0"/>
                  <wp:wrapNone/>
                  <wp:docPr id="66" name="Рисунок 66"/>
                  <wp:cNvGraphicFramePr/>
                  <a:graphic xmlns:a="http://schemas.openxmlformats.org/drawingml/2006/main">
                    <a:graphicData uri="http://schemas.openxmlformats.org/drawingml/2006/picture">
                      <pic:pic xmlns:pic="http://schemas.openxmlformats.org/drawingml/2006/picture">
                        <pic:nvPicPr>
                          <pic:cNvPr id="19" name="Рисунок 1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ед./год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Удельная повреждаемость тепловых сетей</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238125" cy="257175"/>
                  <wp:effectExtent l="0" t="0" r="0" b="0"/>
                  <wp:wrapNone/>
                  <wp:docPr id="65" name="Рисунок 65"/>
                  <wp:cNvGraphicFramePr/>
                  <a:graphic xmlns:a="http://schemas.openxmlformats.org/drawingml/2006/main">
                    <a:graphicData uri="http://schemas.openxmlformats.org/drawingml/2006/picture">
                      <pic:pic xmlns:pic="http://schemas.openxmlformats.org/drawingml/2006/picture">
                        <pic:nvPicPr>
                          <pic:cNvPr id="20" name="Рисунок 1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42880" behindDoc="0" locked="0" layoutInCell="1" allowOverlap="1">
                  <wp:simplePos x="0" y="0"/>
                  <wp:positionH relativeFrom="column">
                    <wp:posOffset>0</wp:posOffset>
                  </wp:positionH>
                  <wp:positionV relativeFrom="paragraph">
                    <wp:posOffset>200025</wp:posOffset>
                  </wp:positionV>
                  <wp:extent cx="304800" cy="257175"/>
                  <wp:effectExtent l="0" t="0" r="0" b="0"/>
                  <wp:wrapNone/>
                  <wp:docPr id="64" name="Рисунок 64"/>
                  <wp:cNvGraphicFramePr/>
                  <a:graphic xmlns:a="http://schemas.openxmlformats.org/drawingml/2006/main">
                    <a:graphicData uri="http://schemas.openxmlformats.org/drawingml/2006/picture">
                      <pic:pic xmlns:pic="http://schemas.openxmlformats.org/drawingml/2006/picture">
                        <pic:nvPicPr>
                          <pic:cNvPr id="21" name="Рисунок 1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43904" behindDoc="0" locked="0" layoutInCell="1" allowOverlap="1">
                  <wp:simplePos x="0" y="0"/>
                  <wp:positionH relativeFrom="column">
                    <wp:posOffset>0</wp:posOffset>
                  </wp:positionH>
                  <wp:positionV relativeFrom="paragraph">
                    <wp:posOffset>400050</wp:posOffset>
                  </wp:positionV>
                  <wp:extent cx="342900" cy="257175"/>
                  <wp:effectExtent l="0" t="0" r="0" b="0"/>
                  <wp:wrapNone/>
                  <wp:docPr id="63" name="Рисунок 63"/>
                  <wp:cNvGraphicFramePr/>
                  <a:graphic xmlns:a="http://schemas.openxmlformats.org/drawingml/2006/main">
                    <a:graphicData uri="http://schemas.openxmlformats.org/drawingml/2006/picture">
                      <pic:pic xmlns:pic="http://schemas.openxmlformats.org/drawingml/2006/picture">
                        <pic:nvPicPr>
                          <pic:cNvPr id="22" name="Рисунок 1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44928" behindDoc="0" locked="0" layoutInCell="1" allowOverlap="1">
                  <wp:simplePos x="0" y="0"/>
                  <wp:positionH relativeFrom="column">
                    <wp:posOffset>0</wp:posOffset>
                  </wp:positionH>
                  <wp:positionV relativeFrom="paragraph">
                    <wp:posOffset>600075</wp:posOffset>
                  </wp:positionV>
                  <wp:extent cx="438150" cy="257175"/>
                  <wp:effectExtent l="0" t="0" r="0" b="0"/>
                  <wp:wrapNone/>
                  <wp:docPr id="62" name="Рисунок 62"/>
                  <wp:cNvGraphicFramePr/>
                  <a:graphic xmlns:a="http://schemas.openxmlformats.org/drawingml/2006/main">
                    <a:graphicData uri="http://schemas.openxmlformats.org/drawingml/2006/picture">
                      <pic:pic xmlns:pic="http://schemas.openxmlformats.org/drawingml/2006/picture">
                        <pic:nvPicPr>
                          <pic:cNvPr id="23" name="Рисунок 1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ед./м/год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11.1.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ед./м/год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11.2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ед./м/год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 xml:space="preserve">Тепловая нагрузка </w:t>
            </w:r>
            <w:proofErr w:type="gramStart"/>
            <w:r w:rsidRPr="0033257D">
              <w:rPr>
                <w:color w:val="000000"/>
                <w:sz w:val="16"/>
                <w:szCs w:val="16"/>
              </w:rPr>
              <w:t>потребителей</w:t>
            </w:r>
            <w:proofErr w:type="gramEnd"/>
            <w:r w:rsidRPr="0033257D">
              <w:rPr>
                <w:color w:val="000000"/>
                <w:sz w:val="16"/>
                <w:szCs w:val="16"/>
              </w:rPr>
              <w:t xml:space="preserve"> присоединенных к тепловым сетям по схеме с непосредственным разбором теплоносителя на цели горячего водоснабжения из систем отопления (открытая схема)</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Гкал/ч</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13.</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 xml:space="preserve">Доля </w:t>
            </w:r>
            <w:proofErr w:type="gramStart"/>
            <w:r w:rsidRPr="0033257D">
              <w:rPr>
                <w:color w:val="000000"/>
                <w:sz w:val="16"/>
                <w:szCs w:val="16"/>
              </w:rPr>
              <w:t>потребителей</w:t>
            </w:r>
            <w:proofErr w:type="gramEnd"/>
            <w:r w:rsidRPr="0033257D">
              <w:rPr>
                <w:color w:val="000000"/>
                <w:sz w:val="16"/>
                <w:szCs w:val="16"/>
              </w:rPr>
              <w:t xml:space="preserve"> присоединенных по открытой схеме</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419100" cy="257175"/>
                  <wp:effectExtent l="0" t="0" r="0" b="0"/>
                  <wp:wrapNone/>
                  <wp:docPr id="61" name="Рисунок 61"/>
                  <wp:cNvGraphicFramePr/>
                  <a:graphic xmlns:a="http://schemas.openxmlformats.org/drawingml/2006/main">
                    <a:graphicData uri="http://schemas.openxmlformats.org/drawingml/2006/picture">
                      <pic:pic xmlns:pic="http://schemas.openxmlformats.org/drawingml/2006/picture">
                        <pic:nvPicPr>
                          <pic:cNvPr id="24" name="Рисунок 1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6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lastRenderedPageBreak/>
              <w:t>14.</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Расчетный расход теплоносителя (в соответствии с утвержденным графиком отпуска тепла в тепловые сети)</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219075" cy="257175"/>
                  <wp:effectExtent l="0" t="0" r="0" b="0"/>
                  <wp:wrapNone/>
                  <wp:docPr id="60" name="Рисунок 60"/>
                  <wp:cNvGraphicFramePr/>
                  <a:graphic xmlns:a="http://schemas.openxmlformats.org/drawingml/2006/main">
                    <a:graphicData uri="http://schemas.openxmlformats.org/drawingml/2006/picture">
                      <pic:pic xmlns:pic="http://schemas.openxmlformats.org/drawingml/2006/picture">
                        <pic:nvPicPr>
                          <pic:cNvPr id="25" name="Рисунок 1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r>
      <w:tr w:rsidR="0033257D" w:rsidRPr="0033257D" w:rsidTr="0033257D">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15.</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Фактический расход теплоносителя</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53120" behindDoc="0" locked="0" layoutInCell="1" allowOverlap="1">
                  <wp:simplePos x="0" y="0"/>
                  <wp:positionH relativeFrom="column">
                    <wp:posOffset>47625</wp:posOffset>
                  </wp:positionH>
                  <wp:positionV relativeFrom="paragraph">
                    <wp:posOffset>28575</wp:posOffset>
                  </wp:positionV>
                  <wp:extent cx="276225" cy="247650"/>
                  <wp:effectExtent l="0" t="0" r="0" b="0"/>
                  <wp:wrapNone/>
                  <wp:docPr id="59" name="Рисунок 59"/>
                  <wp:cNvGraphicFramePr/>
                  <a:graphic xmlns:a="http://schemas.openxmlformats.org/drawingml/2006/main">
                    <a:graphicData uri="http://schemas.openxmlformats.org/drawingml/2006/picture">
                      <pic:pic xmlns:pic="http://schemas.openxmlformats.org/drawingml/2006/picture">
                        <pic:nvPicPr>
                          <pic:cNvPr id="32" name="Рисунок 3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276264" cy="247650"/>
                          </a:xfrm>
                          <a:prstGeom prst="rect">
                            <a:avLst/>
                          </a:prstGeom>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16.</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Удельный расход теплоносителя на передачу тепловой энергии в горячей воде</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200025" cy="257175"/>
                  <wp:effectExtent l="0" t="0" r="0" b="0"/>
                  <wp:wrapNone/>
                  <wp:docPr id="58" name="Рисунок 58"/>
                  <wp:cNvGraphicFramePr/>
                  <a:graphic xmlns:a="http://schemas.openxmlformats.org/drawingml/2006/main">
                    <a:graphicData uri="http://schemas.openxmlformats.org/drawingml/2006/picture">
                      <pic:pic xmlns:pic="http://schemas.openxmlformats.org/drawingml/2006/picture">
                        <pic:nvPicPr>
                          <pic:cNvPr id="26" name="Рисунок 1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тонн/Гкал</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17.</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Нормативная подпитка тепловой сети</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314325" cy="257175"/>
                  <wp:effectExtent l="0" t="0" r="0" b="0"/>
                  <wp:wrapNone/>
                  <wp:docPr id="57" name="Рисунок 57"/>
                  <wp:cNvGraphicFramePr/>
                  <a:graphic xmlns:a="http://schemas.openxmlformats.org/drawingml/2006/main">
                    <a:graphicData uri="http://schemas.openxmlformats.org/drawingml/2006/picture">
                      <pic:pic xmlns:pic="http://schemas.openxmlformats.org/drawingml/2006/picture">
                        <pic:nvPicPr>
                          <pic:cNvPr id="27" name="Рисунок 1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50048" behindDoc="0" locked="0" layoutInCell="1" allowOverlap="1">
                  <wp:simplePos x="0" y="0"/>
                  <wp:positionH relativeFrom="column">
                    <wp:posOffset>0</wp:posOffset>
                  </wp:positionH>
                  <wp:positionV relativeFrom="paragraph">
                    <wp:posOffset>200025</wp:posOffset>
                  </wp:positionV>
                  <wp:extent cx="314325" cy="257175"/>
                  <wp:effectExtent l="0" t="0" r="0" b="0"/>
                  <wp:wrapNone/>
                  <wp:docPr id="56" name="Рисунок 56"/>
                  <wp:cNvGraphicFramePr/>
                  <a:graphic xmlns:a="http://schemas.openxmlformats.org/drawingml/2006/main">
                    <a:graphicData uri="http://schemas.openxmlformats.org/drawingml/2006/picture">
                      <pic:pic xmlns:pic="http://schemas.openxmlformats.org/drawingml/2006/picture">
                        <pic:nvPicPr>
                          <pic:cNvPr id="28" name="Рисунок 1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51072" behindDoc="0" locked="0" layoutInCell="1" allowOverlap="1">
                  <wp:simplePos x="0" y="0"/>
                  <wp:positionH relativeFrom="column">
                    <wp:posOffset>0</wp:posOffset>
                  </wp:positionH>
                  <wp:positionV relativeFrom="paragraph">
                    <wp:posOffset>400050</wp:posOffset>
                  </wp:positionV>
                  <wp:extent cx="209550" cy="257175"/>
                  <wp:effectExtent l="0" t="0" r="0" b="0"/>
                  <wp:wrapNone/>
                  <wp:docPr id="55" name="Рисунок 55"/>
                  <wp:cNvGraphicFramePr/>
                  <a:graphic xmlns:a="http://schemas.openxmlformats.org/drawingml/2006/main">
                    <a:graphicData uri="http://schemas.openxmlformats.org/drawingml/2006/picture">
                      <pic:pic xmlns:pic="http://schemas.openxmlformats.org/drawingml/2006/picture">
                        <pic:nvPicPr>
                          <pic:cNvPr id="29" name="Рисунок 1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18.</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Фактическая подпитка тепловой сети</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19.</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Расход электрической энергии на передачу тепловой энергии и теплоносителя</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 xml:space="preserve">млн. </w:t>
            </w:r>
            <w:proofErr w:type="gramStart"/>
            <w:r w:rsidRPr="0033257D">
              <w:rPr>
                <w:color w:val="000000"/>
                <w:sz w:val="16"/>
                <w:szCs w:val="16"/>
              </w:rPr>
              <w:t>кВт-ч</w:t>
            </w:r>
            <w:proofErr w:type="gramEnd"/>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20.</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Удельный расход электрической энергии на передачу тепловой энергии</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257175" cy="276225"/>
                  <wp:effectExtent l="0" t="0" r="0" b="0"/>
                  <wp:wrapNone/>
                  <wp:docPr id="54" name="Рисунок 54"/>
                  <wp:cNvGraphicFramePr/>
                  <a:graphic xmlns:a="http://schemas.openxmlformats.org/drawingml/2006/main">
                    <a:graphicData uri="http://schemas.openxmlformats.org/drawingml/2006/picture">
                      <pic:pic xmlns:pic="http://schemas.openxmlformats.org/drawingml/2006/picture">
                        <pic:nvPicPr>
                          <pic:cNvPr id="30" name="Рисунок 1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proofErr w:type="gramStart"/>
            <w:r w:rsidRPr="0033257D">
              <w:rPr>
                <w:color w:val="000000"/>
                <w:sz w:val="16"/>
                <w:szCs w:val="16"/>
              </w:rPr>
              <w:t>кВт-ч</w:t>
            </w:r>
            <w:proofErr w:type="gramEnd"/>
            <w:r w:rsidRPr="0033257D">
              <w:rPr>
                <w:color w:val="000000"/>
                <w:sz w:val="16"/>
                <w:szCs w:val="16"/>
              </w:rPr>
              <w:t>/Гкал</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r>
    </w:tbl>
    <w:p w:rsidR="0033257D" w:rsidRDefault="0033257D" w:rsidP="00CF0FAD">
      <w:pPr>
        <w:spacing w:line="276" w:lineRule="auto"/>
        <w:ind w:firstLine="709"/>
        <w:jc w:val="both"/>
        <w:rPr>
          <w:sz w:val="28"/>
          <w:szCs w:val="28"/>
        </w:rPr>
      </w:pPr>
    </w:p>
    <w:p w:rsidR="0012065F" w:rsidRDefault="0012065F" w:rsidP="00B12E4F">
      <w:pPr>
        <w:spacing w:line="276" w:lineRule="auto"/>
        <w:jc w:val="both"/>
        <w:rPr>
          <w:sz w:val="28"/>
          <w:szCs w:val="28"/>
        </w:rPr>
      </w:pPr>
      <w:r>
        <w:rPr>
          <w:sz w:val="28"/>
          <w:szCs w:val="28"/>
        </w:rPr>
        <w:t xml:space="preserve">Таблица </w:t>
      </w:r>
      <w:r w:rsidRPr="000D1C40">
        <w:rPr>
          <w:sz w:val="28"/>
          <w:szCs w:val="28"/>
        </w:rPr>
        <w:t>13.</w:t>
      </w:r>
      <w:r w:rsidR="00CF0FAD" w:rsidRPr="00CF0FAD">
        <w:rPr>
          <w:sz w:val="28"/>
          <w:szCs w:val="28"/>
        </w:rPr>
        <w:t>15</w:t>
      </w:r>
      <w:r w:rsidRPr="000D1C40">
        <w:rPr>
          <w:sz w:val="28"/>
          <w:szCs w:val="28"/>
        </w:rPr>
        <w:t xml:space="preserve">. Индикаторы, характеризующие реализацию инвестиционных планов развития </w:t>
      </w:r>
      <w:r w:rsidR="00950E66">
        <w:rPr>
          <w:sz w:val="28"/>
          <w:szCs w:val="28"/>
        </w:rPr>
        <w:t xml:space="preserve">системы теплоснабжения </w:t>
      </w:r>
      <w:r w:rsidR="00CF0FAD">
        <w:rPr>
          <w:sz w:val="28"/>
          <w:szCs w:val="28"/>
        </w:rPr>
        <w:t xml:space="preserve">«Котельная ул. </w:t>
      </w:r>
      <w:r w:rsidR="00BB3275">
        <w:rPr>
          <w:sz w:val="28"/>
          <w:szCs w:val="28"/>
        </w:rPr>
        <w:t>Лобачевского</w:t>
      </w:r>
      <w:r w:rsidR="00CF0FAD">
        <w:rPr>
          <w:sz w:val="28"/>
          <w:szCs w:val="28"/>
        </w:rPr>
        <w:t>»</w:t>
      </w:r>
      <w:r w:rsidR="00CF0FAD" w:rsidRPr="00440072">
        <w:rPr>
          <w:sz w:val="28"/>
          <w:szCs w:val="28"/>
        </w:rPr>
        <w:t xml:space="preserve"> </w:t>
      </w:r>
      <w:r w:rsidR="00CF0FAD">
        <w:rPr>
          <w:sz w:val="28"/>
          <w:szCs w:val="28"/>
        </w:rPr>
        <w:t>ЕТО ГУП «</w:t>
      </w:r>
      <w:proofErr w:type="spellStart"/>
      <w:r w:rsidR="00CF0FAD">
        <w:rPr>
          <w:sz w:val="28"/>
          <w:szCs w:val="28"/>
        </w:rPr>
        <w:t>Чувашгаз</w:t>
      </w:r>
      <w:proofErr w:type="spellEnd"/>
      <w:r w:rsidR="00CF0FAD">
        <w:rPr>
          <w:sz w:val="28"/>
          <w:szCs w:val="28"/>
        </w:rPr>
        <w:t>».</w:t>
      </w:r>
    </w:p>
    <w:tbl>
      <w:tblPr>
        <w:tblW w:w="1156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5"/>
        <w:gridCol w:w="2137"/>
        <w:gridCol w:w="1282"/>
        <w:gridCol w:w="1124"/>
        <w:gridCol w:w="801"/>
        <w:gridCol w:w="801"/>
        <w:gridCol w:w="801"/>
        <w:gridCol w:w="819"/>
        <w:gridCol w:w="801"/>
        <w:gridCol w:w="801"/>
        <w:gridCol w:w="801"/>
        <w:gridCol w:w="801"/>
      </w:tblGrid>
      <w:tr w:rsidR="00CF0FAD" w:rsidRPr="005628C2" w:rsidTr="00ED4469">
        <w:trPr>
          <w:jc w:val="center"/>
        </w:trPr>
        <w:tc>
          <w:tcPr>
            <w:tcW w:w="595" w:type="dxa"/>
            <w:tcBorders>
              <w:top w:val="single" w:sz="4" w:space="0" w:color="auto"/>
              <w:bottom w:val="single" w:sz="4" w:space="0" w:color="auto"/>
              <w:right w:val="single" w:sz="4" w:space="0" w:color="auto"/>
            </w:tcBorders>
            <w:shd w:val="clear" w:color="auto" w:fill="D9D9D9"/>
            <w:vAlign w:val="center"/>
          </w:tcPr>
          <w:p w:rsidR="00CF0FAD" w:rsidRPr="005628C2" w:rsidRDefault="00CF0FAD" w:rsidP="00CF0FAD">
            <w:pPr>
              <w:pStyle w:val="afffff9"/>
              <w:jc w:val="center"/>
              <w:rPr>
                <w:rFonts w:ascii="Times New Roman" w:hAnsi="Times New Roman" w:cs="Times New Roman"/>
                <w:sz w:val="18"/>
                <w:szCs w:val="18"/>
              </w:rPr>
            </w:pPr>
            <w:r w:rsidRPr="005628C2">
              <w:rPr>
                <w:rFonts w:ascii="Times New Roman" w:hAnsi="Times New Roman" w:cs="Times New Roman"/>
                <w:sz w:val="18"/>
                <w:szCs w:val="18"/>
              </w:rPr>
              <w:t>N п/п</w:t>
            </w:r>
          </w:p>
        </w:tc>
        <w:tc>
          <w:tcPr>
            <w:tcW w:w="2137" w:type="dxa"/>
            <w:tcBorders>
              <w:top w:val="single" w:sz="4" w:space="0" w:color="auto"/>
              <w:left w:val="single" w:sz="4" w:space="0" w:color="auto"/>
              <w:bottom w:val="single" w:sz="4" w:space="0" w:color="auto"/>
              <w:right w:val="single" w:sz="4" w:space="0" w:color="auto"/>
            </w:tcBorders>
            <w:shd w:val="clear" w:color="auto" w:fill="D9D9D9"/>
            <w:vAlign w:val="center"/>
          </w:tcPr>
          <w:p w:rsidR="00CF0FAD" w:rsidRPr="005628C2" w:rsidRDefault="00CF0FAD" w:rsidP="00CF0FA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Наименование показателя</w:t>
            </w:r>
          </w:p>
        </w:tc>
        <w:tc>
          <w:tcPr>
            <w:tcW w:w="1282" w:type="dxa"/>
            <w:tcBorders>
              <w:top w:val="single" w:sz="4" w:space="0" w:color="auto"/>
              <w:left w:val="single" w:sz="4" w:space="0" w:color="auto"/>
              <w:bottom w:val="single" w:sz="4" w:space="0" w:color="auto"/>
              <w:right w:val="single" w:sz="4" w:space="0" w:color="auto"/>
            </w:tcBorders>
            <w:shd w:val="clear" w:color="auto" w:fill="D9D9D9"/>
            <w:vAlign w:val="center"/>
          </w:tcPr>
          <w:p w:rsidR="00CF0FAD" w:rsidRPr="005628C2" w:rsidRDefault="00CF0FAD" w:rsidP="00CF0FA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Обозначение показателя</w:t>
            </w:r>
          </w:p>
        </w:tc>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rsidR="00CF0FAD" w:rsidRPr="005628C2" w:rsidRDefault="00CF0FAD" w:rsidP="00CF0FA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Единицы измерения</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CF0FAD" w:rsidRPr="003B75FC" w:rsidRDefault="00CF0FAD" w:rsidP="00CF0FAD">
            <w:pPr>
              <w:widowControl/>
              <w:autoSpaceDE/>
              <w:autoSpaceDN/>
              <w:adjustRightInd/>
              <w:jc w:val="center"/>
              <w:rPr>
                <w:color w:val="000000"/>
                <w:sz w:val="18"/>
                <w:szCs w:val="18"/>
              </w:rPr>
            </w:pPr>
            <w:r w:rsidRPr="003B75FC">
              <w:rPr>
                <w:color w:val="000000"/>
                <w:sz w:val="18"/>
                <w:szCs w:val="18"/>
              </w:rPr>
              <w:t>2017</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CF0FAD" w:rsidRPr="003B75FC" w:rsidRDefault="00CF0FAD" w:rsidP="00CF0FAD">
            <w:pPr>
              <w:jc w:val="center"/>
              <w:rPr>
                <w:color w:val="000000"/>
                <w:sz w:val="18"/>
                <w:szCs w:val="18"/>
              </w:rPr>
            </w:pPr>
            <w:r w:rsidRPr="003B75FC">
              <w:rPr>
                <w:color w:val="000000"/>
                <w:sz w:val="18"/>
                <w:szCs w:val="18"/>
              </w:rPr>
              <w:t>2018</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CF0FAD" w:rsidRPr="003B75FC" w:rsidRDefault="00CF0FAD" w:rsidP="00CF0FAD">
            <w:pPr>
              <w:jc w:val="center"/>
              <w:rPr>
                <w:color w:val="000000"/>
                <w:sz w:val="18"/>
                <w:szCs w:val="18"/>
              </w:rPr>
            </w:pPr>
            <w:r w:rsidRPr="003B75FC">
              <w:rPr>
                <w:color w:val="000000"/>
                <w:sz w:val="18"/>
                <w:szCs w:val="18"/>
              </w:rPr>
              <w:t>2019</w:t>
            </w:r>
          </w:p>
        </w:tc>
        <w:tc>
          <w:tcPr>
            <w:tcW w:w="819" w:type="dxa"/>
            <w:tcBorders>
              <w:top w:val="single" w:sz="4" w:space="0" w:color="auto"/>
              <w:left w:val="single" w:sz="4" w:space="0" w:color="auto"/>
              <w:bottom w:val="single" w:sz="4" w:space="0" w:color="auto"/>
              <w:right w:val="single" w:sz="4" w:space="0" w:color="auto"/>
            </w:tcBorders>
            <w:shd w:val="clear" w:color="auto" w:fill="D9D9D9"/>
            <w:vAlign w:val="center"/>
          </w:tcPr>
          <w:p w:rsidR="00CF0FAD" w:rsidRPr="003B75FC" w:rsidRDefault="00CF0FAD" w:rsidP="00CF0FAD">
            <w:pPr>
              <w:jc w:val="center"/>
              <w:rPr>
                <w:color w:val="000000"/>
                <w:sz w:val="18"/>
                <w:szCs w:val="18"/>
              </w:rPr>
            </w:pPr>
            <w:r w:rsidRPr="003B75FC">
              <w:rPr>
                <w:color w:val="000000"/>
                <w:sz w:val="18"/>
                <w:szCs w:val="18"/>
              </w:rPr>
              <w:t>2020</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CF0FAD" w:rsidRPr="003B75FC" w:rsidRDefault="00CF0FAD" w:rsidP="00CF0FAD">
            <w:pPr>
              <w:jc w:val="center"/>
              <w:rPr>
                <w:color w:val="000000"/>
                <w:sz w:val="18"/>
                <w:szCs w:val="18"/>
              </w:rPr>
            </w:pPr>
            <w:r w:rsidRPr="003B75FC">
              <w:rPr>
                <w:color w:val="000000"/>
                <w:sz w:val="18"/>
                <w:szCs w:val="18"/>
              </w:rPr>
              <w:t>2021</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CF0FAD" w:rsidRPr="003B75FC" w:rsidRDefault="00CF0FAD" w:rsidP="00CF0FAD">
            <w:pPr>
              <w:jc w:val="center"/>
              <w:rPr>
                <w:color w:val="000000"/>
                <w:sz w:val="18"/>
                <w:szCs w:val="18"/>
              </w:rPr>
            </w:pPr>
            <w:r w:rsidRPr="003B75FC">
              <w:rPr>
                <w:color w:val="000000"/>
                <w:sz w:val="18"/>
                <w:szCs w:val="18"/>
              </w:rPr>
              <w:t>2022</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CF0FAD" w:rsidRPr="003B75FC" w:rsidRDefault="00CF0FAD" w:rsidP="00CF0FAD">
            <w:pPr>
              <w:jc w:val="center"/>
              <w:rPr>
                <w:color w:val="000000"/>
                <w:sz w:val="18"/>
                <w:szCs w:val="18"/>
              </w:rPr>
            </w:pPr>
            <w:r w:rsidRPr="003B75FC">
              <w:rPr>
                <w:color w:val="000000"/>
                <w:sz w:val="18"/>
                <w:szCs w:val="18"/>
              </w:rPr>
              <w:t>2023</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CF0FAD" w:rsidRPr="003B75FC" w:rsidRDefault="00CF0FAD" w:rsidP="00CF0FAD">
            <w:pPr>
              <w:jc w:val="center"/>
              <w:rPr>
                <w:color w:val="000000"/>
                <w:sz w:val="18"/>
                <w:szCs w:val="18"/>
              </w:rPr>
            </w:pPr>
            <w:r w:rsidRPr="003B75FC">
              <w:rPr>
                <w:color w:val="000000"/>
                <w:sz w:val="18"/>
                <w:szCs w:val="18"/>
              </w:rPr>
              <w:t>2024</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Плановая потребность в инвестициях в источники тепловой мощности</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8D768F4" wp14:editId="6AE219C0">
                  <wp:extent cx="542290" cy="255270"/>
                  <wp:effectExtent l="0" t="0" r="0" b="0"/>
                  <wp:docPr id="220"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42290"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widowControl/>
              <w:autoSpaceDE/>
              <w:autoSpaceDN/>
              <w:adjustRightInd/>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2.</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F02D508" wp14:editId="2AB37E88">
                  <wp:extent cx="553085" cy="276225"/>
                  <wp:effectExtent l="0" t="0" r="0" b="0"/>
                  <wp:docPr id="221"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3085"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процентах от плана</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309ED2A" wp14:editId="6EDC4237">
                  <wp:extent cx="318770" cy="276225"/>
                  <wp:effectExtent l="0" t="0" r="0" b="0"/>
                  <wp:docPr id="222"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877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Плановая потребность в инвестициях в тепловые сети</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2E52FA5" wp14:editId="7D618390">
                  <wp:extent cx="488950" cy="276225"/>
                  <wp:effectExtent l="0" t="0" r="0" b="0"/>
                  <wp:docPr id="223"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895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0,55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1,19</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179,99</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5.</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 в тепловые сети</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101151D" wp14:editId="4193BF4B">
                  <wp:extent cx="478155" cy="276225"/>
                  <wp:effectExtent l="0" t="0" r="0" b="0"/>
                  <wp:docPr id="224"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78155"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0,55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1,19</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179,99</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6.</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 инвестиций на переход к закрытой системе теплоснабжения</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C1E7E34" wp14:editId="18DC888E">
                  <wp:extent cx="542290" cy="276225"/>
                  <wp:effectExtent l="0" t="0" r="0" b="0"/>
                  <wp:docPr id="225"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229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7.</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накопленным итогом</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F6F6622" wp14:editId="4FAE092E">
                  <wp:extent cx="542290" cy="276225"/>
                  <wp:effectExtent l="0" t="0" r="0" b="0"/>
                  <wp:docPr id="226"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4229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0,55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8</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 в переход к закрытой схеме горячего водоснабжения</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2A319F4" wp14:editId="2627833A">
                  <wp:extent cx="318770" cy="276225"/>
                  <wp:effectExtent l="0" t="0" r="0" b="0"/>
                  <wp:docPr id="227"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877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9</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плановая потребность в инвестициях</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4E21CE3" wp14:editId="017B21FC">
                  <wp:extent cx="382905" cy="255270"/>
                  <wp:effectExtent l="0" t="0" r="0" b="0"/>
                  <wp:docPr id="228"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0,55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1,19</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179,99</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lastRenderedPageBreak/>
              <w:t>10</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плановая потребность в инвестициях накопленным итогом</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BD37B23" wp14:editId="2B27EF91">
                  <wp:extent cx="382905" cy="255270"/>
                  <wp:effectExtent l="0" t="0" r="0" b="0"/>
                  <wp:docPr id="229"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0,55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1,74</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Источники инвестиций</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11.1</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Собственные средства</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61E6AD0" wp14:editId="47F47EEF">
                  <wp:extent cx="266065" cy="255270"/>
                  <wp:effectExtent l="0" t="0" r="0" b="0"/>
                  <wp:docPr id="230"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06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0,55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1,19</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179,99</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11.2.</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Средства за счет</w:t>
            </w:r>
          </w:p>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присоединения</w:t>
            </w:r>
          </w:p>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потребителей</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9B67AB5" wp14:editId="388E2A1A">
                  <wp:extent cx="297815" cy="255270"/>
                  <wp:effectExtent l="0" t="0" r="0" b="0"/>
                  <wp:docPr id="231"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781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11.3</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Средства бюджетов</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0F1F1B3" wp14:editId="1CD23A18">
                  <wp:extent cx="446405" cy="255270"/>
                  <wp:effectExtent l="0" t="0" r="0" b="0"/>
                  <wp:docPr id="232"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4640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12.</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Тариф на производство тепловой энергии</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80B6AEF" wp14:editId="79121FD9">
                  <wp:extent cx="478155" cy="255270"/>
                  <wp:effectExtent l="0" t="0" r="0" b="0"/>
                  <wp:docPr id="14"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815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1470,01</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1497,98</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1507,45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1583,86</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1647,21</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1713,10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1781,63</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13.</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Тариф на передачу тепловой энергии</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75CBD8B" wp14:editId="4BE0651F">
                  <wp:extent cx="318770" cy="255270"/>
                  <wp:effectExtent l="0" t="0" r="0" b="0"/>
                  <wp:docPr id="15"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8770"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 </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14.</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Конечный тариф на тепловую энергию для потребителя (без НДС)</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A94381D" wp14:editId="2339B948">
                  <wp:extent cx="318770" cy="255270"/>
                  <wp:effectExtent l="0" t="0" r="0" b="0"/>
                  <wp:docPr id="16"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18770"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1470,01</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1797,58</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1808,94</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1900,63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1976,66</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2055,72</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2137,95</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15.</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Конечный тариф на тепловую энергию для потребителя (с НДС)</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885C5A9" wp14:editId="3EFCE1AD">
                  <wp:extent cx="553085" cy="255270"/>
                  <wp:effectExtent l="0" t="0" r="0" b="0"/>
                  <wp:docPr id="17"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5308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1764,01</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2157,09</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2170,73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2280,76</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2371,99</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2466,87</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2565,54</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16.</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Индикатор изменения конечного тарифа для потребителя</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ИРТ</w:t>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18,22</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0,63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4,82</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3,85</w:t>
            </w:r>
          </w:p>
        </w:tc>
      </w:tr>
    </w:tbl>
    <w:p w:rsidR="00BB3275" w:rsidRDefault="00BB3275" w:rsidP="00CF0FAD">
      <w:pPr>
        <w:spacing w:line="276" w:lineRule="auto"/>
        <w:ind w:firstLine="709"/>
        <w:jc w:val="both"/>
        <w:rPr>
          <w:sz w:val="28"/>
          <w:szCs w:val="28"/>
        </w:rPr>
      </w:pPr>
    </w:p>
    <w:p w:rsidR="00BB3275" w:rsidRDefault="00BB3275" w:rsidP="00CF0FAD">
      <w:pPr>
        <w:spacing w:line="276" w:lineRule="auto"/>
        <w:ind w:firstLine="709"/>
        <w:jc w:val="both"/>
        <w:rPr>
          <w:sz w:val="28"/>
          <w:szCs w:val="28"/>
        </w:rPr>
      </w:pPr>
    </w:p>
    <w:p w:rsidR="00CF0FAD" w:rsidRDefault="00CF0FAD" w:rsidP="00CF0FAD">
      <w:pPr>
        <w:spacing w:line="276" w:lineRule="auto"/>
        <w:ind w:firstLine="709"/>
        <w:jc w:val="both"/>
        <w:rPr>
          <w:sz w:val="28"/>
          <w:szCs w:val="28"/>
        </w:rPr>
      </w:pPr>
      <w:r>
        <w:rPr>
          <w:sz w:val="28"/>
          <w:szCs w:val="28"/>
        </w:rPr>
        <w:t xml:space="preserve">Таблица </w:t>
      </w:r>
      <w:r w:rsidRPr="000D1C40">
        <w:rPr>
          <w:sz w:val="28"/>
          <w:szCs w:val="28"/>
        </w:rPr>
        <w:t>13.</w:t>
      </w:r>
      <w:r w:rsidRPr="00CF0FAD">
        <w:rPr>
          <w:sz w:val="28"/>
          <w:szCs w:val="28"/>
        </w:rPr>
        <w:t>1</w:t>
      </w:r>
      <w:r w:rsidRPr="00611FE9">
        <w:rPr>
          <w:sz w:val="28"/>
          <w:szCs w:val="28"/>
        </w:rPr>
        <w:t>6</w:t>
      </w:r>
      <w:r w:rsidRPr="000D1C40">
        <w:rPr>
          <w:sz w:val="28"/>
          <w:szCs w:val="28"/>
        </w:rPr>
        <w:t xml:space="preserve">. Индикаторы, характеризующие реализацию инвестиционных планов развития </w:t>
      </w:r>
      <w:r>
        <w:rPr>
          <w:sz w:val="28"/>
          <w:szCs w:val="28"/>
        </w:rPr>
        <w:t xml:space="preserve">системы теплоснабжения «Котельная ул. </w:t>
      </w:r>
      <w:r w:rsidR="00BB3275">
        <w:rPr>
          <w:sz w:val="28"/>
          <w:szCs w:val="28"/>
        </w:rPr>
        <w:t>Лобачевского</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(Продолжение).</w:t>
      </w:r>
    </w:p>
    <w:tbl>
      <w:tblPr>
        <w:tblW w:w="1156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5"/>
        <w:gridCol w:w="2137"/>
        <w:gridCol w:w="1282"/>
        <w:gridCol w:w="1124"/>
        <w:gridCol w:w="801"/>
        <w:gridCol w:w="801"/>
        <w:gridCol w:w="801"/>
        <w:gridCol w:w="819"/>
        <w:gridCol w:w="801"/>
        <w:gridCol w:w="801"/>
        <w:gridCol w:w="801"/>
        <w:gridCol w:w="801"/>
      </w:tblGrid>
      <w:tr w:rsidR="003B75FC" w:rsidRPr="005628C2" w:rsidTr="00ED4469">
        <w:trPr>
          <w:jc w:val="center"/>
        </w:trPr>
        <w:tc>
          <w:tcPr>
            <w:tcW w:w="595" w:type="dxa"/>
            <w:tcBorders>
              <w:top w:val="single" w:sz="4" w:space="0" w:color="auto"/>
              <w:bottom w:val="single" w:sz="4" w:space="0" w:color="auto"/>
              <w:right w:val="single" w:sz="4" w:space="0" w:color="auto"/>
            </w:tcBorders>
            <w:shd w:val="clear" w:color="auto" w:fill="D9D9D9"/>
            <w:vAlign w:val="center"/>
          </w:tcPr>
          <w:p w:rsidR="003B75FC" w:rsidRPr="005628C2" w:rsidRDefault="003B75FC" w:rsidP="003B75FC">
            <w:pPr>
              <w:pStyle w:val="afffff9"/>
              <w:jc w:val="center"/>
              <w:rPr>
                <w:rFonts w:ascii="Times New Roman" w:hAnsi="Times New Roman" w:cs="Times New Roman"/>
                <w:sz w:val="18"/>
                <w:szCs w:val="18"/>
              </w:rPr>
            </w:pPr>
            <w:r w:rsidRPr="005628C2">
              <w:rPr>
                <w:rFonts w:ascii="Times New Roman" w:hAnsi="Times New Roman" w:cs="Times New Roman"/>
                <w:sz w:val="18"/>
                <w:szCs w:val="18"/>
              </w:rPr>
              <w:t>N п/п</w:t>
            </w:r>
          </w:p>
        </w:tc>
        <w:tc>
          <w:tcPr>
            <w:tcW w:w="2137" w:type="dxa"/>
            <w:tcBorders>
              <w:top w:val="single" w:sz="4" w:space="0" w:color="auto"/>
              <w:left w:val="single" w:sz="4" w:space="0" w:color="auto"/>
              <w:bottom w:val="single" w:sz="4" w:space="0" w:color="auto"/>
              <w:right w:val="single" w:sz="4" w:space="0" w:color="auto"/>
            </w:tcBorders>
            <w:shd w:val="clear" w:color="auto" w:fill="D9D9D9"/>
            <w:vAlign w:val="center"/>
          </w:tcPr>
          <w:p w:rsidR="003B75FC" w:rsidRPr="005628C2" w:rsidRDefault="003B75FC" w:rsidP="003B75FC">
            <w:pPr>
              <w:pStyle w:val="afffff9"/>
              <w:jc w:val="center"/>
              <w:rPr>
                <w:rFonts w:ascii="Times New Roman" w:hAnsi="Times New Roman" w:cs="Times New Roman"/>
                <w:sz w:val="18"/>
                <w:szCs w:val="18"/>
              </w:rPr>
            </w:pPr>
            <w:r w:rsidRPr="005628C2">
              <w:rPr>
                <w:rFonts w:ascii="Times New Roman" w:hAnsi="Times New Roman" w:cs="Times New Roman"/>
                <w:sz w:val="18"/>
                <w:szCs w:val="18"/>
              </w:rPr>
              <w:t>Наименование показателя</w:t>
            </w:r>
          </w:p>
        </w:tc>
        <w:tc>
          <w:tcPr>
            <w:tcW w:w="1282" w:type="dxa"/>
            <w:tcBorders>
              <w:top w:val="single" w:sz="4" w:space="0" w:color="auto"/>
              <w:left w:val="single" w:sz="4" w:space="0" w:color="auto"/>
              <w:bottom w:val="single" w:sz="4" w:space="0" w:color="auto"/>
              <w:right w:val="single" w:sz="4" w:space="0" w:color="auto"/>
            </w:tcBorders>
            <w:shd w:val="clear" w:color="auto" w:fill="D9D9D9"/>
            <w:vAlign w:val="center"/>
          </w:tcPr>
          <w:p w:rsidR="003B75FC" w:rsidRPr="005628C2" w:rsidRDefault="003B75FC" w:rsidP="003B75FC">
            <w:pPr>
              <w:pStyle w:val="afffff9"/>
              <w:jc w:val="center"/>
              <w:rPr>
                <w:rFonts w:ascii="Times New Roman" w:hAnsi="Times New Roman" w:cs="Times New Roman"/>
                <w:sz w:val="18"/>
                <w:szCs w:val="18"/>
              </w:rPr>
            </w:pPr>
            <w:r w:rsidRPr="005628C2">
              <w:rPr>
                <w:rFonts w:ascii="Times New Roman" w:hAnsi="Times New Roman" w:cs="Times New Roman"/>
                <w:sz w:val="18"/>
                <w:szCs w:val="18"/>
              </w:rPr>
              <w:t>Обозначение показателя</w:t>
            </w:r>
          </w:p>
        </w:tc>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rsidR="003B75FC" w:rsidRPr="005628C2" w:rsidRDefault="003B75FC" w:rsidP="003B75FC">
            <w:pPr>
              <w:pStyle w:val="afffff9"/>
              <w:jc w:val="center"/>
              <w:rPr>
                <w:rFonts w:ascii="Times New Roman" w:hAnsi="Times New Roman" w:cs="Times New Roman"/>
                <w:sz w:val="18"/>
                <w:szCs w:val="18"/>
              </w:rPr>
            </w:pPr>
            <w:r w:rsidRPr="005628C2">
              <w:rPr>
                <w:rFonts w:ascii="Times New Roman" w:hAnsi="Times New Roman" w:cs="Times New Roman"/>
                <w:sz w:val="18"/>
                <w:szCs w:val="18"/>
              </w:rPr>
              <w:t>Единицы измерения</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3B75FC" w:rsidRPr="003B75FC" w:rsidRDefault="003B75FC" w:rsidP="003B75FC">
            <w:pPr>
              <w:widowControl/>
              <w:autoSpaceDE/>
              <w:autoSpaceDN/>
              <w:adjustRightInd/>
              <w:jc w:val="center"/>
              <w:rPr>
                <w:color w:val="000000"/>
                <w:sz w:val="18"/>
                <w:szCs w:val="18"/>
              </w:rPr>
            </w:pPr>
            <w:r w:rsidRPr="003B75FC">
              <w:rPr>
                <w:color w:val="000000"/>
                <w:sz w:val="18"/>
                <w:szCs w:val="18"/>
              </w:rPr>
              <w:t>2025</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3B75FC" w:rsidRPr="003B75FC" w:rsidRDefault="003B75FC" w:rsidP="003B75FC">
            <w:pPr>
              <w:jc w:val="center"/>
              <w:rPr>
                <w:color w:val="000000"/>
                <w:sz w:val="18"/>
                <w:szCs w:val="18"/>
              </w:rPr>
            </w:pPr>
            <w:r w:rsidRPr="003B75FC">
              <w:rPr>
                <w:color w:val="000000"/>
                <w:sz w:val="18"/>
                <w:szCs w:val="18"/>
              </w:rPr>
              <w:t>2026</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3B75FC" w:rsidRPr="003B75FC" w:rsidRDefault="003B75FC" w:rsidP="003B75FC">
            <w:pPr>
              <w:jc w:val="center"/>
              <w:rPr>
                <w:color w:val="000000"/>
                <w:sz w:val="18"/>
                <w:szCs w:val="18"/>
              </w:rPr>
            </w:pPr>
            <w:r w:rsidRPr="003B75FC">
              <w:rPr>
                <w:color w:val="000000"/>
                <w:sz w:val="18"/>
                <w:szCs w:val="18"/>
              </w:rPr>
              <w:t>2027</w:t>
            </w:r>
          </w:p>
        </w:tc>
        <w:tc>
          <w:tcPr>
            <w:tcW w:w="819" w:type="dxa"/>
            <w:tcBorders>
              <w:top w:val="single" w:sz="4" w:space="0" w:color="auto"/>
              <w:left w:val="single" w:sz="4" w:space="0" w:color="auto"/>
              <w:bottom w:val="single" w:sz="4" w:space="0" w:color="auto"/>
              <w:right w:val="single" w:sz="4" w:space="0" w:color="auto"/>
            </w:tcBorders>
            <w:shd w:val="clear" w:color="auto" w:fill="D9D9D9"/>
            <w:vAlign w:val="center"/>
          </w:tcPr>
          <w:p w:rsidR="003B75FC" w:rsidRPr="003B75FC" w:rsidRDefault="003B75FC" w:rsidP="003B75FC">
            <w:pPr>
              <w:jc w:val="center"/>
              <w:rPr>
                <w:color w:val="000000"/>
                <w:sz w:val="18"/>
                <w:szCs w:val="18"/>
              </w:rPr>
            </w:pPr>
            <w:r w:rsidRPr="003B75FC">
              <w:rPr>
                <w:color w:val="000000"/>
                <w:sz w:val="18"/>
                <w:szCs w:val="18"/>
              </w:rPr>
              <w:t>2028</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3B75FC" w:rsidRPr="003B75FC" w:rsidRDefault="003B75FC" w:rsidP="003B75FC">
            <w:pPr>
              <w:jc w:val="center"/>
              <w:rPr>
                <w:color w:val="000000"/>
                <w:sz w:val="18"/>
                <w:szCs w:val="18"/>
              </w:rPr>
            </w:pPr>
            <w:r w:rsidRPr="003B75FC">
              <w:rPr>
                <w:color w:val="000000"/>
                <w:sz w:val="18"/>
                <w:szCs w:val="18"/>
              </w:rPr>
              <w:t>2029</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3B75FC" w:rsidRPr="003B75FC" w:rsidRDefault="003B75FC" w:rsidP="003B75FC">
            <w:pPr>
              <w:jc w:val="center"/>
              <w:rPr>
                <w:color w:val="000000"/>
                <w:sz w:val="18"/>
                <w:szCs w:val="18"/>
              </w:rPr>
            </w:pPr>
            <w:r w:rsidRPr="003B75FC">
              <w:rPr>
                <w:color w:val="000000"/>
                <w:sz w:val="18"/>
                <w:szCs w:val="18"/>
              </w:rPr>
              <w:t>2030</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3B75FC" w:rsidRPr="003B75FC" w:rsidRDefault="003B75FC" w:rsidP="003B75FC">
            <w:pPr>
              <w:jc w:val="center"/>
              <w:rPr>
                <w:color w:val="000000"/>
                <w:sz w:val="18"/>
                <w:szCs w:val="18"/>
              </w:rPr>
            </w:pPr>
            <w:r w:rsidRPr="003B75FC">
              <w:rPr>
                <w:color w:val="000000"/>
                <w:sz w:val="18"/>
                <w:szCs w:val="18"/>
              </w:rPr>
              <w:t>2031</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3B75FC" w:rsidRPr="003B75FC" w:rsidRDefault="003B75FC" w:rsidP="003B75FC">
            <w:pPr>
              <w:jc w:val="center"/>
              <w:rPr>
                <w:color w:val="000000"/>
                <w:sz w:val="18"/>
                <w:szCs w:val="18"/>
              </w:rPr>
            </w:pPr>
            <w:r w:rsidRPr="003B75FC">
              <w:rPr>
                <w:color w:val="000000"/>
                <w:sz w:val="18"/>
                <w:szCs w:val="18"/>
              </w:rPr>
              <w:t>2032</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Плановая потребность в инвестициях в источники тепловой мощности</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4A6EE65" wp14:editId="731492E6">
                  <wp:extent cx="542290" cy="255270"/>
                  <wp:effectExtent l="0" t="0" r="0" b="0"/>
                  <wp:docPr id="591"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42290"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widowControl/>
              <w:autoSpaceDE/>
              <w:autoSpaceDN/>
              <w:adjustRightInd/>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2.</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7546535" wp14:editId="7BBB9291">
                  <wp:extent cx="553085" cy="276225"/>
                  <wp:effectExtent l="0" t="0" r="0" b="0"/>
                  <wp:docPr id="592"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3085"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процентах от плана</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5F2CFAA" wp14:editId="2F15AADD">
                  <wp:extent cx="318770" cy="276225"/>
                  <wp:effectExtent l="0" t="0" r="0" b="0"/>
                  <wp:docPr id="593"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877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Плановая потребность в инвестициях в тепловые сети</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D48AEA8" wp14:editId="18616316">
                  <wp:extent cx="488950" cy="276225"/>
                  <wp:effectExtent l="0" t="0" r="0" b="0"/>
                  <wp:docPr id="594"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895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5.</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 в тепловые сети</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B2306CD" wp14:editId="39C8CF13">
                  <wp:extent cx="478155" cy="276225"/>
                  <wp:effectExtent l="0" t="0" r="0" b="0"/>
                  <wp:docPr id="595"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78155"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6.</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 инвестиций на переход к закрытой систе</w:t>
            </w:r>
            <w:r w:rsidRPr="005628C2">
              <w:rPr>
                <w:rFonts w:ascii="Times New Roman" w:hAnsi="Times New Roman" w:cs="Times New Roman"/>
                <w:sz w:val="18"/>
                <w:szCs w:val="18"/>
              </w:rPr>
              <w:lastRenderedPageBreak/>
              <w:t>ме теплоснабжения</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lastRenderedPageBreak/>
              <w:drawing>
                <wp:inline distT="0" distB="0" distL="0" distR="0" wp14:anchorId="67BCD541" wp14:editId="524E1825">
                  <wp:extent cx="542290" cy="276225"/>
                  <wp:effectExtent l="0" t="0" r="0" b="0"/>
                  <wp:docPr id="596"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229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lastRenderedPageBreak/>
              <w:t>7.</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накопленным итогом</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901351C" wp14:editId="5E5F3BB3">
                  <wp:extent cx="542290" cy="276225"/>
                  <wp:effectExtent l="0" t="0" r="0" b="0"/>
                  <wp:docPr id="597"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4229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8</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 в переход к закрытой схеме горячего водоснабжения</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6823BA4" wp14:editId="4D36AE7C">
                  <wp:extent cx="318770" cy="276225"/>
                  <wp:effectExtent l="0" t="0" r="0" b="0"/>
                  <wp:docPr id="598"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877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9</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плановая потребность в инвестициях</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5D0B5D2" wp14:editId="72DC0CE8">
                  <wp:extent cx="382905" cy="255270"/>
                  <wp:effectExtent l="0" t="0" r="0" b="0"/>
                  <wp:docPr id="599"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10</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плановая потребность в инвестициях накопленным итогом</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EE81564" wp14:editId="288999F0">
                  <wp:extent cx="382905" cy="255270"/>
                  <wp:effectExtent l="0" t="0" r="0" b="0"/>
                  <wp:docPr id="600"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181,73</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Источники инвестиций</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11.1</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Собственные средства</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1E3425C" wp14:editId="4675A9C6">
                  <wp:extent cx="266065" cy="255270"/>
                  <wp:effectExtent l="0" t="0" r="0" b="0"/>
                  <wp:docPr id="601"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06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11.2.</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Средства за счет</w:t>
            </w:r>
          </w:p>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присоединения</w:t>
            </w:r>
          </w:p>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потребителей</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AFEEF6A" wp14:editId="11339139">
                  <wp:extent cx="297815" cy="255270"/>
                  <wp:effectExtent l="0" t="0" r="0" b="0"/>
                  <wp:docPr id="602"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781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11.3</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Средства бюджетов</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256F7C6" wp14:editId="5D6C2605">
                  <wp:extent cx="446405" cy="255270"/>
                  <wp:effectExtent l="0" t="0" r="0" b="0"/>
                  <wp:docPr id="603"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4640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0,00</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12.</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Тариф на производство тепловой энергии</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8FB656A" wp14:editId="7F6E4495">
                  <wp:extent cx="478155" cy="255270"/>
                  <wp:effectExtent l="0" t="0" r="0" b="0"/>
                  <wp:docPr id="604"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815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1852,89</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1927,01</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2004,09</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2084,25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2167,62</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2254,33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2344,50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2438,28</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13.</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Тариф на передачу тепловой энергии</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44A075B" wp14:editId="67091861">
                  <wp:extent cx="318770" cy="255270"/>
                  <wp:effectExtent l="0" t="0" r="0" b="0"/>
                  <wp:docPr id="605"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8770"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14.</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Конечный тариф на тепловую энергию для потребителя (без НДС)</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2F937C6" wp14:editId="0DDD8E69">
                  <wp:extent cx="318770" cy="255270"/>
                  <wp:effectExtent l="0" t="0" r="0" b="0"/>
                  <wp:docPr id="606"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18770"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2223,47</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2312,41</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2404,91</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2501,10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2601,15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2705,19</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2813,40</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2925,94</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15.</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Конечный тариф на тепловую энергию для потребителя (с НДС)</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7ACFFB4" wp14:editId="12DA60A7">
                  <wp:extent cx="553085" cy="255270"/>
                  <wp:effectExtent l="0" t="0" r="0" b="0"/>
                  <wp:docPr id="607"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5308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2668,16</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2774,89</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2885,89</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3001,32</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3121,38</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3246,23</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3376,08</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3511,12</w:t>
            </w:r>
          </w:p>
        </w:tc>
      </w:tr>
      <w:tr w:rsidR="00BB3275" w:rsidRPr="005628C2" w:rsidTr="00ED4469">
        <w:trPr>
          <w:jc w:val="center"/>
        </w:trPr>
        <w:tc>
          <w:tcPr>
            <w:tcW w:w="595" w:type="dxa"/>
            <w:tcBorders>
              <w:top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16.</w:t>
            </w:r>
          </w:p>
        </w:tc>
        <w:tc>
          <w:tcPr>
            <w:tcW w:w="2137"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Индикатор изменения конечного тарифа для потребителя</w:t>
            </w:r>
          </w:p>
        </w:tc>
        <w:tc>
          <w:tcPr>
            <w:tcW w:w="1282"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ИРТ</w:t>
            </w:r>
          </w:p>
        </w:tc>
        <w:tc>
          <w:tcPr>
            <w:tcW w:w="1124" w:type="dxa"/>
            <w:tcBorders>
              <w:top w:val="single" w:sz="4" w:space="0" w:color="auto"/>
              <w:left w:val="single" w:sz="4" w:space="0" w:color="auto"/>
              <w:bottom w:val="single" w:sz="4" w:space="0" w:color="auto"/>
              <w:right w:val="single" w:sz="4" w:space="0" w:color="auto"/>
            </w:tcBorders>
            <w:vAlign w:val="center"/>
          </w:tcPr>
          <w:p w:rsidR="00BB3275" w:rsidRPr="005628C2" w:rsidRDefault="00BB3275" w:rsidP="00BB3275">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3,85</w:t>
            </w:r>
          </w:p>
        </w:tc>
        <w:tc>
          <w:tcPr>
            <w:tcW w:w="819"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B3275" w:rsidRPr="00BB3275" w:rsidRDefault="00BB3275" w:rsidP="00BB3275">
            <w:pPr>
              <w:jc w:val="center"/>
              <w:rPr>
                <w:color w:val="000000"/>
                <w:sz w:val="18"/>
                <w:szCs w:val="18"/>
              </w:rPr>
            </w:pPr>
            <w:r w:rsidRPr="00BB3275">
              <w:rPr>
                <w:color w:val="000000"/>
                <w:sz w:val="18"/>
                <w:szCs w:val="18"/>
              </w:rPr>
              <w:t>3,85</w:t>
            </w:r>
          </w:p>
        </w:tc>
      </w:tr>
    </w:tbl>
    <w:p w:rsidR="00751CAF" w:rsidRDefault="00751CAF" w:rsidP="00751CAF">
      <w:pPr>
        <w:spacing w:line="276" w:lineRule="auto"/>
        <w:ind w:firstLine="709"/>
        <w:jc w:val="both"/>
        <w:rPr>
          <w:sz w:val="28"/>
          <w:szCs w:val="28"/>
        </w:rPr>
      </w:pPr>
      <w:r>
        <w:rPr>
          <w:sz w:val="28"/>
          <w:szCs w:val="28"/>
        </w:rPr>
        <w:t>Таблица 13.</w:t>
      </w:r>
      <w:r w:rsidRPr="00751CAF">
        <w:rPr>
          <w:sz w:val="28"/>
          <w:szCs w:val="28"/>
        </w:rPr>
        <w:t>17</w:t>
      </w:r>
      <w:r>
        <w:rPr>
          <w:sz w:val="28"/>
          <w:szCs w:val="28"/>
        </w:rPr>
        <w:t xml:space="preserve">. Индикаторы </w:t>
      </w:r>
      <w:r w:rsidRPr="00651B13">
        <w:rPr>
          <w:sz w:val="28"/>
          <w:szCs w:val="28"/>
        </w:rPr>
        <w:t>динамик</w:t>
      </w:r>
      <w:r>
        <w:rPr>
          <w:sz w:val="28"/>
          <w:szCs w:val="28"/>
        </w:rPr>
        <w:t>и</w:t>
      </w:r>
      <w:r w:rsidRPr="00651B13">
        <w:rPr>
          <w:sz w:val="28"/>
          <w:szCs w:val="28"/>
        </w:rPr>
        <w:t xml:space="preserve"> изменения спроса на тепловую мощность (тепловую нагрузку) </w:t>
      </w:r>
      <w:r w:rsidRPr="00440072">
        <w:rPr>
          <w:sz w:val="28"/>
          <w:szCs w:val="28"/>
        </w:rPr>
        <w:t xml:space="preserve">в зоне </w:t>
      </w:r>
      <w:r>
        <w:rPr>
          <w:sz w:val="28"/>
          <w:szCs w:val="28"/>
        </w:rPr>
        <w:t xml:space="preserve">системы теплоснабжения «Котельная ул. </w:t>
      </w:r>
      <w:r w:rsidR="00BB3275">
        <w:rPr>
          <w:sz w:val="28"/>
          <w:szCs w:val="28"/>
        </w:rPr>
        <w:t>Калинина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w:t>
      </w:r>
    </w:p>
    <w:tbl>
      <w:tblPr>
        <w:tblW w:w="4294"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040"/>
        <w:gridCol w:w="844"/>
        <w:gridCol w:w="783"/>
        <w:gridCol w:w="857"/>
        <w:gridCol w:w="1015"/>
        <w:gridCol w:w="994"/>
        <w:gridCol w:w="989"/>
        <w:gridCol w:w="994"/>
        <w:gridCol w:w="991"/>
        <w:gridCol w:w="991"/>
        <w:gridCol w:w="986"/>
      </w:tblGrid>
      <w:tr w:rsidR="00751CAF" w:rsidRPr="005628C2" w:rsidTr="00751CAF">
        <w:tc>
          <w:tcPr>
            <w:tcW w:w="265" w:type="pct"/>
            <w:tcBorders>
              <w:top w:val="single" w:sz="4" w:space="0" w:color="auto"/>
              <w:bottom w:val="single" w:sz="4" w:space="0" w:color="auto"/>
              <w:right w:val="single" w:sz="4" w:space="0" w:color="auto"/>
            </w:tcBorders>
            <w:shd w:val="clear" w:color="auto" w:fill="D9D9D9"/>
            <w:vAlign w:val="center"/>
          </w:tcPr>
          <w:p w:rsidR="00751CAF" w:rsidRPr="005628C2" w:rsidRDefault="00751CAF" w:rsidP="00751CAF">
            <w:pPr>
              <w:pStyle w:val="afffff9"/>
              <w:jc w:val="center"/>
              <w:rPr>
                <w:rFonts w:ascii="Times New Roman" w:hAnsi="Times New Roman" w:cs="Times New Roman"/>
                <w:sz w:val="18"/>
                <w:szCs w:val="18"/>
              </w:rPr>
            </w:pPr>
            <w:proofErr w:type="spellStart"/>
            <w:r w:rsidRPr="005628C2">
              <w:rPr>
                <w:rFonts w:ascii="Times New Roman" w:hAnsi="Times New Roman" w:cs="Times New Roman"/>
                <w:sz w:val="18"/>
                <w:szCs w:val="18"/>
              </w:rPr>
              <w:t>Nп</w:t>
            </w:r>
            <w:proofErr w:type="spellEnd"/>
            <w:r w:rsidRPr="005628C2">
              <w:rPr>
                <w:rFonts w:ascii="Times New Roman" w:hAnsi="Times New Roman" w:cs="Times New Roman"/>
                <w:sz w:val="18"/>
                <w:szCs w:val="18"/>
              </w:rPr>
              <w:t>/п</w:t>
            </w:r>
          </w:p>
        </w:tc>
        <w:tc>
          <w:tcPr>
            <w:tcW w:w="1153"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5628C2" w:rsidRDefault="00751CAF" w:rsidP="00751C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Наименование показателя</w:t>
            </w:r>
          </w:p>
        </w:tc>
        <w:tc>
          <w:tcPr>
            <w:tcW w:w="320"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5628C2" w:rsidRDefault="00751CAF" w:rsidP="00751C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Обозначение показателя</w:t>
            </w:r>
          </w:p>
        </w:tc>
        <w:tc>
          <w:tcPr>
            <w:tcW w:w="297"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5628C2" w:rsidRDefault="00751CAF" w:rsidP="00751C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Единицы измерения</w:t>
            </w:r>
          </w:p>
        </w:tc>
        <w:tc>
          <w:tcPr>
            <w:tcW w:w="325"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widowControl/>
              <w:autoSpaceDE/>
              <w:autoSpaceDN/>
              <w:adjustRightInd/>
              <w:jc w:val="center"/>
              <w:rPr>
                <w:color w:val="000000"/>
                <w:sz w:val="18"/>
                <w:szCs w:val="18"/>
              </w:rPr>
            </w:pPr>
            <w:r w:rsidRPr="00751CAF">
              <w:rPr>
                <w:color w:val="000000"/>
                <w:sz w:val="18"/>
                <w:szCs w:val="18"/>
              </w:rPr>
              <w:t>2017</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2018</w:t>
            </w:r>
          </w:p>
        </w:tc>
        <w:tc>
          <w:tcPr>
            <w:tcW w:w="377"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2019</w:t>
            </w:r>
          </w:p>
        </w:tc>
        <w:tc>
          <w:tcPr>
            <w:tcW w:w="375"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2020</w:t>
            </w:r>
          </w:p>
        </w:tc>
        <w:tc>
          <w:tcPr>
            <w:tcW w:w="377"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2021</w:t>
            </w:r>
          </w:p>
        </w:tc>
        <w:tc>
          <w:tcPr>
            <w:tcW w:w="376"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2022</w:t>
            </w:r>
          </w:p>
        </w:tc>
        <w:tc>
          <w:tcPr>
            <w:tcW w:w="376"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2023</w:t>
            </w:r>
          </w:p>
        </w:tc>
        <w:tc>
          <w:tcPr>
            <w:tcW w:w="374" w:type="pct"/>
            <w:tcBorders>
              <w:top w:val="single" w:sz="4" w:space="0" w:color="auto"/>
              <w:left w:val="single" w:sz="4" w:space="0" w:color="auto"/>
              <w:bottom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2024</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1.</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Общая отапливаемая площадь жилых зданий, в том числе:</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5982A8A" wp14:editId="39A4A0FD">
                  <wp:extent cx="308610" cy="255270"/>
                  <wp:effectExtent l="0" t="0" r="0" b="0"/>
                  <wp:docPr id="64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м2</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widowControl/>
              <w:autoSpaceDE/>
              <w:autoSpaceDN/>
              <w:adjustRightInd/>
              <w:jc w:val="center"/>
              <w:rPr>
                <w:color w:val="000000"/>
                <w:sz w:val="18"/>
                <w:szCs w:val="18"/>
              </w:rPr>
            </w:pPr>
            <w:r w:rsidRPr="00C7212E">
              <w:rPr>
                <w:color w:val="000000"/>
                <w:sz w:val="18"/>
                <w:szCs w:val="18"/>
              </w:rPr>
              <w:t>72,75</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2.</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Общая отапливаемая площадь общественно-деловых зданий</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BC0CDDE" wp14:editId="2EA6B430">
                  <wp:extent cx="329565" cy="255270"/>
                  <wp:effectExtent l="0" t="0" r="0" b="0"/>
                  <wp:docPr id="64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956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м2</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3.</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Тепловая нагрузка всего, в том числе:</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C5B56B3" wp14:editId="6719F2E2">
                  <wp:extent cx="478155" cy="255270"/>
                  <wp:effectExtent l="0" t="0" r="0" b="0"/>
                  <wp:docPr id="64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815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lastRenderedPageBreak/>
              <w:t>3.1.</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жилищном фонде, в том числе:</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987AA7B" wp14:editId="14A41D7C">
                  <wp:extent cx="382905" cy="255270"/>
                  <wp:effectExtent l="0" t="0" r="0" b="0"/>
                  <wp:docPr id="643"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3.1.1</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70BC7A1" wp14:editId="19F6646D">
                  <wp:extent cx="457200" cy="255270"/>
                  <wp:effectExtent l="0" t="0" r="0" b="0"/>
                  <wp:docPr id="64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3.1.2</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C7763AB" wp14:editId="2B376832">
                  <wp:extent cx="542290" cy="255270"/>
                  <wp:effectExtent l="0" t="0" r="0" b="0"/>
                  <wp:docPr id="64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229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общественно-деловом фонде в том числе:</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7A50E2D" wp14:editId="621D76D0">
                  <wp:extent cx="414655" cy="255270"/>
                  <wp:effectExtent l="0" t="0" r="0" b="0"/>
                  <wp:docPr id="64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465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3.2.1</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F63F8AF" wp14:editId="5948135C">
                  <wp:extent cx="499745" cy="255270"/>
                  <wp:effectExtent l="0" t="0" r="0" b="0"/>
                  <wp:docPr id="647"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3.2.2</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D1B9CB2" wp14:editId="67571E32">
                  <wp:extent cx="574040" cy="255270"/>
                  <wp:effectExtent l="0" t="0" r="0" b="0"/>
                  <wp:docPr id="64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404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Расход тепловой энергии, всего, в том числе:</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42E5396" wp14:editId="504958CA">
                  <wp:extent cx="393700" cy="255270"/>
                  <wp:effectExtent l="0" t="0" r="0" b="0"/>
                  <wp:docPr id="649"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9370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3,5</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11,09</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10,26</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10,02</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10,02</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10,02</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10,02</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10,02</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жилищном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8E0192C" wp14:editId="38327404">
                  <wp:extent cx="308610" cy="255270"/>
                  <wp:effectExtent l="0" t="0" r="0" b="0"/>
                  <wp:docPr id="65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2,81</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8,89</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8,23</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4.1.1</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2999ECA" wp14:editId="5A6D5CFC">
                  <wp:extent cx="382905" cy="255270"/>
                  <wp:effectExtent l="0" t="0" r="0" b="0"/>
                  <wp:docPr id="65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2,81</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8,89</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8,23</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4.1.2</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09512D5" wp14:editId="62003358">
                  <wp:extent cx="457200" cy="255270"/>
                  <wp:effectExtent l="0" t="0" r="0" b="0"/>
                  <wp:docPr id="652"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общественно-деловом фонде, в том числе:</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CBE9920" wp14:editId="77053883">
                  <wp:extent cx="329565" cy="255270"/>
                  <wp:effectExtent l="0" t="0" r="0" b="0"/>
                  <wp:docPr id="65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956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0,69</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2,20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2,03</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4.2.1</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E55FC44" wp14:editId="63BB8E26">
                  <wp:extent cx="414655" cy="255270"/>
                  <wp:effectExtent l="0" t="0" r="0" b="0"/>
                  <wp:docPr id="65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465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0,69</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2,20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2,03</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4.2.2</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D4932A7" wp14:editId="6C290B41">
                  <wp:extent cx="499745" cy="255270"/>
                  <wp:effectExtent l="0" t="0" r="0" b="0"/>
                  <wp:docPr id="65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5.</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Удельная тепловая нагрузка в жилищном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DA1AD9A" wp14:editId="3E8DE9DA">
                  <wp:extent cx="436245" cy="255270"/>
                  <wp:effectExtent l="0" t="0" r="0" b="0"/>
                  <wp:docPr id="71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3624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Гкал/ч/м2</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6.</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потребление тепловой энергии на отопление в жилищном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551223D" wp14:editId="749B7A63">
                  <wp:extent cx="361315" cy="255270"/>
                  <wp:effectExtent l="0" t="0" r="0" b="0"/>
                  <wp:docPr id="719"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Гкал/м2/год</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0,05</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0,15</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0,11</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0,14</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0,14</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0,14</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0,14</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0,14</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7.</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Градус-сутки отопительного периода</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ГСОП</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w:t>
            </w:r>
            <w:proofErr w:type="spellStart"/>
            <w:r w:rsidRPr="005628C2">
              <w:rPr>
                <w:sz w:val="18"/>
                <w:szCs w:val="18"/>
              </w:rPr>
              <w:t>С×сут</w:t>
            </w:r>
            <w:proofErr w:type="spellEnd"/>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8.</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приведенное потребление тепловой энергии на отопление в жилищном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BB32E51" wp14:editId="740480C3">
                  <wp:extent cx="372110" cy="255270"/>
                  <wp:effectExtent l="0" t="0" r="0" b="0"/>
                  <wp:docPr id="72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211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Гкал/м2/(°</w:t>
            </w:r>
            <w:proofErr w:type="spellStart"/>
            <w:r w:rsidRPr="005628C2">
              <w:rPr>
                <w:sz w:val="18"/>
                <w:szCs w:val="18"/>
              </w:rPr>
              <w:t>С×сут</w:t>
            </w:r>
            <w:proofErr w:type="spellEnd"/>
            <w:r w:rsidRPr="005628C2">
              <w:rPr>
                <w:sz w:val="18"/>
                <w:szCs w:val="18"/>
              </w:rPr>
              <w:t>)</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0,0000101</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0,0000320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0,0000237</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0,0000289</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0,0000289</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0,0000289</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0,0000289</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0,0000289</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9.</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Удельная тепловая нагрузка в общественно-деловом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BCCA08A" wp14:editId="2437B6F6">
                  <wp:extent cx="510540" cy="255270"/>
                  <wp:effectExtent l="0" t="0" r="0" b="0"/>
                  <wp:docPr id="721"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054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Гкал/ч/м2</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10.</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приведенное потребление тепловой энергии в общественно-деловом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872B358" wp14:editId="3356DE62">
                  <wp:extent cx="520700" cy="255270"/>
                  <wp:effectExtent l="0" t="0" r="0" b="0"/>
                  <wp:docPr id="722"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2070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Гкал/м2/(°</w:t>
            </w:r>
            <w:proofErr w:type="spellStart"/>
            <w:r w:rsidRPr="005628C2">
              <w:rPr>
                <w:sz w:val="18"/>
                <w:szCs w:val="18"/>
              </w:rPr>
              <w:t>С×сут</w:t>
            </w:r>
            <w:proofErr w:type="spellEnd"/>
            <w:r w:rsidRPr="005628C2">
              <w:rPr>
                <w:sz w:val="18"/>
                <w:szCs w:val="18"/>
              </w:rPr>
              <w:t>)</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плотность тепловой нагрузки</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69E1DE9" wp14:editId="1AEE31FD">
                  <wp:extent cx="180975" cy="201930"/>
                  <wp:effectExtent l="0" t="0" r="0" b="0"/>
                  <wp:docPr id="72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0193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Гкал/ч/га</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12.</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плотность расхода тепловой энергии на отопление в жилищном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F006F2F" wp14:editId="0EB6215D">
                  <wp:extent cx="340360" cy="255270"/>
                  <wp:effectExtent l="0" t="0" r="0" b="0"/>
                  <wp:docPr id="72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036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Гкал/га</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303,79</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962,59</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890,55</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869,72</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869,72</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869,72</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869,72</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869,72</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lastRenderedPageBreak/>
              <w:t>13.</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тепловая нагрузка на отопление на одного жителя</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C2AA49A" wp14:editId="0AF9B484">
                  <wp:extent cx="425450" cy="276225"/>
                  <wp:effectExtent l="0" t="0" r="0" b="0"/>
                  <wp:docPr id="72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5450" cy="276225"/>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Гкал/ч/чел.</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r>
      <w:tr w:rsidR="00C7212E" w:rsidRPr="005628C2" w:rsidTr="00751CAF">
        <w:tc>
          <w:tcPr>
            <w:tcW w:w="265"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14.</w:t>
            </w:r>
          </w:p>
        </w:tc>
        <w:tc>
          <w:tcPr>
            <w:tcW w:w="1153"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Средний расход тепловой энергии на отопление на одного жителя</w:t>
            </w:r>
          </w:p>
        </w:tc>
        <w:tc>
          <w:tcPr>
            <w:tcW w:w="320"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88ED624" wp14:editId="0AB9E0AC">
                  <wp:extent cx="382905" cy="276225"/>
                  <wp:effectExtent l="0" t="0" r="0" b="0"/>
                  <wp:docPr id="72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2905" cy="276225"/>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Гкал/чел/год</w:t>
            </w:r>
          </w:p>
        </w:tc>
        <w:tc>
          <w:tcPr>
            <w:tcW w:w="32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2,87</w:t>
            </w:r>
          </w:p>
        </w:tc>
        <w:tc>
          <w:tcPr>
            <w:tcW w:w="38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9,10</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8,42</w:t>
            </w:r>
          </w:p>
        </w:tc>
        <w:tc>
          <w:tcPr>
            <w:tcW w:w="375"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8,22</w:t>
            </w:r>
          </w:p>
        </w:tc>
        <w:tc>
          <w:tcPr>
            <w:tcW w:w="377"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8,22</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8,22</w:t>
            </w:r>
          </w:p>
        </w:tc>
        <w:tc>
          <w:tcPr>
            <w:tcW w:w="376"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8,22</w:t>
            </w:r>
          </w:p>
        </w:tc>
        <w:tc>
          <w:tcPr>
            <w:tcW w:w="374"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8,22</w:t>
            </w:r>
          </w:p>
        </w:tc>
      </w:tr>
    </w:tbl>
    <w:p w:rsidR="00751CAF" w:rsidRDefault="00751CAF" w:rsidP="00751CAF">
      <w:pPr>
        <w:spacing w:line="276" w:lineRule="auto"/>
        <w:ind w:firstLine="709"/>
        <w:jc w:val="both"/>
        <w:rPr>
          <w:sz w:val="28"/>
          <w:szCs w:val="28"/>
        </w:rPr>
      </w:pPr>
      <w:r>
        <w:rPr>
          <w:sz w:val="28"/>
          <w:szCs w:val="28"/>
        </w:rPr>
        <w:t xml:space="preserve">Таблица 13.18. Индикаторы </w:t>
      </w:r>
      <w:r w:rsidRPr="00651B13">
        <w:rPr>
          <w:sz w:val="28"/>
          <w:szCs w:val="28"/>
        </w:rPr>
        <w:t>динамик</w:t>
      </w:r>
      <w:r>
        <w:rPr>
          <w:sz w:val="28"/>
          <w:szCs w:val="28"/>
        </w:rPr>
        <w:t>и</w:t>
      </w:r>
      <w:r w:rsidRPr="00651B13">
        <w:rPr>
          <w:sz w:val="28"/>
          <w:szCs w:val="28"/>
        </w:rPr>
        <w:t xml:space="preserve"> изменения спроса на тепловую мощность (тепловую нагрузку) </w:t>
      </w:r>
      <w:r w:rsidRPr="00440072">
        <w:rPr>
          <w:sz w:val="28"/>
          <w:szCs w:val="28"/>
        </w:rPr>
        <w:t xml:space="preserve">в зоне </w:t>
      </w:r>
      <w:r>
        <w:rPr>
          <w:sz w:val="28"/>
          <w:szCs w:val="28"/>
        </w:rPr>
        <w:t>системы теплоснабжения «</w:t>
      </w:r>
      <w:r w:rsidR="00C7212E">
        <w:rPr>
          <w:sz w:val="28"/>
          <w:szCs w:val="28"/>
        </w:rPr>
        <w:t>Котельная ул. Калинина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(продолжение).</w:t>
      </w:r>
    </w:p>
    <w:tbl>
      <w:tblPr>
        <w:tblW w:w="4617"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1"/>
        <w:gridCol w:w="3045"/>
        <w:gridCol w:w="842"/>
        <w:gridCol w:w="785"/>
        <w:gridCol w:w="1018"/>
        <w:gridCol w:w="1131"/>
        <w:gridCol w:w="995"/>
        <w:gridCol w:w="1273"/>
        <w:gridCol w:w="1131"/>
        <w:gridCol w:w="1137"/>
        <w:gridCol w:w="992"/>
        <w:gridCol w:w="1126"/>
      </w:tblGrid>
      <w:tr w:rsidR="00751CAF" w:rsidRPr="005628C2" w:rsidTr="00751CAF">
        <w:tc>
          <w:tcPr>
            <w:tcW w:w="247" w:type="pct"/>
            <w:tcBorders>
              <w:top w:val="single" w:sz="4" w:space="0" w:color="auto"/>
              <w:bottom w:val="single" w:sz="4" w:space="0" w:color="auto"/>
              <w:right w:val="single" w:sz="4" w:space="0" w:color="auto"/>
            </w:tcBorders>
            <w:shd w:val="clear" w:color="auto" w:fill="D9D9D9"/>
            <w:vAlign w:val="center"/>
          </w:tcPr>
          <w:p w:rsidR="00751CAF" w:rsidRPr="005628C2" w:rsidRDefault="00751CAF" w:rsidP="00751CAF">
            <w:pPr>
              <w:pStyle w:val="afffff9"/>
              <w:jc w:val="center"/>
              <w:rPr>
                <w:rFonts w:ascii="Times New Roman" w:hAnsi="Times New Roman" w:cs="Times New Roman"/>
                <w:sz w:val="18"/>
                <w:szCs w:val="18"/>
              </w:rPr>
            </w:pPr>
            <w:proofErr w:type="spellStart"/>
            <w:r w:rsidRPr="005628C2">
              <w:rPr>
                <w:rFonts w:ascii="Times New Roman" w:hAnsi="Times New Roman" w:cs="Times New Roman"/>
                <w:sz w:val="18"/>
                <w:szCs w:val="18"/>
              </w:rPr>
              <w:t>Nп</w:t>
            </w:r>
            <w:proofErr w:type="spellEnd"/>
            <w:r w:rsidRPr="005628C2">
              <w:rPr>
                <w:rFonts w:ascii="Times New Roman" w:hAnsi="Times New Roman" w:cs="Times New Roman"/>
                <w:sz w:val="18"/>
                <w:szCs w:val="18"/>
              </w:rPr>
              <w:t>/п</w:t>
            </w:r>
          </w:p>
        </w:tc>
        <w:tc>
          <w:tcPr>
            <w:tcW w:w="1074"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5628C2" w:rsidRDefault="00751CAF" w:rsidP="00751C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Наименование показателя</w:t>
            </w:r>
          </w:p>
        </w:tc>
        <w:tc>
          <w:tcPr>
            <w:tcW w:w="297"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5628C2" w:rsidRDefault="00751CAF" w:rsidP="00751C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Обозначение показателя</w:t>
            </w:r>
          </w:p>
        </w:tc>
        <w:tc>
          <w:tcPr>
            <w:tcW w:w="277"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5628C2" w:rsidRDefault="00751CAF" w:rsidP="00751C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Единицы измерения</w:t>
            </w:r>
          </w:p>
        </w:tc>
        <w:tc>
          <w:tcPr>
            <w:tcW w:w="359"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widowControl/>
              <w:autoSpaceDE/>
              <w:autoSpaceDN/>
              <w:adjustRightInd/>
              <w:jc w:val="center"/>
              <w:rPr>
                <w:color w:val="000000"/>
                <w:sz w:val="18"/>
                <w:szCs w:val="18"/>
              </w:rPr>
            </w:pPr>
            <w:r w:rsidRPr="00751CAF">
              <w:rPr>
                <w:color w:val="000000"/>
                <w:sz w:val="18"/>
                <w:szCs w:val="18"/>
              </w:rPr>
              <w:t>2025</w:t>
            </w:r>
          </w:p>
        </w:tc>
        <w:tc>
          <w:tcPr>
            <w:tcW w:w="399"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2026</w:t>
            </w:r>
          </w:p>
        </w:tc>
        <w:tc>
          <w:tcPr>
            <w:tcW w:w="351"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2027</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2028</w:t>
            </w:r>
          </w:p>
        </w:tc>
        <w:tc>
          <w:tcPr>
            <w:tcW w:w="399"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2029</w:t>
            </w:r>
          </w:p>
        </w:tc>
        <w:tc>
          <w:tcPr>
            <w:tcW w:w="401"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2030</w:t>
            </w:r>
          </w:p>
        </w:tc>
        <w:tc>
          <w:tcPr>
            <w:tcW w:w="350" w:type="pct"/>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2031</w:t>
            </w:r>
          </w:p>
        </w:tc>
        <w:tc>
          <w:tcPr>
            <w:tcW w:w="397" w:type="pct"/>
            <w:tcBorders>
              <w:top w:val="single" w:sz="4" w:space="0" w:color="auto"/>
              <w:left w:val="single" w:sz="4" w:space="0" w:color="auto"/>
              <w:bottom w:val="single" w:sz="4" w:space="0" w:color="auto"/>
            </w:tcBorders>
            <w:shd w:val="clear" w:color="auto" w:fill="D9D9D9"/>
            <w:vAlign w:val="center"/>
          </w:tcPr>
          <w:p w:rsidR="00751CAF" w:rsidRPr="00751CAF" w:rsidRDefault="00751CAF" w:rsidP="00751CAF">
            <w:pPr>
              <w:jc w:val="center"/>
              <w:rPr>
                <w:color w:val="000000"/>
                <w:sz w:val="18"/>
                <w:szCs w:val="18"/>
              </w:rPr>
            </w:pPr>
            <w:r w:rsidRPr="00751CAF">
              <w:rPr>
                <w:color w:val="000000"/>
                <w:sz w:val="18"/>
                <w:szCs w:val="18"/>
              </w:rPr>
              <w:t>2032</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1.</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Общая отапливаемая площадь жилых зданий,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730F227" wp14:editId="1BC693EB">
                  <wp:extent cx="308610" cy="255270"/>
                  <wp:effectExtent l="0" t="0" r="0" b="0"/>
                  <wp:docPr id="72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м2</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widowControl/>
              <w:autoSpaceDE/>
              <w:autoSpaceDN/>
              <w:adjustRightInd/>
              <w:jc w:val="center"/>
              <w:rPr>
                <w:color w:val="000000"/>
                <w:sz w:val="18"/>
                <w:szCs w:val="18"/>
              </w:rPr>
            </w:pPr>
            <w:r w:rsidRPr="00C7212E">
              <w:rPr>
                <w:color w:val="000000"/>
                <w:sz w:val="18"/>
                <w:szCs w:val="18"/>
              </w:rPr>
              <w:t>72,75</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72,75</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2.</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Общая отапливаемая площадь общественно-деловых зданий</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C25585E" wp14:editId="2FBBD841">
                  <wp:extent cx="329565" cy="255270"/>
                  <wp:effectExtent l="0" t="0" r="0" b="0"/>
                  <wp:docPr id="72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956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м2</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19,63</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3.</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Тепловая нагрузка всего,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46401BD" wp14:editId="1BA39E7B">
                  <wp:extent cx="478155" cy="255270"/>
                  <wp:effectExtent l="0" t="0" r="0" b="0"/>
                  <wp:docPr id="729"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815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13,00</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жилищном фонде,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F03A0F5" wp14:editId="7942D3C2">
                  <wp:extent cx="382905" cy="255270"/>
                  <wp:effectExtent l="0" t="0" r="0" b="0"/>
                  <wp:docPr id="730"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3.1.1</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3C2A3F4" wp14:editId="2D187F77">
                  <wp:extent cx="457200" cy="255270"/>
                  <wp:effectExtent l="0" t="0" r="0" b="0"/>
                  <wp:docPr id="73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10,07</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3.1.2</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FDEB812" wp14:editId="3E485B16">
                  <wp:extent cx="542290" cy="255270"/>
                  <wp:effectExtent l="0" t="0" r="0" b="0"/>
                  <wp:docPr id="73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229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общественно-деловом фонде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8DB3EF2" wp14:editId="0E0AAF98">
                  <wp:extent cx="414655" cy="255270"/>
                  <wp:effectExtent l="0" t="0" r="0" b="0"/>
                  <wp:docPr id="73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465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3.2.1</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AFF206D" wp14:editId="388BD701">
                  <wp:extent cx="499745" cy="255270"/>
                  <wp:effectExtent l="0" t="0" r="0" b="0"/>
                  <wp:docPr id="734"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2,93</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3.2.2</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7C4204C" wp14:editId="6A17E2C4">
                  <wp:extent cx="574040" cy="255270"/>
                  <wp:effectExtent l="0" t="0" r="0" b="0"/>
                  <wp:docPr id="735"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404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Расход тепловой энергии, всего,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1636D45" wp14:editId="4E63B167">
                  <wp:extent cx="393700" cy="255270"/>
                  <wp:effectExtent l="0" t="0" r="0" b="0"/>
                  <wp:docPr id="736"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9370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10,02</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10,02</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10,02</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10,02</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10,02</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10,02</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10,02</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10,02</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199A53E" wp14:editId="5E6519C8">
                  <wp:extent cx="308610" cy="255270"/>
                  <wp:effectExtent l="0" t="0" r="0" b="0"/>
                  <wp:docPr id="737"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4.1.1</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79AFAD3" wp14:editId="3F956371">
                  <wp:extent cx="382905" cy="255270"/>
                  <wp:effectExtent l="0" t="0" r="0" b="0"/>
                  <wp:docPr id="73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8,03</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4.1.2</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114CA61" wp14:editId="75A4CD64">
                  <wp:extent cx="457200" cy="255270"/>
                  <wp:effectExtent l="0" t="0" r="0" b="0"/>
                  <wp:docPr id="739"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общественно-деловом фонде,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E687395" wp14:editId="1826F785">
                  <wp:extent cx="329565" cy="255270"/>
                  <wp:effectExtent l="0" t="0" r="0" b="0"/>
                  <wp:docPr id="740"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956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4.2.1</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9F25B5F" wp14:editId="51A80BE0">
                  <wp:extent cx="414655" cy="255270"/>
                  <wp:effectExtent l="0" t="0" r="0" b="0"/>
                  <wp:docPr id="741"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465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1,99</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4.2.2</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6DC6B57" wp14:editId="410EAFB6">
                  <wp:extent cx="499745" cy="255270"/>
                  <wp:effectExtent l="0" t="0" r="0" b="0"/>
                  <wp:docPr id="742"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5.</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Удельная тепловая нагрузка 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B77C16A" wp14:editId="6C43F9B7">
                  <wp:extent cx="436245" cy="255270"/>
                  <wp:effectExtent l="0" t="0" r="0" b="0"/>
                  <wp:docPr id="743"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3624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Гкал/ч/м2</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lastRenderedPageBreak/>
              <w:t>6.</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потребление тепловой энергии на отопление 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6CFC537" wp14:editId="6BCD7976">
                  <wp:extent cx="361315" cy="255270"/>
                  <wp:effectExtent l="0" t="0" r="0" b="0"/>
                  <wp:docPr id="744"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Гкал/м2/год</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0,14</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0,14</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0,14</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0,14</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0,14</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0,14</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0,14</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0,14</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7.</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Градус-сутки отопительного периода</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ГСОП</w:t>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w:t>
            </w:r>
            <w:proofErr w:type="spellStart"/>
            <w:r w:rsidRPr="005628C2">
              <w:rPr>
                <w:sz w:val="18"/>
                <w:szCs w:val="18"/>
              </w:rPr>
              <w:t>С×сут</w:t>
            </w:r>
            <w:proofErr w:type="spellEnd"/>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4768,60</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8.</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приведенное потребление тепловой энергии на отопление 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4B9A3B2" wp14:editId="20C9B902">
                  <wp:extent cx="372110" cy="255270"/>
                  <wp:effectExtent l="0" t="0" r="0" b="0"/>
                  <wp:docPr id="74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211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Гкал/м2/(°</w:t>
            </w:r>
            <w:proofErr w:type="spellStart"/>
            <w:r w:rsidRPr="005628C2">
              <w:rPr>
                <w:sz w:val="18"/>
                <w:szCs w:val="18"/>
              </w:rPr>
              <w:t>С×сут</w:t>
            </w:r>
            <w:proofErr w:type="spellEnd"/>
            <w:r w:rsidRPr="005628C2">
              <w:rPr>
                <w:sz w:val="18"/>
                <w:szCs w:val="18"/>
              </w:rPr>
              <w:t>)</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0,0000289</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0,0000289</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0,0000289</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0,0000289</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0,0000289</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0,0000289</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0,0000289</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0,0000289</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9.</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Удельная тепловая нагрузка в общественно-деловом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5CB574B" wp14:editId="14E0C2B9">
                  <wp:extent cx="510540" cy="255270"/>
                  <wp:effectExtent l="0" t="0" r="0" b="0"/>
                  <wp:docPr id="746"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054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Гкал/ч/м2</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0,0001494</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10.</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приведенное потребление тепловой энергии в общественно-деловом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D9AEB08" wp14:editId="0B3751C0">
                  <wp:extent cx="520700" cy="255270"/>
                  <wp:effectExtent l="0" t="0" r="0" b="0"/>
                  <wp:docPr id="747"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2070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Гкал/м2/(°</w:t>
            </w:r>
            <w:proofErr w:type="spellStart"/>
            <w:r w:rsidRPr="005628C2">
              <w:rPr>
                <w:sz w:val="18"/>
                <w:szCs w:val="18"/>
              </w:rPr>
              <w:t>С×сут</w:t>
            </w:r>
            <w:proofErr w:type="spellEnd"/>
            <w:r w:rsidRPr="005628C2">
              <w:rPr>
                <w:sz w:val="18"/>
                <w:szCs w:val="18"/>
              </w:rPr>
              <w:t>)</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0,000000031</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плотность тепловой нагрузки</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447DCEF" wp14:editId="33F3A0C8">
                  <wp:extent cx="180975" cy="201930"/>
                  <wp:effectExtent l="0" t="0" r="0" b="0"/>
                  <wp:docPr id="748"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0193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Гкал/ч/га</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12.</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плотность расхода тепловой энергии на отопление 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46BD7F9" wp14:editId="58493197">
                  <wp:extent cx="340360" cy="255270"/>
                  <wp:effectExtent l="0" t="0" r="0" b="0"/>
                  <wp:docPr id="749"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036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Гкал/га</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869,72</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869,72</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869,72</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869,72</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869,72</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869,72</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869,72</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869,72</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13.</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тепловая нагрузка на отопление на одного жителя</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B00484C" wp14:editId="24E2484E">
                  <wp:extent cx="425450" cy="276225"/>
                  <wp:effectExtent l="0" t="0" r="0" b="0"/>
                  <wp:docPr id="750"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5450" cy="276225"/>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Гкал/ч/чел.</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0,01030</w:t>
            </w:r>
          </w:p>
        </w:tc>
      </w:tr>
      <w:tr w:rsidR="00C7212E" w:rsidRPr="005628C2" w:rsidTr="00751CAF">
        <w:tc>
          <w:tcPr>
            <w:tcW w:w="247" w:type="pct"/>
            <w:tcBorders>
              <w:top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sz w:val="18"/>
                <w:szCs w:val="18"/>
              </w:rPr>
              <w:t>14.</w:t>
            </w:r>
          </w:p>
        </w:tc>
        <w:tc>
          <w:tcPr>
            <w:tcW w:w="1074"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Средний расход тепловой энергии на отопление на одного жителя</w:t>
            </w:r>
          </w:p>
        </w:tc>
        <w:tc>
          <w:tcPr>
            <w:tcW w:w="29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7FC90C2" wp14:editId="4F4A33B3">
                  <wp:extent cx="382905" cy="276225"/>
                  <wp:effectExtent l="0" t="0" r="0" b="0"/>
                  <wp:docPr id="75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2905" cy="276225"/>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C7212E" w:rsidRPr="005628C2" w:rsidRDefault="00C7212E" w:rsidP="00C7212E">
            <w:pPr>
              <w:jc w:val="center"/>
              <w:rPr>
                <w:sz w:val="18"/>
                <w:szCs w:val="18"/>
              </w:rPr>
            </w:pPr>
            <w:r w:rsidRPr="005628C2">
              <w:rPr>
                <w:sz w:val="18"/>
                <w:szCs w:val="18"/>
              </w:rPr>
              <w:t>Гкал/чел/год</w:t>
            </w:r>
          </w:p>
        </w:tc>
        <w:tc>
          <w:tcPr>
            <w:tcW w:w="35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8,22</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8,22</w:t>
            </w:r>
          </w:p>
        </w:tc>
        <w:tc>
          <w:tcPr>
            <w:tcW w:w="35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8,22</w:t>
            </w:r>
          </w:p>
        </w:tc>
        <w:tc>
          <w:tcPr>
            <w:tcW w:w="44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8,22</w:t>
            </w:r>
          </w:p>
        </w:tc>
        <w:tc>
          <w:tcPr>
            <w:tcW w:w="399"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8,22</w:t>
            </w:r>
          </w:p>
        </w:tc>
        <w:tc>
          <w:tcPr>
            <w:tcW w:w="401"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8,22</w:t>
            </w:r>
          </w:p>
        </w:tc>
        <w:tc>
          <w:tcPr>
            <w:tcW w:w="350" w:type="pct"/>
            <w:tcBorders>
              <w:top w:val="single" w:sz="4" w:space="0" w:color="auto"/>
              <w:left w:val="single" w:sz="4" w:space="0" w:color="auto"/>
              <w:bottom w:val="single" w:sz="4" w:space="0" w:color="auto"/>
              <w:right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8,22</w:t>
            </w:r>
          </w:p>
        </w:tc>
        <w:tc>
          <w:tcPr>
            <w:tcW w:w="397" w:type="pct"/>
            <w:tcBorders>
              <w:top w:val="single" w:sz="4" w:space="0" w:color="auto"/>
              <w:left w:val="single" w:sz="4" w:space="0" w:color="auto"/>
              <w:bottom w:val="single" w:sz="4" w:space="0" w:color="auto"/>
            </w:tcBorders>
            <w:vAlign w:val="center"/>
          </w:tcPr>
          <w:p w:rsidR="00C7212E" w:rsidRPr="00C7212E" w:rsidRDefault="00C7212E" w:rsidP="00C7212E">
            <w:pPr>
              <w:jc w:val="center"/>
              <w:rPr>
                <w:color w:val="000000"/>
                <w:sz w:val="18"/>
                <w:szCs w:val="18"/>
              </w:rPr>
            </w:pPr>
            <w:r w:rsidRPr="00C7212E">
              <w:rPr>
                <w:color w:val="000000"/>
                <w:sz w:val="18"/>
                <w:szCs w:val="18"/>
              </w:rPr>
              <w:t>8,22</w:t>
            </w:r>
          </w:p>
        </w:tc>
      </w:tr>
    </w:tbl>
    <w:p w:rsidR="001B7781" w:rsidRDefault="001B7781" w:rsidP="00751CAF">
      <w:pPr>
        <w:spacing w:line="276" w:lineRule="auto"/>
        <w:ind w:firstLine="709"/>
        <w:jc w:val="both"/>
        <w:rPr>
          <w:sz w:val="28"/>
          <w:szCs w:val="28"/>
        </w:rPr>
      </w:pPr>
    </w:p>
    <w:p w:rsidR="0033257D" w:rsidRDefault="0033257D" w:rsidP="00751CAF">
      <w:pPr>
        <w:spacing w:line="276" w:lineRule="auto"/>
        <w:ind w:firstLine="709"/>
        <w:jc w:val="both"/>
        <w:rPr>
          <w:sz w:val="28"/>
          <w:szCs w:val="28"/>
        </w:rPr>
      </w:pPr>
    </w:p>
    <w:p w:rsidR="0033257D" w:rsidRDefault="0033257D" w:rsidP="00751CAF">
      <w:pPr>
        <w:spacing w:line="276" w:lineRule="auto"/>
        <w:ind w:firstLine="709"/>
        <w:jc w:val="both"/>
        <w:rPr>
          <w:sz w:val="28"/>
          <w:szCs w:val="28"/>
        </w:rPr>
      </w:pPr>
    </w:p>
    <w:p w:rsidR="0033257D" w:rsidRDefault="0033257D" w:rsidP="00751CAF">
      <w:pPr>
        <w:spacing w:line="276" w:lineRule="auto"/>
        <w:ind w:firstLine="709"/>
        <w:jc w:val="both"/>
        <w:rPr>
          <w:sz w:val="28"/>
          <w:szCs w:val="28"/>
        </w:rPr>
      </w:pPr>
    </w:p>
    <w:p w:rsidR="0033257D" w:rsidRDefault="0033257D" w:rsidP="00751CAF">
      <w:pPr>
        <w:spacing w:line="276" w:lineRule="auto"/>
        <w:ind w:firstLine="709"/>
        <w:jc w:val="both"/>
        <w:rPr>
          <w:sz w:val="28"/>
          <w:szCs w:val="28"/>
        </w:rPr>
      </w:pPr>
    </w:p>
    <w:p w:rsidR="0033257D" w:rsidRDefault="0033257D" w:rsidP="00751CAF">
      <w:pPr>
        <w:spacing w:line="276" w:lineRule="auto"/>
        <w:ind w:firstLine="709"/>
        <w:jc w:val="both"/>
        <w:rPr>
          <w:sz w:val="28"/>
          <w:szCs w:val="28"/>
        </w:rPr>
      </w:pPr>
    </w:p>
    <w:p w:rsidR="0033257D" w:rsidRDefault="0033257D" w:rsidP="00751CAF">
      <w:pPr>
        <w:spacing w:line="276" w:lineRule="auto"/>
        <w:ind w:firstLine="709"/>
        <w:jc w:val="both"/>
        <w:rPr>
          <w:sz w:val="28"/>
          <w:szCs w:val="28"/>
        </w:rPr>
      </w:pPr>
    </w:p>
    <w:p w:rsidR="0033257D" w:rsidRDefault="0033257D" w:rsidP="00751CAF">
      <w:pPr>
        <w:spacing w:line="276" w:lineRule="auto"/>
        <w:ind w:firstLine="709"/>
        <w:jc w:val="both"/>
        <w:rPr>
          <w:sz w:val="28"/>
          <w:szCs w:val="28"/>
        </w:rPr>
      </w:pPr>
    </w:p>
    <w:p w:rsidR="0033257D" w:rsidRDefault="0033257D" w:rsidP="00751CAF">
      <w:pPr>
        <w:spacing w:line="276" w:lineRule="auto"/>
        <w:ind w:firstLine="709"/>
        <w:jc w:val="both"/>
        <w:rPr>
          <w:sz w:val="28"/>
          <w:szCs w:val="28"/>
        </w:rPr>
      </w:pPr>
    </w:p>
    <w:p w:rsidR="0033257D" w:rsidRDefault="0033257D" w:rsidP="00751CAF">
      <w:pPr>
        <w:spacing w:line="276" w:lineRule="auto"/>
        <w:ind w:firstLine="709"/>
        <w:jc w:val="both"/>
        <w:rPr>
          <w:sz w:val="28"/>
          <w:szCs w:val="28"/>
        </w:rPr>
      </w:pPr>
    </w:p>
    <w:p w:rsidR="0033257D" w:rsidRDefault="0033257D" w:rsidP="00751CAF">
      <w:pPr>
        <w:spacing w:line="276" w:lineRule="auto"/>
        <w:ind w:firstLine="709"/>
        <w:jc w:val="both"/>
        <w:rPr>
          <w:sz w:val="28"/>
          <w:szCs w:val="28"/>
        </w:rPr>
      </w:pPr>
    </w:p>
    <w:p w:rsidR="0033257D" w:rsidRDefault="0033257D" w:rsidP="00751CAF">
      <w:pPr>
        <w:spacing w:line="276" w:lineRule="auto"/>
        <w:ind w:firstLine="709"/>
        <w:jc w:val="both"/>
        <w:rPr>
          <w:sz w:val="28"/>
          <w:szCs w:val="28"/>
        </w:rPr>
      </w:pPr>
    </w:p>
    <w:p w:rsidR="001B7781" w:rsidRDefault="001B7781" w:rsidP="00751CAF">
      <w:pPr>
        <w:spacing w:line="276" w:lineRule="auto"/>
        <w:ind w:firstLine="709"/>
        <w:jc w:val="both"/>
        <w:rPr>
          <w:sz w:val="28"/>
          <w:szCs w:val="28"/>
        </w:rPr>
      </w:pPr>
    </w:p>
    <w:p w:rsidR="001B7781" w:rsidRDefault="001B7781" w:rsidP="00751CAF">
      <w:pPr>
        <w:spacing w:line="276" w:lineRule="auto"/>
        <w:ind w:firstLine="709"/>
        <w:jc w:val="both"/>
        <w:rPr>
          <w:sz w:val="28"/>
          <w:szCs w:val="28"/>
        </w:rPr>
      </w:pPr>
    </w:p>
    <w:p w:rsidR="00751CAF" w:rsidRDefault="00751CAF" w:rsidP="00751CAF">
      <w:pPr>
        <w:spacing w:line="276" w:lineRule="auto"/>
        <w:ind w:firstLine="709"/>
        <w:jc w:val="both"/>
        <w:rPr>
          <w:sz w:val="28"/>
          <w:szCs w:val="28"/>
        </w:rPr>
      </w:pPr>
      <w:r>
        <w:rPr>
          <w:sz w:val="28"/>
          <w:szCs w:val="28"/>
        </w:rPr>
        <w:lastRenderedPageBreak/>
        <w:t>Таблица 13.1</w:t>
      </w:r>
      <w:r w:rsidR="00B81AEA">
        <w:rPr>
          <w:sz w:val="28"/>
          <w:szCs w:val="28"/>
        </w:rPr>
        <w:t>9</w:t>
      </w:r>
      <w:r>
        <w:rPr>
          <w:sz w:val="28"/>
          <w:szCs w:val="28"/>
        </w:rPr>
        <w:t xml:space="preserve">. </w:t>
      </w:r>
      <w:r w:rsidRPr="00401FFA">
        <w:rPr>
          <w:sz w:val="28"/>
          <w:szCs w:val="28"/>
        </w:rPr>
        <w:t>Индикаторы, характеризующие функционирование источник</w:t>
      </w:r>
      <w:r>
        <w:rPr>
          <w:sz w:val="28"/>
          <w:szCs w:val="28"/>
        </w:rPr>
        <w:t>а</w:t>
      </w:r>
      <w:r w:rsidRPr="00401FFA">
        <w:rPr>
          <w:sz w:val="28"/>
          <w:szCs w:val="28"/>
        </w:rPr>
        <w:t xml:space="preserve"> тепловой энергии, </w:t>
      </w:r>
      <w:r>
        <w:rPr>
          <w:sz w:val="28"/>
          <w:szCs w:val="28"/>
        </w:rPr>
        <w:t>системы теплоснабжения</w:t>
      </w:r>
      <w:r w:rsidRPr="00401FFA">
        <w:rPr>
          <w:sz w:val="28"/>
          <w:szCs w:val="28"/>
        </w:rPr>
        <w:t xml:space="preserve"> </w:t>
      </w:r>
      <w:r>
        <w:rPr>
          <w:sz w:val="28"/>
          <w:szCs w:val="28"/>
        </w:rPr>
        <w:t xml:space="preserve">«Котельная ул. </w:t>
      </w:r>
      <w:r w:rsidR="00591BAF">
        <w:rPr>
          <w:sz w:val="28"/>
          <w:szCs w:val="28"/>
        </w:rPr>
        <w:t>Калинина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w:t>
      </w:r>
    </w:p>
    <w:p w:rsidR="00751CAF" w:rsidRDefault="00591BAF" w:rsidP="00751CAF">
      <w:pPr>
        <w:spacing w:line="276" w:lineRule="auto"/>
        <w:jc w:val="both"/>
        <w:rPr>
          <w:sz w:val="28"/>
          <w:szCs w:val="28"/>
        </w:rPr>
      </w:pPr>
      <w:r w:rsidRPr="00591BAF">
        <w:rPr>
          <w:noProof/>
        </w:rPr>
        <w:drawing>
          <wp:inline distT="0" distB="0" distL="0" distR="0">
            <wp:extent cx="9611360" cy="424419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611360" cy="4244192"/>
                    </a:xfrm>
                    <a:prstGeom prst="rect">
                      <a:avLst/>
                    </a:prstGeom>
                    <a:noFill/>
                    <a:ln>
                      <a:noFill/>
                    </a:ln>
                  </pic:spPr>
                </pic:pic>
              </a:graphicData>
            </a:graphic>
          </wp:inline>
        </w:drawing>
      </w:r>
    </w:p>
    <w:p w:rsidR="00C91FA3" w:rsidRDefault="00C91FA3" w:rsidP="00751CAF">
      <w:pPr>
        <w:spacing w:line="276" w:lineRule="auto"/>
        <w:ind w:firstLine="709"/>
        <w:jc w:val="both"/>
        <w:rPr>
          <w:sz w:val="28"/>
          <w:szCs w:val="28"/>
        </w:rPr>
      </w:pPr>
    </w:p>
    <w:p w:rsidR="00C91FA3" w:rsidRDefault="00C91FA3" w:rsidP="00751CAF">
      <w:pPr>
        <w:spacing w:line="276" w:lineRule="auto"/>
        <w:ind w:firstLine="709"/>
        <w:jc w:val="both"/>
        <w:rPr>
          <w:sz w:val="28"/>
          <w:szCs w:val="28"/>
        </w:rPr>
      </w:pPr>
    </w:p>
    <w:p w:rsidR="00C91FA3" w:rsidRDefault="00C91FA3" w:rsidP="00751CAF">
      <w:pPr>
        <w:spacing w:line="276" w:lineRule="auto"/>
        <w:ind w:firstLine="709"/>
        <w:jc w:val="both"/>
        <w:rPr>
          <w:sz w:val="28"/>
          <w:szCs w:val="28"/>
        </w:rPr>
      </w:pPr>
    </w:p>
    <w:p w:rsidR="00591BAF" w:rsidRDefault="00591BAF" w:rsidP="00751CAF">
      <w:pPr>
        <w:spacing w:line="276" w:lineRule="auto"/>
        <w:ind w:firstLine="709"/>
        <w:jc w:val="both"/>
        <w:rPr>
          <w:sz w:val="28"/>
          <w:szCs w:val="28"/>
        </w:rPr>
      </w:pPr>
    </w:p>
    <w:p w:rsidR="00591BAF" w:rsidRDefault="00591BAF" w:rsidP="00751CAF">
      <w:pPr>
        <w:spacing w:line="276" w:lineRule="auto"/>
        <w:ind w:firstLine="709"/>
        <w:jc w:val="both"/>
        <w:rPr>
          <w:sz w:val="28"/>
          <w:szCs w:val="28"/>
        </w:rPr>
      </w:pPr>
    </w:p>
    <w:p w:rsidR="00C91FA3" w:rsidRDefault="00C91FA3" w:rsidP="00751CAF">
      <w:pPr>
        <w:spacing w:line="276" w:lineRule="auto"/>
        <w:ind w:firstLine="709"/>
        <w:jc w:val="both"/>
        <w:rPr>
          <w:sz w:val="28"/>
          <w:szCs w:val="28"/>
        </w:rPr>
      </w:pPr>
    </w:p>
    <w:p w:rsidR="00C91FA3" w:rsidRDefault="00C91FA3" w:rsidP="00751CAF">
      <w:pPr>
        <w:spacing w:line="276" w:lineRule="auto"/>
        <w:ind w:firstLine="709"/>
        <w:jc w:val="both"/>
        <w:rPr>
          <w:sz w:val="28"/>
          <w:szCs w:val="28"/>
        </w:rPr>
      </w:pPr>
    </w:p>
    <w:p w:rsidR="00751CAF" w:rsidRDefault="00751CAF" w:rsidP="00751CAF">
      <w:pPr>
        <w:spacing w:line="276" w:lineRule="auto"/>
        <w:ind w:firstLine="709"/>
        <w:jc w:val="both"/>
        <w:rPr>
          <w:sz w:val="28"/>
          <w:szCs w:val="28"/>
        </w:rPr>
      </w:pPr>
      <w:r>
        <w:rPr>
          <w:sz w:val="28"/>
          <w:szCs w:val="28"/>
        </w:rPr>
        <w:lastRenderedPageBreak/>
        <w:t>Таблица 13.</w:t>
      </w:r>
      <w:r w:rsidR="00B81AEA">
        <w:rPr>
          <w:sz w:val="28"/>
          <w:szCs w:val="28"/>
        </w:rPr>
        <w:t>20</w:t>
      </w:r>
      <w:r>
        <w:rPr>
          <w:sz w:val="28"/>
          <w:szCs w:val="28"/>
        </w:rPr>
        <w:t xml:space="preserve">. </w:t>
      </w:r>
      <w:r w:rsidRPr="00401FFA">
        <w:rPr>
          <w:sz w:val="28"/>
          <w:szCs w:val="28"/>
        </w:rPr>
        <w:t>Индикаторы, характеризующие функционирование источник</w:t>
      </w:r>
      <w:r>
        <w:rPr>
          <w:sz w:val="28"/>
          <w:szCs w:val="28"/>
        </w:rPr>
        <w:t>а</w:t>
      </w:r>
      <w:r w:rsidRPr="00401FFA">
        <w:rPr>
          <w:sz w:val="28"/>
          <w:szCs w:val="28"/>
        </w:rPr>
        <w:t xml:space="preserve"> тепловой энергии, </w:t>
      </w:r>
      <w:r>
        <w:rPr>
          <w:sz w:val="28"/>
          <w:szCs w:val="28"/>
        </w:rPr>
        <w:t>системы теплоснабжения</w:t>
      </w:r>
      <w:r w:rsidRPr="00401FFA">
        <w:rPr>
          <w:sz w:val="28"/>
          <w:szCs w:val="28"/>
        </w:rPr>
        <w:t xml:space="preserve"> </w:t>
      </w:r>
      <w:r>
        <w:rPr>
          <w:sz w:val="28"/>
          <w:szCs w:val="28"/>
        </w:rPr>
        <w:t xml:space="preserve">«Котельная ул. </w:t>
      </w:r>
      <w:r w:rsidR="00591BAF">
        <w:rPr>
          <w:sz w:val="28"/>
          <w:szCs w:val="28"/>
        </w:rPr>
        <w:t>Калинина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(Продолжение)</w:t>
      </w:r>
    </w:p>
    <w:p w:rsidR="00751CAF" w:rsidRDefault="00591BAF" w:rsidP="00751CAF">
      <w:pPr>
        <w:spacing w:line="276" w:lineRule="auto"/>
        <w:jc w:val="both"/>
        <w:rPr>
          <w:sz w:val="28"/>
          <w:szCs w:val="28"/>
        </w:rPr>
      </w:pPr>
      <w:r w:rsidRPr="00591BAF">
        <w:rPr>
          <w:noProof/>
        </w:rPr>
        <w:drawing>
          <wp:inline distT="0" distB="0" distL="0" distR="0">
            <wp:extent cx="9611360" cy="4288402"/>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611360" cy="4288402"/>
                    </a:xfrm>
                    <a:prstGeom prst="rect">
                      <a:avLst/>
                    </a:prstGeom>
                    <a:noFill/>
                    <a:ln>
                      <a:noFill/>
                    </a:ln>
                  </pic:spPr>
                </pic:pic>
              </a:graphicData>
            </a:graphic>
          </wp:inline>
        </w:drawing>
      </w:r>
    </w:p>
    <w:p w:rsidR="00751CAF" w:rsidRDefault="00751CAF" w:rsidP="00751CAF">
      <w:pPr>
        <w:spacing w:line="276" w:lineRule="auto"/>
        <w:jc w:val="both"/>
        <w:rPr>
          <w:sz w:val="28"/>
          <w:szCs w:val="28"/>
        </w:rPr>
      </w:pPr>
    </w:p>
    <w:p w:rsidR="00B81AEA" w:rsidRDefault="00B81AEA" w:rsidP="00751CAF">
      <w:pPr>
        <w:spacing w:line="276" w:lineRule="auto"/>
        <w:jc w:val="both"/>
        <w:rPr>
          <w:sz w:val="28"/>
          <w:szCs w:val="28"/>
        </w:rPr>
      </w:pPr>
    </w:p>
    <w:p w:rsidR="00B81AEA" w:rsidRDefault="00B81AEA" w:rsidP="00751CAF">
      <w:pPr>
        <w:spacing w:line="276" w:lineRule="auto"/>
        <w:jc w:val="both"/>
        <w:rPr>
          <w:sz w:val="28"/>
          <w:szCs w:val="28"/>
        </w:rPr>
      </w:pPr>
    </w:p>
    <w:p w:rsidR="00B81AEA" w:rsidRDefault="00B81AEA" w:rsidP="00751CAF">
      <w:pPr>
        <w:spacing w:line="276" w:lineRule="auto"/>
        <w:jc w:val="both"/>
        <w:rPr>
          <w:sz w:val="28"/>
          <w:szCs w:val="28"/>
        </w:rPr>
      </w:pPr>
    </w:p>
    <w:p w:rsidR="00591BAF" w:rsidRDefault="00591BAF" w:rsidP="00751CAF">
      <w:pPr>
        <w:spacing w:line="276" w:lineRule="auto"/>
        <w:jc w:val="both"/>
        <w:rPr>
          <w:sz w:val="28"/>
          <w:szCs w:val="28"/>
        </w:rPr>
      </w:pPr>
    </w:p>
    <w:p w:rsidR="00B81AEA" w:rsidRDefault="00B81AEA" w:rsidP="00751CAF">
      <w:pPr>
        <w:spacing w:line="276" w:lineRule="auto"/>
        <w:jc w:val="both"/>
        <w:rPr>
          <w:sz w:val="28"/>
          <w:szCs w:val="28"/>
        </w:rPr>
      </w:pPr>
    </w:p>
    <w:p w:rsidR="00751CAF" w:rsidRPr="00576706" w:rsidRDefault="00751CAF" w:rsidP="00751CAF">
      <w:pPr>
        <w:spacing w:line="276" w:lineRule="auto"/>
        <w:ind w:firstLine="709"/>
        <w:jc w:val="both"/>
        <w:rPr>
          <w:sz w:val="28"/>
          <w:szCs w:val="28"/>
        </w:rPr>
      </w:pPr>
      <w:r>
        <w:rPr>
          <w:sz w:val="28"/>
          <w:szCs w:val="28"/>
        </w:rPr>
        <w:lastRenderedPageBreak/>
        <w:t>Таблица 13.</w:t>
      </w:r>
      <w:r w:rsidR="00B81AEA">
        <w:rPr>
          <w:sz w:val="28"/>
          <w:szCs w:val="28"/>
        </w:rPr>
        <w:t>21</w:t>
      </w:r>
      <w:r>
        <w:rPr>
          <w:sz w:val="28"/>
          <w:szCs w:val="28"/>
        </w:rPr>
        <w:t xml:space="preserve">. </w:t>
      </w:r>
      <w:r w:rsidRPr="00401FFA">
        <w:rPr>
          <w:sz w:val="28"/>
          <w:szCs w:val="28"/>
        </w:rPr>
        <w:t xml:space="preserve">Индикаторы, характеризующие динамику изменения показателей тепловых сетей, обеспечивающих передачу тепловой энергии, теплоносителя от источника тепловой энергии к потребителям </w:t>
      </w:r>
      <w:r>
        <w:rPr>
          <w:sz w:val="28"/>
          <w:szCs w:val="28"/>
        </w:rPr>
        <w:t>системы теплоснабжения</w:t>
      </w:r>
      <w:r w:rsidRPr="00401FFA">
        <w:rPr>
          <w:sz w:val="28"/>
          <w:szCs w:val="28"/>
        </w:rPr>
        <w:t xml:space="preserve"> </w:t>
      </w:r>
      <w:r>
        <w:rPr>
          <w:sz w:val="28"/>
          <w:szCs w:val="28"/>
        </w:rPr>
        <w:t xml:space="preserve">«Котельная ул. </w:t>
      </w:r>
      <w:r w:rsidR="00591BAF">
        <w:rPr>
          <w:sz w:val="28"/>
          <w:szCs w:val="28"/>
        </w:rPr>
        <w:t>Калинина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xml:space="preserve">». </w:t>
      </w:r>
    </w:p>
    <w:tbl>
      <w:tblPr>
        <w:tblW w:w="15120" w:type="dxa"/>
        <w:tblInd w:w="118" w:type="dxa"/>
        <w:tblLook w:val="04A0" w:firstRow="1" w:lastRow="0" w:firstColumn="1" w:lastColumn="0" w:noHBand="0" w:noVBand="1"/>
      </w:tblPr>
      <w:tblGrid>
        <w:gridCol w:w="944"/>
        <w:gridCol w:w="4055"/>
        <w:gridCol w:w="1108"/>
        <w:gridCol w:w="1285"/>
        <w:gridCol w:w="1050"/>
        <w:gridCol w:w="954"/>
        <w:gridCol w:w="954"/>
        <w:gridCol w:w="954"/>
        <w:gridCol w:w="954"/>
        <w:gridCol w:w="954"/>
        <w:gridCol w:w="954"/>
        <w:gridCol w:w="954"/>
      </w:tblGrid>
      <w:tr w:rsidR="0033257D" w:rsidRPr="0033257D" w:rsidTr="0033257D">
        <w:trPr>
          <w:trHeight w:val="69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N п/п</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Наименование показателя</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Обозначение показателя</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Единицы измерения</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2017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2018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2024</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Протяженность тепловых сетей, в том числе:</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161925" cy="200025"/>
                  <wp:effectExtent l="0" t="0" r="0" b="0"/>
                  <wp:wrapNone/>
                  <wp:docPr id="1599" name="Рисунок 1599"/>
                  <wp:cNvGraphicFramePr/>
                  <a:graphic xmlns:a="http://schemas.openxmlformats.org/drawingml/2006/main">
                    <a:graphicData uri="http://schemas.openxmlformats.org/drawingml/2006/picture">
                      <pic:pic xmlns:pic="http://schemas.openxmlformats.org/drawingml/2006/picture">
                        <pic:nvPicPr>
                          <pic:cNvPr id="2" name="Рисунок 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55168" behindDoc="0" locked="0" layoutInCell="1" allowOverlap="1">
                  <wp:simplePos x="0" y="0"/>
                  <wp:positionH relativeFrom="column">
                    <wp:posOffset>0</wp:posOffset>
                  </wp:positionH>
                  <wp:positionV relativeFrom="paragraph">
                    <wp:posOffset>200025</wp:posOffset>
                  </wp:positionV>
                  <wp:extent cx="304800" cy="257175"/>
                  <wp:effectExtent l="0" t="0" r="0" b="0"/>
                  <wp:wrapNone/>
                  <wp:docPr id="1598" name="Рисунок 1598"/>
                  <wp:cNvGraphicFramePr/>
                  <a:graphic xmlns:a="http://schemas.openxmlformats.org/drawingml/2006/main">
                    <a:graphicData uri="http://schemas.openxmlformats.org/drawingml/2006/picture">
                      <pic:pic xmlns:pic="http://schemas.openxmlformats.org/drawingml/2006/picture">
                        <pic:nvPicPr>
                          <pic:cNvPr id="3" name="Рисунок 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56192" behindDoc="0" locked="0" layoutInCell="1" allowOverlap="1">
                  <wp:simplePos x="0" y="0"/>
                  <wp:positionH relativeFrom="column">
                    <wp:posOffset>0</wp:posOffset>
                  </wp:positionH>
                  <wp:positionV relativeFrom="paragraph">
                    <wp:posOffset>400050</wp:posOffset>
                  </wp:positionV>
                  <wp:extent cx="342900" cy="200025"/>
                  <wp:effectExtent l="0" t="0" r="0" b="0"/>
                  <wp:wrapNone/>
                  <wp:docPr id="1597" name="Рисунок 1597"/>
                  <wp:cNvGraphicFramePr/>
                  <a:graphic xmlns:a="http://schemas.openxmlformats.org/drawingml/2006/main">
                    <a:graphicData uri="http://schemas.openxmlformats.org/drawingml/2006/picture">
                      <pic:pic xmlns:pic="http://schemas.openxmlformats.org/drawingml/2006/picture">
                        <pic:nvPicPr>
                          <pic:cNvPr id="4" name="Рисунок 1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57216" behindDoc="0" locked="0" layoutInCell="1" allowOverlap="1">
                  <wp:simplePos x="0" y="0"/>
                  <wp:positionH relativeFrom="column">
                    <wp:posOffset>0</wp:posOffset>
                  </wp:positionH>
                  <wp:positionV relativeFrom="paragraph">
                    <wp:posOffset>600075</wp:posOffset>
                  </wp:positionV>
                  <wp:extent cx="219075" cy="200025"/>
                  <wp:effectExtent l="0" t="0" r="0" b="0"/>
                  <wp:wrapNone/>
                  <wp:docPr id="1596" name="Рисунок 1596"/>
                  <wp:cNvGraphicFramePr/>
                  <a:graphic xmlns:a="http://schemas.openxmlformats.org/drawingml/2006/main">
                    <a:graphicData uri="http://schemas.openxmlformats.org/drawingml/2006/picture">
                      <pic:pic xmlns:pic="http://schemas.openxmlformats.org/drawingml/2006/picture">
                        <pic:nvPicPr>
                          <pic:cNvPr id="5" name="Рисунок 1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км</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км</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км</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Материальная характеристика тепловых сетей, в том числе:</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тыс.м</w:t>
            </w:r>
            <w:r w:rsidRPr="0033257D">
              <w:rPr>
                <w:color w:val="000000"/>
                <w:sz w:val="16"/>
                <w:szCs w:val="16"/>
                <w:vertAlign w:val="superscript"/>
              </w:rPr>
              <w:t>2</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61950" cy="257175"/>
                  <wp:effectExtent l="0" t="0" r="0" b="0"/>
                  <wp:wrapNone/>
                  <wp:docPr id="1595" name="Рисунок 1595"/>
                  <wp:cNvGraphicFramePr/>
                  <a:graphic xmlns:a="http://schemas.openxmlformats.org/drawingml/2006/main">
                    <a:graphicData uri="http://schemas.openxmlformats.org/drawingml/2006/picture">
                      <pic:pic xmlns:pic="http://schemas.openxmlformats.org/drawingml/2006/picture">
                        <pic:nvPicPr>
                          <pic:cNvPr id="6" name="Рисунок 1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59264" behindDoc="0" locked="0" layoutInCell="1" allowOverlap="1">
                  <wp:simplePos x="0" y="0"/>
                  <wp:positionH relativeFrom="column">
                    <wp:posOffset>0</wp:posOffset>
                  </wp:positionH>
                  <wp:positionV relativeFrom="paragraph">
                    <wp:posOffset>200025</wp:posOffset>
                  </wp:positionV>
                  <wp:extent cx="400050" cy="200025"/>
                  <wp:effectExtent l="0" t="0" r="0" b="0"/>
                  <wp:wrapNone/>
                  <wp:docPr id="218" name="Рисунок 218"/>
                  <wp:cNvGraphicFramePr/>
                  <a:graphic xmlns:a="http://schemas.openxmlformats.org/drawingml/2006/main">
                    <a:graphicData uri="http://schemas.openxmlformats.org/drawingml/2006/picture">
                      <pic:pic xmlns:pic="http://schemas.openxmlformats.org/drawingml/2006/picture">
                        <pic:nvPicPr>
                          <pic:cNvPr id="7" name="Рисунок 1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60288" behindDoc="0" locked="0" layoutInCell="1" allowOverlap="1">
                  <wp:simplePos x="0" y="0"/>
                  <wp:positionH relativeFrom="column">
                    <wp:posOffset>0</wp:posOffset>
                  </wp:positionH>
                  <wp:positionV relativeFrom="paragraph">
                    <wp:posOffset>400050</wp:posOffset>
                  </wp:positionV>
                  <wp:extent cx="209550" cy="200025"/>
                  <wp:effectExtent l="0" t="0" r="0" b="0"/>
                  <wp:wrapNone/>
                  <wp:docPr id="217" name="Рисунок 217"/>
                  <wp:cNvGraphicFramePr/>
                  <a:graphic xmlns:a="http://schemas.openxmlformats.org/drawingml/2006/main">
                    <a:graphicData uri="http://schemas.openxmlformats.org/drawingml/2006/picture">
                      <pic:pic xmlns:pic="http://schemas.openxmlformats.org/drawingml/2006/picture">
                        <pic:nvPicPr>
                          <pic:cNvPr id="8" name="Рисунок 1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61312" behindDoc="0" locked="0" layoutInCell="1" allowOverlap="1">
                  <wp:simplePos x="0" y="0"/>
                  <wp:positionH relativeFrom="column">
                    <wp:posOffset>0</wp:posOffset>
                  </wp:positionH>
                  <wp:positionV relativeFrom="paragraph">
                    <wp:posOffset>600075</wp:posOffset>
                  </wp:positionV>
                  <wp:extent cx="314325" cy="257175"/>
                  <wp:effectExtent l="0" t="0" r="0" b="0"/>
                  <wp:wrapNone/>
                  <wp:docPr id="216" name="Рисунок 216"/>
                  <wp:cNvGraphicFramePr/>
                  <a:graphic xmlns:a="http://schemas.openxmlformats.org/drawingml/2006/main">
                    <a:graphicData uri="http://schemas.openxmlformats.org/drawingml/2006/picture">
                      <pic:pic xmlns:pic="http://schemas.openxmlformats.org/drawingml/2006/picture">
                        <pic:nvPicPr>
                          <pic:cNvPr id="9" name="Рисунок 1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62336" behindDoc="0" locked="0" layoutInCell="1" allowOverlap="1">
                  <wp:simplePos x="0" y="0"/>
                  <wp:positionH relativeFrom="column">
                    <wp:posOffset>0</wp:posOffset>
                  </wp:positionH>
                  <wp:positionV relativeFrom="paragraph">
                    <wp:posOffset>800100</wp:posOffset>
                  </wp:positionV>
                  <wp:extent cx="371475" cy="257175"/>
                  <wp:effectExtent l="0" t="0" r="0" b="0"/>
                  <wp:wrapNone/>
                  <wp:docPr id="215" name="Рисунок 215"/>
                  <wp:cNvGraphicFramePr/>
                  <a:graphic xmlns:a="http://schemas.openxmlformats.org/drawingml/2006/main">
                    <a:graphicData uri="http://schemas.openxmlformats.org/drawingml/2006/picture">
                      <pic:pic xmlns:pic="http://schemas.openxmlformats.org/drawingml/2006/picture">
                        <pic:nvPicPr>
                          <pic:cNvPr id="10" name="Рисунок 1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63360" behindDoc="0" locked="0" layoutInCell="1" allowOverlap="1">
                  <wp:simplePos x="0" y="0"/>
                  <wp:positionH relativeFrom="column">
                    <wp:posOffset>0</wp:posOffset>
                  </wp:positionH>
                  <wp:positionV relativeFrom="paragraph">
                    <wp:posOffset>1000125</wp:posOffset>
                  </wp:positionV>
                  <wp:extent cx="190500" cy="200025"/>
                  <wp:effectExtent l="0" t="0" r="0" b="0"/>
                  <wp:wrapNone/>
                  <wp:docPr id="214" name="Рисунок 214"/>
                  <wp:cNvGraphicFramePr/>
                  <a:graphic xmlns:a="http://schemas.openxmlformats.org/drawingml/2006/main">
                    <a:graphicData uri="http://schemas.openxmlformats.org/drawingml/2006/picture">
                      <pic:pic xmlns:pic="http://schemas.openxmlformats.org/drawingml/2006/picture">
                        <pic:nvPicPr>
                          <pic:cNvPr id="11" name="Рисунок 1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тыс.м</w:t>
            </w:r>
            <w:r w:rsidRPr="0033257D">
              <w:rPr>
                <w:color w:val="000000"/>
                <w:sz w:val="16"/>
                <w:szCs w:val="16"/>
                <w:vertAlign w:val="superscript"/>
              </w:rPr>
              <w:t>2</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тыс.м</w:t>
            </w:r>
            <w:r w:rsidRPr="0033257D">
              <w:rPr>
                <w:color w:val="000000"/>
                <w:sz w:val="16"/>
                <w:szCs w:val="16"/>
                <w:vertAlign w:val="superscript"/>
              </w:rPr>
              <w:t>2</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3.</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Средний срок эксплуатации тепловых сетей</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лет</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20,31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1,19</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3.1.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лет</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3.2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лет</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20,31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1,19</w:t>
            </w:r>
          </w:p>
        </w:tc>
      </w:tr>
      <w:tr w:rsidR="0033257D" w:rsidRPr="0033257D" w:rsidTr="0033257D">
        <w:trPr>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4.</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Удельная материальная характеристика тепловых сетей на одного жителя, обслуживаемого из системы теплоснабжения</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w:t>
            </w:r>
            <w:r w:rsidRPr="0033257D">
              <w:rPr>
                <w:color w:val="000000"/>
                <w:sz w:val="16"/>
                <w:szCs w:val="16"/>
                <w:vertAlign w:val="superscript"/>
              </w:rPr>
              <w:t>2</w:t>
            </w:r>
            <w:r w:rsidRPr="0033257D">
              <w:rPr>
                <w:color w:val="000000"/>
                <w:sz w:val="16"/>
                <w:szCs w:val="16"/>
              </w:rPr>
              <w:t>/чел</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5.</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Присоединенная тепловая нагрузка</w:t>
            </w:r>
          </w:p>
        </w:tc>
        <w:tc>
          <w:tcPr>
            <w:tcW w:w="920" w:type="dxa"/>
            <w:tcBorders>
              <w:top w:val="nil"/>
              <w:left w:val="nil"/>
              <w:bottom w:val="nil"/>
              <w:right w:val="nil"/>
            </w:tcBorders>
            <w:shd w:val="clear" w:color="auto" w:fill="auto"/>
            <w:noWrap/>
            <w:vAlign w:val="bottom"/>
            <w:hideMark/>
          </w:tcPr>
          <w:p w:rsidR="0033257D" w:rsidRPr="0033257D" w:rsidRDefault="0033257D" w:rsidP="0033257D">
            <w:pPr>
              <w:widowControl/>
              <w:autoSpaceDE/>
              <w:autoSpaceDN/>
              <w:adjustRightInd/>
              <w:rPr>
                <w:rFonts w:ascii="Calibri" w:hAnsi="Calibri" w:cs="Calibri"/>
                <w:color w:val="000000"/>
                <w:sz w:val="22"/>
                <w:szCs w:val="22"/>
              </w:rPr>
            </w:pPr>
            <w:r w:rsidRPr="0033257D">
              <w:rPr>
                <w:rFonts w:ascii="Calibri" w:hAnsi="Calibri" w:cs="Calibri"/>
                <w:noProof/>
                <w:color w:val="000000"/>
                <w:sz w:val="22"/>
                <w:szCs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19075" cy="238125"/>
                  <wp:effectExtent l="0" t="0" r="0" b="0"/>
                  <wp:wrapNone/>
                  <wp:docPr id="213" name="Рисунок 213"/>
                  <wp:cNvGraphicFramePr/>
                  <a:graphic xmlns:a="http://schemas.openxmlformats.org/drawingml/2006/main">
                    <a:graphicData uri="http://schemas.openxmlformats.org/drawingml/2006/picture">
                      <pic:pic xmlns:pic="http://schemas.openxmlformats.org/drawingml/2006/picture">
                        <pic:nvPicPr>
                          <pic:cNvPr id="12" name="Рисунок 1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rFonts w:ascii="Calibri" w:hAnsi="Calibri" w:cs="Calibri"/>
                <w:noProof/>
                <w:color w:val="000000"/>
                <w:sz w:val="22"/>
                <w:szCs w:val="22"/>
              </w:rPr>
              <w:drawing>
                <wp:anchor distT="0" distB="0" distL="114300" distR="114300" simplePos="0" relativeHeight="251665408" behindDoc="0" locked="0" layoutInCell="1" allowOverlap="1">
                  <wp:simplePos x="0" y="0"/>
                  <wp:positionH relativeFrom="column">
                    <wp:posOffset>0</wp:posOffset>
                  </wp:positionH>
                  <wp:positionV relativeFrom="paragraph">
                    <wp:posOffset>200025</wp:posOffset>
                  </wp:positionV>
                  <wp:extent cx="190500" cy="200025"/>
                  <wp:effectExtent l="0" t="0" r="0" b="0"/>
                  <wp:wrapNone/>
                  <wp:docPr id="181" name="Рисунок 181"/>
                  <wp:cNvGraphicFramePr/>
                  <a:graphic xmlns:a="http://schemas.openxmlformats.org/drawingml/2006/main">
                    <a:graphicData uri="http://schemas.openxmlformats.org/drawingml/2006/picture">
                      <pic:pic xmlns:pic="http://schemas.openxmlformats.org/drawingml/2006/picture">
                        <pic:nvPicPr>
                          <pic:cNvPr id="13" name="Рисунок 1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2"/>
            </w:tblGrid>
            <w:tr w:rsidR="0033257D" w:rsidRPr="0033257D">
              <w:trPr>
                <w:trHeight w:val="315"/>
                <w:tblCellSpacing w:w="0" w:type="dxa"/>
              </w:trPr>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color w:val="000000"/>
                      <w:sz w:val="16"/>
                      <w:szCs w:val="16"/>
                    </w:rPr>
                    <w:t> </w:t>
                  </w:r>
                </w:p>
              </w:tc>
            </w:tr>
          </w:tbl>
          <w:p w:rsidR="0033257D" w:rsidRPr="0033257D" w:rsidRDefault="0033257D" w:rsidP="0033257D">
            <w:pPr>
              <w:widowControl/>
              <w:autoSpaceDE/>
              <w:autoSpaceDN/>
              <w:adjustRightInd/>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Гкал/ч</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r>
      <w:tr w:rsidR="0033257D" w:rsidRPr="0033257D" w:rsidTr="0033257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6.</w:t>
            </w:r>
          </w:p>
        </w:tc>
        <w:tc>
          <w:tcPr>
            <w:tcW w:w="41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Относительная материальная характеристика</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color w:val="000000"/>
                <w:sz w:val="16"/>
                <w:szCs w:val="16"/>
              </w:rPr>
              <w:t>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w:t>
            </w:r>
            <w:r w:rsidRPr="0033257D">
              <w:rPr>
                <w:color w:val="000000"/>
                <w:sz w:val="16"/>
                <w:szCs w:val="16"/>
                <w:vertAlign w:val="superscript"/>
              </w:rPr>
              <w:t>2</w:t>
            </w:r>
            <w:r w:rsidRPr="0033257D">
              <w:rPr>
                <w:color w:val="000000"/>
                <w:sz w:val="16"/>
                <w:szCs w:val="16"/>
              </w:rPr>
              <w:t>/Гкал/ч</w:t>
            </w:r>
          </w:p>
        </w:tc>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r>
      <w:tr w:rsidR="0033257D" w:rsidRPr="0033257D" w:rsidTr="0033257D">
        <w:trPr>
          <w:trHeight w:val="300"/>
        </w:trPr>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41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92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0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r>
      <w:tr w:rsidR="0033257D" w:rsidRPr="0033257D" w:rsidTr="0033257D">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41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92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0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7.</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Нормативные потери тепловой энергии в тепловых сетях</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14325" cy="257175"/>
                  <wp:effectExtent l="0" t="0" r="0" b="0"/>
                  <wp:wrapNone/>
                  <wp:docPr id="174" name="Рисунок 174"/>
                  <wp:cNvGraphicFramePr/>
                  <a:graphic xmlns:a="http://schemas.openxmlformats.org/drawingml/2006/main">
                    <a:graphicData uri="http://schemas.openxmlformats.org/drawingml/2006/picture">
                      <pic:pic xmlns:pic="http://schemas.openxmlformats.org/drawingml/2006/picture">
                        <pic:nvPicPr>
                          <pic:cNvPr id="14" name="Рисунок 1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 Гкал</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2,36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2,32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2,27</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7.1.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485775" cy="257175"/>
                  <wp:effectExtent l="0" t="0" r="0" b="0"/>
                  <wp:wrapNone/>
                  <wp:docPr id="173" name="Рисунок 173"/>
                  <wp:cNvGraphicFramePr/>
                  <a:graphic xmlns:a="http://schemas.openxmlformats.org/drawingml/2006/main">
                    <a:graphicData uri="http://schemas.openxmlformats.org/drawingml/2006/picture">
                      <pic:pic xmlns:pic="http://schemas.openxmlformats.org/drawingml/2006/picture">
                        <pic:nvPicPr>
                          <pic:cNvPr id="15" name="Рисунок 1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68480" behindDoc="0" locked="0" layoutInCell="1" allowOverlap="1">
                  <wp:simplePos x="0" y="0"/>
                  <wp:positionH relativeFrom="column">
                    <wp:posOffset>0</wp:posOffset>
                  </wp:positionH>
                  <wp:positionV relativeFrom="paragraph">
                    <wp:posOffset>200025</wp:posOffset>
                  </wp:positionV>
                  <wp:extent cx="523875" cy="257175"/>
                  <wp:effectExtent l="0" t="0" r="0" b="0"/>
                  <wp:wrapNone/>
                  <wp:docPr id="172" name="Рисунок 172"/>
                  <wp:cNvGraphicFramePr/>
                  <a:graphic xmlns:a="http://schemas.openxmlformats.org/drawingml/2006/main">
                    <a:graphicData uri="http://schemas.openxmlformats.org/drawingml/2006/picture">
                      <pic:pic xmlns:pic="http://schemas.openxmlformats.org/drawingml/2006/picture">
                        <pic:nvPicPr>
                          <pic:cNvPr id="16" name="Рисунок 1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69504" behindDoc="0" locked="0" layoutInCell="1" allowOverlap="1">
                  <wp:simplePos x="0" y="0"/>
                  <wp:positionH relativeFrom="column">
                    <wp:posOffset>0</wp:posOffset>
                  </wp:positionH>
                  <wp:positionV relativeFrom="paragraph">
                    <wp:posOffset>400050</wp:posOffset>
                  </wp:positionV>
                  <wp:extent cx="295275" cy="257175"/>
                  <wp:effectExtent l="0" t="0" r="0" b="0"/>
                  <wp:wrapNone/>
                  <wp:docPr id="171" name="Рисунок 171"/>
                  <wp:cNvGraphicFramePr/>
                  <a:graphic xmlns:a="http://schemas.openxmlformats.org/drawingml/2006/main">
                    <a:graphicData uri="http://schemas.openxmlformats.org/drawingml/2006/picture">
                      <pic:pic xmlns:pic="http://schemas.openxmlformats.org/drawingml/2006/picture">
                        <pic:nvPicPr>
                          <pic:cNvPr id="17" name="Рисунок 1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70528" behindDoc="0" locked="0" layoutInCell="1" allowOverlap="1">
                  <wp:simplePos x="0" y="0"/>
                  <wp:positionH relativeFrom="column">
                    <wp:posOffset>0</wp:posOffset>
                  </wp:positionH>
                  <wp:positionV relativeFrom="paragraph">
                    <wp:posOffset>600075</wp:posOffset>
                  </wp:positionV>
                  <wp:extent cx="295275" cy="257175"/>
                  <wp:effectExtent l="0" t="0" r="0" b="0"/>
                  <wp:wrapNone/>
                  <wp:docPr id="170" name="Рисунок 170"/>
                  <wp:cNvGraphicFramePr/>
                  <a:graphic xmlns:a="http://schemas.openxmlformats.org/drawingml/2006/main">
                    <a:graphicData uri="http://schemas.openxmlformats.org/drawingml/2006/picture">
                      <pic:pic xmlns:pic="http://schemas.openxmlformats.org/drawingml/2006/picture">
                        <pic:nvPicPr>
                          <pic:cNvPr id="18" name="Рисунок 1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 Гкал</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7.2.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 Гкал</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2,36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2,32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2,27</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8.</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Относительные нормативные потери в тепловых сетях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2,15%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2,07%</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9.</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Линейная плотность передачи тепловой энергии в тепловых сетях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Гкал/м</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1,88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1,70</w:t>
            </w:r>
          </w:p>
        </w:tc>
      </w:tr>
      <w:tr w:rsidR="0033257D" w:rsidRPr="0033257D" w:rsidTr="0033257D">
        <w:trPr>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10.</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Количество повреждений (отказов) в тепловых сетях, приводящих к прекращению теплоснабжения потребителей</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7175" cy="257175"/>
                  <wp:effectExtent l="0" t="0" r="0" b="0"/>
                  <wp:wrapNone/>
                  <wp:docPr id="169" name="Рисунок 169"/>
                  <wp:cNvGraphicFramePr/>
                  <a:graphic xmlns:a="http://schemas.openxmlformats.org/drawingml/2006/main">
                    <a:graphicData uri="http://schemas.openxmlformats.org/drawingml/2006/picture">
                      <pic:pic xmlns:pic="http://schemas.openxmlformats.org/drawingml/2006/picture">
                        <pic:nvPicPr>
                          <pic:cNvPr id="19" name="Рисунок 1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ед./год</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6,00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9,00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8,00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lastRenderedPageBreak/>
              <w:t>11.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Удельная повреждаемость тепловых сетей</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38125" cy="257175"/>
                  <wp:effectExtent l="0" t="0" r="0" b="0"/>
                  <wp:wrapNone/>
                  <wp:docPr id="168" name="Рисунок 168"/>
                  <wp:cNvGraphicFramePr/>
                  <a:graphic xmlns:a="http://schemas.openxmlformats.org/drawingml/2006/main">
                    <a:graphicData uri="http://schemas.openxmlformats.org/drawingml/2006/picture">
                      <pic:pic xmlns:pic="http://schemas.openxmlformats.org/drawingml/2006/picture">
                        <pic:nvPicPr>
                          <pic:cNvPr id="20" name="Рисунок 1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74624" behindDoc="0" locked="0" layoutInCell="1" allowOverlap="1">
                  <wp:simplePos x="0" y="0"/>
                  <wp:positionH relativeFrom="column">
                    <wp:posOffset>0</wp:posOffset>
                  </wp:positionH>
                  <wp:positionV relativeFrom="paragraph">
                    <wp:posOffset>200025</wp:posOffset>
                  </wp:positionV>
                  <wp:extent cx="304800" cy="257175"/>
                  <wp:effectExtent l="0" t="0" r="0" b="0"/>
                  <wp:wrapNone/>
                  <wp:docPr id="167" name="Рисунок 167"/>
                  <wp:cNvGraphicFramePr/>
                  <a:graphic xmlns:a="http://schemas.openxmlformats.org/drawingml/2006/main">
                    <a:graphicData uri="http://schemas.openxmlformats.org/drawingml/2006/picture">
                      <pic:pic xmlns:pic="http://schemas.openxmlformats.org/drawingml/2006/picture">
                        <pic:nvPicPr>
                          <pic:cNvPr id="21" name="Рисунок 1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76672" behindDoc="0" locked="0" layoutInCell="1" allowOverlap="1">
                  <wp:simplePos x="0" y="0"/>
                  <wp:positionH relativeFrom="column">
                    <wp:posOffset>0</wp:posOffset>
                  </wp:positionH>
                  <wp:positionV relativeFrom="paragraph">
                    <wp:posOffset>400050</wp:posOffset>
                  </wp:positionV>
                  <wp:extent cx="342900" cy="257175"/>
                  <wp:effectExtent l="0" t="0" r="0" b="0"/>
                  <wp:wrapNone/>
                  <wp:docPr id="166" name="Рисунок 166"/>
                  <wp:cNvGraphicFramePr/>
                  <a:graphic xmlns:a="http://schemas.openxmlformats.org/drawingml/2006/main">
                    <a:graphicData uri="http://schemas.openxmlformats.org/drawingml/2006/picture">
                      <pic:pic xmlns:pic="http://schemas.openxmlformats.org/drawingml/2006/picture">
                        <pic:nvPicPr>
                          <pic:cNvPr id="22" name="Рисунок 1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77696" behindDoc="0" locked="0" layoutInCell="1" allowOverlap="1">
                  <wp:simplePos x="0" y="0"/>
                  <wp:positionH relativeFrom="column">
                    <wp:posOffset>0</wp:posOffset>
                  </wp:positionH>
                  <wp:positionV relativeFrom="paragraph">
                    <wp:posOffset>600075</wp:posOffset>
                  </wp:positionV>
                  <wp:extent cx="438150" cy="257175"/>
                  <wp:effectExtent l="0" t="0" r="0" b="0"/>
                  <wp:wrapNone/>
                  <wp:docPr id="165" name="Рисунок 165"/>
                  <wp:cNvGraphicFramePr/>
                  <a:graphic xmlns:a="http://schemas.openxmlformats.org/drawingml/2006/main">
                    <a:graphicData uri="http://schemas.openxmlformats.org/drawingml/2006/picture">
                      <pic:pic xmlns:pic="http://schemas.openxmlformats.org/drawingml/2006/picture">
                        <pic:nvPicPr>
                          <pic:cNvPr id="23" name="Рисунок 1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ед./м/год</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0,0007</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0,0010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0,0007</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0,0015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0,0014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0,0012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11.1.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ед./м/год</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11.2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ед./м/год</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 xml:space="preserve">Тепловая нагрузка </w:t>
            </w:r>
            <w:proofErr w:type="gramStart"/>
            <w:r w:rsidRPr="0033257D">
              <w:rPr>
                <w:color w:val="000000"/>
                <w:sz w:val="16"/>
                <w:szCs w:val="16"/>
              </w:rPr>
              <w:t>потребителей</w:t>
            </w:r>
            <w:proofErr w:type="gramEnd"/>
            <w:r w:rsidRPr="0033257D">
              <w:rPr>
                <w:color w:val="000000"/>
                <w:sz w:val="16"/>
                <w:szCs w:val="16"/>
              </w:rPr>
              <w:t xml:space="preserve"> присоединенных к тепловым сетям по схеме с непосредственным разбором теплоносителя на цели горячего водоснабжения из систем отопления (открытая схема)</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Гкал/ч</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13.</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 xml:space="preserve">Доля </w:t>
            </w:r>
            <w:proofErr w:type="gramStart"/>
            <w:r w:rsidRPr="0033257D">
              <w:rPr>
                <w:color w:val="000000"/>
                <w:sz w:val="16"/>
                <w:szCs w:val="16"/>
              </w:rPr>
              <w:t>потребителей</w:t>
            </w:r>
            <w:proofErr w:type="gramEnd"/>
            <w:r w:rsidRPr="0033257D">
              <w:rPr>
                <w:color w:val="000000"/>
                <w:sz w:val="16"/>
                <w:szCs w:val="16"/>
              </w:rPr>
              <w:t xml:space="preserve"> присоединенных по открытой схеме</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419100" cy="257175"/>
                  <wp:effectExtent l="0" t="0" r="0" b="0"/>
                  <wp:wrapNone/>
                  <wp:docPr id="164" name="Рисунок 164"/>
                  <wp:cNvGraphicFramePr/>
                  <a:graphic xmlns:a="http://schemas.openxmlformats.org/drawingml/2006/main">
                    <a:graphicData uri="http://schemas.openxmlformats.org/drawingml/2006/picture">
                      <pic:pic xmlns:pic="http://schemas.openxmlformats.org/drawingml/2006/picture">
                        <pic:nvPicPr>
                          <pic:cNvPr id="24" name="Рисунок 1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6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14.</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Расчетный расход теплоносителя (в соответствии с утвержденным графиком отпуска тепла в тепловые сети)</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19075" cy="257175"/>
                  <wp:effectExtent l="0" t="0" r="0" b="0"/>
                  <wp:wrapNone/>
                  <wp:docPr id="163" name="Рисунок 163"/>
                  <wp:cNvGraphicFramePr/>
                  <a:graphic xmlns:a="http://schemas.openxmlformats.org/drawingml/2006/main">
                    <a:graphicData uri="http://schemas.openxmlformats.org/drawingml/2006/picture">
                      <pic:pic xmlns:pic="http://schemas.openxmlformats.org/drawingml/2006/picture">
                        <pic:nvPicPr>
                          <pic:cNvPr id="25" name="Рисунок 1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530,59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530,37</w:t>
            </w:r>
          </w:p>
        </w:tc>
      </w:tr>
      <w:tr w:rsidR="0033257D" w:rsidRPr="0033257D" w:rsidTr="0033257D">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15.</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Фактический расход теплоносителя</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87936" behindDoc="0" locked="0" layoutInCell="1" allowOverlap="1">
                  <wp:simplePos x="0" y="0"/>
                  <wp:positionH relativeFrom="column">
                    <wp:posOffset>47625</wp:posOffset>
                  </wp:positionH>
                  <wp:positionV relativeFrom="paragraph">
                    <wp:posOffset>28575</wp:posOffset>
                  </wp:positionV>
                  <wp:extent cx="276225" cy="247650"/>
                  <wp:effectExtent l="0" t="0" r="0" b="0"/>
                  <wp:wrapNone/>
                  <wp:docPr id="162" name="Рисунок 162"/>
                  <wp:cNvGraphicFramePr/>
                  <a:graphic xmlns:a="http://schemas.openxmlformats.org/drawingml/2006/main">
                    <a:graphicData uri="http://schemas.openxmlformats.org/drawingml/2006/picture">
                      <pic:pic xmlns:pic="http://schemas.openxmlformats.org/drawingml/2006/picture">
                        <pic:nvPicPr>
                          <pic:cNvPr id="32" name="Рисунок 3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276264" cy="247650"/>
                          </a:xfrm>
                          <a:prstGeom prst="rect">
                            <a:avLst/>
                          </a:prstGeom>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531,19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530,59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530,37</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16.</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Удельный расход теплоносителя на передачу тепловой энергии в горячей воде</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0025" cy="257175"/>
                  <wp:effectExtent l="0" t="0" r="0" b="0"/>
                  <wp:wrapNone/>
                  <wp:docPr id="161" name="Рисунок 161"/>
                  <wp:cNvGraphicFramePr/>
                  <a:graphic xmlns:a="http://schemas.openxmlformats.org/drawingml/2006/main">
                    <a:graphicData uri="http://schemas.openxmlformats.org/drawingml/2006/picture">
                      <pic:pic xmlns:pic="http://schemas.openxmlformats.org/drawingml/2006/picture">
                        <pic:nvPicPr>
                          <pic:cNvPr id="26" name="Рисунок 1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тонн/Гкал</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40,80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17.</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Нормативная подпитка тепловой сети</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14325" cy="257175"/>
                  <wp:effectExtent l="0" t="0" r="0" b="0"/>
                  <wp:wrapNone/>
                  <wp:docPr id="160" name="Рисунок 160"/>
                  <wp:cNvGraphicFramePr/>
                  <a:graphic xmlns:a="http://schemas.openxmlformats.org/drawingml/2006/main">
                    <a:graphicData uri="http://schemas.openxmlformats.org/drawingml/2006/picture">
                      <pic:pic xmlns:pic="http://schemas.openxmlformats.org/drawingml/2006/picture">
                        <pic:nvPicPr>
                          <pic:cNvPr id="27" name="Рисунок 1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84864" behindDoc="0" locked="0" layoutInCell="1" allowOverlap="1">
                  <wp:simplePos x="0" y="0"/>
                  <wp:positionH relativeFrom="column">
                    <wp:posOffset>0</wp:posOffset>
                  </wp:positionH>
                  <wp:positionV relativeFrom="paragraph">
                    <wp:posOffset>200025</wp:posOffset>
                  </wp:positionV>
                  <wp:extent cx="314325" cy="257175"/>
                  <wp:effectExtent l="0" t="0" r="0" b="0"/>
                  <wp:wrapNone/>
                  <wp:docPr id="1500" name="Рисунок 1500"/>
                  <wp:cNvGraphicFramePr/>
                  <a:graphic xmlns:a="http://schemas.openxmlformats.org/drawingml/2006/main">
                    <a:graphicData uri="http://schemas.openxmlformats.org/drawingml/2006/picture">
                      <pic:pic xmlns:pic="http://schemas.openxmlformats.org/drawingml/2006/picture">
                        <pic:nvPicPr>
                          <pic:cNvPr id="28" name="Рисунок 1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85888" behindDoc="0" locked="0" layoutInCell="1" allowOverlap="1">
                  <wp:simplePos x="0" y="0"/>
                  <wp:positionH relativeFrom="column">
                    <wp:posOffset>0</wp:posOffset>
                  </wp:positionH>
                  <wp:positionV relativeFrom="paragraph">
                    <wp:posOffset>400050</wp:posOffset>
                  </wp:positionV>
                  <wp:extent cx="209550" cy="257175"/>
                  <wp:effectExtent l="0" t="0" r="0" b="0"/>
                  <wp:wrapNone/>
                  <wp:docPr id="1499" name="Рисунок 1499"/>
                  <wp:cNvGraphicFramePr/>
                  <a:graphic xmlns:a="http://schemas.openxmlformats.org/drawingml/2006/main">
                    <a:graphicData uri="http://schemas.openxmlformats.org/drawingml/2006/picture">
                      <pic:pic xmlns:pic="http://schemas.openxmlformats.org/drawingml/2006/picture">
                        <pic:nvPicPr>
                          <pic:cNvPr id="29" name="Рисунок 1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18.</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Фактическая подпитка тепловой сети</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19.</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Расход электрической энергии на передачу тепловой энергии и теплоносителя</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 xml:space="preserve">млн. </w:t>
            </w:r>
            <w:proofErr w:type="gramStart"/>
            <w:r w:rsidRPr="0033257D">
              <w:rPr>
                <w:color w:val="000000"/>
                <w:sz w:val="16"/>
                <w:szCs w:val="16"/>
              </w:rPr>
              <w:t>кВт-ч</w:t>
            </w:r>
            <w:proofErr w:type="gramEnd"/>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20.</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Удельный расход электрической энергии на передачу тепловой энергии</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7175" cy="276225"/>
                  <wp:effectExtent l="0" t="0" r="0" b="0"/>
                  <wp:wrapNone/>
                  <wp:docPr id="84" name="Рисунок 84"/>
                  <wp:cNvGraphicFramePr/>
                  <a:graphic xmlns:a="http://schemas.openxmlformats.org/drawingml/2006/main">
                    <a:graphicData uri="http://schemas.openxmlformats.org/drawingml/2006/picture">
                      <pic:pic xmlns:pic="http://schemas.openxmlformats.org/drawingml/2006/picture">
                        <pic:nvPicPr>
                          <pic:cNvPr id="30" name="Рисунок 1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proofErr w:type="gramStart"/>
            <w:r w:rsidRPr="0033257D">
              <w:rPr>
                <w:color w:val="000000"/>
                <w:sz w:val="16"/>
                <w:szCs w:val="16"/>
              </w:rPr>
              <w:t>кВт-ч</w:t>
            </w:r>
            <w:proofErr w:type="gramEnd"/>
            <w:r w:rsidRPr="0033257D">
              <w:rPr>
                <w:color w:val="000000"/>
                <w:sz w:val="16"/>
                <w:szCs w:val="16"/>
              </w:rPr>
              <w:t>/Гкал</w:t>
            </w:r>
          </w:p>
        </w:tc>
        <w:tc>
          <w:tcPr>
            <w:tcW w:w="10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r>
    </w:tbl>
    <w:p w:rsidR="00751CAF" w:rsidRDefault="00751CAF" w:rsidP="00751CAF">
      <w:pPr>
        <w:spacing w:line="276" w:lineRule="auto"/>
        <w:ind w:firstLine="709"/>
        <w:jc w:val="both"/>
        <w:rPr>
          <w:sz w:val="28"/>
          <w:szCs w:val="28"/>
        </w:rPr>
      </w:pPr>
      <w:r>
        <w:rPr>
          <w:sz w:val="28"/>
          <w:szCs w:val="28"/>
        </w:rPr>
        <w:t>Таблица 13.</w:t>
      </w:r>
      <w:r w:rsidR="00B81AEA">
        <w:rPr>
          <w:sz w:val="28"/>
          <w:szCs w:val="28"/>
        </w:rPr>
        <w:t>22</w:t>
      </w:r>
      <w:r>
        <w:rPr>
          <w:sz w:val="28"/>
          <w:szCs w:val="28"/>
        </w:rPr>
        <w:t xml:space="preserve">. </w:t>
      </w:r>
      <w:r w:rsidRPr="00401FFA">
        <w:rPr>
          <w:sz w:val="28"/>
          <w:szCs w:val="28"/>
        </w:rPr>
        <w:t xml:space="preserve">Индикаторы, характеризующие динамику изменения показателей тепловых сетей, обеспечивающих передачу тепловой энергии, теплоносителя от источника тепловой энергии к потребителям </w:t>
      </w:r>
      <w:r>
        <w:rPr>
          <w:sz w:val="28"/>
          <w:szCs w:val="28"/>
        </w:rPr>
        <w:t>системы теплоснабжения</w:t>
      </w:r>
      <w:r w:rsidRPr="00401FFA">
        <w:rPr>
          <w:sz w:val="28"/>
          <w:szCs w:val="28"/>
        </w:rPr>
        <w:t xml:space="preserve"> </w:t>
      </w:r>
      <w:r>
        <w:rPr>
          <w:sz w:val="28"/>
          <w:szCs w:val="28"/>
        </w:rPr>
        <w:t xml:space="preserve">«Котельная ул. </w:t>
      </w:r>
      <w:r w:rsidR="00591BAF">
        <w:rPr>
          <w:sz w:val="28"/>
          <w:szCs w:val="28"/>
        </w:rPr>
        <w:t>Калинина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(Продолжение).</w:t>
      </w:r>
    </w:p>
    <w:tbl>
      <w:tblPr>
        <w:tblW w:w="15020" w:type="dxa"/>
        <w:tblInd w:w="118" w:type="dxa"/>
        <w:tblLook w:val="04A0" w:firstRow="1" w:lastRow="0" w:firstColumn="1" w:lastColumn="0" w:noHBand="0" w:noVBand="1"/>
      </w:tblPr>
      <w:tblGrid>
        <w:gridCol w:w="943"/>
        <w:gridCol w:w="4053"/>
        <w:gridCol w:w="1107"/>
        <w:gridCol w:w="1285"/>
        <w:gridCol w:w="954"/>
        <w:gridCol w:w="954"/>
        <w:gridCol w:w="954"/>
        <w:gridCol w:w="954"/>
        <w:gridCol w:w="954"/>
        <w:gridCol w:w="954"/>
        <w:gridCol w:w="954"/>
        <w:gridCol w:w="954"/>
      </w:tblGrid>
      <w:tr w:rsidR="0033257D" w:rsidRPr="0033257D" w:rsidTr="0033257D">
        <w:trPr>
          <w:trHeight w:val="69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N п/п</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Наименование показателя</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Обозначение показателя</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Единицы измерения</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2029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2030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2031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8"/>
                <w:szCs w:val="18"/>
              </w:rPr>
            </w:pPr>
            <w:r w:rsidRPr="0033257D">
              <w:rPr>
                <w:color w:val="000000"/>
                <w:sz w:val="18"/>
                <w:szCs w:val="18"/>
              </w:rPr>
              <w:t>2032</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Протяженность тепловых сетей, в том числе:</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61925" cy="200025"/>
                  <wp:effectExtent l="0" t="0" r="0" b="0"/>
                  <wp:wrapNone/>
                  <wp:docPr id="304" name="Рисунок 304"/>
                  <wp:cNvGraphicFramePr/>
                  <a:graphic xmlns:a="http://schemas.openxmlformats.org/drawingml/2006/main">
                    <a:graphicData uri="http://schemas.openxmlformats.org/drawingml/2006/picture">
                      <pic:pic xmlns:pic="http://schemas.openxmlformats.org/drawingml/2006/picture">
                        <pic:nvPicPr>
                          <pic:cNvPr id="2" name="Рисунок 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89984" behindDoc="0" locked="0" layoutInCell="1" allowOverlap="1">
                  <wp:simplePos x="0" y="0"/>
                  <wp:positionH relativeFrom="column">
                    <wp:posOffset>0</wp:posOffset>
                  </wp:positionH>
                  <wp:positionV relativeFrom="paragraph">
                    <wp:posOffset>200025</wp:posOffset>
                  </wp:positionV>
                  <wp:extent cx="304800" cy="257175"/>
                  <wp:effectExtent l="0" t="0" r="0" b="0"/>
                  <wp:wrapNone/>
                  <wp:docPr id="303" name="Рисунок 303"/>
                  <wp:cNvGraphicFramePr/>
                  <a:graphic xmlns:a="http://schemas.openxmlformats.org/drawingml/2006/main">
                    <a:graphicData uri="http://schemas.openxmlformats.org/drawingml/2006/picture">
                      <pic:pic xmlns:pic="http://schemas.openxmlformats.org/drawingml/2006/picture">
                        <pic:nvPicPr>
                          <pic:cNvPr id="3" name="Рисунок 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91008" behindDoc="0" locked="0" layoutInCell="1" allowOverlap="1">
                  <wp:simplePos x="0" y="0"/>
                  <wp:positionH relativeFrom="column">
                    <wp:posOffset>0</wp:posOffset>
                  </wp:positionH>
                  <wp:positionV relativeFrom="paragraph">
                    <wp:posOffset>400050</wp:posOffset>
                  </wp:positionV>
                  <wp:extent cx="342900" cy="200025"/>
                  <wp:effectExtent l="0" t="0" r="0" b="0"/>
                  <wp:wrapNone/>
                  <wp:docPr id="302" name="Рисунок 302"/>
                  <wp:cNvGraphicFramePr/>
                  <a:graphic xmlns:a="http://schemas.openxmlformats.org/drawingml/2006/main">
                    <a:graphicData uri="http://schemas.openxmlformats.org/drawingml/2006/picture">
                      <pic:pic xmlns:pic="http://schemas.openxmlformats.org/drawingml/2006/picture">
                        <pic:nvPicPr>
                          <pic:cNvPr id="4" name="Рисунок 1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92032" behindDoc="0" locked="0" layoutInCell="1" allowOverlap="1">
                  <wp:simplePos x="0" y="0"/>
                  <wp:positionH relativeFrom="column">
                    <wp:posOffset>0</wp:posOffset>
                  </wp:positionH>
                  <wp:positionV relativeFrom="paragraph">
                    <wp:posOffset>600075</wp:posOffset>
                  </wp:positionV>
                  <wp:extent cx="219075" cy="200025"/>
                  <wp:effectExtent l="0" t="0" r="0" b="0"/>
                  <wp:wrapNone/>
                  <wp:docPr id="301" name="Рисунок 301"/>
                  <wp:cNvGraphicFramePr/>
                  <a:graphic xmlns:a="http://schemas.openxmlformats.org/drawingml/2006/main">
                    <a:graphicData uri="http://schemas.openxmlformats.org/drawingml/2006/picture">
                      <pic:pic xmlns:pic="http://schemas.openxmlformats.org/drawingml/2006/picture">
                        <pic:nvPicPr>
                          <pic:cNvPr id="5" name="Рисунок 1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км</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км</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км</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5,91</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Материальная характеристика тепловых сетей, в том числе:</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тыс.м</w:t>
            </w:r>
            <w:r w:rsidRPr="0033257D">
              <w:rPr>
                <w:color w:val="000000"/>
                <w:sz w:val="16"/>
                <w:szCs w:val="16"/>
                <w:vertAlign w:val="superscript"/>
              </w:rPr>
              <w:t>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361950" cy="257175"/>
                  <wp:effectExtent l="0" t="0" r="0" b="0"/>
                  <wp:wrapNone/>
                  <wp:docPr id="300" name="Рисунок 300"/>
                  <wp:cNvGraphicFramePr/>
                  <a:graphic xmlns:a="http://schemas.openxmlformats.org/drawingml/2006/main">
                    <a:graphicData uri="http://schemas.openxmlformats.org/drawingml/2006/picture">
                      <pic:pic xmlns:pic="http://schemas.openxmlformats.org/drawingml/2006/picture">
                        <pic:nvPicPr>
                          <pic:cNvPr id="6" name="Рисунок 1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94080" behindDoc="0" locked="0" layoutInCell="1" allowOverlap="1">
                  <wp:simplePos x="0" y="0"/>
                  <wp:positionH relativeFrom="column">
                    <wp:posOffset>0</wp:posOffset>
                  </wp:positionH>
                  <wp:positionV relativeFrom="paragraph">
                    <wp:posOffset>200025</wp:posOffset>
                  </wp:positionV>
                  <wp:extent cx="400050" cy="200025"/>
                  <wp:effectExtent l="0" t="0" r="0" b="0"/>
                  <wp:wrapNone/>
                  <wp:docPr id="299" name="Рисунок 299"/>
                  <wp:cNvGraphicFramePr/>
                  <a:graphic xmlns:a="http://schemas.openxmlformats.org/drawingml/2006/main">
                    <a:graphicData uri="http://schemas.openxmlformats.org/drawingml/2006/picture">
                      <pic:pic xmlns:pic="http://schemas.openxmlformats.org/drawingml/2006/picture">
                        <pic:nvPicPr>
                          <pic:cNvPr id="7" name="Рисунок 1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95104" behindDoc="0" locked="0" layoutInCell="1" allowOverlap="1">
                  <wp:simplePos x="0" y="0"/>
                  <wp:positionH relativeFrom="column">
                    <wp:posOffset>0</wp:posOffset>
                  </wp:positionH>
                  <wp:positionV relativeFrom="paragraph">
                    <wp:posOffset>400050</wp:posOffset>
                  </wp:positionV>
                  <wp:extent cx="209550" cy="200025"/>
                  <wp:effectExtent l="0" t="0" r="0" b="0"/>
                  <wp:wrapNone/>
                  <wp:docPr id="298" name="Рисунок 298"/>
                  <wp:cNvGraphicFramePr/>
                  <a:graphic xmlns:a="http://schemas.openxmlformats.org/drawingml/2006/main">
                    <a:graphicData uri="http://schemas.openxmlformats.org/drawingml/2006/picture">
                      <pic:pic xmlns:pic="http://schemas.openxmlformats.org/drawingml/2006/picture">
                        <pic:nvPicPr>
                          <pic:cNvPr id="8" name="Рисунок 1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96128" behindDoc="0" locked="0" layoutInCell="1" allowOverlap="1">
                  <wp:simplePos x="0" y="0"/>
                  <wp:positionH relativeFrom="column">
                    <wp:posOffset>0</wp:posOffset>
                  </wp:positionH>
                  <wp:positionV relativeFrom="paragraph">
                    <wp:posOffset>600075</wp:posOffset>
                  </wp:positionV>
                  <wp:extent cx="314325" cy="257175"/>
                  <wp:effectExtent l="0" t="0" r="0" b="0"/>
                  <wp:wrapNone/>
                  <wp:docPr id="297" name="Рисунок 297"/>
                  <wp:cNvGraphicFramePr/>
                  <a:graphic xmlns:a="http://schemas.openxmlformats.org/drawingml/2006/main">
                    <a:graphicData uri="http://schemas.openxmlformats.org/drawingml/2006/picture">
                      <pic:pic xmlns:pic="http://schemas.openxmlformats.org/drawingml/2006/picture">
                        <pic:nvPicPr>
                          <pic:cNvPr id="9" name="Рисунок 1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97152" behindDoc="0" locked="0" layoutInCell="1" allowOverlap="1">
                  <wp:simplePos x="0" y="0"/>
                  <wp:positionH relativeFrom="column">
                    <wp:posOffset>0</wp:posOffset>
                  </wp:positionH>
                  <wp:positionV relativeFrom="paragraph">
                    <wp:posOffset>800100</wp:posOffset>
                  </wp:positionV>
                  <wp:extent cx="371475" cy="257175"/>
                  <wp:effectExtent l="0" t="0" r="0" b="0"/>
                  <wp:wrapNone/>
                  <wp:docPr id="296" name="Рисунок 296"/>
                  <wp:cNvGraphicFramePr/>
                  <a:graphic xmlns:a="http://schemas.openxmlformats.org/drawingml/2006/main">
                    <a:graphicData uri="http://schemas.openxmlformats.org/drawingml/2006/picture">
                      <pic:pic xmlns:pic="http://schemas.openxmlformats.org/drawingml/2006/picture">
                        <pic:nvPicPr>
                          <pic:cNvPr id="10" name="Рисунок 1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698176" behindDoc="0" locked="0" layoutInCell="1" allowOverlap="1">
                  <wp:simplePos x="0" y="0"/>
                  <wp:positionH relativeFrom="column">
                    <wp:posOffset>0</wp:posOffset>
                  </wp:positionH>
                  <wp:positionV relativeFrom="paragraph">
                    <wp:posOffset>1000125</wp:posOffset>
                  </wp:positionV>
                  <wp:extent cx="190500" cy="200025"/>
                  <wp:effectExtent l="0" t="0" r="0" b="0"/>
                  <wp:wrapNone/>
                  <wp:docPr id="295" name="Рисунок 295"/>
                  <wp:cNvGraphicFramePr/>
                  <a:graphic xmlns:a="http://schemas.openxmlformats.org/drawingml/2006/main">
                    <a:graphicData uri="http://schemas.openxmlformats.org/drawingml/2006/picture">
                      <pic:pic xmlns:pic="http://schemas.openxmlformats.org/drawingml/2006/picture">
                        <pic:nvPicPr>
                          <pic:cNvPr id="11" name="Рисунок 1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тыс.м</w:t>
            </w:r>
            <w:r w:rsidRPr="0033257D">
              <w:rPr>
                <w:color w:val="000000"/>
                <w:sz w:val="16"/>
                <w:szCs w:val="16"/>
                <w:vertAlign w:val="superscript"/>
              </w:rPr>
              <w:t>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тыс.м</w:t>
            </w:r>
            <w:r w:rsidRPr="0033257D">
              <w:rPr>
                <w:color w:val="000000"/>
                <w:sz w:val="16"/>
                <w:szCs w:val="16"/>
                <w:vertAlign w:val="superscript"/>
              </w:rPr>
              <w:t>2</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0,74</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3.</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Средний срок эксплуатации тепловых сетей</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лет</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3,19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6,19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8,19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9,19</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lastRenderedPageBreak/>
              <w:t>3.1.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лет</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3.2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лет</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2,19</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3,19</w:t>
            </w:r>
          </w:p>
        </w:tc>
        <w:tc>
          <w:tcPr>
            <w:tcW w:w="960" w:type="dxa"/>
            <w:tcBorders>
              <w:top w:val="nil"/>
              <w:left w:val="nil"/>
              <w:bottom w:val="single" w:sz="8" w:space="0" w:color="auto"/>
              <w:right w:val="nil"/>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4,19</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5,19</w:t>
            </w:r>
          </w:p>
        </w:tc>
        <w:tc>
          <w:tcPr>
            <w:tcW w:w="960" w:type="dxa"/>
            <w:tcBorders>
              <w:top w:val="nil"/>
              <w:left w:val="nil"/>
              <w:bottom w:val="single" w:sz="8" w:space="0" w:color="auto"/>
              <w:right w:val="nil"/>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6,19</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7,19</w:t>
            </w:r>
          </w:p>
        </w:tc>
        <w:tc>
          <w:tcPr>
            <w:tcW w:w="960" w:type="dxa"/>
            <w:tcBorders>
              <w:top w:val="nil"/>
              <w:left w:val="nil"/>
              <w:bottom w:val="single" w:sz="8" w:space="0" w:color="auto"/>
              <w:right w:val="nil"/>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8,19</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9,19</w:t>
            </w:r>
          </w:p>
        </w:tc>
      </w:tr>
      <w:tr w:rsidR="0033257D" w:rsidRPr="0033257D" w:rsidTr="0033257D">
        <w:trPr>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4.</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Удельная материальная характеристика тепловых сетей на одного жителя, обслуживаемого из системы теплоснабжения</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w:t>
            </w:r>
            <w:r w:rsidRPr="0033257D">
              <w:rPr>
                <w:color w:val="000000"/>
                <w:sz w:val="16"/>
                <w:szCs w:val="16"/>
                <w:vertAlign w:val="superscript"/>
              </w:rPr>
              <w:t>2</w:t>
            </w:r>
            <w:r w:rsidRPr="0033257D">
              <w:rPr>
                <w:color w:val="000000"/>
                <w:sz w:val="16"/>
                <w:szCs w:val="16"/>
              </w:rPr>
              <w:t>/чел</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0,75</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5.</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Присоединенная тепловая нагрузка</w:t>
            </w:r>
          </w:p>
        </w:tc>
        <w:tc>
          <w:tcPr>
            <w:tcW w:w="920" w:type="dxa"/>
            <w:tcBorders>
              <w:top w:val="nil"/>
              <w:left w:val="nil"/>
              <w:bottom w:val="nil"/>
              <w:right w:val="nil"/>
            </w:tcBorders>
            <w:shd w:val="clear" w:color="auto" w:fill="auto"/>
            <w:noWrap/>
            <w:vAlign w:val="bottom"/>
            <w:hideMark/>
          </w:tcPr>
          <w:p w:rsidR="0033257D" w:rsidRPr="0033257D" w:rsidRDefault="0033257D" w:rsidP="0033257D">
            <w:pPr>
              <w:widowControl/>
              <w:autoSpaceDE/>
              <w:autoSpaceDN/>
              <w:adjustRightInd/>
              <w:rPr>
                <w:rFonts w:ascii="Calibri" w:hAnsi="Calibri" w:cs="Calibri"/>
                <w:color w:val="000000"/>
                <w:sz w:val="22"/>
                <w:szCs w:val="22"/>
              </w:rPr>
            </w:pPr>
            <w:r w:rsidRPr="0033257D">
              <w:rPr>
                <w:rFonts w:ascii="Calibri" w:hAnsi="Calibri" w:cs="Calibri"/>
                <w:noProof/>
                <w:color w:val="000000"/>
                <w:sz w:val="22"/>
                <w:szCs w:val="22"/>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19075" cy="238125"/>
                  <wp:effectExtent l="0" t="0" r="0" b="0"/>
                  <wp:wrapNone/>
                  <wp:docPr id="294" name="Рисунок 294"/>
                  <wp:cNvGraphicFramePr/>
                  <a:graphic xmlns:a="http://schemas.openxmlformats.org/drawingml/2006/main">
                    <a:graphicData uri="http://schemas.openxmlformats.org/drawingml/2006/picture">
                      <pic:pic xmlns:pic="http://schemas.openxmlformats.org/drawingml/2006/picture">
                        <pic:nvPicPr>
                          <pic:cNvPr id="12" name="Рисунок 1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rFonts w:ascii="Calibri" w:hAnsi="Calibri" w:cs="Calibri"/>
                <w:noProof/>
                <w:color w:val="000000"/>
                <w:sz w:val="22"/>
                <w:szCs w:val="22"/>
              </w:rPr>
              <w:drawing>
                <wp:anchor distT="0" distB="0" distL="114300" distR="114300" simplePos="0" relativeHeight="251700224" behindDoc="0" locked="0" layoutInCell="1" allowOverlap="1">
                  <wp:simplePos x="0" y="0"/>
                  <wp:positionH relativeFrom="column">
                    <wp:posOffset>0</wp:posOffset>
                  </wp:positionH>
                  <wp:positionV relativeFrom="paragraph">
                    <wp:posOffset>200025</wp:posOffset>
                  </wp:positionV>
                  <wp:extent cx="190500" cy="200025"/>
                  <wp:effectExtent l="0" t="0" r="0" b="0"/>
                  <wp:wrapNone/>
                  <wp:docPr id="293" name="Рисунок 293"/>
                  <wp:cNvGraphicFramePr/>
                  <a:graphic xmlns:a="http://schemas.openxmlformats.org/drawingml/2006/main">
                    <a:graphicData uri="http://schemas.openxmlformats.org/drawingml/2006/picture">
                      <pic:pic xmlns:pic="http://schemas.openxmlformats.org/drawingml/2006/picture">
                        <pic:nvPicPr>
                          <pic:cNvPr id="13" name="Рисунок 1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1"/>
            </w:tblGrid>
            <w:tr w:rsidR="0033257D" w:rsidRPr="0033257D">
              <w:trPr>
                <w:trHeight w:val="315"/>
                <w:tblCellSpacing w:w="0" w:type="dxa"/>
              </w:trPr>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color w:val="000000"/>
                      <w:sz w:val="16"/>
                      <w:szCs w:val="16"/>
                    </w:rPr>
                    <w:t> </w:t>
                  </w:r>
                </w:p>
              </w:tc>
            </w:tr>
          </w:tbl>
          <w:p w:rsidR="0033257D" w:rsidRPr="0033257D" w:rsidRDefault="0033257D" w:rsidP="0033257D">
            <w:pPr>
              <w:widowControl/>
              <w:autoSpaceDE/>
              <w:autoSpaceDN/>
              <w:adjustRightInd/>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Гкал/ч</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13,00</w:t>
            </w:r>
          </w:p>
        </w:tc>
      </w:tr>
      <w:tr w:rsidR="0033257D" w:rsidRPr="0033257D" w:rsidTr="0033257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6.</w:t>
            </w:r>
          </w:p>
        </w:tc>
        <w:tc>
          <w:tcPr>
            <w:tcW w:w="41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Относительная материальная характеристика</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color w:val="000000"/>
                <w:sz w:val="16"/>
                <w:szCs w:val="16"/>
              </w:rPr>
              <w:t>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w:t>
            </w:r>
            <w:r w:rsidRPr="0033257D">
              <w:rPr>
                <w:color w:val="000000"/>
                <w:sz w:val="16"/>
                <w:szCs w:val="16"/>
                <w:vertAlign w:val="superscript"/>
              </w:rPr>
              <w:t>2</w:t>
            </w:r>
            <w:r w:rsidRPr="0033257D">
              <w:rPr>
                <w:color w:val="000000"/>
                <w:sz w:val="16"/>
                <w:szCs w:val="16"/>
              </w:rPr>
              <w:t>/Гкал/ч</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56,54</w:t>
            </w:r>
          </w:p>
        </w:tc>
      </w:tr>
      <w:tr w:rsidR="0033257D" w:rsidRPr="0033257D" w:rsidTr="0033257D">
        <w:trPr>
          <w:trHeight w:val="300"/>
        </w:trPr>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41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92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r>
      <w:tr w:rsidR="0033257D" w:rsidRPr="0033257D" w:rsidTr="0033257D">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41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92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33257D" w:rsidRPr="0033257D" w:rsidRDefault="0033257D" w:rsidP="0033257D">
            <w:pPr>
              <w:widowControl/>
              <w:autoSpaceDE/>
              <w:autoSpaceDN/>
              <w:adjustRightInd/>
              <w:rPr>
                <w:color w:val="000000"/>
                <w:sz w:val="22"/>
                <w:szCs w:val="22"/>
              </w:rPr>
            </w:pP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7.</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Нормативные потери тепловой энергии в тепловых сетях</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314325" cy="257175"/>
                  <wp:effectExtent l="0" t="0" r="0" b="0"/>
                  <wp:wrapNone/>
                  <wp:docPr id="292" name="Рисунок 292"/>
                  <wp:cNvGraphicFramePr/>
                  <a:graphic xmlns:a="http://schemas.openxmlformats.org/drawingml/2006/main">
                    <a:graphicData uri="http://schemas.openxmlformats.org/drawingml/2006/picture">
                      <pic:pic xmlns:pic="http://schemas.openxmlformats.org/drawingml/2006/picture">
                        <pic:nvPicPr>
                          <pic:cNvPr id="14" name="Рисунок 1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 Гкал</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7.1.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485775" cy="257175"/>
                  <wp:effectExtent l="0" t="0" r="0" b="0"/>
                  <wp:wrapNone/>
                  <wp:docPr id="291" name="Рисунок 291"/>
                  <wp:cNvGraphicFramePr/>
                  <a:graphic xmlns:a="http://schemas.openxmlformats.org/drawingml/2006/main">
                    <a:graphicData uri="http://schemas.openxmlformats.org/drawingml/2006/picture">
                      <pic:pic xmlns:pic="http://schemas.openxmlformats.org/drawingml/2006/picture">
                        <pic:nvPicPr>
                          <pic:cNvPr id="15" name="Рисунок 1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703296" behindDoc="0" locked="0" layoutInCell="1" allowOverlap="1">
                  <wp:simplePos x="0" y="0"/>
                  <wp:positionH relativeFrom="column">
                    <wp:posOffset>0</wp:posOffset>
                  </wp:positionH>
                  <wp:positionV relativeFrom="paragraph">
                    <wp:posOffset>200025</wp:posOffset>
                  </wp:positionV>
                  <wp:extent cx="523875" cy="257175"/>
                  <wp:effectExtent l="0" t="0" r="0" b="0"/>
                  <wp:wrapNone/>
                  <wp:docPr id="290" name="Рисунок 290"/>
                  <wp:cNvGraphicFramePr/>
                  <a:graphic xmlns:a="http://schemas.openxmlformats.org/drawingml/2006/main">
                    <a:graphicData uri="http://schemas.openxmlformats.org/drawingml/2006/picture">
                      <pic:pic xmlns:pic="http://schemas.openxmlformats.org/drawingml/2006/picture">
                        <pic:nvPicPr>
                          <pic:cNvPr id="16" name="Рисунок 1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704320" behindDoc="0" locked="0" layoutInCell="1" allowOverlap="1">
                  <wp:simplePos x="0" y="0"/>
                  <wp:positionH relativeFrom="column">
                    <wp:posOffset>0</wp:posOffset>
                  </wp:positionH>
                  <wp:positionV relativeFrom="paragraph">
                    <wp:posOffset>400050</wp:posOffset>
                  </wp:positionV>
                  <wp:extent cx="295275" cy="257175"/>
                  <wp:effectExtent l="0" t="0" r="0" b="0"/>
                  <wp:wrapNone/>
                  <wp:docPr id="289" name="Рисунок 289"/>
                  <wp:cNvGraphicFramePr/>
                  <a:graphic xmlns:a="http://schemas.openxmlformats.org/drawingml/2006/main">
                    <a:graphicData uri="http://schemas.openxmlformats.org/drawingml/2006/picture">
                      <pic:pic xmlns:pic="http://schemas.openxmlformats.org/drawingml/2006/picture">
                        <pic:nvPicPr>
                          <pic:cNvPr id="17" name="Рисунок 1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705344" behindDoc="0" locked="0" layoutInCell="1" allowOverlap="1">
                  <wp:simplePos x="0" y="0"/>
                  <wp:positionH relativeFrom="column">
                    <wp:posOffset>0</wp:posOffset>
                  </wp:positionH>
                  <wp:positionV relativeFrom="paragraph">
                    <wp:posOffset>600075</wp:posOffset>
                  </wp:positionV>
                  <wp:extent cx="295275" cy="257175"/>
                  <wp:effectExtent l="0" t="0" r="0" b="0"/>
                  <wp:wrapNone/>
                  <wp:docPr id="288" name="Рисунок 288"/>
                  <wp:cNvGraphicFramePr/>
                  <a:graphic xmlns:a="http://schemas.openxmlformats.org/drawingml/2006/main">
                    <a:graphicData uri="http://schemas.openxmlformats.org/drawingml/2006/picture">
                      <pic:pic xmlns:pic="http://schemas.openxmlformats.org/drawingml/2006/picture">
                        <pic:nvPicPr>
                          <pic:cNvPr id="18" name="Рисунок 1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 Гкал</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7.2.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тыс. Гкал</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2,23</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8.</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Относительные нормативные потери в тепловых сетях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1,96%</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9.</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Линейная плотность передачи тепловой энергии в тепловых сетях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Гкал/м</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1,70</w:t>
            </w:r>
          </w:p>
        </w:tc>
      </w:tr>
      <w:tr w:rsidR="0033257D" w:rsidRPr="0033257D" w:rsidTr="0033257D">
        <w:trPr>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10.</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Количество повреждений (отказов) в тепловых сетях, приводящих к прекращению теплоснабжения потребителей</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7175" cy="257175"/>
                  <wp:effectExtent l="0" t="0" r="0" b="0"/>
                  <wp:wrapNone/>
                  <wp:docPr id="249" name="Рисунок 249"/>
                  <wp:cNvGraphicFramePr/>
                  <a:graphic xmlns:a="http://schemas.openxmlformats.org/drawingml/2006/main">
                    <a:graphicData uri="http://schemas.openxmlformats.org/drawingml/2006/picture">
                      <pic:pic xmlns:pic="http://schemas.openxmlformats.org/drawingml/2006/picture">
                        <pic:nvPicPr>
                          <pic:cNvPr id="19" name="Рисунок 1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ед./год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Удельная повреждаемость тепловых сетей</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38125" cy="257175"/>
                  <wp:effectExtent l="0" t="0" r="0" b="0"/>
                  <wp:wrapNone/>
                  <wp:docPr id="248" name="Рисунок 248"/>
                  <wp:cNvGraphicFramePr/>
                  <a:graphic xmlns:a="http://schemas.openxmlformats.org/drawingml/2006/main">
                    <a:graphicData uri="http://schemas.openxmlformats.org/drawingml/2006/picture">
                      <pic:pic xmlns:pic="http://schemas.openxmlformats.org/drawingml/2006/picture">
                        <pic:nvPicPr>
                          <pic:cNvPr id="20" name="Рисунок 1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708416" behindDoc="0" locked="0" layoutInCell="1" allowOverlap="1">
                  <wp:simplePos x="0" y="0"/>
                  <wp:positionH relativeFrom="column">
                    <wp:posOffset>0</wp:posOffset>
                  </wp:positionH>
                  <wp:positionV relativeFrom="paragraph">
                    <wp:posOffset>200025</wp:posOffset>
                  </wp:positionV>
                  <wp:extent cx="304800" cy="257175"/>
                  <wp:effectExtent l="0" t="0" r="0" b="0"/>
                  <wp:wrapNone/>
                  <wp:docPr id="247" name="Рисунок 247"/>
                  <wp:cNvGraphicFramePr/>
                  <a:graphic xmlns:a="http://schemas.openxmlformats.org/drawingml/2006/main">
                    <a:graphicData uri="http://schemas.openxmlformats.org/drawingml/2006/picture">
                      <pic:pic xmlns:pic="http://schemas.openxmlformats.org/drawingml/2006/picture">
                        <pic:nvPicPr>
                          <pic:cNvPr id="21" name="Рисунок 1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709440" behindDoc="0" locked="0" layoutInCell="1" allowOverlap="1">
                  <wp:simplePos x="0" y="0"/>
                  <wp:positionH relativeFrom="column">
                    <wp:posOffset>0</wp:posOffset>
                  </wp:positionH>
                  <wp:positionV relativeFrom="paragraph">
                    <wp:posOffset>400050</wp:posOffset>
                  </wp:positionV>
                  <wp:extent cx="342900" cy="257175"/>
                  <wp:effectExtent l="0" t="0" r="0" b="0"/>
                  <wp:wrapNone/>
                  <wp:docPr id="246" name="Рисунок 246"/>
                  <wp:cNvGraphicFramePr/>
                  <a:graphic xmlns:a="http://schemas.openxmlformats.org/drawingml/2006/main">
                    <a:graphicData uri="http://schemas.openxmlformats.org/drawingml/2006/picture">
                      <pic:pic xmlns:pic="http://schemas.openxmlformats.org/drawingml/2006/picture">
                        <pic:nvPicPr>
                          <pic:cNvPr id="22" name="Рисунок 1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710464" behindDoc="0" locked="0" layoutInCell="1" allowOverlap="1">
                  <wp:simplePos x="0" y="0"/>
                  <wp:positionH relativeFrom="column">
                    <wp:posOffset>0</wp:posOffset>
                  </wp:positionH>
                  <wp:positionV relativeFrom="paragraph">
                    <wp:posOffset>600075</wp:posOffset>
                  </wp:positionV>
                  <wp:extent cx="438150" cy="257175"/>
                  <wp:effectExtent l="0" t="0" r="0" b="0"/>
                  <wp:wrapNone/>
                  <wp:docPr id="245" name="Рисунок 245"/>
                  <wp:cNvGraphicFramePr/>
                  <a:graphic xmlns:a="http://schemas.openxmlformats.org/drawingml/2006/main">
                    <a:graphicData uri="http://schemas.openxmlformats.org/drawingml/2006/picture">
                      <pic:pic xmlns:pic="http://schemas.openxmlformats.org/drawingml/2006/picture">
                        <pic:nvPicPr>
                          <pic:cNvPr id="23" name="Рисунок 1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ед./м/год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11.1.</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ед./м/год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sz w:val="16"/>
                <w:szCs w:val="16"/>
              </w:rPr>
            </w:pPr>
            <w:r w:rsidRPr="0033257D">
              <w:rPr>
                <w:sz w:val="16"/>
                <w:szCs w:val="16"/>
              </w:rPr>
              <w:t>11.2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ед./м/год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12.</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 xml:space="preserve">Тепловая нагрузка </w:t>
            </w:r>
            <w:proofErr w:type="gramStart"/>
            <w:r w:rsidRPr="0033257D">
              <w:rPr>
                <w:color w:val="000000"/>
                <w:sz w:val="16"/>
                <w:szCs w:val="16"/>
              </w:rPr>
              <w:t>потребителей</w:t>
            </w:r>
            <w:proofErr w:type="gramEnd"/>
            <w:r w:rsidRPr="0033257D">
              <w:rPr>
                <w:color w:val="000000"/>
                <w:sz w:val="16"/>
                <w:szCs w:val="16"/>
              </w:rPr>
              <w:t xml:space="preserve"> присоединенных к тепловым сетям по схеме с непосредственным разбором теплоносителя на цели горячего водоснабжения из систем отопления (открытая схема)</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Гкал/ч</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13.</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 xml:space="preserve">Доля </w:t>
            </w:r>
            <w:proofErr w:type="gramStart"/>
            <w:r w:rsidRPr="0033257D">
              <w:rPr>
                <w:color w:val="000000"/>
                <w:sz w:val="16"/>
                <w:szCs w:val="16"/>
              </w:rPr>
              <w:t>потребителей</w:t>
            </w:r>
            <w:proofErr w:type="gramEnd"/>
            <w:r w:rsidRPr="0033257D">
              <w:rPr>
                <w:color w:val="000000"/>
                <w:sz w:val="16"/>
                <w:szCs w:val="16"/>
              </w:rPr>
              <w:t xml:space="preserve"> присоединенных по открытой схеме</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419100" cy="257175"/>
                  <wp:effectExtent l="0" t="0" r="0" b="0"/>
                  <wp:wrapNone/>
                  <wp:docPr id="244" name="Рисунок 244"/>
                  <wp:cNvGraphicFramePr/>
                  <a:graphic xmlns:a="http://schemas.openxmlformats.org/drawingml/2006/main">
                    <a:graphicData uri="http://schemas.openxmlformats.org/drawingml/2006/picture">
                      <pic:pic xmlns:pic="http://schemas.openxmlformats.org/drawingml/2006/picture">
                        <pic:nvPicPr>
                          <pic:cNvPr id="24" name="Рисунок 1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0,00%</w:t>
            </w:r>
          </w:p>
        </w:tc>
      </w:tr>
      <w:tr w:rsidR="0033257D" w:rsidRPr="0033257D" w:rsidTr="0033257D">
        <w:trPr>
          <w:trHeight w:val="6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14.</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Расчетный расход теплоносителя (в соответствии с утвержденным графиком отпуска тепла в тепловые сети)</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19075" cy="257175"/>
                  <wp:effectExtent l="0" t="0" r="0" b="0"/>
                  <wp:wrapNone/>
                  <wp:docPr id="243" name="Рисунок 243"/>
                  <wp:cNvGraphicFramePr/>
                  <a:graphic xmlns:a="http://schemas.openxmlformats.org/drawingml/2006/main">
                    <a:graphicData uri="http://schemas.openxmlformats.org/drawingml/2006/picture">
                      <pic:pic xmlns:pic="http://schemas.openxmlformats.org/drawingml/2006/picture">
                        <pic:nvPicPr>
                          <pic:cNvPr id="25" name="Рисунок 1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r>
      <w:tr w:rsidR="0033257D" w:rsidRPr="0033257D" w:rsidTr="0033257D">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15.</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Фактический расход теплоносителя</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718656" behindDoc="0" locked="0" layoutInCell="1" allowOverlap="1">
                  <wp:simplePos x="0" y="0"/>
                  <wp:positionH relativeFrom="column">
                    <wp:posOffset>47625</wp:posOffset>
                  </wp:positionH>
                  <wp:positionV relativeFrom="paragraph">
                    <wp:posOffset>28575</wp:posOffset>
                  </wp:positionV>
                  <wp:extent cx="276225" cy="247650"/>
                  <wp:effectExtent l="0" t="0" r="0" b="0"/>
                  <wp:wrapNone/>
                  <wp:docPr id="242" name="Рисунок 242"/>
                  <wp:cNvGraphicFramePr/>
                  <a:graphic xmlns:a="http://schemas.openxmlformats.org/drawingml/2006/main">
                    <a:graphicData uri="http://schemas.openxmlformats.org/drawingml/2006/picture">
                      <pic:pic xmlns:pic="http://schemas.openxmlformats.org/drawingml/2006/picture">
                        <pic:nvPicPr>
                          <pic:cNvPr id="32" name="Рисунок 3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276264" cy="247650"/>
                          </a:xfrm>
                          <a:prstGeom prst="rect">
                            <a:avLst/>
                          </a:prstGeom>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530,18</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16.</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Удельный расход теплоносителя на передачу тепловой энергии в горячей воде</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00025" cy="257175"/>
                  <wp:effectExtent l="0" t="0" r="0" b="0"/>
                  <wp:wrapNone/>
                  <wp:docPr id="241" name="Рисунок 241"/>
                  <wp:cNvGraphicFramePr/>
                  <a:graphic xmlns:a="http://schemas.openxmlformats.org/drawingml/2006/main">
                    <a:graphicData uri="http://schemas.openxmlformats.org/drawingml/2006/picture">
                      <pic:pic xmlns:pic="http://schemas.openxmlformats.org/drawingml/2006/picture">
                        <pic:nvPicPr>
                          <pic:cNvPr id="26" name="Рисунок 1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тонн/Гкал</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40,78</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17.</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Нормативная подпитка тепловой сети</w:t>
            </w:r>
          </w:p>
        </w:tc>
        <w:tc>
          <w:tcPr>
            <w:tcW w:w="920" w:type="dxa"/>
            <w:vMerge w:val="restart"/>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314325" cy="257175"/>
                  <wp:effectExtent l="0" t="0" r="0" b="0"/>
                  <wp:wrapNone/>
                  <wp:docPr id="240" name="Рисунок 240"/>
                  <wp:cNvGraphicFramePr/>
                  <a:graphic xmlns:a="http://schemas.openxmlformats.org/drawingml/2006/main">
                    <a:graphicData uri="http://schemas.openxmlformats.org/drawingml/2006/picture">
                      <pic:pic xmlns:pic="http://schemas.openxmlformats.org/drawingml/2006/picture">
                        <pic:nvPicPr>
                          <pic:cNvPr id="27" name="Рисунок 1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715584" behindDoc="0" locked="0" layoutInCell="1" allowOverlap="1">
                  <wp:simplePos x="0" y="0"/>
                  <wp:positionH relativeFrom="column">
                    <wp:posOffset>0</wp:posOffset>
                  </wp:positionH>
                  <wp:positionV relativeFrom="paragraph">
                    <wp:posOffset>200025</wp:posOffset>
                  </wp:positionV>
                  <wp:extent cx="314325" cy="257175"/>
                  <wp:effectExtent l="0" t="0" r="0" b="0"/>
                  <wp:wrapNone/>
                  <wp:docPr id="239" name="Рисунок 239"/>
                  <wp:cNvGraphicFramePr/>
                  <a:graphic xmlns:a="http://schemas.openxmlformats.org/drawingml/2006/main">
                    <a:graphicData uri="http://schemas.openxmlformats.org/drawingml/2006/picture">
                      <pic:pic xmlns:pic="http://schemas.openxmlformats.org/drawingml/2006/picture">
                        <pic:nvPicPr>
                          <pic:cNvPr id="28" name="Рисунок 1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3257D">
              <w:rPr>
                <w:noProof/>
                <w:color w:val="000000"/>
                <w:sz w:val="16"/>
                <w:szCs w:val="16"/>
              </w:rPr>
              <w:drawing>
                <wp:anchor distT="0" distB="0" distL="114300" distR="114300" simplePos="0" relativeHeight="251716608" behindDoc="0" locked="0" layoutInCell="1" allowOverlap="1">
                  <wp:simplePos x="0" y="0"/>
                  <wp:positionH relativeFrom="column">
                    <wp:posOffset>0</wp:posOffset>
                  </wp:positionH>
                  <wp:positionV relativeFrom="paragraph">
                    <wp:posOffset>400050</wp:posOffset>
                  </wp:positionV>
                  <wp:extent cx="209550" cy="257175"/>
                  <wp:effectExtent l="0" t="0" r="0" b="0"/>
                  <wp:wrapNone/>
                  <wp:docPr id="238" name="Рисунок 238"/>
                  <wp:cNvGraphicFramePr/>
                  <a:graphic xmlns:a="http://schemas.openxmlformats.org/drawingml/2006/main">
                    <a:graphicData uri="http://schemas.openxmlformats.org/drawingml/2006/picture">
                      <pic:pic xmlns:pic="http://schemas.openxmlformats.org/drawingml/2006/picture">
                        <pic:nvPicPr>
                          <pic:cNvPr id="29" name="Рисунок 1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r>
      <w:tr w:rsidR="0033257D" w:rsidRPr="0033257D" w:rsidTr="0033257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lastRenderedPageBreak/>
              <w:t>18.</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Фактическая подпитка тепловой сети</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тонн/ч</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0,08</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19.</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Расход электрической энергии на передачу тепловой энергии и теплоносителя</w:t>
            </w:r>
          </w:p>
        </w:tc>
        <w:tc>
          <w:tcPr>
            <w:tcW w:w="920" w:type="dxa"/>
            <w:vMerge/>
            <w:tcBorders>
              <w:top w:val="nil"/>
              <w:left w:val="nil"/>
              <w:bottom w:val="single" w:sz="8" w:space="0" w:color="auto"/>
              <w:right w:val="single" w:sz="8" w:space="0" w:color="auto"/>
            </w:tcBorders>
            <w:vAlign w:val="center"/>
            <w:hideMark/>
          </w:tcPr>
          <w:p w:rsidR="0033257D" w:rsidRPr="0033257D" w:rsidRDefault="0033257D" w:rsidP="0033257D">
            <w:pPr>
              <w:widowControl/>
              <w:autoSpaceDE/>
              <w:autoSpaceDN/>
              <w:adjustRightInd/>
              <w:rPr>
                <w:color w:val="000000"/>
                <w:sz w:val="16"/>
                <w:szCs w:val="16"/>
              </w:rPr>
            </w:pP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 xml:space="preserve">млн. </w:t>
            </w:r>
            <w:proofErr w:type="gramStart"/>
            <w:r w:rsidRPr="0033257D">
              <w:rPr>
                <w:color w:val="000000"/>
                <w:sz w:val="16"/>
                <w:szCs w:val="16"/>
              </w:rPr>
              <w:t>кВт-ч</w:t>
            </w:r>
            <w:proofErr w:type="gramEnd"/>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r>
      <w:tr w:rsidR="0033257D" w:rsidRPr="0033257D" w:rsidTr="0033257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20.</w:t>
            </w:r>
          </w:p>
        </w:tc>
        <w:tc>
          <w:tcPr>
            <w:tcW w:w="41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r w:rsidRPr="0033257D">
              <w:rPr>
                <w:color w:val="000000"/>
                <w:sz w:val="16"/>
                <w:szCs w:val="16"/>
              </w:rPr>
              <w:t>Удельный расход электрической энергии на передачу тепловой энергии</w:t>
            </w:r>
          </w:p>
        </w:tc>
        <w:tc>
          <w:tcPr>
            <w:tcW w:w="92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rPr>
                <w:color w:val="000000"/>
                <w:sz w:val="16"/>
                <w:szCs w:val="16"/>
              </w:rPr>
            </w:pPr>
            <w:r w:rsidRPr="0033257D">
              <w:rPr>
                <w:noProof/>
                <w:color w:val="000000"/>
                <w:sz w:val="16"/>
                <w:szCs w:val="16"/>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7175" cy="276225"/>
                  <wp:effectExtent l="0" t="0" r="0" b="0"/>
                  <wp:wrapNone/>
                  <wp:docPr id="237" name="Рисунок 237"/>
                  <wp:cNvGraphicFramePr/>
                  <a:graphic xmlns:a="http://schemas.openxmlformats.org/drawingml/2006/main">
                    <a:graphicData uri="http://schemas.openxmlformats.org/drawingml/2006/picture">
                      <pic:pic xmlns:pic="http://schemas.openxmlformats.org/drawingml/2006/picture">
                        <pic:nvPicPr>
                          <pic:cNvPr id="30" name="Рисунок 1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16"/>
                <w:szCs w:val="16"/>
              </w:rPr>
            </w:pPr>
            <w:proofErr w:type="gramStart"/>
            <w:r w:rsidRPr="0033257D">
              <w:rPr>
                <w:color w:val="000000"/>
                <w:sz w:val="16"/>
                <w:szCs w:val="16"/>
              </w:rPr>
              <w:t>кВт-ч</w:t>
            </w:r>
            <w:proofErr w:type="gramEnd"/>
            <w:r w:rsidRPr="0033257D">
              <w:rPr>
                <w:color w:val="000000"/>
                <w:sz w:val="16"/>
                <w:szCs w:val="16"/>
              </w:rPr>
              <w:t>/Гкал</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33257D" w:rsidRPr="0033257D" w:rsidRDefault="0033257D" w:rsidP="0033257D">
            <w:pPr>
              <w:widowControl/>
              <w:autoSpaceDE/>
              <w:autoSpaceDN/>
              <w:adjustRightInd/>
              <w:jc w:val="center"/>
              <w:rPr>
                <w:color w:val="000000"/>
                <w:sz w:val="22"/>
                <w:szCs w:val="22"/>
              </w:rPr>
            </w:pPr>
            <w:r w:rsidRPr="0033257D">
              <w:rPr>
                <w:color w:val="000000"/>
                <w:sz w:val="22"/>
                <w:szCs w:val="22"/>
              </w:rPr>
              <w:t>н/д</w:t>
            </w:r>
          </w:p>
        </w:tc>
      </w:tr>
    </w:tbl>
    <w:p w:rsidR="00591BAF" w:rsidRDefault="00591BAF" w:rsidP="00751CAF">
      <w:pPr>
        <w:spacing w:line="276" w:lineRule="auto"/>
        <w:jc w:val="both"/>
        <w:rPr>
          <w:sz w:val="28"/>
          <w:szCs w:val="28"/>
        </w:rPr>
      </w:pPr>
    </w:p>
    <w:p w:rsidR="00751CAF" w:rsidRDefault="00751CAF" w:rsidP="00751CAF">
      <w:pPr>
        <w:spacing w:line="276" w:lineRule="auto"/>
        <w:jc w:val="both"/>
        <w:rPr>
          <w:sz w:val="28"/>
          <w:szCs w:val="28"/>
        </w:rPr>
      </w:pPr>
      <w:r>
        <w:rPr>
          <w:sz w:val="28"/>
          <w:szCs w:val="28"/>
        </w:rPr>
        <w:t xml:space="preserve">Таблица </w:t>
      </w:r>
      <w:r w:rsidRPr="000D1C40">
        <w:rPr>
          <w:sz w:val="28"/>
          <w:szCs w:val="28"/>
        </w:rPr>
        <w:t>13.</w:t>
      </w:r>
      <w:r w:rsidR="00B81AEA">
        <w:rPr>
          <w:sz w:val="28"/>
          <w:szCs w:val="28"/>
        </w:rPr>
        <w:t>23</w:t>
      </w:r>
      <w:r w:rsidRPr="000D1C40">
        <w:rPr>
          <w:sz w:val="28"/>
          <w:szCs w:val="28"/>
        </w:rPr>
        <w:t xml:space="preserve">. Индикаторы, характеризующие реализацию инвестиционных планов развития </w:t>
      </w:r>
      <w:r>
        <w:rPr>
          <w:sz w:val="28"/>
          <w:szCs w:val="28"/>
        </w:rPr>
        <w:t xml:space="preserve">системы теплоснабжения «Котельная ул. </w:t>
      </w:r>
      <w:r w:rsidR="00591BAF">
        <w:rPr>
          <w:sz w:val="28"/>
          <w:szCs w:val="28"/>
        </w:rPr>
        <w:t>Калинина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w:t>
      </w:r>
    </w:p>
    <w:tbl>
      <w:tblPr>
        <w:tblW w:w="1156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6"/>
        <w:gridCol w:w="2126"/>
        <w:gridCol w:w="1280"/>
        <w:gridCol w:w="1122"/>
        <w:gridCol w:w="797"/>
        <w:gridCol w:w="801"/>
        <w:gridCol w:w="801"/>
        <w:gridCol w:w="817"/>
        <w:gridCol w:w="801"/>
        <w:gridCol w:w="801"/>
        <w:gridCol w:w="821"/>
        <w:gridCol w:w="801"/>
      </w:tblGrid>
      <w:tr w:rsidR="00B81AEA" w:rsidRPr="005628C2" w:rsidTr="00591BAF">
        <w:tc>
          <w:tcPr>
            <w:tcW w:w="596" w:type="dxa"/>
            <w:tcBorders>
              <w:top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N п/п</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Наименование показателя</w:t>
            </w:r>
          </w:p>
        </w:tc>
        <w:tc>
          <w:tcPr>
            <w:tcW w:w="1280"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Обозначение показателя</w:t>
            </w:r>
          </w:p>
        </w:tc>
        <w:tc>
          <w:tcPr>
            <w:tcW w:w="1122"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Единицы измерения</w:t>
            </w:r>
          </w:p>
        </w:tc>
        <w:tc>
          <w:tcPr>
            <w:tcW w:w="797"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widowControl/>
              <w:autoSpaceDE/>
              <w:autoSpaceDN/>
              <w:adjustRightInd/>
              <w:jc w:val="center"/>
              <w:rPr>
                <w:color w:val="000000"/>
                <w:sz w:val="18"/>
                <w:szCs w:val="18"/>
              </w:rPr>
            </w:pPr>
            <w:r>
              <w:rPr>
                <w:color w:val="000000"/>
                <w:sz w:val="18"/>
                <w:szCs w:val="18"/>
              </w:rPr>
              <w:t>2017</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2018</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2019</w:t>
            </w:r>
          </w:p>
        </w:tc>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2020</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2021</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2022</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2023</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2024</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Плановая потребность в инвестициях в источники тепловой мощности</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9CF505F" wp14:editId="214B3424">
                  <wp:extent cx="542290" cy="255270"/>
                  <wp:effectExtent l="0" t="0" r="0" b="0"/>
                  <wp:docPr id="812"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42290"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widowControl/>
              <w:autoSpaceDE/>
              <w:autoSpaceDN/>
              <w:adjustRightInd/>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D1C04A5" wp14:editId="16EB174B">
                  <wp:extent cx="553085" cy="276225"/>
                  <wp:effectExtent l="0" t="0" r="0" b="0"/>
                  <wp:docPr id="813"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3085"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3</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процентах от плана</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3E95A8F" wp14:editId="3A43F046">
                  <wp:extent cx="318770" cy="276225"/>
                  <wp:effectExtent l="0" t="0" r="0" b="0"/>
                  <wp:docPr id="814"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8770"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4.</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Плановая потребность в инвестициях в тепловые сети</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B657C7A" wp14:editId="5F65465C">
                  <wp:extent cx="488950" cy="276225"/>
                  <wp:effectExtent l="0" t="0" r="0" b="0"/>
                  <wp:docPr id="815"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8950"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0,98</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159,88</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5.</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 в тепловые сети</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B4922CB" wp14:editId="4FC8AAC0">
                  <wp:extent cx="478155" cy="276225"/>
                  <wp:effectExtent l="0" t="0" r="0" b="0"/>
                  <wp:docPr id="816"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78155"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0,98</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159,88</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6.</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 инвестиций на переход к закрытой системе теплоснабжения</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04B5BE5" wp14:editId="4611395B">
                  <wp:extent cx="542290" cy="276225"/>
                  <wp:effectExtent l="0" t="0" r="0" b="0"/>
                  <wp:docPr id="817"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2290"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7.</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накопленным итогом</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DD237BF" wp14:editId="24B14C24">
                  <wp:extent cx="542290" cy="276225"/>
                  <wp:effectExtent l="0" t="0" r="0" b="0"/>
                  <wp:docPr id="818"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42290"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0,98</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8</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 в переход к закрытой схеме горячего водоснабжения</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0C2CBEF" wp14:editId="0C1654E9">
                  <wp:extent cx="318770" cy="276225"/>
                  <wp:effectExtent l="0" t="0" r="0" b="0"/>
                  <wp:docPr id="819"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8770"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9</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плановая потребность в инвестициях</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FC43441" wp14:editId="351571A3">
                  <wp:extent cx="382905" cy="255270"/>
                  <wp:effectExtent l="0" t="0" r="0" b="0"/>
                  <wp:docPr id="820"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0,98</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159,88</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10</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плановая потребность в инвестициях накопленным итогом</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2B553C2" wp14:editId="515AEF46">
                  <wp:extent cx="382905" cy="255270"/>
                  <wp:effectExtent l="0" t="0" r="0" b="0"/>
                  <wp:docPr id="821"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0,98</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Источники инвестиций</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11.1</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Собственные средства</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89A3A4E" wp14:editId="3FBB8F10">
                  <wp:extent cx="266065" cy="255270"/>
                  <wp:effectExtent l="0" t="0" r="0" b="0"/>
                  <wp:docPr id="822"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06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0,98</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159,88</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11.2.</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Средства за счет</w:t>
            </w:r>
          </w:p>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присоединения</w:t>
            </w:r>
          </w:p>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потребителей</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96C32A7" wp14:editId="66E00256">
                  <wp:extent cx="297815" cy="255270"/>
                  <wp:effectExtent l="0" t="0" r="0" b="0"/>
                  <wp:docPr id="823"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781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lastRenderedPageBreak/>
              <w:t>11.3</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Средства бюджетов</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AC69CFF" wp14:editId="7081B0DC">
                  <wp:extent cx="446405" cy="255270"/>
                  <wp:effectExtent l="0" t="0" r="0" b="0"/>
                  <wp:docPr id="824"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4640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12.</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Тариф на производство тепловой энергии</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A6ADA0A" wp14:editId="303B7DB0">
                  <wp:extent cx="478155" cy="255270"/>
                  <wp:effectExtent l="0" t="0" r="0" b="0"/>
                  <wp:docPr id="825"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815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1470,01</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1497,98</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1507,45</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1583,86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1647,21</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1713,10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1781,63</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13.</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Тариф на передачу тепловой энергии</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5518A6C" wp14:editId="543847FF">
                  <wp:extent cx="318770" cy="255270"/>
                  <wp:effectExtent l="0" t="0" r="0" b="0"/>
                  <wp:docPr id="826"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8770"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14.</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Конечный тариф на тепловую энергию для потребителя (без НДС)</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E2ED7BC" wp14:editId="3616EF76">
                  <wp:extent cx="318770" cy="255270"/>
                  <wp:effectExtent l="0" t="0" r="0" b="0"/>
                  <wp:docPr id="827"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18770"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1470,01</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1797,58</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1808,94</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1900,63</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1976,66</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2055,72</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2137,95</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15.</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Конечный тариф на тепловую энергию для потребителя (с НДС)</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8ED4322" wp14:editId="31352AD9">
                  <wp:extent cx="553085" cy="255270"/>
                  <wp:effectExtent l="0" t="0" r="0" b="0"/>
                  <wp:docPr id="828"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5308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1764,01</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2157,09</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2170,73</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2280,76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2371,99</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2466,87</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2565,54</w:t>
            </w:r>
          </w:p>
        </w:tc>
      </w:tr>
      <w:tr w:rsidR="00591BAF" w:rsidRPr="005628C2" w:rsidTr="00591BAF">
        <w:tc>
          <w:tcPr>
            <w:tcW w:w="596"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16.</w:t>
            </w:r>
          </w:p>
        </w:tc>
        <w:tc>
          <w:tcPr>
            <w:tcW w:w="2126"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Индикатор изменения конечного тарифа для потребителя</w:t>
            </w:r>
          </w:p>
        </w:tc>
        <w:tc>
          <w:tcPr>
            <w:tcW w:w="1280"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ИРТ</w:t>
            </w:r>
          </w:p>
        </w:tc>
        <w:tc>
          <w:tcPr>
            <w:tcW w:w="112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79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18,22</w:t>
            </w:r>
          </w:p>
        </w:tc>
        <w:tc>
          <w:tcPr>
            <w:tcW w:w="817"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0,63</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4,82</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3,85</w:t>
            </w:r>
          </w:p>
        </w:tc>
        <w:tc>
          <w:tcPr>
            <w:tcW w:w="82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3,85</w:t>
            </w:r>
          </w:p>
        </w:tc>
      </w:tr>
    </w:tbl>
    <w:p w:rsidR="00B81AEA" w:rsidRDefault="00B81AEA" w:rsidP="00751CAF">
      <w:pPr>
        <w:spacing w:line="276" w:lineRule="auto"/>
        <w:ind w:firstLine="709"/>
        <w:jc w:val="both"/>
        <w:rPr>
          <w:sz w:val="28"/>
          <w:szCs w:val="28"/>
        </w:rPr>
      </w:pPr>
    </w:p>
    <w:p w:rsidR="00751CAF" w:rsidRDefault="00751CAF" w:rsidP="00751CAF">
      <w:pPr>
        <w:spacing w:line="276" w:lineRule="auto"/>
        <w:ind w:firstLine="709"/>
        <w:jc w:val="both"/>
        <w:rPr>
          <w:sz w:val="28"/>
          <w:szCs w:val="28"/>
        </w:rPr>
      </w:pPr>
      <w:r>
        <w:rPr>
          <w:sz w:val="28"/>
          <w:szCs w:val="28"/>
        </w:rPr>
        <w:t xml:space="preserve">Таблица </w:t>
      </w:r>
      <w:r w:rsidRPr="000D1C40">
        <w:rPr>
          <w:sz w:val="28"/>
          <w:szCs w:val="28"/>
        </w:rPr>
        <w:t>13.</w:t>
      </w:r>
      <w:r w:rsidR="00B81AEA">
        <w:rPr>
          <w:sz w:val="28"/>
          <w:szCs w:val="28"/>
        </w:rPr>
        <w:t>24</w:t>
      </w:r>
      <w:r w:rsidRPr="000D1C40">
        <w:rPr>
          <w:sz w:val="28"/>
          <w:szCs w:val="28"/>
        </w:rPr>
        <w:t xml:space="preserve">. Индикаторы, характеризующие реализацию инвестиционных планов развития </w:t>
      </w:r>
      <w:r>
        <w:rPr>
          <w:sz w:val="28"/>
          <w:szCs w:val="28"/>
        </w:rPr>
        <w:t xml:space="preserve">системы теплоснабжения «Котельная ул. </w:t>
      </w:r>
      <w:r w:rsidR="00B81AEA">
        <w:rPr>
          <w:sz w:val="28"/>
          <w:szCs w:val="28"/>
        </w:rPr>
        <w:t>Ленина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(Продолжение).</w:t>
      </w:r>
    </w:p>
    <w:tbl>
      <w:tblPr>
        <w:tblW w:w="1156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5"/>
        <w:gridCol w:w="2137"/>
        <w:gridCol w:w="1282"/>
        <w:gridCol w:w="1124"/>
        <w:gridCol w:w="801"/>
        <w:gridCol w:w="801"/>
        <w:gridCol w:w="801"/>
        <w:gridCol w:w="819"/>
        <w:gridCol w:w="801"/>
        <w:gridCol w:w="801"/>
        <w:gridCol w:w="801"/>
        <w:gridCol w:w="801"/>
      </w:tblGrid>
      <w:tr w:rsidR="00751CAF" w:rsidRPr="005628C2" w:rsidTr="00751CAF">
        <w:tc>
          <w:tcPr>
            <w:tcW w:w="595" w:type="dxa"/>
            <w:tcBorders>
              <w:top w:val="single" w:sz="4" w:space="0" w:color="auto"/>
              <w:bottom w:val="single" w:sz="4" w:space="0" w:color="auto"/>
              <w:right w:val="single" w:sz="4" w:space="0" w:color="auto"/>
            </w:tcBorders>
            <w:shd w:val="clear" w:color="auto" w:fill="D9D9D9"/>
            <w:vAlign w:val="center"/>
          </w:tcPr>
          <w:p w:rsidR="00751CAF" w:rsidRPr="005628C2" w:rsidRDefault="00751CAF" w:rsidP="00751C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N п/п</w:t>
            </w:r>
          </w:p>
        </w:tc>
        <w:tc>
          <w:tcPr>
            <w:tcW w:w="2137" w:type="dxa"/>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5628C2" w:rsidRDefault="00751CAF" w:rsidP="00751C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Наименование показателя</w:t>
            </w:r>
          </w:p>
        </w:tc>
        <w:tc>
          <w:tcPr>
            <w:tcW w:w="1282" w:type="dxa"/>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5628C2" w:rsidRDefault="00751CAF" w:rsidP="00751C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Обозначение показателя</w:t>
            </w:r>
          </w:p>
        </w:tc>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5628C2" w:rsidRDefault="00751CAF" w:rsidP="00751C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Единицы измерения</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3B75FC" w:rsidRDefault="00751CAF" w:rsidP="00751CAF">
            <w:pPr>
              <w:widowControl/>
              <w:autoSpaceDE/>
              <w:autoSpaceDN/>
              <w:adjustRightInd/>
              <w:jc w:val="center"/>
              <w:rPr>
                <w:color w:val="000000"/>
                <w:sz w:val="18"/>
                <w:szCs w:val="18"/>
              </w:rPr>
            </w:pPr>
            <w:r w:rsidRPr="003B75FC">
              <w:rPr>
                <w:color w:val="000000"/>
                <w:sz w:val="18"/>
                <w:szCs w:val="18"/>
              </w:rPr>
              <w:t>2025</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3B75FC" w:rsidRDefault="00751CAF" w:rsidP="00751CAF">
            <w:pPr>
              <w:jc w:val="center"/>
              <w:rPr>
                <w:color w:val="000000"/>
                <w:sz w:val="18"/>
                <w:szCs w:val="18"/>
              </w:rPr>
            </w:pPr>
            <w:r w:rsidRPr="003B75FC">
              <w:rPr>
                <w:color w:val="000000"/>
                <w:sz w:val="18"/>
                <w:szCs w:val="18"/>
              </w:rPr>
              <w:t>2026</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3B75FC" w:rsidRDefault="00751CAF" w:rsidP="00751CAF">
            <w:pPr>
              <w:jc w:val="center"/>
              <w:rPr>
                <w:color w:val="000000"/>
                <w:sz w:val="18"/>
                <w:szCs w:val="18"/>
              </w:rPr>
            </w:pPr>
            <w:r w:rsidRPr="003B75FC">
              <w:rPr>
                <w:color w:val="000000"/>
                <w:sz w:val="18"/>
                <w:szCs w:val="18"/>
              </w:rPr>
              <w:t>2027</w:t>
            </w:r>
          </w:p>
        </w:tc>
        <w:tc>
          <w:tcPr>
            <w:tcW w:w="819" w:type="dxa"/>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3B75FC" w:rsidRDefault="00751CAF" w:rsidP="00751CAF">
            <w:pPr>
              <w:jc w:val="center"/>
              <w:rPr>
                <w:color w:val="000000"/>
                <w:sz w:val="18"/>
                <w:szCs w:val="18"/>
              </w:rPr>
            </w:pPr>
            <w:r w:rsidRPr="003B75FC">
              <w:rPr>
                <w:color w:val="000000"/>
                <w:sz w:val="18"/>
                <w:szCs w:val="18"/>
              </w:rPr>
              <w:t>2028</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3B75FC" w:rsidRDefault="00751CAF" w:rsidP="00751CAF">
            <w:pPr>
              <w:jc w:val="center"/>
              <w:rPr>
                <w:color w:val="000000"/>
                <w:sz w:val="18"/>
                <w:szCs w:val="18"/>
              </w:rPr>
            </w:pPr>
            <w:r w:rsidRPr="003B75FC">
              <w:rPr>
                <w:color w:val="000000"/>
                <w:sz w:val="18"/>
                <w:szCs w:val="18"/>
              </w:rPr>
              <w:t>2029</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3B75FC" w:rsidRDefault="00751CAF" w:rsidP="00751CAF">
            <w:pPr>
              <w:jc w:val="center"/>
              <w:rPr>
                <w:color w:val="000000"/>
                <w:sz w:val="18"/>
                <w:szCs w:val="18"/>
              </w:rPr>
            </w:pPr>
            <w:r w:rsidRPr="003B75FC">
              <w:rPr>
                <w:color w:val="000000"/>
                <w:sz w:val="18"/>
                <w:szCs w:val="18"/>
              </w:rPr>
              <w:t>2030</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3B75FC" w:rsidRDefault="00751CAF" w:rsidP="00751CAF">
            <w:pPr>
              <w:jc w:val="center"/>
              <w:rPr>
                <w:color w:val="000000"/>
                <w:sz w:val="18"/>
                <w:szCs w:val="18"/>
              </w:rPr>
            </w:pPr>
            <w:r w:rsidRPr="003B75FC">
              <w:rPr>
                <w:color w:val="000000"/>
                <w:sz w:val="18"/>
                <w:szCs w:val="18"/>
              </w:rPr>
              <w:t>2031</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751CAF" w:rsidRPr="003B75FC" w:rsidRDefault="00751CAF" w:rsidP="00751CAF">
            <w:pPr>
              <w:jc w:val="center"/>
              <w:rPr>
                <w:color w:val="000000"/>
                <w:sz w:val="18"/>
                <w:szCs w:val="18"/>
              </w:rPr>
            </w:pPr>
            <w:r w:rsidRPr="003B75FC">
              <w:rPr>
                <w:color w:val="000000"/>
                <w:sz w:val="18"/>
                <w:szCs w:val="18"/>
              </w:rPr>
              <w:t>2032</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Плановая потребность в инвестициях в источники тепловой мощности</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AE0B79B" wp14:editId="29F094EB">
                  <wp:extent cx="542290" cy="255270"/>
                  <wp:effectExtent l="0" t="0" r="0" b="0"/>
                  <wp:docPr id="829"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42290"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widowControl/>
              <w:autoSpaceDE/>
              <w:autoSpaceDN/>
              <w:adjustRightInd/>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2.</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D8DCC86" wp14:editId="13EBD94B">
                  <wp:extent cx="553085" cy="276225"/>
                  <wp:effectExtent l="0" t="0" r="0" b="0"/>
                  <wp:docPr id="830"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3085"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3</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процентах от плана</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9FBD6F4" wp14:editId="2D723E23">
                  <wp:extent cx="318770" cy="276225"/>
                  <wp:effectExtent l="0" t="0" r="0" b="0"/>
                  <wp:docPr id="831"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877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4.</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Плановая потребность в инвестициях в тепловые сети</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2C682FC" wp14:editId="649BAED9">
                  <wp:extent cx="488950" cy="276225"/>
                  <wp:effectExtent l="0" t="0" r="0" b="0"/>
                  <wp:docPr id="832"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895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5.</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 в тепловые сети</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38FA89A" wp14:editId="7943F9C1">
                  <wp:extent cx="478155" cy="276225"/>
                  <wp:effectExtent l="0" t="0" r="0" b="0"/>
                  <wp:docPr id="833"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78155"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6.</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 инвестиций на переход к закрытой системе теплоснабжения</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FD14AD6" wp14:editId="5B30D8F8">
                  <wp:extent cx="542290" cy="276225"/>
                  <wp:effectExtent l="0" t="0" r="0" b="0"/>
                  <wp:docPr id="834"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229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7.</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накопленным итогом</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C008B24" wp14:editId="3BE6D73E">
                  <wp:extent cx="542290" cy="276225"/>
                  <wp:effectExtent l="0" t="0" r="0" b="0"/>
                  <wp:docPr id="835"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4229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8</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 в переход к закрытой схеме горячего водоснабжения</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1DC4668" wp14:editId="1A85D84E">
                  <wp:extent cx="318770" cy="276225"/>
                  <wp:effectExtent l="0" t="0" r="0" b="0"/>
                  <wp:docPr id="836"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877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9</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плановая потребность в инвестициях</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BC7D79E" wp14:editId="5CA7937A">
                  <wp:extent cx="382905" cy="255270"/>
                  <wp:effectExtent l="0" t="0" r="0" b="0"/>
                  <wp:docPr id="837"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10</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плановая потреб</w:t>
            </w:r>
            <w:r w:rsidRPr="005628C2">
              <w:rPr>
                <w:rFonts w:ascii="Times New Roman" w:hAnsi="Times New Roman" w:cs="Times New Roman"/>
                <w:sz w:val="18"/>
                <w:szCs w:val="18"/>
              </w:rPr>
              <w:lastRenderedPageBreak/>
              <w:t>ность в инвестициях накопленным итогом</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lastRenderedPageBreak/>
              <w:drawing>
                <wp:inline distT="0" distB="0" distL="0" distR="0" wp14:anchorId="23D18950" wp14:editId="388D7B4F">
                  <wp:extent cx="382905" cy="255270"/>
                  <wp:effectExtent l="0" t="0" r="0" b="0"/>
                  <wp:docPr id="838"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160,86</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lastRenderedPageBreak/>
              <w:t>11.</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Источники инвестиций</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 </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11.1</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Собственные средства</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6C056D9" wp14:editId="3BD091CF">
                  <wp:extent cx="266065" cy="255270"/>
                  <wp:effectExtent l="0" t="0" r="0" b="0"/>
                  <wp:docPr id="839"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06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11.2.</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Средства за счет</w:t>
            </w:r>
          </w:p>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присоединения</w:t>
            </w:r>
          </w:p>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потребителей</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B7676E8" wp14:editId="1ABC91C7">
                  <wp:extent cx="297815" cy="255270"/>
                  <wp:effectExtent l="0" t="0" r="0" b="0"/>
                  <wp:docPr id="840"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781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11.3</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Средства бюджетов</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F313D8F" wp14:editId="2F136E9E">
                  <wp:extent cx="446405" cy="255270"/>
                  <wp:effectExtent l="0" t="0" r="0" b="0"/>
                  <wp:docPr id="841"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4640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12.</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Тариф на производство тепловой энергии</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7876ACF" wp14:editId="41193EA5">
                  <wp:extent cx="478155" cy="255270"/>
                  <wp:effectExtent l="0" t="0" r="0" b="0"/>
                  <wp:docPr id="842"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815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1852,89</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1927,01</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2004,09</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2084,25</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2167,62</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2254,33</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2344,50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2438,28</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13.</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Тариф на передачу тепловой энергии</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08529AB" wp14:editId="0F9C43EA">
                  <wp:extent cx="318770" cy="255270"/>
                  <wp:effectExtent l="0" t="0" r="0" b="0"/>
                  <wp:docPr id="843"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8770"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0,00</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14.</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Конечный тариф на тепловую энергию для потребителя (без НДС)</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8E623B9" wp14:editId="2FF572FF">
                  <wp:extent cx="318770" cy="255270"/>
                  <wp:effectExtent l="0" t="0" r="0" b="0"/>
                  <wp:docPr id="844"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18770"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2223,47</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2312,41</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2404,91</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2501,10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2601,15</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2705,19</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2813,40</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2925,94</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15.</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Конечный тариф на тепловую энергию для потребителя (с НДС)</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6496964" wp14:editId="795D097A">
                  <wp:extent cx="553085" cy="255270"/>
                  <wp:effectExtent l="0" t="0" r="0" b="0"/>
                  <wp:docPr id="845"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5308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2668,16</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2774,89</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2885,89</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3001,32</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3121,38</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3246,23</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3376,08</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3511,12</w:t>
            </w:r>
          </w:p>
        </w:tc>
      </w:tr>
      <w:tr w:rsidR="00591BAF" w:rsidRPr="005628C2" w:rsidTr="00751CAF">
        <w:tc>
          <w:tcPr>
            <w:tcW w:w="595" w:type="dxa"/>
            <w:tcBorders>
              <w:top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16.</w:t>
            </w:r>
          </w:p>
        </w:tc>
        <w:tc>
          <w:tcPr>
            <w:tcW w:w="2137"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Индикатор изменения конечного тарифа для потребителя</w:t>
            </w:r>
          </w:p>
        </w:tc>
        <w:tc>
          <w:tcPr>
            <w:tcW w:w="1282"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ИРТ</w:t>
            </w:r>
          </w:p>
        </w:tc>
        <w:tc>
          <w:tcPr>
            <w:tcW w:w="1124" w:type="dxa"/>
            <w:tcBorders>
              <w:top w:val="single" w:sz="4" w:space="0" w:color="auto"/>
              <w:left w:val="single" w:sz="4" w:space="0" w:color="auto"/>
              <w:bottom w:val="single" w:sz="4" w:space="0" w:color="auto"/>
              <w:right w:val="single" w:sz="4" w:space="0" w:color="auto"/>
            </w:tcBorders>
            <w:vAlign w:val="center"/>
          </w:tcPr>
          <w:p w:rsidR="00591BAF" w:rsidRPr="005628C2" w:rsidRDefault="00591BAF" w:rsidP="00591BAF">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3,85</w:t>
            </w:r>
          </w:p>
        </w:tc>
        <w:tc>
          <w:tcPr>
            <w:tcW w:w="819"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591BAF" w:rsidRPr="00591BAF" w:rsidRDefault="00591BAF" w:rsidP="00591BAF">
            <w:pPr>
              <w:jc w:val="center"/>
              <w:rPr>
                <w:color w:val="000000"/>
                <w:sz w:val="18"/>
                <w:szCs w:val="18"/>
              </w:rPr>
            </w:pPr>
            <w:r w:rsidRPr="00591BAF">
              <w:rPr>
                <w:color w:val="000000"/>
                <w:sz w:val="18"/>
                <w:szCs w:val="18"/>
              </w:rPr>
              <w:t>3,85</w:t>
            </w:r>
          </w:p>
        </w:tc>
      </w:tr>
    </w:tbl>
    <w:p w:rsidR="00CF0FAD" w:rsidRDefault="00CF0FAD" w:rsidP="00B12E4F">
      <w:pPr>
        <w:spacing w:line="276" w:lineRule="auto"/>
        <w:jc w:val="both"/>
        <w:rPr>
          <w:sz w:val="28"/>
          <w:szCs w:val="28"/>
        </w:rPr>
      </w:pPr>
    </w:p>
    <w:p w:rsidR="00B81AEA" w:rsidRDefault="00B81AEA" w:rsidP="00B81AEA">
      <w:pPr>
        <w:spacing w:line="276" w:lineRule="auto"/>
        <w:ind w:firstLine="709"/>
        <w:jc w:val="both"/>
        <w:rPr>
          <w:sz w:val="28"/>
          <w:szCs w:val="28"/>
        </w:rPr>
      </w:pPr>
      <w:r>
        <w:rPr>
          <w:sz w:val="28"/>
          <w:szCs w:val="28"/>
        </w:rPr>
        <w:t xml:space="preserve">Таблица 13.25. Индикаторы </w:t>
      </w:r>
      <w:r w:rsidRPr="00651B13">
        <w:rPr>
          <w:sz w:val="28"/>
          <w:szCs w:val="28"/>
        </w:rPr>
        <w:t>динамик</w:t>
      </w:r>
      <w:r>
        <w:rPr>
          <w:sz w:val="28"/>
          <w:szCs w:val="28"/>
        </w:rPr>
        <w:t>и</w:t>
      </w:r>
      <w:r w:rsidRPr="00651B13">
        <w:rPr>
          <w:sz w:val="28"/>
          <w:szCs w:val="28"/>
        </w:rPr>
        <w:t xml:space="preserve"> изменения спроса на тепловую мощность (тепловую нагрузку) </w:t>
      </w:r>
      <w:r w:rsidRPr="00440072">
        <w:rPr>
          <w:sz w:val="28"/>
          <w:szCs w:val="28"/>
        </w:rPr>
        <w:t xml:space="preserve">в зоне </w:t>
      </w:r>
      <w:r>
        <w:rPr>
          <w:sz w:val="28"/>
          <w:szCs w:val="28"/>
        </w:rPr>
        <w:t xml:space="preserve">системы теплоснабжения «Котельная ул. </w:t>
      </w:r>
      <w:r w:rsidR="00591BAF">
        <w:rPr>
          <w:sz w:val="28"/>
          <w:szCs w:val="28"/>
        </w:rPr>
        <w:t>Виноградова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w:t>
      </w:r>
    </w:p>
    <w:tbl>
      <w:tblPr>
        <w:tblW w:w="4294"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040"/>
        <w:gridCol w:w="844"/>
        <w:gridCol w:w="783"/>
        <w:gridCol w:w="857"/>
        <w:gridCol w:w="1015"/>
        <w:gridCol w:w="994"/>
        <w:gridCol w:w="989"/>
        <w:gridCol w:w="994"/>
        <w:gridCol w:w="991"/>
        <w:gridCol w:w="991"/>
        <w:gridCol w:w="986"/>
      </w:tblGrid>
      <w:tr w:rsidR="00B81AEA" w:rsidRPr="005628C2" w:rsidTr="00B81AEA">
        <w:tc>
          <w:tcPr>
            <w:tcW w:w="265" w:type="pct"/>
            <w:tcBorders>
              <w:top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proofErr w:type="spellStart"/>
            <w:r w:rsidRPr="005628C2">
              <w:rPr>
                <w:rFonts w:ascii="Times New Roman" w:hAnsi="Times New Roman" w:cs="Times New Roman"/>
                <w:sz w:val="18"/>
                <w:szCs w:val="18"/>
              </w:rPr>
              <w:t>Nп</w:t>
            </w:r>
            <w:proofErr w:type="spellEnd"/>
            <w:r w:rsidRPr="005628C2">
              <w:rPr>
                <w:rFonts w:ascii="Times New Roman" w:hAnsi="Times New Roman" w:cs="Times New Roman"/>
                <w:sz w:val="18"/>
                <w:szCs w:val="18"/>
              </w:rPr>
              <w:t>/п</w:t>
            </w:r>
          </w:p>
        </w:tc>
        <w:tc>
          <w:tcPr>
            <w:tcW w:w="1153"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Наименование показателя</w:t>
            </w:r>
          </w:p>
        </w:tc>
        <w:tc>
          <w:tcPr>
            <w:tcW w:w="320"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Обозначение показателя</w:t>
            </w:r>
          </w:p>
        </w:tc>
        <w:tc>
          <w:tcPr>
            <w:tcW w:w="297"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Единицы измерения</w:t>
            </w:r>
          </w:p>
        </w:tc>
        <w:tc>
          <w:tcPr>
            <w:tcW w:w="325"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widowControl/>
              <w:autoSpaceDE/>
              <w:autoSpaceDN/>
              <w:adjustRightInd/>
              <w:jc w:val="center"/>
              <w:rPr>
                <w:color w:val="000000"/>
                <w:sz w:val="18"/>
                <w:szCs w:val="18"/>
              </w:rPr>
            </w:pPr>
            <w:r w:rsidRPr="00B81AEA">
              <w:rPr>
                <w:color w:val="000000"/>
                <w:sz w:val="18"/>
                <w:szCs w:val="18"/>
              </w:rPr>
              <w:t>2017</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2018</w:t>
            </w:r>
          </w:p>
        </w:tc>
        <w:tc>
          <w:tcPr>
            <w:tcW w:w="377"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2019</w:t>
            </w:r>
          </w:p>
        </w:tc>
        <w:tc>
          <w:tcPr>
            <w:tcW w:w="375"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2020</w:t>
            </w:r>
          </w:p>
        </w:tc>
        <w:tc>
          <w:tcPr>
            <w:tcW w:w="377"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2021</w:t>
            </w:r>
          </w:p>
        </w:tc>
        <w:tc>
          <w:tcPr>
            <w:tcW w:w="376"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2022</w:t>
            </w:r>
          </w:p>
        </w:tc>
        <w:tc>
          <w:tcPr>
            <w:tcW w:w="376"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2023</w:t>
            </w:r>
          </w:p>
        </w:tc>
        <w:tc>
          <w:tcPr>
            <w:tcW w:w="374" w:type="pct"/>
            <w:tcBorders>
              <w:top w:val="single" w:sz="4" w:space="0" w:color="auto"/>
              <w:left w:val="single" w:sz="4" w:space="0" w:color="auto"/>
              <w:bottom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2024</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Общая отапливаемая площадь жилых зданий, в том числе:</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1FEECFC" wp14:editId="3BD6557D">
                  <wp:extent cx="308610" cy="255270"/>
                  <wp:effectExtent l="0" t="0" r="0" b="0"/>
                  <wp:docPr id="84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м2</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widowControl/>
              <w:autoSpaceDE/>
              <w:autoSpaceDN/>
              <w:adjustRightInd/>
              <w:jc w:val="center"/>
              <w:rPr>
                <w:color w:val="000000"/>
                <w:sz w:val="18"/>
                <w:szCs w:val="18"/>
              </w:rPr>
            </w:pPr>
            <w:r w:rsidRPr="009A3FF5">
              <w:rPr>
                <w:color w:val="000000"/>
                <w:sz w:val="18"/>
                <w:szCs w:val="18"/>
              </w:rPr>
              <w:t>22,51</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2.</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Общая отапливаемая площадь общественно-деловых зданий</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89A835D" wp14:editId="4AAE504A">
                  <wp:extent cx="329565" cy="255270"/>
                  <wp:effectExtent l="0" t="0" r="0" b="0"/>
                  <wp:docPr id="84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956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м2</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Тепловая нагрузка всего, в том числе:</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C4B07FE" wp14:editId="057E5E57">
                  <wp:extent cx="478155" cy="255270"/>
                  <wp:effectExtent l="0" t="0" r="0" b="0"/>
                  <wp:docPr id="850"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815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жилищном фонде, в том числе:</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BF5D285" wp14:editId="009A2AE3">
                  <wp:extent cx="382905" cy="255270"/>
                  <wp:effectExtent l="0" t="0" r="0" b="0"/>
                  <wp:docPr id="85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3.1.1</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56BEF87" wp14:editId="08D0D634">
                  <wp:extent cx="457200" cy="255270"/>
                  <wp:effectExtent l="0" t="0" r="0" b="0"/>
                  <wp:docPr id="85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3.1.2</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EB644C2" wp14:editId="4178A556">
                  <wp:extent cx="542290" cy="255270"/>
                  <wp:effectExtent l="0" t="0" r="0" b="0"/>
                  <wp:docPr id="853"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229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общественно-деловом фонде в том числе:</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C6BAC6F" wp14:editId="59C2F025">
                  <wp:extent cx="414655" cy="255270"/>
                  <wp:effectExtent l="0" t="0" r="0" b="0"/>
                  <wp:docPr id="854"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465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lastRenderedPageBreak/>
              <w:t>3.2.1</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683A2C5" wp14:editId="2308258D">
                  <wp:extent cx="499745" cy="255270"/>
                  <wp:effectExtent l="0" t="0" r="0" b="0"/>
                  <wp:docPr id="85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3.2.2</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A955EBA" wp14:editId="1F5FCA82">
                  <wp:extent cx="574040" cy="255270"/>
                  <wp:effectExtent l="0" t="0" r="0" b="0"/>
                  <wp:docPr id="856"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404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Расход тепловой энергии, всего, в том числе:</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8E894E6" wp14:editId="4DA513D2">
                  <wp:extent cx="393700" cy="255270"/>
                  <wp:effectExtent l="0" t="0" r="0" b="0"/>
                  <wp:docPr id="857"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9370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1,57</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3,5</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2,75</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2,88</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2,88</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2,88</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2,88</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2,88</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жилищном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0F63814" wp14:editId="10D23A79">
                  <wp:extent cx="308610" cy="255270"/>
                  <wp:effectExtent l="0" t="0" r="0" b="0"/>
                  <wp:docPr id="858"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1,19</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2,66</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2,09</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2,19</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2,19</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2,19</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2,19</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2,19</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4.1.1</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C19FA50" wp14:editId="3BA4BE68">
                  <wp:extent cx="382905" cy="255270"/>
                  <wp:effectExtent l="0" t="0" r="0" b="0"/>
                  <wp:docPr id="859"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0,91</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2,03</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1,59</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1,67</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1,67</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1,67</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1,67</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1,67</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4.1.2</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A2972A0" wp14:editId="631F2B9B">
                  <wp:extent cx="457200" cy="255270"/>
                  <wp:effectExtent l="0" t="0" r="0" b="0"/>
                  <wp:docPr id="860"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0,63</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0,50</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0,52</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0,52</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0,52</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0,52</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0,52</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общественно-деловом фонде, в том числе:</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DD8BE16" wp14:editId="3F013798">
                  <wp:extent cx="329565" cy="255270"/>
                  <wp:effectExtent l="0" t="0" r="0" b="0"/>
                  <wp:docPr id="86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956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0,38</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0,84</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0,66</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0,69</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0,69</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0,69</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0,69</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0,69</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4.2.1</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CBEA7C0" wp14:editId="293628F3">
                  <wp:extent cx="414655" cy="255270"/>
                  <wp:effectExtent l="0" t="0" r="0" b="0"/>
                  <wp:docPr id="86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465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0,22</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0,50</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0,39</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0,41</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0,41</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0,41</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0,41</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0,41</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4.2.2</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DCDAE99" wp14:editId="76AFDF86">
                  <wp:extent cx="499745" cy="255270"/>
                  <wp:effectExtent l="0" t="0" r="0" b="0"/>
                  <wp:docPr id="86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0,15</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0,27</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5.</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Удельная тепловая нагрузка в жилищном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41EFD82" wp14:editId="43F0385F">
                  <wp:extent cx="436245" cy="255270"/>
                  <wp:effectExtent l="0" t="0" r="0" b="0"/>
                  <wp:docPr id="86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3624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Гкал/ч/м2</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6.</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потребление тепловой энергии на отопление в жилищном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1AF6DAC" wp14:editId="720F6587">
                  <wp:extent cx="361315" cy="255270"/>
                  <wp:effectExtent l="0" t="0" r="0" b="0"/>
                  <wp:docPr id="865"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Гкал/м2/год</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0,16</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0,12</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0,13</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0,13</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0,13</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0,13</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0,13</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7.</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Градус-сутки отопительного периода</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ГСОП</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w:t>
            </w:r>
            <w:proofErr w:type="spellStart"/>
            <w:r w:rsidRPr="005628C2">
              <w:rPr>
                <w:sz w:val="18"/>
                <w:szCs w:val="18"/>
              </w:rPr>
              <w:t>С×сут</w:t>
            </w:r>
            <w:proofErr w:type="spellEnd"/>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8.</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приведенное потребление тепловой энергии на отопление в жилищном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3B6EA99" wp14:editId="2B52C17B">
                  <wp:extent cx="372110" cy="255270"/>
                  <wp:effectExtent l="0" t="0" r="0" b="0"/>
                  <wp:docPr id="86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211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Гкал/м2/(°</w:t>
            </w:r>
            <w:proofErr w:type="spellStart"/>
            <w:r w:rsidRPr="005628C2">
              <w:rPr>
                <w:sz w:val="18"/>
                <w:szCs w:val="18"/>
              </w:rPr>
              <w:t>С×сут</w:t>
            </w:r>
            <w:proofErr w:type="spellEnd"/>
            <w:r w:rsidRPr="005628C2">
              <w:rPr>
                <w:sz w:val="18"/>
                <w:szCs w:val="18"/>
              </w:rPr>
              <w:t>)</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0,0000146</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0,0000326</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0,0000256</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0,0000268</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0,0000268</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0,0000268</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0,0000268</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0,0000268</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9.</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Удельная тепловая нагрузка в общественно-деловом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0D5539E" wp14:editId="32F59643">
                  <wp:extent cx="510540" cy="255270"/>
                  <wp:effectExtent l="0" t="0" r="0" b="0"/>
                  <wp:docPr id="867"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054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Гкал/ч/м2</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10.</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приведенное потребление тепловой энергии в общественно-деловом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2925538" wp14:editId="12DC06C2">
                  <wp:extent cx="520700" cy="255270"/>
                  <wp:effectExtent l="0" t="0" r="0" b="0"/>
                  <wp:docPr id="868"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2070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Гкал/м2/(°</w:t>
            </w:r>
            <w:proofErr w:type="spellStart"/>
            <w:r w:rsidRPr="005628C2">
              <w:rPr>
                <w:sz w:val="18"/>
                <w:szCs w:val="18"/>
              </w:rPr>
              <w:t>С×сут</w:t>
            </w:r>
            <w:proofErr w:type="spellEnd"/>
            <w:r w:rsidRPr="005628C2">
              <w:rPr>
                <w:sz w:val="18"/>
                <w:szCs w:val="18"/>
              </w:rPr>
              <w:t>)</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плотность тепловой нагрузки</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DFC09E9" wp14:editId="6914E36B">
                  <wp:extent cx="180975" cy="201930"/>
                  <wp:effectExtent l="0" t="0" r="0" b="0"/>
                  <wp:docPr id="869"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0193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Гкал/ч/га</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12.</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плотность расхода тепловой энергии на отопление в жилищном фонде</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1656D6A" wp14:editId="0B236AC8">
                  <wp:extent cx="340360" cy="255270"/>
                  <wp:effectExtent l="0" t="0" r="0" b="0"/>
                  <wp:docPr id="870"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0360" cy="255270"/>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Гкал/га</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331,59</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740,52</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580,02</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609,20</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609,20</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609,20</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609,20</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609,20</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13.</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тепловая нагрузка на отопление на одного жителя</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8C42404" wp14:editId="47A6917B">
                  <wp:extent cx="425450" cy="276225"/>
                  <wp:effectExtent l="0" t="0" r="0" b="0"/>
                  <wp:docPr id="871"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5450" cy="276225"/>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Гкал/ч/чел.</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r>
      <w:tr w:rsidR="009A3FF5" w:rsidRPr="005628C2" w:rsidTr="00B81AEA">
        <w:tc>
          <w:tcPr>
            <w:tcW w:w="265"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14.</w:t>
            </w:r>
          </w:p>
        </w:tc>
        <w:tc>
          <w:tcPr>
            <w:tcW w:w="1153"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Средний расход тепловой энергии на отопление на одного жителя</w:t>
            </w:r>
          </w:p>
        </w:tc>
        <w:tc>
          <w:tcPr>
            <w:tcW w:w="320"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C280854" wp14:editId="06D466E5">
                  <wp:extent cx="382905" cy="276225"/>
                  <wp:effectExtent l="0" t="0" r="0" b="0"/>
                  <wp:docPr id="872"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2905" cy="276225"/>
                          </a:xfrm>
                          <a:prstGeom prst="rect">
                            <a:avLst/>
                          </a:prstGeom>
                          <a:noFill/>
                          <a:ln>
                            <a:noFill/>
                          </a:ln>
                        </pic:spPr>
                      </pic:pic>
                    </a:graphicData>
                  </a:graphic>
                </wp:inline>
              </w:drawing>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Гкал/чел/год</w:t>
            </w:r>
          </w:p>
        </w:tc>
        <w:tc>
          <w:tcPr>
            <w:tcW w:w="32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18,94</w:t>
            </w:r>
          </w:p>
        </w:tc>
        <w:tc>
          <w:tcPr>
            <w:tcW w:w="38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42,29</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33,13</w:t>
            </w:r>
          </w:p>
        </w:tc>
        <w:tc>
          <w:tcPr>
            <w:tcW w:w="375"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34,79</w:t>
            </w:r>
          </w:p>
        </w:tc>
        <w:tc>
          <w:tcPr>
            <w:tcW w:w="377"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34,79</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34,79</w:t>
            </w:r>
          </w:p>
        </w:tc>
        <w:tc>
          <w:tcPr>
            <w:tcW w:w="376"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34,79</w:t>
            </w:r>
          </w:p>
        </w:tc>
        <w:tc>
          <w:tcPr>
            <w:tcW w:w="374"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34,79</w:t>
            </w:r>
          </w:p>
        </w:tc>
      </w:tr>
    </w:tbl>
    <w:p w:rsidR="00B81AEA" w:rsidRDefault="00B81AEA" w:rsidP="00B81AEA">
      <w:pPr>
        <w:spacing w:line="276" w:lineRule="auto"/>
        <w:ind w:firstLine="709"/>
        <w:jc w:val="both"/>
        <w:rPr>
          <w:sz w:val="28"/>
          <w:szCs w:val="28"/>
        </w:rPr>
      </w:pPr>
    </w:p>
    <w:p w:rsidR="00B1074D" w:rsidRDefault="00B1074D" w:rsidP="00B81AEA">
      <w:pPr>
        <w:spacing w:line="276" w:lineRule="auto"/>
        <w:ind w:firstLine="709"/>
        <w:jc w:val="both"/>
        <w:rPr>
          <w:sz w:val="28"/>
          <w:szCs w:val="28"/>
        </w:rPr>
      </w:pPr>
    </w:p>
    <w:p w:rsidR="00B1074D" w:rsidRDefault="00B1074D" w:rsidP="00B81AEA">
      <w:pPr>
        <w:spacing w:line="276" w:lineRule="auto"/>
        <w:ind w:firstLine="709"/>
        <w:jc w:val="both"/>
        <w:rPr>
          <w:sz w:val="28"/>
          <w:szCs w:val="28"/>
        </w:rPr>
      </w:pPr>
    </w:p>
    <w:p w:rsidR="00B81AEA" w:rsidRDefault="00B81AEA" w:rsidP="00B81AEA">
      <w:pPr>
        <w:spacing w:line="276" w:lineRule="auto"/>
        <w:ind w:firstLine="709"/>
        <w:jc w:val="both"/>
        <w:rPr>
          <w:sz w:val="28"/>
          <w:szCs w:val="28"/>
        </w:rPr>
      </w:pPr>
      <w:r>
        <w:rPr>
          <w:sz w:val="28"/>
          <w:szCs w:val="28"/>
        </w:rPr>
        <w:lastRenderedPageBreak/>
        <w:t xml:space="preserve">Таблица 13.26. Индикаторы </w:t>
      </w:r>
      <w:r w:rsidRPr="00651B13">
        <w:rPr>
          <w:sz w:val="28"/>
          <w:szCs w:val="28"/>
        </w:rPr>
        <w:t>динамик</w:t>
      </w:r>
      <w:r>
        <w:rPr>
          <w:sz w:val="28"/>
          <w:szCs w:val="28"/>
        </w:rPr>
        <w:t>и</w:t>
      </w:r>
      <w:r w:rsidRPr="00651B13">
        <w:rPr>
          <w:sz w:val="28"/>
          <w:szCs w:val="28"/>
        </w:rPr>
        <w:t xml:space="preserve"> изменения спроса на тепловую мощность (тепловую нагрузку) </w:t>
      </w:r>
      <w:r w:rsidRPr="00440072">
        <w:rPr>
          <w:sz w:val="28"/>
          <w:szCs w:val="28"/>
        </w:rPr>
        <w:t xml:space="preserve">в зоне </w:t>
      </w:r>
      <w:r>
        <w:rPr>
          <w:sz w:val="28"/>
          <w:szCs w:val="28"/>
        </w:rPr>
        <w:t xml:space="preserve">системы теплоснабжения «Котельная ул. </w:t>
      </w:r>
      <w:r w:rsidR="009A3FF5">
        <w:rPr>
          <w:sz w:val="28"/>
          <w:szCs w:val="28"/>
        </w:rPr>
        <w:t>Виноградова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(продолжение).</w:t>
      </w:r>
    </w:p>
    <w:tbl>
      <w:tblPr>
        <w:tblW w:w="4617"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1"/>
        <w:gridCol w:w="3045"/>
        <w:gridCol w:w="842"/>
        <w:gridCol w:w="785"/>
        <w:gridCol w:w="1018"/>
        <w:gridCol w:w="1131"/>
        <w:gridCol w:w="995"/>
        <w:gridCol w:w="1273"/>
        <w:gridCol w:w="1131"/>
        <w:gridCol w:w="1137"/>
        <w:gridCol w:w="992"/>
        <w:gridCol w:w="1126"/>
      </w:tblGrid>
      <w:tr w:rsidR="00B81AEA" w:rsidRPr="005628C2" w:rsidTr="00B81AEA">
        <w:tc>
          <w:tcPr>
            <w:tcW w:w="247" w:type="pct"/>
            <w:tcBorders>
              <w:top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proofErr w:type="spellStart"/>
            <w:r w:rsidRPr="005628C2">
              <w:rPr>
                <w:rFonts w:ascii="Times New Roman" w:hAnsi="Times New Roman" w:cs="Times New Roman"/>
                <w:sz w:val="18"/>
                <w:szCs w:val="18"/>
              </w:rPr>
              <w:t>Nп</w:t>
            </w:r>
            <w:proofErr w:type="spellEnd"/>
            <w:r w:rsidRPr="005628C2">
              <w:rPr>
                <w:rFonts w:ascii="Times New Roman" w:hAnsi="Times New Roman" w:cs="Times New Roman"/>
                <w:sz w:val="18"/>
                <w:szCs w:val="18"/>
              </w:rPr>
              <w:t>/п</w:t>
            </w:r>
          </w:p>
        </w:tc>
        <w:tc>
          <w:tcPr>
            <w:tcW w:w="1074"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Наименование показателя</w:t>
            </w:r>
          </w:p>
        </w:tc>
        <w:tc>
          <w:tcPr>
            <w:tcW w:w="297"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Обозначение показателя</w:t>
            </w:r>
          </w:p>
        </w:tc>
        <w:tc>
          <w:tcPr>
            <w:tcW w:w="277"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Единицы измерения</w:t>
            </w:r>
          </w:p>
        </w:tc>
        <w:tc>
          <w:tcPr>
            <w:tcW w:w="359"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widowControl/>
              <w:autoSpaceDE/>
              <w:autoSpaceDN/>
              <w:adjustRightInd/>
              <w:jc w:val="center"/>
              <w:rPr>
                <w:color w:val="000000"/>
                <w:sz w:val="18"/>
                <w:szCs w:val="18"/>
              </w:rPr>
            </w:pPr>
            <w:r w:rsidRPr="00B81AEA">
              <w:rPr>
                <w:color w:val="000000"/>
                <w:sz w:val="18"/>
                <w:szCs w:val="18"/>
              </w:rPr>
              <w:t>2025</w:t>
            </w:r>
          </w:p>
        </w:tc>
        <w:tc>
          <w:tcPr>
            <w:tcW w:w="399"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2026</w:t>
            </w:r>
          </w:p>
        </w:tc>
        <w:tc>
          <w:tcPr>
            <w:tcW w:w="351"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2027</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2028</w:t>
            </w:r>
          </w:p>
        </w:tc>
        <w:tc>
          <w:tcPr>
            <w:tcW w:w="399"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2029</w:t>
            </w:r>
          </w:p>
        </w:tc>
        <w:tc>
          <w:tcPr>
            <w:tcW w:w="401"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2030</w:t>
            </w:r>
          </w:p>
        </w:tc>
        <w:tc>
          <w:tcPr>
            <w:tcW w:w="350" w:type="pct"/>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2031</w:t>
            </w:r>
          </w:p>
        </w:tc>
        <w:tc>
          <w:tcPr>
            <w:tcW w:w="397" w:type="pct"/>
            <w:tcBorders>
              <w:top w:val="single" w:sz="4" w:space="0" w:color="auto"/>
              <w:left w:val="single" w:sz="4" w:space="0" w:color="auto"/>
              <w:bottom w:val="single" w:sz="4" w:space="0" w:color="auto"/>
            </w:tcBorders>
            <w:shd w:val="clear" w:color="auto" w:fill="D9D9D9"/>
            <w:vAlign w:val="center"/>
          </w:tcPr>
          <w:p w:rsidR="00B81AEA" w:rsidRPr="00B81AEA" w:rsidRDefault="00B81AEA" w:rsidP="00B81AEA">
            <w:pPr>
              <w:jc w:val="center"/>
              <w:rPr>
                <w:color w:val="000000"/>
                <w:sz w:val="18"/>
                <w:szCs w:val="18"/>
              </w:rPr>
            </w:pPr>
            <w:r w:rsidRPr="00B81AEA">
              <w:rPr>
                <w:color w:val="000000"/>
                <w:sz w:val="18"/>
                <w:szCs w:val="18"/>
              </w:rPr>
              <w:t>2032</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Общая отапливаемая площадь жилых зданий,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3DFD158" wp14:editId="3C6ED072">
                  <wp:extent cx="308610" cy="255270"/>
                  <wp:effectExtent l="0" t="0" r="0" b="0"/>
                  <wp:docPr id="87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м2</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widowControl/>
              <w:autoSpaceDE/>
              <w:autoSpaceDN/>
              <w:adjustRightInd/>
              <w:jc w:val="center"/>
              <w:rPr>
                <w:color w:val="000000"/>
                <w:sz w:val="18"/>
                <w:szCs w:val="18"/>
              </w:rPr>
            </w:pPr>
            <w:r w:rsidRPr="009A3FF5">
              <w:rPr>
                <w:color w:val="000000"/>
                <w:sz w:val="18"/>
                <w:szCs w:val="18"/>
              </w:rPr>
              <w:t>22,51</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22,51</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2.</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Общая отапливаемая площадь общественно-деловых зданий</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23F7717" wp14:editId="57C86061">
                  <wp:extent cx="329565" cy="255270"/>
                  <wp:effectExtent l="0" t="0" r="0" b="0"/>
                  <wp:docPr id="874"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956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м2</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4,90</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Тепловая нагрузка всего,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D265DD4" wp14:editId="03EA70C6">
                  <wp:extent cx="478155" cy="255270"/>
                  <wp:effectExtent l="0" t="0" r="0" b="0"/>
                  <wp:docPr id="87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815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3,44</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жилищном фонде,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3F51ED7" wp14:editId="7DACFFCF">
                  <wp:extent cx="382905" cy="255270"/>
                  <wp:effectExtent l="0" t="0" r="0" b="0"/>
                  <wp:docPr id="87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2,61</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3.1.1</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0DEA301" wp14:editId="2820527A">
                  <wp:extent cx="457200" cy="255270"/>
                  <wp:effectExtent l="0" t="0" r="0" b="0"/>
                  <wp:docPr id="87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1,99</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3.1.2</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B08E88F" wp14:editId="1FCEB8C7">
                  <wp:extent cx="542290" cy="255270"/>
                  <wp:effectExtent l="0" t="0" r="0" b="0"/>
                  <wp:docPr id="878"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229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0,62</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общественно-деловом фонде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8936376" wp14:editId="295B9669">
                  <wp:extent cx="414655" cy="255270"/>
                  <wp:effectExtent l="0" t="0" r="0" b="0"/>
                  <wp:docPr id="879"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465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0,83</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3.2.1</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9A60D3E" wp14:editId="3256C7DC">
                  <wp:extent cx="499745" cy="255270"/>
                  <wp:effectExtent l="0" t="0" r="0" b="0"/>
                  <wp:docPr id="88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0,49</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3.2.2</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63E0F93" wp14:editId="55E84D46">
                  <wp:extent cx="574040" cy="255270"/>
                  <wp:effectExtent l="0" t="0" r="0" b="0"/>
                  <wp:docPr id="88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404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0,34</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Расход тепловой энергии, всего,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BE94C39" wp14:editId="501DFFB9">
                  <wp:extent cx="393700" cy="255270"/>
                  <wp:effectExtent l="0" t="0" r="0" b="0"/>
                  <wp:docPr id="88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9370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2,88</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2,88</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2,88</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2,88</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2,88</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2,88</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2,88</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2,88</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9E82DF5" wp14:editId="4B37CA00">
                  <wp:extent cx="308610" cy="255270"/>
                  <wp:effectExtent l="0" t="0" r="0" b="0"/>
                  <wp:docPr id="88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2,19</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2,19</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2,19</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2,19</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2,19</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2,19</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2,19</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2,19</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4.1.1</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64D2C1B" wp14:editId="49A1D3EF">
                  <wp:extent cx="382905" cy="255270"/>
                  <wp:effectExtent l="0" t="0" r="0" b="0"/>
                  <wp:docPr id="88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1,67</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1,67</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1,67</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1,67</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1,67</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1,67</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1,67</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1,67</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4.1.2</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04C66A4" wp14:editId="6E0A9437">
                  <wp:extent cx="457200" cy="255270"/>
                  <wp:effectExtent l="0" t="0" r="0" b="0"/>
                  <wp:docPr id="88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0,52</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0,52</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0,52</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0,52</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0,52</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0,52</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0,52</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0,52</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общественно-деловом фонде, в том числе:</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6E4FEBD" wp14:editId="3A0D5CC5">
                  <wp:extent cx="329565" cy="255270"/>
                  <wp:effectExtent l="0" t="0" r="0" b="0"/>
                  <wp:docPr id="886"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956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0,69</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0,69</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0,69</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0,69</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0,69</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0,69</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0,69</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0,69</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4.2.1</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отопления и вентиляции</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DACCFAE" wp14:editId="59A7FF15">
                  <wp:extent cx="414655" cy="255270"/>
                  <wp:effectExtent l="0" t="0" r="0" b="0"/>
                  <wp:docPr id="887"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465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0,41</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0,41</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0,41</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0,41</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0,41</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0,41</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0,41</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0,41</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4.2.2</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для целей горячего водоснабжения</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CF19D4D" wp14:editId="7C2C5030">
                  <wp:extent cx="499745" cy="255270"/>
                  <wp:effectExtent l="0" t="0" r="0" b="0"/>
                  <wp:docPr id="888"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тыс. Гкал</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0,28</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5.</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Удельная тепловая нагрузка 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B0D2AA3" wp14:editId="532989F4">
                  <wp:extent cx="436245" cy="255270"/>
                  <wp:effectExtent l="0" t="0" r="0" b="0"/>
                  <wp:docPr id="889"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3624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Гкал/ч/м2</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6.</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потребление тепловой энергии на отопление 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B9E2E34" wp14:editId="7E5F758D">
                  <wp:extent cx="361315" cy="255270"/>
                  <wp:effectExtent l="0" t="0" r="0" b="0"/>
                  <wp:docPr id="890"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Гкал/м2/год</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0,13</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0,13</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0,13</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0,13</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0,13</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0,13</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0,13</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0,13</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7.</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Градус-сутки отопительного периода</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ГСОП</w:t>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w:t>
            </w:r>
            <w:proofErr w:type="spellStart"/>
            <w:r w:rsidRPr="005628C2">
              <w:rPr>
                <w:sz w:val="18"/>
                <w:szCs w:val="18"/>
              </w:rPr>
              <w:t>С×сут</w:t>
            </w:r>
            <w:proofErr w:type="spellEnd"/>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4768,60</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lastRenderedPageBreak/>
              <w:t>8.</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приведенное потребление тепловой энергии на отопление 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F2D9B62" wp14:editId="03AECD81">
                  <wp:extent cx="372110" cy="255270"/>
                  <wp:effectExtent l="0" t="0" r="0" b="0"/>
                  <wp:docPr id="891"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211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Гкал/м2/(°</w:t>
            </w:r>
            <w:proofErr w:type="spellStart"/>
            <w:r w:rsidRPr="005628C2">
              <w:rPr>
                <w:sz w:val="18"/>
                <w:szCs w:val="18"/>
              </w:rPr>
              <w:t>С×сут</w:t>
            </w:r>
            <w:proofErr w:type="spellEnd"/>
            <w:r w:rsidRPr="005628C2">
              <w:rPr>
                <w:sz w:val="18"/>
                <w:szCs w:val="18"/>
              </w:rPr>
              <w:t>)</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0,0000268</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0,0000268</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0,0000268</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0,0000268</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0,0000268</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0,0000268</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0,0000268</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0,0000268</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9.</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Удельная тепловая нагрузка в общественно-деловом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40E8B9A" wp14:editId="1D0E8690">
                  <wp:extent cx="510540" cy="255270"/>
                  <wp:effectExtent l="0" t="0" r="0" b="0"/>
                  <wp:docPr id="89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054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Гкал/ч/м2</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0,0001693</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10.</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Удельное приведенное потребление тепловой энергии в общественно-деловом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14D0034" wp14:editId="120DA615">
                  <wp:extent cx="520700" cy="255270"/>
                  <wp:effectExtent l="0" t="0" r="0" b="0"/>
                  <wp:docPr id="893"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2070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Гкал/м2/(°</w:t>
            </w:r>
            <w:proofErr w:type="spellStart"/>
            <w:r w:rsidRPr="005628C2">
              <w:rPr>
                <w:sz w:val="18"/>
                <w:szCs w:val="18"/>
              </w:rPr>
              <w:t>С×сут</w:t>
            </w:r>
            <w:proofErr w:type="spellEnd"/>
            <w:r w:rsidRPr="005628C2">
              <w:rPr>
                <w:sz w:val="18"/>
                <w:szCs w:val="18"/>
              </w:rPr>
              <w:t>)</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0,0000000</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плотность тепловой нагрузки</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0A92947" wp14:editId="64A164BA">
                  <wp:extent cx="180975" cy="201930"/>
                  <wp:effectExtent l="0" t="0" r="0" b="0"/>
                  <wp:docPr id="89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0193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Гкал/ч/га</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0,07</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12.</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плотность расхода тепловой энергии на отопление в жилищном фонде</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EA22EE8" wp14:editId="4EEE2D02">
                  <wp:extent cx="340360" cy="255270"/>
                  <wp:effectExtent l="0" t="0" r="0" b="0"/>
                  <wp:docPr id="895"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0360" cy="255270"/>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Гкал/га</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609,20</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609,20</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609,20</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609,20</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609,20</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609,20</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609,20</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609,20</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13.</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Средняя тепловая нагрузка на отопление на одного жителя</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2417E72" wp14:editId="459C914A">
                  <wp:extent cx="425450" cy="276225"/>
                  <wp:effectExtent l="0" t="0" r="0" b="0"/>
                  <wp:docPr id="896"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5450" cy="276225"/>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Гкал/ч/чел.</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0,05438</w:t>
            </w:r>
          </w:p>
        </w:tc>
      </w:tr>
      <w:tr w:rsidR="009A3FF5" w:rsidRPr="005628C2" w:rsidTr="00B81AEA">
        <w:tc>
          <w:tcPr>
            <w:tcW w:w="247" w:type="pct"/>
            <w:tcBorders>
              <w:top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sz w:val="18"/>
                <w:szCs w:val="18"/>
              </w:rPr>
              <w:t>14.</w:t>
            </w:r>
          </w:p>
        </w:tc>
        <w:tc>
          <w:tcPr>
            <w:tcW w:w="1074"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Средний расход тепловой энергии на отопление на одного жителя</w:t>
            </w:r>
          </w:p>
        </w:tc>
        <w:tc>
          <w:tcPr>
            <w:tcW w:w="29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27E8E5D" wp14:editId="6C284E63">
                  <wp:extent cx="382905" cy="276225"/>
                  <wp:effectExtent l="0" t="0" r="0" b="0"/>
                  <wp:docPr id="897"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2905" cy="276225"/>
                          </a:xfrm>
                          <a:prstGeom prst="rect">
                            <a:avLst/>
                          </a:prstGeom>
                          <a:noFill/>
                          <a:ln>
                            <a:noFill/>
                          </a:ln>
                        </pic:spPr>
                      </pic:pic>
                    </a:graphicData>
                  </a:graphic>
                </wp:inline>
              </w:drawing>
            </w:r>
          </w:p>
        </w:tc>
        <w:tc>
          <w:tcPr>
            <w:tcW w:w="277" w:type="pct"/>
            <w:tcBorders>
              <w:top w:val="single" w:sz="4" w:space="0" w:color="auto"/>
              <w:left w:val="single" w:sz="4" w:space="0" w:color="auto"/>
              <w:bottom w:val="single" w:sz="4" w:space="0" w:color="auto"/>
              <w:right w:val="single" w:sz="4" w:space="0" w:color="auto"/>
            </w:tcBorders>
            <w:vAlign w:val="center"/>
          </w:tcPr>
          <w:p w:rsidR="009A3FF5" w:rsidRPr="005628C2" w:rsidRDefault="009A3FF5" w:rsidP="009A3FF5">
            <w:pPr>
              <w:jc w:val="center"/>
              <w:rPr>
                <w:sz w:val="18"/>
                <w:szCs w:val="18"/>
              </w:rPr>
            </w:pPr>
            <w:r w:rsidRPr="005628C2">
              <w:rPr>
                <w:sz w:val="18"/>
                <w:szCs w:val="18"/>
              </w:rPr>
              <w:t>Гкал/чел/год</w:t>
            </w:r>
          </w:p>
        </w:tc>
        <w:tc>
          <w:tcPr>
            <w:tcW w:w="35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34,79</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34,79</w:t>
            </w:r>
          </w:p>
        </w:tc>
        <w:tc>
          <w:tcPr>
            <w:tcW w:w="35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34,79</w:t>
            </w:r>
          </w:p>
        </w:tc>
        <w:tc>
          <w:tcPr>
            <w:tcW w:w="44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34,79</w:t>
            </w:r>
          </w:p>
        </w:tc>
        <w:tc>
          <w:tcPr>
            <w:tcW w:w="399"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34,79</w:t>
            </w:r>
          </w:p>
        </w:tc>
        <w:tc>
          <w:tcPr>
            <w:tcW w:w="401"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34,79</w:t>
            </w:r>
          </w:p>
        </w:tc>
        <w:tc>
          <w:tcPr>
            <w:tcW w:w="350" w:type="pct"/>
            <w:tcBorders>
              <w:top w:val="single" w:sz="4" w:space="0" w:color="auto"/>
              <w:left w:val="single" w:sz="4" w:space="0" w:color="auto"/>
              <w:bottom w:val="single" w:sz="4" w:space="0" w:color="auto"/>
              <w:right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34,79</w:t>
            </w:r>
          </w:p>
        </w:tc>
        <w:tc>
          <w:tcPr>
            <w:tcW w:w="397" w:type="pct"/>
            <w:tcBorders>
              <w:top w:val="single" w:sz="4" w:space="0" w:color="auto"/>
              <w:left w:val="single" w:sz="4" w:space="0" w:color="auto"/>
              <w:bottom w:val="single" w:sz="4" w:space="0" w:color="auto"/>
            </w:tcBorders>
            <w:vAlign w:val="center"/>
          </w:tcPr>
          <w:p w:rsidR="009A3FF5" w:rsidRPr="009A3FF5" w:rsidRDefault="009A3FF5" w:rsidP="009A3FF5">
            <w:pPr>
              <w:jc w:val="center"/>
              <w:rPr>
                <w:color w:val="000000"/>
                <w:sz w:val="18"/>
                <w:szCs w:val="18"/>
              </w:rPr>
            </w:pPr>
            <w:r w:rsidRPr="009A3FF5">
              <w:rPr>
                <w:color w:val="000000"/>
                <w:sz w:val="18"/>
                <w:szCs w:val="18"/>
              </w:rPr>
              <w:t>34,79</w:t>
            </w:r>
          </w:p>
        </w:tc>
      </w:tr>
    </w:tbl>
    <w:p w:rsidR="00B1074D" w:rsidRDefault="00B1074D"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5340BC" w:rsidRDefault="005340BC" w:rsidP="00B81AEA">
      <w:pPr>
        <w:spacing w:line="276" w:lineRule="auto"/>
        <w:ind w:firstLine="709"/>
        <w:jc w:val="both"/>
        <w:rPr>
          <w:sz w:val="28"/>
          <w:szCs w:val="28"/>
        </w:rPr>
      </w:pPr>
    </w:p>
    <w:p w:rsidR="00B81AEA" w:rsidRDefault="00B81AEA" w:rsidP="00B81AEA">
      <w:pPr>
        <w:spacing w:line="276" w:lineRule="auto"/>
        <w:ind w:firstLine="709"/>
        <w:jc w:val="both"/>
        <w:rPr>
          <w:sz w:val="28"/>
          <w:szCs w:val="28"/>
        </w:rPr>
      </w:pPr>
      <w:r>
        <w:rPr>
          <w:sz w:val="28"/>
          <w:szCs w:val="28"/>
        </w:rPr>
        <w:lastRenderedPageBreak/>
        <w:t xml:space="preserve">Таблица 13.27. </w:t>
      </w:r>
      <w:r w:rsidRPr="00401FFA">
        <w:rPr>
          <w:sz w:val="28"/>
          <w:szCs w:val="28"/>
        </w:rPr>
        <w:t>Индикаторы, характеризующие функционирование источник</w:t>
      </w:r>
      <w:r>
        <w:rPr>
          <w:sz w:val="28"/>
          <w:szCs w:val="28"/>
        </w:rPr>
        <w:t>а</w:t>
      </w:r>
      <w:r w:rsidRPr="00401FFA">
        <w:rPr>
          <w:sz w:val="28"/>
          <w:szCs w:val="28"/>
        </w:rPr>
        <w:t xml:space="preserve"> тепловой энергии, </w:t>
      </w:r>
      <w:r>
        <w:rPr>
          <w:sz w:val="28"/>
          <w:szCs w:val="28"/>
        </w:rPr>
        <w:t>системы теплоснабжения</w:t>
      </w:r>
      <w:r w:rsidRPr="00401FFA">
        <w:rPr>
          <w:sz w:val="28"/>
          <w:szCs w:val="28"/>
        </w:rPr>
        <w:t xml:space="preserve"> </w:t>
      </w:r>
      <w:r>
        <w:rPr>
          <w:sz w:val="28"/>
          <w:szCs w:val="28"/>
        </w:rPr>
        <w:t>«Котельная ул. Коммунальная»</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w:t>
      </w:r>
    </w:p>
    <w:p w:rsidR="00B81AEA" w:rsidRDefault="00A55390" w:rsidP="00B81AEA">
      <w:pPr>
        <w:spacing w:line="276" w:lineRule="auto"/>
        <w:jc w:val="both"/>
        <w:rPr>
          <w:sz w:val="28"/>
          <w:szCs w:val="28"/>
        </w:rPr>
      </w:pPr>
      <w:r w:rsidRPr="00A55390">
        <w:rPr>
          <w:noProof/>
        </w:rPr>
        <w:drawing>
          <wp:inline distT="0" distB="0" distL="0" distR="0">
            <wp:extent cx="9611360" cy="424419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611360" cy="4244192"/>
                    </a:xfrm>
                    <a:prstGeom prst="rect">
                      <a:avLst/>
                    </a:prstGeom>
                    <a:noFill/>
                    <a:ln>
                      <a:noFill/>
                    </a:ln>
                  </pic:spPr>
                </pic:pic>
              </a:graphicData>
            </a:graphic>
          </wp:inline>
        </w:drawing>
      </w:r>
    </w:p>
    <w:p w:rsidR="00B1074D" w:rsidRDefault="00B1074D" w:rsidP="00B81AEA">
      <w:pPr>
        <w:spacing w:line="276" w:lineRule="auto"/>
        <w:ind w:firstLine="709"/>
        <w:jc w:val="both"/>
        <w:rPr>
          <w:sz w:val="28"/>
          <w:szCs w:val="28"/>
        </w:rPr>
      </w:pPr>
    </w:p>
    <w:p w:rsidR="00B1074D" w:rsidRDefault="00B1074D" w:rsidP="00B81AEA">
      <w:pPr>
        <w:spacing w:line="276" w:lineRule="auto"/>
        <w:ind w:firstLine="709"/>
        <w:jc w:val="both"/>
        <w:rPr>
          <w:sz w:val="28"/>
          <w:szCs w:val="28"/>
        </w:rPr>
      </w:pPr>
    </w:p>
    <w:p w:rsidR="00B1074D" w:rsidRDefault="00B1074D" w:rsidP="00B81AEA">
      <w:pPr>
        <w:spacing w:line="276" w:lineRule="auto"/>
        <w:ind w:firstLine="709"/>
        <w:jc w:val="both"/>
        <w:rPr>
          <w:sz w:val="28"/>
          <w:szCs w:val="28"/>
        </w:rPr>
      </w:pPr>
    </w:p>
    <w:p w:rsidR="00B1074D" w:rsidRDefault="00B1074D" w:rsidP="00B81AEA">
      <w:pPr>
        <w:spacing w:line="276" w:lineRule="auto"/>
        <w:ind w:firstLine="709"/>
        <w:jc w:val="both"/>
        <w:rPr>
          <w:sz w:val="28"/>
          <w:szCs w:val="28"/>
        </w:rPr>
      </w:pPr>
    </w:p>
    <w:p w:rsidR="00B1074D" w:rsidRDefault="00B1074D" w:rsidP="00B81AEA">
      <w:pPr>
        <w:spacing w:line="276" w:lineRule="auto"/>
        <w:ind w:firstLine="709"/>
        <w:jc w:val="both"/>
        <w:rPr>
          <w:sz w:val="28"/>
          <w:szCs w:val="28"/>
        </w:rPr>
      </w:pPr>
    </w:p>
    <w:p w:rsidR="00B1074D" w:rsidRDefault="00B1074D" w:rsidP="00B81AEA">
      <w:pPr>
        <w:spacing w:line="276" w:lineRule="auto"/>
        <w:ind w:firstLine="709"/>
        <w:jc w:val="both"/>
        <w:rPr>
          <w:sz w:val="28"/>
          <w:szCs w:val="28"/>
        </w:rPr>
      </w:pPr>
    </w:p>
    <w:p w:rsidR="00B1074D" w:rsidRDefault="00B1074D" w:rsidP="00B81AEA">
      <w:pPr>
        <w:spacing w:line="276" w:lineRule="auto"/>
        <w:ind w:firstLine="709"/>
        <w:jc w:val="both"/>
        <w:rPr>
          <w:sz w:val="28"/>
          <w:szCs w:val="28"/>
        </w:rPr>
      </w:pPr>
    </w:p>
    <w:p w:rsidR="00B81AEA" w:rsidRDefault="00B81AEA" w:rsidP="00B81AEA">
      <w:pPr>
        <w:spacing w:line="276" w:lineRule="auto"/>
        <w:ind w:firstLine="709"/>
        <w:jc w:val="both"/>
        <w:rPr>
          <w:sz w:val="28"/>
          <w:szCs w:val="28"/>
        </w:rPr>
      </w:pPr>
      <w:r>
        <w:rPr>
          <w:sz w:val="28"/>
          <w:szCs w:val="28"/>
        </w:rPr>
        <w:lastRenderedPageBreak/>
        <w:t xml:space="preserve">Таблица 13.28. </w:t>
      </w:r>
      <w:r w:rsidRPr="00401FFA">
        <w:rPr>
          <w:sz w:val="28"/>
          <w:szCs w:val="28"/>
        </w:rPr>
        <w:t>Индикаторы, характеризующие функционирование источник</w:t>
      </w:r>
      <w:r>
        <w:rPr>
          <w:sz w:val="28"/>
          <w:szCs w:val="28"/>
        </w:rPr>
        <w:t>а</w:t>
      </w:r>
      <w:r w:rsidRPr="00401FFA">
        <w:rPr>
          <w:sz w:val="28"/>
          <w:szCs w:val="28"/>
        </w:rPr>
        <w:t xml:space="preserve"> тепловой энергии, </w:t>
      </w:r>
      <w:r>
        <w:rPr>
          <w:sz w:val="28"/>
          <w:szCs w:val="28"/>
        </w:rPr>
        <w:t>системы теплоснабжения</w:t>
      </w:r>
      <w:r w:rsidRPr="00401FFA">
        <w:rPr>
          <w:sz w:val="28"/>
          <w:szCs w:val="28"/>
        </w:rPr>
        <w:t xml:space="preserve"> </w:t>
      </w:r>
      <w:r>
        <w:rPr>
          <w:sz w:val="28"/>
          <w:szCs w:val="28"/>
        </w:rPr>
        <w:t>«Котельная ул. Коммунальная»</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(Продолжение)</w:t>
      </w:r>
    </w:p>
    <w:p w:rsidR="00B81AEA" w:rsidRDefault="00A55390" w:rsidP="00B81AEA">
      <w:pPr>
        <w:spacing w:line="276" w:lineRule="auto"/>
        <w:jc w:val="both"/>
        <w:rPr>
          <w:sz w:val="28"/>
          <w:szCs w:val="28"/>
        </w:rPr>
      </w:pPr>
      <w:r w:rsidRPr="00A55390">
        <w:rPr>
          <w:noProof/>
        </w:rPr>
        <w:drawing>
          <wp:inline distT="0" distB="0" distL="0" distR="0">
            <wp:extent cx="9611360" cy="4288402"/>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611360" cy="4288402"/>
                    </a:xfrm>
                    <a:prstGeom prst="rect">
                      <a:avLst/>
                    </a:prstGeom>
                    <a:noFill/>
                    <a:ln>
                      <a:noFill/>
                    </a:ln>
                  </pic:spPr>
                </pic:pic>
              </a:graphicData>
            </a:graphic>
          </wp:inline>
        </w:drawing>
      </w:r>
    </w:p>
    <w:p w:rsidR="00B81AEA" w:rsidRDefault="00B81AEA" w:rsidP="00B81AEA">
      <w:pPr>
        <w:spacing w:line="276" w:lineRule="auto"/>
        <w:jc w:val="both"/>
        <w:rPr>
          <w:sz w:val="28"/>
          <w:szCs w:val="28"/>
        </w:rPr>
      </w:pPr>
    </w:p>
    <w:p w:rsidR="00B81AEA" w:rsidRDefault="00B81AEA" w:rsidP="00B81AEA">
      <w:pPr>
        <w:spacing w:line="276" w:lineRule="auto"/>
        <w:jc w:val="both"/>
        <w:rPr>
          <w:sz w:val="28"/>
          <w:szCs w:val="28"/>
        </w:rPr>
      </w:pPr>
    </w:p>
    <w:p w:rsidR="00B81AEA" w:rsidRDefault="00B81AEA" w:rsidP="00B81AEA">
      <w:pPr>
        <w:spacing w:line="276" w:lineRule="auto"/>
        <w:jc w:val="both"/>
        <w:rPr>
          <w:sz w:val="28"/>
          <w:szCs w:val="28"/>
        </w:rPr>
      </w:pPr>
    </w:p>
    <w:p w:rsidR="00B81AEA" w:rsidRDefault="00B81AEA" w:rsidP="00B81AEA">
      <w:pPr>
        <w:spacing w:line="276" w:lineRule="auto"/>
        <w:jc w:val="both"/>
        <w:rPr>
          <w:sz w:val="28"/>
          <w:szCs w:val="28"/>
        </w:rPr>
      </w:pPr>
    </w:p>
    <w:p w:rsidR="00B81AEA" w:rsidRDefault="00B81AEA" w:rsidP="00B81AEA">
      <w:pPr>
        <w:spacing w:line="276" w:lineRule="auto"/>
        <w:jc w:val="both"/>
        <w:rPr>
          <w:sz w:val="28"/>
          <w:szCs w:val="28"/>
        </w:rPr>
      </w:pPr>
    </w:p>
    <w:p w:rsidR="00B81AEA" w:rsidRDefault="00B81AEA" w:rsidP="00B81AEA">
      <w:pPr>
        <w:spacing w:line="276" w:lineRule="auto"/>
        <w:jc w:val="both"/>
        <w:rPr>
          <w:sz w:val="28"/>
          <w:szCs w:val="28"/>
        </w:rPr>
      </w:pPr>
    </w:p>
    <w:p w:rsidR="00B81AEA" w:rsidRPr="00576706" w:rsidRDefault="00B81AEA" w:rsidP="00B81AEA">
      <w:pPr>
        <w:spacing w:line="276" w:lineRule="auto"/>
        <w:ind w:firstLine="709"/>
        <w:jc w:val="both"/>
        <w:rPr>
          <w:sz w:val="28"/>
          <w:szCs w:val="28"/>
        </w:rPr>
      </w:pPr>
      <w:r>
        <w:rPr>
          <w:sz w:val="28"/>
          <w:szCs w:val="28"/>
        </w:rPr>
        <w:lastRenderedPageBreak/>
        <w:t xml:space="preserve">Таблица 13.29. </w:t>
      </w:r>
      <w:r w:rsidRPr="00401FFA">
        <w:rPr>
          <w:sz w:val="28"/>
          <w:szCs w:val="28"/>
        </w:rPr>
        <w:t xml:space="preserve">Индикаторы, характеризующие динамику изменения показателей тепловых сетей, обеспечивающих передачу тепловой энергии, теплоносителя от источника тепловой энергии к потребителям </w:t>
      </w:r>
      <w:r>
        <w:rPr>
          <w:sz w:val="28"/>
          <w:szCs w:val="28"/>
        </w:rPr>
        <w:t>системы теплоснабжения</w:t>
      </w:r>
      <w:r w:rsidRPr="00401FFA">
        <w:rPr>
          <w:sz w:val="28"/>
          <w:szCs w:val="28"/>
        </w:rPr>
        <w:t xml:space="preserve"> </w:t>
      </w:r>
      <w:r w:rsidR="00A55390">
        <w:rPr>
          <w:sz w:val="28"/>
          <w:szCs w:val="28"/>
        </w:rPr>
        <w:t>«Котельная ул.</w:t>
      </w:r>
      <w:r w:rsidR="00A55390" w:rsidRPr="00A55390">
        <w:rPr>
          <w:sz w:val="28"/>
          <w:szCs w:val="28"/>
        </w:rPr>
        <w:t xml:space="preserve"> </w:t>
      </w:r>
      <w:r w:rsidR="00A55390">
        <w:rPr>
          <w:sz w:val="28"/>
          <w:szCs w:val="28"/>
        </w:rPr>
        <w:t>Виноградова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(Продолжение).</w:t>
      </w:r>
    </w:p>
    <w:tbl>
      <w:tblPr>
        <w:tblW w:w="15400" w:type="dxa"/>
        <w:tblInd w:w="118" w:type="dxa"/>
        <w:tblLook w:val="04A0" w:firstRow="1" w:lastRow="0" w:firstColumn="1" w:lastColumn="0" w:noHBand="0" w:noVBand="1"/>
      </w:tblPr>
      <w:tblGrid>
        <w:gridCol w:w="943"/>
        <w:gridCol w:w="4059"/>
        <w:gridCol w:w="1107"/>
        <w:gridCol w:w="1555"/>
        <w:gridCol w:w="1051"/>
        <w:gridCol w:w="955"/>
        <w:gridCol w:w="955"/>
        <w:gridCol w:w="955"/>
        <w:gridCol w:w="955"/>
        <w:gridCol w:w="955"/>
        <w:gridCol w:w="955"/>
        <w:gridCol w:w="955"/>
      </w:tblGrid>
      <w:tr w:rsidR="00B1074D" w:rsidRPr="00B1074D" w:rsidTr="00B1074D">
        <w:trPr>
          <w:trHeight w:val="69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N п/п</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Наименование показателя</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Обозначение показателя</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Единицы измерения</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2017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2018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2020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2021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2022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2023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2024</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Протяженность тепловых сетей, в том числе:</w:t>
            </w:r>
          </w:p>
        </w:tc>
        <w:tc>
          <w:tcPr>
            <w:tcW w:w="920" w:type="dxa"/>
            <w:vMerge w:val="restart"/>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161925" cy="200025"/>
                  <wp:effectExtent l="0" t="0" r="0" b="0"/>
                  <wp:wrapNone/>
                  <wp:docPr id="491" name="Рисунок 491"/>
                  <wp:cNvGraphicFramePr/>
                  <a:graphic xmlns:a="http://schemas.openxmlformats.org/drawingml/2006/main">
                    <a:graphicData uri="http://schemas.openxmlformats.org/drawingml/2006/picture">
                      <pic:pic xmlns:pic="http://schemas.openxmlformats.org/drawingml/2006/picture">
                        <pic:nvPicPr>
                          <pic:cNvPr id="2" name="Рисунок 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20704" behindDoc="0" locked="0" layoutInCell="1" allowOverlap="1">
                  <wp:simplePos x="0" y="0"/>
                  <wp:positionH relativeFrom="column">
                    <wp:posOffset>0</wp:posOffset>
                  </wp:positionH>
                  <wp:positionV relativeFrom="paragraph">
                    <wp:posOffset>200025</wp:posOffset>
                  </wp:positionV>
                  <wp:extent cx="304800" cy="257175"/>
                  <wp:effectExtent l="0" t="0" r="0" b="0"/>
                  <wp:wrapNone/>
                  <wp:docPr id="490" name="Рисунок 490"/>
                  <wp:cNvGraphicFramePr/>
                  <a:graphic xmlns:a="http://schemas.openxmlformats.org/drawingml/2006/main">
                    <a:graphicData uri="http://schemas.openxmlformats.org/drawingml/2006/picture">
                      <pic:pic xmlns:pic="http://schemas.openxmlformats.org/drawingml/2006/picture">
                        <pic:nvPicPr>
                          <pic:cNvPr id="3" name="Рисунок 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21728" behindDoc="0" locked="0" layoutInCell="1" allowOverlap="1">
                  <wp:simplePos x="0" y="0"/>
                  <wp:positionH relativeFrom="column">
                    <wp:posOffset>0</wp:posOffset>
                  </wp:positionH>
                  <wp:positionV relativeFrom="paragraph">
                    <wp:posOffset>400050</wp:posOffset>
                  </wp:positionV>
                  <wp:extent cx="342900" cy="200025"/>
                  <wp:effectExtent l="0" t="0" r="0" b="0"/>
                  <wp:wrapNone/>
                  <wp:docPr id="489" name="Рисунок 489"/>
                  <wp:cNvGraphicFramePr/>
                  <a:graphic xmlns:a="http://schemas.openxmlformats.org/drawingml/2006/main">
                    <a:graphicData uri="http://schemas.openxmlformats.org/drawingml/2006/picture">
                      <pic:pic xmlns:pic="http://schemas.openxmlformats.org/drawingml/2006/picture">
                        <pic:nvPicPr>
                          <pic:cNvPr id="4" name="Рисунок 1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22752" behindDoc="0" locked="0" layoutInCell="1" allowOverlap="1">
                  <wp:simplePos x="0" y="0"/>
                  <wp:positionH relativeFrom="column">
                    <wp:posOffset>0</wp:posOffset>
                  </wp:positionH>
                  <wp:positionV relativeFrom="paragraph">
                    <wp:posOffset>600075</wp:posOffset>
                  </wp:positionV>
                  <wp:extent cx="219075" cy="200025"/>
                  <wp:effectExtent l="0" t="0" r="0" b="0"/>
                  <wp:wrapNone/>
                  <wp:docPr id="486" name="Рисунок 486"/>
                  <wp:cNvGraphicFramePr/>
                  <a:graphic xmlns:a="http://schemas.openxmlformats.org/drawingml/2006/main">
                    <a:graphicData uri="http://schemas.openxmlformats.org/drawingml/2006/picture">
                      <pic:pic xmlns:pic="http://schemas.openxmlformats.org/drawingml/2006/picture">
                        <pic:nvPicPr>
                          <pic:cNvPr id="5" name="Рисунок 1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км</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км</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км</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Материальная характеристика тепловых сетей, в том числе:</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тыс.м</w:t>
            </w:r>
            <w:r w:rsidRPr="00B1074D">
              <w:rPr>
                <w:color w:val="000000"/>
                <w:sz w:val="16"/>
                <w:szCs w:val="16"/>
                <w:vertAlign w:val="superscript"/>
              </w:rPr>
              <w:t>2</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2.1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магистральных</w:t>
            </w:r>
          </w:p>
        </w:tc>
        <w:tc>
          <w:tcPr>
            <w:tcW w:w="920" w:type="dxa"/>
            <w:vMerge w:val="restart"/>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61950" cy="257175"/>
                  <wp:effectExtent l="0" t="0" r="0" b="0"/>
                  <wp:wrapNone/>
                  <wp:docPr id="485" name="Рисунок 485"/>
                  <wp:cNvGraphicFramePr/>
                  <a:graphic xmlns:a="http://schemas.openxmlformats.org/drawingml/2006/main">
                    <a:graphicData uri="http://schemas.openxmlformats.org/drawingml/2006/picture">
                      <pic:pic xmlns:pic="http://schemas.openxmlformats.org/drawingml/2006/picture">
                        <pic:nvPicPr>
                          <pic:cNvPr id="6" name="Рисунок 1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24800" behindDoc="0" locked="0" layoutInCell="1" allowOverlap="1">
                  <wp:simplePos x="0" y="0"/>
                  <wp:positionH relativeFrom="column">
                    <wp:posOffset>0</wp:posOffset>
                  </wp:positionH>
                  <wp:positionV relativeFrom="paragraph">
                    <wp:posOffset>200025</wp:posOffset>
                  </wp:positionV>
                  <wp:extent cx="400050" cy="200025"/>
                  <wp:effectExtent l="0" t="0" r="0" b="0"/>
                  <wp:wrapNone/>
                  <wp:docPr id="484" name="Рисунок 484"/>
                  <wp:cNvGraphicFramePr/>
                  <a:graphic xmlns:a="http://schemas.openxmlformats.org/drawingml/2006/main">
                    <a:graphicData uri="http://schemas.openxmlformats.org/drawingml/2006/picture">
                      <pic:pic xmlns:pic="http://schemas.openxmlformats.org/drawingml/2006/picture">
                        <pic:nvPicPr>
                          <pic:cNvPr id="7" name="Рисунок 1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25824" behindDoc="0" locked="0" layoutInCell="1" allowOverlap="1">
                  <wp:simplePos x="0" y="0"/>
                  <wp:positionH relativeFrom="column">
                    <wp:posOffset>0</wp:posOffset>
                  </wp:positionH>
                  <wp:positionV relativeFrom="paragraph">
                    <wp:posOffset>400050</wp:posOffset>
                  </wp:positionV>
                  <wp:extent cx="209550" cy="200025"/>
                  <wp:effectExtent l="0" t="0" r="0" b="0"/>
                  <wp:wrapNone/>
                  <wp:docPr id="483" name="Рисунок 483"/>
                  <wp:cNvGraphicFramePr/>
                  <a:graphic xmlns:a="http://schemas.openxmlformats.org/drawingml/2006/main">
                    <a:graphicData uri="http://schemas.openxmlformats.org/drawingml/2006/picture">
                      <pic:pic xmlns:pic="http://schemas.openxmlformats.org/drawingml/2006/picture">
                        <pic:nvPicPr>
                          <pic:cNvPr id="8" name="Рисунок 1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26848" behindDoc="0" locked="0" layoutInCell="1" allowOverlap="1">
                  <wp:simplePos x="0" y="0"/>
                  <wp:positionH relativeFrom="column">
                    <wp:posOffset>0</wp:posOffset>
                  </wp:positionH>
                  <wp:positionV relativeFrom="paragraph">
                    <wp:posOffset>600075</wp:posOffset>
                  </wp:positionV>
                  <wp:extent cx="314325" cy="257175"/>
                  <wp:effectExtent l="0" t="0" r="0" b="0"/>
                  <wp:wrapNone/>
                  <wp:docPr id="482" name="Рисунок 482"/>
                  <wp:cNvGraphicFramePr/>
                  <a:graphic xmlns:a="http://schemas.openxmlformats.org/drawingml/2006/main">
                    <a:graphicData uri="http://schemas.openxmlformats.org/drawingml/2006/picture">
                      <pic:pic xmlns:pic="http://schemas.openxmlformats.org/drawingml/2006/picture">
                        <pic:nvPicPr>
                          <pic:cNvPr id="9" name="Рисунок 1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28896" behindDoc="0" locked="0" layoutInCell="1" allowOverlap="1">
                  <wp:simplePos x="0" y="0"/>
                  <wp:positionH relativeFrom="column">
                    <wp:posOffset>0</wp:posOffset>
                  </wp:positionH>
                  <wp:positionV relativeFrom="paragraph">
                    <wp:posOffset>800100</wp:posOffset>
                  </wp:positionV>
                  <wp:extent cx="371475" cy="257175"/>
                  <wp:effectExtent l="0" t="0" r="0" b="0"/>
                  <wp:wrapNone/>
                  <wp:docPr id="413" name="Рисунок 413"/>
                  <wp:cNvGraphicFramePr/>
                  <a:graphic xmlns:a="http://schemas.openxmlformats.org/drawingml/2006/main">
                    <a:graphicData uri="http://schemas.openxmlformats.org/drawingml/2006/picture">
                      <pic:pic xmlns:pic="http://schemas.openxmlformats.org/drawingml/2006/picture">
                        <pic:nvPicPr>
                          <pic:cNvPr id="10" name="Рисунок 1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29920" behindDoc="0" locked="0" layoutInCell="1" allowOverlap="1">
                  <wp:simplePos x="0" y="0"/>
                  <wp:positionH relativeFrom="column">
                    <wp:posOffset>0</wp:posOffset>
                  </wp:positionH>
                  <wp:positionV relativeFrom="paragraph">
                    <wp:posOffset>1000125</wp:posOffset>
                  </wp:positionV>
                  <wp:extent cx="190500" cy="200025"/>
                  <wp:effectExtent l="0" t="0" r="0" b="0"/>
                  <wp:wrapNone/>
                  <wp:docPr id="407" name="Рисунок 407"/>
                  <wp:cNvGraphicFramePr/>
                  <a:graphic xmlns:a="http://schemas.openxmlformats.org/drawingml/2006/main">
                    <a:graphicData uri="http://schemas.openxmlformats.org/drawingml/2006/picture">
                      <pic:pic xmlns:pic="http://schemas.openxmlformats.org/drawingml/2006/picture">
                        <pic:nvPicPr>
                          <pic:cNvPr id="11" name="Рисунок 1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тыс.м</w:t>
            </w:r>
            <w:r w:rsidRPr="00B1074D">
              <w:rPr>
                <w:color w:val="000000"/>
                <w:sz w:val="16"/>
                <w:szCs w:val="16"/>
                <w:vertAlign w:val="superscript"/>
              </w:rPr>
              <w:t>2</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2.2.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тыс.м</w:t>
            </w:r>
            <w:r w:rsidRPr="00B1074D">
              <w:rPr>
                <w:color w:val="000000"/>
                <w:sz w:val="16"/>
                <w:szCs w:val="16"/>
                <w:vertAlign w:val="superscript"/>
              </w:rPr>
              <w:t>2</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3.</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Средний срок эксплуатации тепловых сетей</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лет</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3.1.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лет</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3.2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лет</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r>
      <w:tr w:rsidR="00B1074D" w:rsidRPr="00B1074D" w:rsidTr="00B1074D">
        <w:trPr>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4.</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Удельная материальная характеристика тепловых сетей на одного жителя, обслуживаемого из системы теплоснабжения</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w:t>
            </w:r>
            <w:r w:rsidRPr="00B1074D">
              <w:rPr>
                <w:color w:val="000000"/>
                <w:sz w:val="16"/>
                <w:szCs w:val="16"/>
                <w:vertAlign w:val="superscript"/>
              </w:rPr>
              <w:t>2</w:t>
            </w:r>
            <w:r w:rsidRPr="00B1074D">
              <w:rPr>
                <w:color w:val="000000"/>
                <w:sz w:val="16"/>
                <w:szCs w:val="16"/>
              </w:rPr>
              <w:t>/чел</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5.</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Присоединенная тепловая нагрузка</w:t>
            </w:r>
          </w:p>
        </w:tc>
        <w:tc>
          <w:tcPr>
            <w:tcW w:w="920" w:type="dxa"/>
            <w:tcBorders>
              <w:top w:val="nil"/>
              <w:left w:val="nil"/>
              <w:bottom w:val="nil"/>
              <w:right w:val="nil"/>
            </w:tcBorders>
            <w:shd w:val="clear" w:color="auto" w:fill="auto"/>
            <w:noWrap/>
            <w:vAlign w:val="bottom"/>
            <w:hideMark/>
          </w:tcPr>
          <w:p w:rsidR="00B1074D" w:rsidRPr="00B1074D" w:rsidRDefault="00B1074D" w:rsidP="00B1074D">
            <w:pPr>
              <w:widowControl/>
              <w:autoSpaceDE/>
              <w:autoSpaceDN/>
              <w:adjustRightInd/>
              <w:rPr>
                <w:rFonts w:ascii="Calibri" w:hAnsi="Calibri" w:cs="Calibri"/>
                <w:color w:val="000000"/>
                <w:sz w:val="22"/>
                <w:szCs w:val="22"/>
              </w:rPr>
            </w:pPr>
            <w:r w:rsidRPr="00B1074D">
              <w:rPr>
                <w:rFonts w:ascii="Calibri" w:hAnsi="Calibri" w:cs="Calibri"/>
                <w:noProof/>
                <w:color w:val="000000"/>
                <w:sz w:val="22"/>
                <w:szCs w:val="22"/>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19075" cy="238125"/>
                  <wp:effectExtent l="0" t="0" r="0" b="0"/>
                  <wp:wrapNone/>
                  <wp:docPr id="406" name="Рисунок 406"/>
                  <wp:cNvGraphicFramePr/>
                  <a:graphic xmlns:a="http://schemas.openxmlformats.org/drawingml/2006/main">
                    <a:graphicData uri="http://schemas.openxmlformats.org/drawingml/2006/picture">
                      <pic:pic xmlns:pic="http://schemas.openxmlformats.org/drawingml/2006/picture">
                        <pic:nvPicPr>
                          <pic:cNvPr id="12" name="Рисунок 1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rFonts w:ascii="Calibri" w:hAnsi="Calibri" w:cs="Calibri"/>
                <w:noProof/>
                <w:color w:val="000000"/>
                <w:sz w:val="22"/>
                <w:szCs w:val="22"/>
              </w:rPr>
              <w:drawing>
                <wp:anchor distT="0" distB="0" distL="114300" distR="114300" simplePos="0" relativeHeight="251731968" behindDoc="0" locked="0" layoutInCell="1" allowOverlap="1">
                  <wp:simplePos x="0" y="0"/>
                  <wp:positionH relativeFrom="column">
                    <wp:posOffset>0</wp:posOffset>
                  </wp:positionH>
                  <wp:positionV relativeFrom="paragraph">
                    <wp:posOffset>200025</wp:posOffset>
                  </wp:positionV>
                  <wp:extent cx="190500" cy="200025"/>
                  <wp:effectExtent l="0" t="0" r="0" b="0"/>
                  <wp:wrapNone/>
                  <wp:docPr id="405" name="Рисунок 405"/>
                  <wp:cNvGraphicFramePr/>
                  <a:graphic xmlns:a="http://schemas.openxmlformats.org/drawingml/2006/main">
                    <a:graphicData uri="http://schemas.openxmlformats.org/drawingml/2006/picture">
                      <pic:pic xmlns:pic="http://schemas.openxmlformats.org/drawingml/2006/picture">
                        <pic:nvPicPr>
                          <pic:cNvPr id="13" name="Рисунок 1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1"/>
            </w:tblGrid>
            <w:tr w:rsidR="00B1074D" w:rsidRPr="00B1074D">
              <w:trPr>
                <w:trHeight w:val="315"/>
                <w:tblCellSpacing w:w="0" w:type="dxa"/>
              </w:trPr>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color w:val="000000"/>
                      <w:sz w:val="16"/>
                      <w:szCs w:val="16"/>
                    </w:rPr>
                    <w:t> </w:t>
                  </w:r>
                </w:p>
              </w:tc>
            </w:tr>
          </w:tbl>
          <w:p w:rsidR="00B1074D" w:rsidRPr="00B1074D" w:rsidRDefault="00B1074D" w:rsidP="00B1074D">
            <w:pPr>
              <w:widowControl/>
              <w:autoSpaceDE/>
              <w:autoSpaceDN/>
              <w:adjustRightInd/>
              <w:rPr>
                <w:rFonts w:ascii="Calibri" w:hAnsi="Calibri" w:cs="Calibri"/>
                <w:color w:val="000000"/>
                <w:sz w:val="22"/>
                <w:szCs w:val="22"/>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Гкал/ч</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r>
      <w:tr w:rsidR="00B1074D" w:rsidRPr="00B1074D" w:rsidTr="00B1074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6.</w:t>
            </w:r>
          </w:p>
        </w:tc>
        <w:tc>
          <w:tcPr>
            <w:tcW w:w="41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Относительная материальная характеристика</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color w:val="000000"/>
                <w:sz w:val="16"/>
                <w:szCs w:val="16"/>
              </w:rPr>
              <w:t> </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w:t>
            </w:r>
            <w:r w:rsidRPr="00B1074D">
              <w:rPr>
                <w:color w:val="000000"/>
                <w:sz w:val="16"/>
                <w:szCs w:val="16"/>
                <w:vertAlign w:val="superscript"/>
              </w:rPr>
              <w:t>2</w:t>
            </w:r>
            <w:r w:rsidRPr="00B1074D">
              <w:rPr>
                <w:color w:val="000000"/>
                <w:sz w:val="16"/>
                <w:szCs w:val="16"/>
              </w:rPr>
              <w:t>/Гкал/ч</w:t>
            </w:r>
          </w:p>
        </w:tc>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r>
      <w:tr w:rsidR="00B1074D" w:rsidRPr="00B1074D" w:rsidTr="00B1074D">
        <w:trPr>
          <w:trHeight w:val="300"/>
        </w:trPr>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41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92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0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r>
      <w:tr w:rsidR="00B1074D" w:rsidRPr="00B1074D" w:rsidTr="00B1074D">
        <w:trPr>
          <w:trHeight w:val="315"/>
        </w:trPr>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41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92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0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7.</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Нормативные потери тепловой энергии в тепловых сетях</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14325" cy="257175"/>
                  <wp:effectExtent l="0" t="0" r="0" b="0"/>
                  <wp:wrapNone/>
                  <wp:docPr id="396" name="Рисунок 396"/>
                  <wp:cNvGraphicFramePr/>
                  <a:graphic xmlns:a="http://schemas.openxmlformats.org/drawingml/2006/main">
                    <a:graphicData uri="http://schemas.openxmlformats.org/drawingml/2006/picture">
                      <pic:pic xmlns:pic="http://schemas.openxmlformats.org/drawingml/2006/picture">
                        <pic:nvPicPr>
                          <pic:cNvPr id="14" name="Рисунок 1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тыс. Гкал</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7.1.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магистральных</w:t>
            </w:r>
          </w:p>
        </w:tc>
        <w:tc>
          <w:tcPr>
            <w:tcW w:w="920" w:type="dxa"/>
            <w:vMerge w:val="restart"/>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485775" cy="257175"/>
                  <wp:effectExtent l="0" t="0" r="0" b="0"/>
                  <wp:wrapNone/>
                  <wp:docPr id="395" name="Рисунок 395"/>
                  <wp:cNvGraphicFramePr/>
                  <a:graphic xmlns:a="http://schemas.openxmlformats.org/drawingml/2006/main">
                    <a:graphicData uri="http://schemas.openxmlformats.org/drawingml/2006/picture">
                      <pic:pic xmlns:pic="http://schemas.openxmlformats.org/drawingml/2006/picture">
                        <pic:nvPicPr>
                          <pic:cNvPr id="15" name="Рисунок 1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36064" behindDoc="0" locked="0" layoutInCell="1" allowOverlap="1">
                  <wp:simplePos x="0" y="0"/>
                  <wp:positionH relativeFrom="column">
                    <wp:posOffset>0</wp:posOffset>
                  </wp:positionH>
                  <wp:positionV relativeFrom="paragraph">
                    <wp:posOffset>200025</wp:posOffset>
                  </wp:positionV>
                  <wp:extent cx="523875" cy="257175"/>
                  <wp:effectExtent l="0" t="0" r="0" b="0"/>
                  <wp:wrapNone/>
                  <wp:docPr id="394" name="Рисунок 394"/>
                  <wp:cNvGraphicFramePr/>
                  <a:graphic xmlns:a="http://schemas.openxmlformats.org/drawingml/2006/main">
                    <a:graphicData uri="http://schemas.openxmlformats.org/drawingml/2006/picture">
                      <pic:pic xmlns:pic="http://schemas.openxmlformats.org/drawingml/2006/picture">
                        <pic:nvPicPr>
                          <pic:cNvPr id="16" name="Рисунок 1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37088" behindDoc="0" locked="0" layoutInCell="1" allowOverlap="1">
                  <wp:simplePos x="0" y="0"/>
                  <wp:positionH relativeFrom="column">
                    <wp:posOffset>0</wp:posOffset>
                  </wp:positionH>
                  <wp:positionV relativeFrom="paragraph">
                    <wp:posOffset>400050</wp:posOffset>
                  </wp:positionV>
                  <wp:extent cx="295275" cy="257175"/>
                  <wp:effectExtent l="0" t="0" r="0" b="0"/>
                  <wp:wrapNone/>
                  <wp:docPr id="393" name="Рисунок 393"/>
                  <wp:cNvGraphicFramePr/>
                  <a:graphic xmlns:a="http://schemas.openxmlformats.org/drawingml/2006/main">
                    <a:graphicData uri="http://schemas.openxmlformats.org/drawingml/2006/picture">
                      <pic:pic xmlns:pic="http://schemas.openxmlformats.org/drawingml/2006/picture">
                        <pic:nvPicPr>
                          <pic:cNvPr id="17" name="Рисунок 1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38112" behindDoc="0" locked="0" layoutInCell="1" allowOverlap="1">
                  <wp:simplePos x="0" y="0"/>
                  <wp:positionH relativeFrom="column">
                    <wp:posOffset>0</wp:posOffset>
                  </wp:positionH>
                  <wp:positionV relativeFrom="paragraph">
                    <wp:posOffset>600075</wp:posOffset>
                  </wp:positionV>
                  <wp:extent cx="295275" cy="257175"/>
                  <wp:effectExtent l="0" t="0" r="0" b="0"/>
                  <wp:wrapNone/>
                  <wp:docPr id="392" name="Рисунок 392"/>
                  <wp:cNvGraphicFramePr/>
                  <a:graphic xmlns:a="http://schemas.openxmlformats.org/drawingml/2006/main">
                    <a:graphicData uri="http://schemas.openxmlformats.org/drawingml/2006/picture">
                      <pic:pic xmlns:pic="http://schemas.openxmlformats.org/drawingml/2006/picture">
                        <pic:nvPicPr>
                          <pic:cNvPr id="18" name="Рисунок 1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тыс. Гкал</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7.2.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тыс. Гкал</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0,60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8.</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Относительные нормативные потери в тепловых сетях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2,15%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2,15%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2,15%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2,15%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2,15%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2,07%</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2,00%</w:t>
            </w: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9.</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Линейная плотность передачи тепловой энергии в тепловых сетях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Гкал/м</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2,32</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1,83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1,91</w:t>
            </w:r>
          </w:p>
        </w:tc>
      </w:tr>
      <w:tr w:rsidR="00B1074D" w:rsidRPr="00B1074D" w:rsidTr="00B1074D">
        <w:trPr>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sz w:val="16"/>
                <w:szCs w:val="16"/>
              </w:rPr>
            </w:pPr>
            <w:r w:rsidRPr="00B1074D">
              <w:rPr>
                <w:sz w:val="16"/>
                <w:szCs w:val="16"/>
              </w:rPr>
              <w:t>10.</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Количество повреждений (отказов) в тепловых сетях, приводящих к прекращению теплоснабжения потребителей</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7175" cy="257175"/>
                  <wp:effectExtent l="0" t="0" r="0" b="0"/>
                  <wp:wrapNone/>
                  <wp:docPr id="391" name="Рисунок 391"/>
                  <wp:cNvGraphicFramePr/>
                  <a:graphic xmlns:a="http://schemas.openxmlformats.org/drawingml/2006/main">
                    <a:graphicData uri="http://schemas.openxmlformats.org/drawingml/2006/picture">
                      <pic:pic xmlns:pic="http://schemas.openxmlformats.org/drawingml/2006/picture">
                        <pic:nvPicPr>
                          <pic:cNvPr id="19" name="Рисунок 1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ед./год</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6,00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8,00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6,00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sz w:val="16"/>
                <w:szCs w:val="16"/>
              </w:rPr>
            </w:pPr>
            <w:r w:rsidRPr="00B1074D">
              <w:rPr>
                <w:sz w:val="16"/>
                <w:szCs w:val="16"/>
              </w:rPr>
              <w:lastRenderedPageBreak/>
              <w:t>11.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Удельная повреждаемость тепловых сетей</w:t>
            </w:r>
          </w:p>
        </w:tc>
        <w:tc>
          <w:tcPr>
            <w:tcW w:w="920" w:type="dxa"/>
            <w:vMerge w:val="restart"/>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38125" cy="257175"/>
                  <wp:effectExtent l="0" t="0" r="0" b="0"/>
                  <wp:wrapNone/>
                  <wp:docPr id="390" name="Рисунок 390"/>
                  <wp:cNvGraphicFramePr/>
                  <a:graphic xmlns:a="http://schemas.openxmlformats.org/drawingml/2006/main">
                    <a:graphicData uri="http://schemas.openxmlformats.org/drawingml/2006/picture">
                      <pic:pic xmlns:pic="http://schemas.openxmlformats.org/drawingml/2006/picture">
                        <pic:nvPicPr>
                          <pic:cNvPr id="20" name="Рисунок 1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42208" behindDoc="0" locked="0" layoutInCell="1" allowOverlap="1">
                  <wp:simplePos x="0" y="0"/>
                  <wp:positionH relativeFrom="column">
                    <wp:posOffset>0</wp:posOffset>
                  </wp:positionH>
                  <wp:positionV relativeFrom="paragraph">
                    <wp:posOffset>200025</wp:posOffset>
                  </wp:positionV>
                  <wp:extent cx="304800" cy="257175"/>
                  <wp:effectExtent l="0" t="0" r="0" b="0"/>
                  <wp:wrapNone/>
                  <wp:docPr id="389" name="Рисунок 389"/>
                  <wp:cNvGraphicFramePr/>
                  <a:graphic xmlns:a="http://schemas.openxmlformats.org/drawingml/2006/main">
                    <a:graphicData uri="http://schemas.openxmlformats.org/drawingml/2006/picture">
                      <pic:pic xmlns:pic="http://schemas.openxmlformats.org/drawingml/2006/picture">
                        <pic:nvPicPr>
                          <pic:cNvPr id="21" name="Рисунок 1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43232" behindDoc="0" locked="0" layoutInCell="1" allowOverlap="1">
                  <wp:simplePos x="0" y="0"/>
                  <wp:positionH relativeFrom="column">
                    <wp:posOffset>0</wp:posOffset>
                  </wp:positionH>
                  <wp:positionV relativeFrom="paragraph">
                    <wp:posOffset>400050</wp:posOffset>
                  </wp:positionV>
                  <wp:extent cx="342900" cy="257175"/>
                  <wp:effectExtent l="0" t="0" r="0" b="0"/>
                  <wp:wrapNone/>
                  <wp:docPr id="388" name="Рисунок 388"/>
                  <wp:cNvGraphicFramePr/>
                  <a:graphic xmlns:a="http://schemas.openxmlformats.org/drawingml/2006/main">
                    <a:graphicData uri="http://schemas.openxmlformats.org/drawingml/2006/picture">
                      <pic:pic xmlns:pic="http://schemas.openxmlformats.org/drawingml/2006/picture">
                        <pic:nvPicPr>
                          <pic:cNvPr id="22" name="Рисунок 1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44256" behindDoc="0" locked="0" layoutInCell="1" allowOverlap="1">
                  <wp:simplePos x="0" y="0"/>
                  <wp:positionH relativeFrom="column">
                    <wp:posOffset>0</wp:posOffset>
                  </wp:positionH>
                  <wp:positionV relativeFrom="paragraph">
                    <wp:posOffset>600075</wp:posOffset>
                  </wp:positionV>
                  <wp:extent cx="438150" cy="257175"/>
                  <wp:effectExtent l="0" t="0" r="0" b="0"/>
                  <wp:wrapNone/>
                  <wp:docPr id="387" name="Рисунок 387"/>
                  <wp:cNvGraphicFramePr/>
                  <a:graphic xmlns:a="http://schemas.openxmlformats.org/drawingml/2006/main">
                    <a:graphicData uri="http://schemas.openxmlformats.org/drawingml/2006/picture">
                      <pic:pic xmlns:pic="http://schemas.openxmlformats.org/drawingml/2006/picture">
                        <pic:nvPicPr>
                          <pic:cNvPr id="23" name="Рисунок 1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ед./м/год</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0,0040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0,0007</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0,0053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0,0020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0,0027</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0,0033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0,0040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sz w:val="16"/>
                <w:szCs w:val="16"/>
              </w:rPr>
            </w:pPr>
            <w:r w:rsidRPr="00B1074D">
              <w:rPr>
                <w:sz w:val="16"/>
                <w:szCs w:val="16"/>
              </w:rPr>
              <w:t>11.1.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ед./м/год</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sz w:val="16"/>
                <w:szCs w:val="16"/>
              </w:rPr>
            </w:pPr>
            <w:r w:rsidRPr="00B1074D">
              <w:rPr>
                <w:sz w:val="16"/>
                <w:szCs w:val="16"/>
              </w:rPr>
              <w:t>11.2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ед./м/год</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 xml:space="preserve">Тепловая нагрузка </w:t>
            </w:r>
            <w:proofErr w:type="gramStart"/>
            <w:r w:rsidRPr="00B1074D">
              <w:rPr>
                <w:color w:val="000000"/>
                <w:sz w:val="16"/>
                <w:szCs w:val="16"/>
              </w:rPr>
              <w:t>потребителей</w:t>
            </w:r>
            <w:proofErr w:type="gramEnd"/>
            <w:r w:rsidRPr="00B1074D">
              <w:rPr>
                <w:color w:val="000000"/>
                <w:sz w:val="16"/>
                <w:szCs w:val="16"/>
              </w:rPr>
              <w:t xml:space="preserve"> присоединенных к тепловым сетям по схеме с непосредственным разбором теплоносителя на цели горячего водоснабжения из систем отопления (открытая схема)</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Гкал/ч</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13.</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 xml:space="preserve">Доля </w:t>
            </w:r>
            <w:proofErr w:type="gramStart"/>
            <w:r w:rsidRPr="00B1074D">
              <w:rPr>
                <w:color w:val="000000"/>
                <w:sz w:val="16"/>
                <w:szCs w:val="16"/>
              </w:rPr>
              <w:t>потребителей</w:t>
            </w:r>
            <w:proofErr w:type="gramEnd"/>
            <w:r w:rsidRPr="00B1074D">
              <w:rPr>
                <w:color w:val="000000"/>
                <w:sz w:val="16"/>
                <w:szCs w:val="16"/>
              </w:rPr>
              <w:t xml:space="preserve"> присоединенных по открытой схеме</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419100" cy="257175"/>
                  <wp:effectExtent l="0" t="0" r="0" b="0"/>
                  <wp:wrapNone/>
                  <wp:docPr id="386" name="Рисунок 386"/>
                  <wp:cNvGraphicFramePr/>
                  <a:graphic xmlns:a="http://schemas.openxmlformats.org/drawingml/2006/main">
                    <a:graphicData uri="http://schemas.openxmlformats.org/drawingml/2006/picture">
                      <pic:pic xmlns:pic="http://schemas.openxmlformats.org/drawingml/2006/picture">
                        <pic:nvPicPr>
                          <pic:cNvPr id="24" name="Рисунок 1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6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14.</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Расчетный расход теплоносителя (в соответствии с утвержденным графиком отпуска тепла в тепловые сети)</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19075" cy="257175"/>
                  <wp:effectExtent l="0" t="0" r="0" b="0"/>
                  <wp:wrapNone/>
                  <wp:docPr id="385" name="Рисунок 385"/>
                  <wp:cNvGraphicFramePr/>
                  <a:graphic xmlns:a="http://schemas.openxmlformats.org/drawingml/2006/main">
                    <a:graphicData uri="http://schemas.openxmlformats.org/drawingml/2006/picture">
                      <pic:pic xmlns:pic="http://schemas.openxmlformats.org/drawingml/2006/picture">
                        <pic:nvPicPr>
                          <pic:cNvPr id="25" name="Рисунок 1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тонн/ч</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140,56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140,56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140,56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140,56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140,56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140,45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140,40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140,35</w:t>
            </w:r>
          </w:p>
        </w:tc>
      </w:tr>
      <w:tr w:rsidR="00B1074D" w:rsidRPr="00B1074D" w:rsidTr="00B1074D">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15.</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Фактический расход теплоносителя</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53472" behindDoc="0" locked="0" layoutInCell="1" allowOverlap="1">
                  <wp:simplePos x="0" y="0"/>
                  <wp:positionH relativeFrom="column">
                    <wp:posOffset>47625</wp:posOffset>
                  </wp:positionH>
                  <wp:positionV relativeFrom="paragraph">
                    <wp:posOffset>28575</wp:posOffset>
                  </wp:positionV>
                  <wp:extent cx="276225" cy="247650"/>
                  <wp:effectExtent l="0" t="0" r="0" b="0"/>
                  <wp:wrapNone/>
                  <wp:docPr id="383" name="Рисунок 383"/>
                  <wp:cNvGraphicFramePr/>
                  <a:graphic xmlns:a="http://schemas.openxmlformats.org/drawingml/2006/main">
                    <a:graphicData uri="http://schemas.openxmlformats.org/drawingml/2006/picture">
                      <pic:pic xmlns:pic="http://schemas.openxmlformats.org/drawingml/2006/picture">
                        <pic:nvPicPr>
                          <pic:cNvPr id="32" name="Рисунок 3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276264" cy="247650"/>
                          </a:xfrm>
                          <a:prstGeom prst="rect">
                            <a:avLst/>
                          </a:prstGeom>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тонн/ч</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140,56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140,56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140,56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140,56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140,56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140,45</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140,40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140,35</w:t>
            </w: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16.</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Удельный расход теплоносителя на передачу тепловой энергии в горячей воде</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00025" cy="257175"/>
                  <wp:effectExtent l="0" t="0" r="0" b="0"/>
                  <wp:wrapNone/>
                  <wp:docPr id="381" name="Рисунок 381"/>
                  <wp:cNvGraphicFramePr/>
                  <a:graphic xmlns:a="http://schemas.openxmlformats.org/drawingml/2006/main">
                    <a:graphicData uri="http://schemas.openxmlformats.org/drawingml/2006/picture">
                      <pic:pic xmlns:pic="http://schemas.openxmlformats.org/drawingml/2006/picture">
                        <pic:nvPicPr>
                          <pic:cNvPr id="26" name="Рисунок 1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тонн/Гкал</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40,86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40,83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40,81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40,80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17.</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Нормативная подпитка тепловой сети</w:t>
            </w:r>
          </w:p>
        </w:tc>
        <w:tc>
          <w:tcPr>
            <w:tcW w:w="920" w:type="dxa"/>
            <w:vMerge w:val="restart"/>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14325" cy="257175"/>
                  <wp:effectExtent l="0" t="0" r="0" b="0"/>
                  <wp:wrapNone/>
                  <wp:docPr id="308" name="Рисунок 308"/>
                  <wp:cNvGraphicFramePr/>
                  <a:graphic xmlns:a="http://schemas.openxmlformats.org/drawingml/2006/main">
                    <a:graphicData uri="http://schemas.openxmlformats.org/drawingml/2006/picture">
                      <pic:pic xmlns:pic="http://schemas.openxmlformats.org/drawingml/2006/picture">
                        <pic:nvPicPr>
                          <pic:cNvPr id="27" name="Рисунок 1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50400" behindDoc="0" locked="0" layoutInCell="1" allowOverlap="1">
                  <wp:simplePos x="0" y="0"/>
                  <wp:positionH relativeFrom="column">
                    <wp:posOffset>0</wp:posOffset>
                  </wp:positionH>
                  <wp:positionV relativeFrom="paragraph">
                    <wp:posOffset>200025</wp:posOffset>
                  </wp:positionV>
                  <wp:extent cx="314325" cy="257175"/>
                  <wp:effectExtent l="0" t="0" r="0" b="0"/>
                  <wp:wrapNone/>
                  <wp:docPr id="307" name="Рисунок 307"/>
                  <wp:cNvGraphicFramePr/>
                  <a:graphic xmlns:a="http://schemas.openxmlformats.org/drawingml/2006/main">
                    <a:graphicData uri="http://schemas.openxmlformats.org/drawingml/2006/picture">
                      <pic:pic xmlns:pic="http://schemas.openxmlformats.org/drawingml/2006/picture">
                        <pic:nvPicPr>
                          <pic:cNvPr id="28" name="Рисунок 1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51424" behindDoc="0" locked="0" layoutInCell="1" allowOverlap="1">
                  <wp:simplePos x="0" y="0"/>
                  <wp:positionH relativeFrom="column">
                    <wp:posOffset>0</wp:posOffset>
                  </wp:positionH>
                  <wp:positionV relativeFrom="paragraph">
                    <wp:posOffset>400050</wp:posOffset>
                  </wp:positionV>
                  <wp:extent cx="209550" cy="257175"/>
                  <wp:effectExtent l="0" t="0" r="0" b="0"/>
                  <wp:wrapNone/>
                  <wp:docPr id="306" name="Рисунок 306"/>
                  <wp:cNvGraphicFramePr/>
                  <a:graphic xmlns:a="http://schemas.openxmlformats.org/drawingml/2006/main">
                    <a:graphicData uri="http://schemas.openxmlformats.org/drawingml/2006/picture">
                      <pic:pic xmlns:pic="http://schemas.openxmlformats.org/drawingml/2006/picture">
                        <pic:nvPicPr>
                          <pic:cNvPr id="29" name="Рисунок 1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тонн/ч</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18.</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Фактическая подпитка тепловой сети</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тонн/ч</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19.</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Расход электрической энергии на передачу тепловой энергии и теплоносителя</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 xml:space="preserve">млн. </w:t>
            </w:r>
            <w:proofErr w:type="gramStart"/>
            <w:r w:rsidRPr="00B1074D">
              <w:rPr>
                <w:color w:val="000000"/>
                <w:sz w:val="16"/>
                <w:szCs w:val="16"/>
              </w:rPr>
              <w:t>кВт-ч</w:t>
            </w:r>
            <w:proofErr w:type="gramEnd"/>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20.</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Удельный расход электрической энергии на передачу тепловой энергии</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7175" cy="276225"/>
                  <wp:effectExtent l="0" t="0" r="0" b="0"/>
                  <wp:wrapNone/>
                  <wp:docPr id="305" name="Рисунок 305"/>
                  <wp:cNvGraphicFramePr/>
                  <a:graphic xmlns:a="http://schemas.openxmlformats.org/drawingml/2006/main">
                    <a:graphicData uri="http://schemas.openxmlformats.org/drawingml/2006/picture">
                      <pic:pic xmlns:pic="http://schemas.openxmlformats.org/drawingml/2006/picture">
                        <pic:nvPicPr>
                          <pic:cNvPr id="30" name="Рисунок 1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proofErr w:type="gramStart"/>
            <w:r w:rsidRPr="00B1074D">
              <w:rPr>
                <w:color w:val="000000"/>
                <w:sz w:val="16"/>
                <w:szCs w:val="16"/>
              </w:rPr>
              <w:t>кВт-ч</w:t>
            </w:r>
            <w:proofErr w:type="gramEnd"/>
            <w:r w:rsidRPr="00B1074D">
              <w:rPr>
                <w:color w:val="000000"/>
                <w:sz w:val="16"/>
                <w:szCs w:val="16"/>
              </w:rPr>
              <w:t>/Гкал</w:t>
            </w:r>
          </w:p>
        </w:tc>
        <w:tc>
          <w:tcPr>
            <w:tcW w:w="10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r>
    </w:tbl>
    <w:p w:rsidR="00B81AEA" w:rsidRDefault="00B81AEA" w:rsidP="00B81AEA">
      <w:pPr>
        <w:spacing w:line="276" w:lineRule="auto"/>
        <w:ind w:firstLine="709"/>
        <w:jc w:val="both"/>
        <w:rPr>
          <w:sz w:val="28"/>
          <w:szCs w:val="28"/>
        </w:rPr>
      </w:pPr>
      <w:r>
        <w:rPr>
          <w:sz w:val="28"/>
          <w:szCs w:val="28"/>
        </w:rPr>
        <w:t xml:space="preserve">Таблица 13.30. </w:t>
      </w:r>
      <w:r w:rsidRPr="00401FFA">
        <w:rPr>
          <w:sz w:val="28"/>
          <w:szCs w:val="28"/>
        </w:rPr>
        <w:t xml:space="preserve">Индикаторы, характеризующие динамику изменения показателей тепловых сетей, обеспечивающих передачу тепловой энергии, теплоносителя от источника тепловой энергии к потребителям </w:t>
      </w:r>
      <w:r>
        <w:rPr>
          <w:sz w:val="28"/>
          <w:szCs w:val="28"/>
        </w:rPr>
        <w:t>системы теплоснабжения</w:t>
      </w:r>
      <w:r w:rsidRPr="00401FFA">
        <w:rPr>
          <w:sz w:val="28"/>
          <w:szCs w:val="28"/>
        </w:rPr>
        <w:t xml:space="preserve"> </w:t>
      </w:r>
      <w:r>
        <w:rPr>
          <w:sz w:val="28"/>
          <w:szCs w:val="28"/>
        </w:rPr>
        <w:t xml:space="preserve">«Котельная ул. </w:t>
      </w:r>
      <w:r w:rsidR="00A55390">
        <w:rPr>
          <w:sz w:val="28"/>
          <w:szCs w:val="28"/>
        </w:rPr>
        <w:t>Виноградова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(Продолжение).</w:t>
      </w:r>
    </w:p>
    <w:tbl>
      <w:tblPr>
        <w:tblW w:w="15300" w:type="dxa"/>
        <w:tblInd w:w="118" w:type="dxa"/>
        <w:tblLook w:val="04A0" w:firstRow="1" w:lastRow="0" w:firstColumn="1" w:lastColumn="0" w:noHBand="0" w:noVBand="1"/>
      </w:tblPr>
      <w:tblGrid>
        <w:gridCol w:w="942"/>
        <w:gridCol w:w="4057"/>
        <w:gridCol w:w="1107"/>
        <w:gridCol w:w="1554"/>
        <w:gridCol w:w="955"/>
        <w:gridCol w:w="955"/>
        <w:gridCol w:w="955"/>
        <w:gridCol w:w="955"/>
        <w:gridCol w:w="955"/>
        <w:gridCol w:w="955"/>
        <w:gridCol w:w="955"/>
        <w:gridCol w:w="955"/>
      </w:tblGrid>
      <w:tr w:rsidR="00B1074D" w:rsidRPr="00B1074D" w:rsidTr="00B1074D">
        <w:trPr>
          <w:trHeight w:val="69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N п/п</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Наименование показателя</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Обозначение показателя</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Единицы измерения</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2025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2026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2027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2028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2029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2030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2031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2032</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Протяженность тепловых сетей, в том числе:</w:t>
            </w:r>
          </w:p>
        </w:tc>
        <w:tc>
          <w:tcPr>
            <w:tcW w:w="920" w:type="dxa"/>
            <w:vMerge w:val="restart"/>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161925" cy="200025"/>
                  <wp:effectExtent l="0" t="0" r="0" b="0"/>
                  <wp:wrapNone/>
                  <wp:docPr id="569" name="Рисунок 569"/>
                  <wp:cNvGraphicFramePr/>
                  <a:graphic xmlns:a="http://schemas.openxmlformats.org/drawingml/2006/main">
                    <a:graphicData uri="http://schemas.openxmlformats.org/drawingml/2006/picture">
                      <pic:pic xmlns:pic="http://schemas.openxmlformats.org/drawingml/2006/picture">
                        <pic:nvPicPr>
                          <pic:cNvPr id="2" name="Рисунок 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55520" behindDoc="0" locked="0" layoutInCell="1" allowOverlap="1">
                  <wp:simplePos x="0" y="0"/>
                  <wp:positionH relativeFrom="column">
                    <wp:posOffset>0</wp:posOffset>
                  </wp:positionH>
                  <wp:positionV relativeFrom="paragraph">
                    <wp:posOffset>200025</wp:posOffset>
                  </wp:positionV>
                  <wp:extent cx="304800" cy="257175"/>
                  <wp:effectExtent l="0" t="0" r="0" b="0"/>
                  <wp:wrapNone/>
                  <wp:docPr id="568" name="Рисунок 568"/>
                  <wp:cNvGraphicFramePr/>
                  <a:graphic xmlns:a="http://schemas.openxmlformats.org/drawingml/2006/main">
                    <a:graphicData uri="http://schemas.openxmlformats.org/drawingml/2006/picture">
                      <pic:pic xmlns:pic="http://schemas.openxmlformats.org/drawingml/2006/picture">
                        <pic:nvPicPr>
                          <pic:cNvPr id="3" name="Рисунок 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56544" behindDoc="0" locked="0" layoutInCell="1" allowOverlap="1">
                  <wp:simplePos x="0" y="0"/>
                  <wp:positionH relativeFrom="column">
                    <wp:posOffset>0</wp:posOffset>
                  </wp:positionH>
                  <wp:positionV relativeFrom="paragraph">
                    <wp:posOffset>400050</wp:posOffset>
                  </wp:positionV>
                  <wp:extent cx="342900" cy="200025"/>
                  <wp:effectExtent l="0" t="0" r="0" b="0"/>
                  <wp:wrapNone/>
                  <wp:docPr id="567" name="Рисунок 567"/>
                  <wp:cNvGraphicFramePr/>
                  <a:graphic xmlns:a="http://schemas.openxmlformats.org/drawingml/2006/main">
                    <a:graphicData uri="http://schemas.openxmlformats.org/drawingml/2006/picture">
                      <pic:pic xmlns:pic="http://schemas.openxmlformats.org/drawingml/2006/picture">
                        <pic:nvPicPr>
                          <pic:cNvPr id="4" name="Рисунок 1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57568" behindDoc="0" locked="0" layoutInCell="1" allowOverlap="1">
                  <wp:simplePos x="0" y="0"/>
                  <wp:positionH relativeFrom="column">
                    <wp:posOffset>0</wp:posOffset>
                  </wp:positionH>
                  <wp:positionV relativeFrom="paragraph">
                    <wp:posOffset>600075</wp:posOffset>
                  </wp:positionV>
                  <wp:extent cx="219075" cy="200025"/>
                  <wp:effectExtent l="0" t="0" r="0" b="0"/>
                  <wp:wrapNone/>
                  <wp:docPr id="566" name="Рисунок 566"/>
                  <wp:cNvGraphicFramePr/>
                  <a:graphic xmlns:a="http://schemas.openxmlformats.org/drawingml/2006/main">
                    <a:graphicData uri="http://schemas.openxmlformats.org/drawingml/2006/picture">
                      <pic:pic xmlns:pic="http://schemas.openxmlformats.org/drawingml/2006/picture">
                        <pic:nvPicPr>
                          <pic:cNvPr id="5" name="Рисунок 1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км</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км</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км</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1,51</w:t>
            </w: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Материальная характеристика тепловых сетей, в том числе:</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тыс.м</w:t>
            </w:r>
            <w:r w:rsidRPr="00B1074D">
              <w:rPr>
                <w:color w:val="000000"/>
                <w:sz w:val="16"/>
                <w:szCs w:val="16"/>
                <w:vertAlign w:val="superscript"/>
              </w:rPr>
              <w:t>2</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2.1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магистральных</w:t>
            </w:r>
          </w:p>
        </w:tc>
        <w:tc>
          <w:tcPr>
            <w:tcW w:w="920" w:type="dxa"/>
            <w:vMerge w:val="restart"/>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361950" cy="257175"/>
                  <wp:effectExtent l="0" t="0" r="0" b="0"/>
                  <wp:wrapNone/>
                  <wp:docPr id="565" name="Рисунок 565"/>
                  <wp:cNvGraphicFramePr/>
                  <a:graphic xmlns:a="http://schemas.openxmlformats.org/drawingml/2006/main">
                    <a:graphicData uri="http://schemas.openxmlformats.org/drawingml/2006/picture">
                      <pic:pic xmlns:pic="http://schemas.openxmlformats.org/drawingml/2006/picture">
                        <pic:nvPicPr>
                          <pic:cNvPr id="6" name="Рисунок 1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59616" behindDoc="0" locked="0" layoutInCell="1" allowOverlap="1">
                  <wp:simplePos x="0" y="0"/>
                  <wp:positionH relativeFrom="column">
                    <wp:posOffset>0</wp:posOffset>
                  </wp:positionH>
                  <wp:positionV relativeFrom="paragraph">
                    <wp:posOffset>200025</wp:posOffset>
                  </wp:positionV>
                  <wp:extent cx="400050" cy="200025"/>
                  <wp:effectExtent l="0" t="0" r="0" b="0"/>
                  <wp:wrapNone/>
                  <wp:docPr id="564" name="Рисунок 564"/>
                  <wp:cNvGraphicFramePr/>
                  <a:graphic xmlns:a="http://schemas.openxmlformats.org/drawingml/2006/main">
                    <a:graphicData uri="http://schemas.openxmlformats.org/drawingml/2006/picture">
                      <pic:pic xmlns:pic="http://schemas.openxmlformats.org/drawingml/2006/picture">
                        <pic:nvPicPr>
                          <pic:cNvPr id="7" name="Рисунок 1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60640" behindDoc="0" locked="0" layoutInCell="1" allowOverlap="1">
                  <wp:simplePos x="0" y="0"/>
                  <wp:positionH relativeFrom="column">
                    <wp:posOffset>0</wp:posOffset>
                  </wp:positionH>
                  <wp:positionV relativeFrom="paragraph">
                    <wp:posOffset>400050</wp:posOffset>
                  </wp:positionV>
                  <wp:extent cx="209550" cy="200025"/>
                  <wp:effectExtent l="0" t="0" r="0" b="0"/>
                  <wp:wrapNone/>
                  <wp:docPr id="563" name="Рисунок 563"/>
                  <wp:cNvGraphicFramePr/>
                  <a:graphic xmlns:a="http://schemas.openxmlformats.org/drawingml/2006/main">
                    <a:graphicData uri="http://schemas.openxmlformats.org/drawingml/2006/picture">
                      <pic:pic xmlns:pic="http://schemas.openxmlformats.org/drawingml/2006/picture">
                        <pic:nvPicPr>
                          <pic:cNvPr id="8" name="Рисунок 1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61664" behindDoc="0" locked="0" layoutInCell="1" allowOverlap="1">
                  <wp:simplePos x="0" y="0"/>
                  <wp:positionH relativeFrom="column">
                    <wp:posOffset>0</wp:posOffset>
                  </wp:positionH>
                  <wp:positionV relativeFrom="paragraph">
                    <wp:posOffset>600075</wp:posOffset>
                  </wp:positionV>
                  <wp:extent cx="314325" cy="257175"/>
                  <wp:effectExtent l="0" t="0" r="0" b="0"/>
                  <wp:wrapNone/>
                  <wp:docPr id="562" name="Рисунок 562"/>
                  <wp:cNvGraphicFramePr/>
                  <a:graphic xmlns:a="http://schemas.openxmlformats.org/drawingml/2006/main">
                    <a:graphicData uri="http://schemas.openxmlformats.org/drawingml/2006/picture">
                      <pic:pic xmlns:pic="http://schemas.openxmlformats.org/drawingml/2006/picture">
                        <pic:nvPicPr>
                          <pic:cNvPr id="9" name="Рисунок 1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62688" behindDoc="0" locked="0" layoutInCell="1" allowOverlap="1">
                  <wp:simplePos x="0" y="0"/>
                  <wp:positionH relativeFrom="column">
                    <wp:posOffset>0</wp:posOffset>
                  </wp:positionH>
                  <wp:positionV relativeFrom="paragraph">
                    <wp:posOffset>800100</wp:posOffset>
                  </wp:positionV>
                  <wp:extent cx="371475" cy="257175"/>
                  <wp:effectExtent l="0" t="0" r="0" b="0"/>
                  <wp:wrapNone/>
                  <wp:docPr id="561" name="Рисунок 561"/>
                  <wp:cNvGraphicFramePr/>
                  <a:graphic xmlns:a="http://schemas.openxmlformats.org/drawingml/2006/main">
                    <a:graphicData uri="http://schemas.openxmlformats.org/drawingml/2006/picture">
                      <pic:pic xmlns:pic="http://schemas.openxmlformats.org/drawingml/2006/picture">
                        <pic:nvPicPr>
                          <pic:cNvPr id="10" name="Рисунок 1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63712" behindDoc="0" locked="0" layoutInCell="1" allowOverlap="1">
                  <wp:simplePos x="0" y="0"/>
                  <wp:positionH relativeFrom="column">
                    <wp:posOffset>0</wp:posOffset>
                  </wp:positionH>
                  <wp:positionV relativeFrom="paragraph">
                    <wp:posOffset>1000125</wp:posOffset>
                  </wp:positionV>
                  <wp:extent cx="190500" cy="200025"/>
                  <wp:effectExtent l="0" t="0" r="0" b="0"/>
                  <wp:wrapNone/>
                  <wp:docPr id="560" name="Рисунок 560"/>
                  <wp:cNvGraphicFramePr/>
                  <a:graphic xmlns:a="http://schemas.openxmlformats.org/drawingml/2006/main">
                    <a:graphicData uri="http://schemas.openxmlformats.org/drawingml/2006/picture">
                      <pic:pic xmlns:pic="http://schemas.openxmlformats.org/drawingml/2006/picture">
                        <pic:nvPicPr>
                          <pic:cNvPr id="11" name="Рисунок 1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тыс.м</w:t>
            </w:r>
            <w:r w:rsidRPr="00B1074D">
              <w:rPr>
                <w:color w:val="000000"/>
                <w:sz w:val="16"/>
                <w:szCs w:val="16"/>
                <w:vertAlign w:val="superscript"/>
              </w:rPr>
              <w:t>2</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2.2.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тыс.м</w:t>
            </w:r>
            <w:r w:rsidRPr="00B1074D">
              <w:rPr>
                <w:color w:val="000000"/>
                <w:sz w:val="16"/>
                <w:szCs w:val="16"/>
                <w:vertAlign w:val="superscript"/>
              </w:rPr>
              <w:t>2</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0,10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3.</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Средний срок эксплуатации тепловых сетей</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лет</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lastRenderedPageBreak/>
              <w:t>3.1.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лет</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3.2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лет</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25,00</w:t>
            </w:r>
          </w:p>
        </w:tc>
      </w:tr>
      <w:tr w:rsidR="00B1074D" w:rsidRPr="00B1074D" w:rsidTr="00B1074D">
        <w:trPr>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4.</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Удельная материальная характеристика тепловых сетей на одного жителя, обслуживаемого из системы теплоснабжения</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w:t>
            </w:r>
            <w:r w:rsidRPr="00B1074D">
              <w:rPr>
                <w:color w:val="000000"/>
                <w:sz w:val="16"/>
                <w:szCs w:val="16"/>
                <w:vertAlign w:val="superscript"/>
              </w:rPr>
              <w:t>2</w:t>
            </w:r>
            <w:r w:rsidRPr="00B1074D">
              <w:rPr>
                <w:color w:val="000000"/>
                <w:sz w:val="16"/>
                <w:szCs w:val="16"/>
              </w:rPr>
              <w:t>/чел</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2,04</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5.</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Присоединенная тепловая нагрузка</w:t>
            </w:r>
          </w:p>
        </w:tc>
        <w:tc>
          <w:tcPr>
            <w:tcW w:w="920" w:type="dxa"/>
            <w:tcBorders>
              <w:top w:val="nil"/>
              <w:left w:val="nil"/>
              <w:bottom w:val="nil"/>
              <w:right w:val="nil"/>
            </w:tcBorders>
            <w:shd w:val="clear" w:color="auto" w:fill="auto"/>
            <w:noWrap/>
            <w:vAlign w:val="bottom"/>
            <w:hideMark/>
          </w:tcPr>
          <w:p w:rsidR="00B1074D" w:rsidRPr="00B1074D" w:rsidRDefault="00B1074D" w:rsidP="00B1074D">
            <w:pPr>
              <w:widowControl/>
              <w:autoSpaceDE/>
              <w:autoSpaceDN/>
              <w:adjustRightInd/>
              <w:rPr>
                <w:rFonts w:ascii="Calibri" w:hAnsi="Calibri" w:cs="Calibri"/>
                <w:color w:val="000000"/>
                <w:sz w:val="22"/>
                <w:szCs w:val="22"/>
              </w:rPr>
            </w:pPr>
            <w:r w:rsidRPr="00B1074D">
              <w:rPr>
                <w:rFonts w:ascii="Calibri" w:hAnsi="Calibri" w:cs="Calibri"/>
                <w:noProof/>
                <w:color w:val="000000"/>
                <w:sz w:val="22"/>
                <w:szCs w:val="22"/>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19075" cy="238125"/>
                  <wp:effectExtent l="0" t="0" r="0" b="0"/>
                  <wp:wrapNone/>
                  <wp:docPr id="530" name="Рисунок 530"/>
                  <wp:cNvGraphicFramePr/>
                  <a:graphic xmlns:a="http://schemas.openxmlformats.org/drawingml/2006/main">
                    <a:graphicData uri="http://schemas.openxmlformats.org/drawingml/2006/picture">
                      <pic:pic xmlns:pic="http://schemas.openxmlformats.org/drawingml/2006/picture">
                        <pic:nvPicPr>
                          <pic:cNvPr id="12" name="Рисунок 1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rFonts w:ascii="Calibri" w:hAnsi="Calibri" w:cs="Calibri"/>
                <w:noProof/>
                <w:color w:val="000000"/>
                <w:sz w:val="22"/>
                <w:szCs w:val="22"/>
              </w:rPr>
              <w:drawing>
                <wp:anchor distT="0" distB="0" distL="114300" distR="114300" simplePos="0" relativeHeight="251765760" behindDoc="0" locked="0" layoutInCell="1" allowOverlap="1">
                  <wp:simplePos x="0" y="0"/>
                  <wp:positionH relativeFrom="column">
                    <wp:posOffset>0</wp:posOffset>
                  </wp:positionH>
                  <wp:positionV relativeFrom="paragraph">
                    <wp:posOffset>200025</wp:posOffset>
                  </wp:positionV>
                  <wp:extent cx="190500" cy="200025"/>
                  <wp:effectExtent l="0" t="0" r="0" b="0"/>
                  <wp:wrapNone/>
                  <wp:docPr id="529" name="Рисунок 529"/>
                  <wp:cNvGraphicFramePr/>
                  <a:graphic xmlns:a="http://schemas.openxmlformats.org/drawingml/2006/main">
                    <a:graphicData uri="http://schemas.openxmlformats.org/drawingml/2006/picture">
                      <pic:pic xmlns:pic="http://schemas.openxmlformats.org/drawingml/2006/picture">
                        <pic:nvPicPr>
                          <pic:cNvPr id="13" name="Рисунок 1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1"/>
            </w:tblGrid>
            <w:tr w:rsidR="00B1074D" w:rsidRPr="00B1074D">
              <w:trPr>
                <w:trHeight w:val="315"/>
                <w:tblCellSpacing w:w="0" w:type="dxa"/>
              </w:trPr>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color w:val="000000"/>
                      <w:sz w:val="16"/>
                      <w:szCs w:val="16"/>
                    </w:rPr>
                    <w:t> </w:t>
                  </w:r>
                </w:p>
              </w:tc>
            </w:tr>
          </w:tbl>
          <w:p w:rsidR="00B1074D" w:rsidRPr="00B1074D" w:rsidRDefault="00B1074D" w:rsidP="00B1074D">
            <w:pPr>
              <w:widowControl/>
              <w:autoSpaceDE/>
              <w:autoSpaceDN/>
              <w:adjustRightInd/>
              <w:rPr>
                <w:rFonts w:ascii="Calibri" w:hAnsi="Calibri" w:cs="Calibri"/>
                <w:color w:val="000000"/>
                <w:sz w:val="22"/>
                <w:szCs w:val="22"/>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Гкал/ч</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3,44</w:t>
            </w:r>
          </w:p>
        </w:tc>
      </w:tr>
      <w:tr w:rsidR="00B1074D" w:rsidRPr="00B1074D" w:rsidTr="00B1074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6.</w:t>
            </w:r>
          </w:p>
        </w:tc>
        <w:tc>
          <w:tcPr>
            <w:tcW w:w="41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Относительная материальная характеристика</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color w:val="000000"/>
                <w:sz w:val="16"/>
                <w:szCs w:val="16"/>
              </w:rPr>
              <w:t> </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w:t>
            </w:r>
            <w:r w:rsidRPr="00B1074D">
              <w:rPr>
                <w:color w:val="000000"/>
                <w:sz w:val="16"/>
                <w:szCs w:val="16"/>
                <w:vertAlign w:val="superscript"/>
              </w:rPr>
              <w:t>2</w:t>
            </w:r>
            <w:r w:rsidRPr="00B1074D">
              <w:rPr>
                <w:color w:val="000000"/>
                <w:sz w:val="16"/>
                <w:szCs w:val="16"/>
              </w:rPr>
              <w:t>/Гкал/ч</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28,44</w:t>
            </w:r>
          </w:p>
        </w:tc>
      </w:tr>
      <w:tr w:rsidR="00B1074D" w:rsidRPr="00B1074D" w:rsidTr="00B1074D">
        <w:trPr>
          <w:trHeight w:val="300"/>
        </w:trPr>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41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92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r>
      <w:tr w:rsidR="00B1074D" w:rsidRPr="00B1074D" w:rsidTr="00B1074D">
        <w:trPr>
          <w:trHeight w:val="315"/>
        </w:trPr>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41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92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B1074D" w:rsidRPr="00B1074D" w:rsidRDefault="00B1074D" w:rsidP="00B1074D">
            <w:pPr>
              <w:widowControl/>
              <w:autoSpaceDE/>
              <w:autoSpaceDN/>
              <w:adjustRightInd/>
              <w:rPr>
                <w:color w:val="000000"/>
                <w:sz w:val="22"/>
                <w:szCs w:val="22"/>
              </w:rPr>
            </w:pP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7.</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Нормативные потери тепловой энергии в тепловых сетях</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314325" cy="257175"/>
                  <wp:effectExtent l="0" t="0" r="0" b="0"/>
                  <wp:wrapNone/>
                  <wp:docPr id="528" name="Рисунок 528"/>
                  <wp:cNvGraphicFramePr/>
                  <a:graphic xmlns:a="http://schemas.openxmlformats.org/drawingml/2006/main">
                    <a:graphicData uri="http://schemas.openxmlformats.org/drawingml/2006/picture">
                      <pic:pic xmlns:pic="http://schemas.openxmlformats.org/drawingml/2006/picture">
                        <pic:nvPicPr>
                          <pic:cNvPr id="14" name="Рисунок 1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тыс. Гкал</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7.1.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магистральных</w:t>
            </w:r>
          </w:p>
        </w:tc>
        <w:tc>
          <w:tcPr>
            <w:tcW w:w="920" w:type="dxa"/>
            <w:vMerge w:val="restart"/>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485775" cy="257175"/>
                  <wp:effectExtent l="0" t="0" r="0" b="0"/>
                  <wp:wrapNone/>
                  <wp:docPr id="527" name="Рисунок 527"/>
                  <wp:cNvGraphicFramePr/>
                  <a:graphic xmlns:a="http://schemas.openxmlformats.org/drawingml/2006/main">
                    <a:graphicData uri="http://schemas.openxmlformats.org/drawingml/2006/picture">
                      <pic:pic xmlns:pic="http://schemas.openxmlformats.org/drawingml/2006/picture">
                        <pic:nvPicPr>
                          <pic:cNvPr id="15" name="Рисунок 1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68832" behindDoc="0" locked="0" layoutInCell="1" allowOverlap="1">
                  <wp:simplePos x="0" y="0"/>
                  <wp:positionH relativeFrom="column">
                    <wp:posOffset>0</wp:posOffset>
                  </wp:positionH>
                  <wp:positionV relativeFrom="paragraph">
                    <wp:posOffset>200025</wp:posOffset>
                  </wp:positionV>
                  <wp:extent cx="523875" cy="257175"/>
                  <wp:effectExtent l="0" t="0" r="0" b="0"/>
                  <wp:wrapNone/>
                  <wp:docPr id="526" name="Рисунок 526"/>
                  <wp:cNvGraphicFramePr/>
                  <a:graphic xmlns:a="http://schemas.openxmlformats.org/drawingml/2006/main">
                    <a:graphicData uri="http://schemas.openxmlformats.org/drawingml/2006/picture">
                      <pic:pic xmlns:pic="http://schemas.openxmlformats.org/drawingml/2006/picture">
                        <pic:nvPicPr>
                          <pic:cNvPr id="16" name="Рисунок 1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69856" behindDoc="0" locked="0" layoutInCell="1" allowOverlap="1">
                  <wp:simplePos x="0" y="0"/>
                  <wp:positionH relativeFrom="column">
                    <wp:posOffset>0</wp:posOffset>
                  </wp:positionH>
                  <wp:positionV relativeFrom="paragraph">
                    <wp:posOffset>400050</wp:posOffset>
                  </wp:positionV>
                  <wp:extent cx="295275" cy="257175"/>
                  <wp:effectExtent l="0" t="0" r="0" b="0"/>
                  <wp:wrapNone/>
                  <wp:docPr id="525" name="Рисунок 525"/>
                  <wp:cNvGraphicFramePr/>
                  <a:graphic xmlns:a="http://schemas.openxmlformats.org/drawingml/2006/main">
                    <a:graphicData uri="http://schemas.openxmlformats.org/drawingml/2006/picture">
                      <pic:pic xmlns:pic="http://schemas.openxmlformats.org/drawingml/2006/picture">
                        <pic:nvPicPr>
                          <pic:cNvPr id="17" name="Рисунок 1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70880" behindDoc="0" locked="0" layoutInCell="1" allowOverlap="1">
                  <wp:simplePos x="0" y="0"/>
                  <wp:positionH relativeFrom="column">
                    <wp:posOffset>0</wp:posOffset>
                  </wp:positionH>
                  <wp:positionV relativeFrom="paragraph">
                    <wp:posOffset>600075</wp:posOffset>
                  </wp:positionV>
                  <wp:extent cx="295275" cy="257175"/>
                  <wp:effectExtent l="0" t="0" r="0" b="0"/>
                  <wp:wrapNone/>
                  <wp:docPr id="524" name="Рисунок 524"/>
                  <wp:cNvGraphicFramePr/>
                  <a:graphic xmlns:a="http://schemas.openxmlformats.org/drawingml/2006/main">
                    <a:graphicData uri="http://schemas.openxmlformats.org/drawingml/2006/picture">
                      <pic:pic xmlns:pic="http://schemas.openxmlformats.org/drawingml/2006/picture">
                        <pic:nvPicPr>
                          <pic:cNvPr id="18" name="Рисунок 1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тыс. Гкал</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7.2.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тыс. Гкал</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0,59</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8.</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Относительные нормативные потери в тепловых сетях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1,96%</w:t>
            </w: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9.</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Линейная плотность передачи тепловой энергии в тепловых сетях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Гкал/м</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1,91</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1,91</w:t>
            </w:r>
          </w:p>
        </w:tc>
      </w:tr>
      <w:tr w:rsidR="00B1074D" w:rsidRPr="00B1074D" w:rsidTr="00B1074D">
        <w:trPr>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sz w:val="16"/>
                <w:szCs w:val="16"/>
              </w:rPr>
            </w:pPr>
            <w:r w:rsidRPr="00B1074D">
              <w:rPr>
                <w:sz w:val="16"/>
                <w:szCs w:val="16"/>
              </w:rPr>
              <w:t>10.</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Количество повреждений (отказов) в тепловых сетях, приводящих к прекращению теплоснабжения потребителей</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7175" cy="257175"/>
                  <wp:effectExtent l="0" t="0" r="0" b="0"/>
                  <wp:wrapNone/>
                  <wp:docPr id="523" name="Рисунок 523"/>
                  <wp:cNvGraphicFramePr/>
                  <a:graphic xmlns:a="http://schemas.openxmlformats.org/drawingml/2006/main">
                    <a:graphicData uri="http://schemas.openxmlformats.org/drawingml/2006/picture">
                      <pic:pic xmlns:pic="http://schemas.openxmlformats.org/drawingml/2006/picture">
                        <pic:nvPicPr>
                          <pic:cNvPr id="19" name="Рисунок 1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ед./год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sz w:val="16"/>
                <w:szCs w:val="16"/>
              </w:rPr>
            </w:pPr>
            <w:r w:rsidRPr="00B1074D">
              <w:rPr>
                <w:sz w:val="16"/>
                <w:szCs w:val="16"/>
              </w:rPr>
              <w:t>11.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Удельная повреждаемость тепловых сетей</w:t>
            </w:r>
          </w:p>
        </w:tc>
        <w:tc>
          <w:tcPr>
            <w:tcW w:w="920" w:type="dxa"/>
            <w:vMerge w:val="restart"/>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38125" cy="257175"/>
                  <wp:effectExtent l="0" t="0" r="0" b="0"/>
                  <wp:wrapNone/>
                  <wp:docPr id="522" name="Рисунок 522"/>
                  <wp:cNvGraphicFramePr/>
                  <a:graphic xmlns:a="http://schemas.openxmlformats.org/drawingml/2006/main">
                    <a:graphicData uri="http://schemas.openxmlformats.org/drawingml/2006/picture">
                      <pic:pic xmlns:pic="http://schemas.openxmlformats.org/drawingml/2006/picture">
                        <pic:nvPicPr>
                          <pic:cNvPr id="20" name="Рисунок 1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73952" behindDoc="0" locked="0" layoutInCell="1" allowOverlap="1">
                  <wp:simplePos x="0" y="0"/>
                  <wp:positionH relativeFrom="column">
                    <wp:posOffset>0</wp:posOffset>
                  </wp:positionH>
                  <wp:positionV relativeFrom="paragraph">
                    <wp:posOffset>200025</wp:posOffset>
                  </wp:positionV>
                  <wp:extent cx="304800" cy="257175"/>
                  <wp:effectExtent l="0" t="0" r="0" b="0"/>
                  <wp:wrapNone/>
                  <wp:docPr id="521" name="Рисунок 521"/>
                  <wp:cNvGraphicFramePr/>
                  <a:graphic xmlns:a="http://schemas.openxmlformats.org/drawingml/2006/main">
                    <a:graphicData uri="http://schemas.openxmlformats.org/drawingml/2006/picture">
                      <pic:pic xmlns:pic="http://schemas.openxmlformats.org/drawingml/2006/picture">
                        <pic:nvPicPr>
                          <pic:cNvPr id="21" name="Рисунок 1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74976" behindDoc="0" locked="0" layoutInCell="1" allowOverlap="1">
                  <wp:simplePos x="0" y="0"/>
                  <wp:positionH relativeFrom="column">
                    <wp:posOffset>0</wp:posOffset>
                  </wp:positionH>
                  <wp:positionV relativeFrom="paragraph">
                    <wp:posOffset>400050</wp:posOffset>
                  </wp:positionV>
                  <wp:extent cx="342900" cy="257175"/>
                  <wp:effectExtent l="0" t="0" r="0" b="0"/>
                  <wp:wrapNone/>
                  <wp:docPr id="520" name="Рисунок 520"/>
                  <wp:cNvGraphicFramePr/>
                  <a:graphic xmlns:a="http://schemas.openxmlformats.org/drawingml/2006/main">
                    <a:graphicData uri="http://schemas.openxmlformats.org/drawingml/2006/picture">
                      <pic:pic xmlns:pic="http://schemas.openxmlformats.org/drawingml/2006/picture">
                        <pic:nvPicPr>
                          <pic:cNvPr id="22" name="Рисунок 1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76000" behindDoc="0" locked="0" layoutInCell="1" allowOverlap="1">
                  <wp:simplePos x="0" y="0"/>
                  <wp:positionH relativeFrom="column">
                    <wp:posOffset>0</wp:posOffset>
                  </wp:positionH>
                  <wp:positionV relativeFrom="paragraph">
                    <wp:posOffset>600075</wp:posOffset>
                  </wp:positionV>
                  <wp:extent cx="438150" cy="257175"/>
                  <wp:effectExtent l="0" t="0" r="0" b="0"/>
                  <wp:wrapNone/>
                  <wp:docPr id="519" name="Рисунок 519"/>
                  <wp:cNvGraphicFramePr/>
                  <a:graphic xmlns:a="http://schemas.openxmlformats.org/drawingml/2006/main">
                    <a:graphicData uri="http://schemas.openxmlformats.org/drawingml/2006/picture">
                      <pic:pic xmlns:pic="http://schemas.openxmlformats.org/drawingml/2006/picture">
                        <pic:nvPicPr>
                          <pic:cNvPr id="23" name="Рисунок 1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ед./м/год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sz w:val="16"/>
                <w:szCs w:val="16"/>
              </w:rPr>
            </w:pPr>
            <w:r w:rsidRPr="00B1074D">
              <w:rPr>
                <w:sz w:val="16"/>
                <w:szCs w:val="16"/>
              </w:rPr>
              <w:t>11.1.</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магистральных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ед./м/год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sz w:val="16"/>
                <w:szCs w:val="16"/>
              </w:rPr>
            </w:pPr>
            <w:r w:rsidRPr="00B1074D">
              <w:rPr>
                <w:sz w:val="16"/>
                <w:szCs w:val="16"/>
              </w:rPr>
              <w:t>11.2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распределительных</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ед./м/год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12.</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 xml:space="preserve">Тепловая нагрузка </w:t>
            </w:r>
            <w:proofErr w:type="gramStart"/>
            <w:r w:rsidRPr="00B1074D">
              <w:rPr>
                <w:color w:val="000000"/>
                <w:sz w:val="16"/>
                <w:szCs w:val="16"/>
              </w:rPr>
              <w:t>потребителей</w:t>
            </w:r>
            <w:proofErr w:type="gramEnd"/>
            <w:r w:rsidRPr="00B1074D">
              <w:rPr>
                <w:color w:val="000000"/>
                <w:sz w:val="16"/>
                <w:szCs w:val="16"/>
              </w:rPr>
              <w:t xml:space="preserve"> присоединенных к тепловым сетям по схеме с непосредственным разбором теплоносителя на цели горячего водоснабжения из систем отопления (открытая схема)</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Гкал/ч</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13.</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 xml:space="preserve">Доля </w:t>
            </w:r>
            <w:proofErr w:type="gramStart"/>
            <w:r w:rsidRPr="00B1074D">
              <w:rPr>
                <w:color w:val="000000"/>
                <w:sz w:val="16"/>
                <w:szCs w:val="16"/>
              </w:rPr>
              <w:t>потребителей</w:t>
            </w:r>
            <w:proofErr w:type="gramEnd"/>
            <w:r w:rsidRPr="00B1074D">
              <w:rPr>
                <w:color w:val="000000"/>
                <w:sz w:val="16"/>
                <w:szCs w:val="16"/>
              </w:rPr>
              <w:t xml:space="preserve"> присоединенных по открытой схеме</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419100" cy="257175"/>
                  <wp:effectExtent l="0" t="0" r="0" b="0"/>
                  <wp:wrapNone/>
                  <wp:docPr id="518" name="Рисунок 518"/>
                  <wp:cNvGraphicFramePr/>
                  <a:graphic xmlns:a="http://schemas.openxmlformats.org/drawingml/2006/main">
                    <a:graphicData uri="http://schemas.openxmlformats.org/drawingml/2006/picture">
                      <pic:pic xmlns:pic="http://schemas.openxmlformats.org/drawingml/2006/picture">
                        <pic:nvPicPr>
                          <pic:cNvPr id="24" name="Рисунок 1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0,00%</w:t>
            </w:r>
          </w:p>
        </w:tc>
      </w:tr>
      <w:tr w:rsidR="00B1074D" w:rsidRPr="00B1074D" w:rsidTr="00B1074D">
        <w:trPr>
          <w:trHeight w:val="6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14.</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Расчетный расход теплоносителя (в соответствии с утвержденным графиком отпуска тепла в тепловые сети)</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19075" cy="257175"/>
                  <wp:effectExtent l="0" t="0" r="0" b="0"/>
                  <wp:wrapNone/>
                  <wp:docPr id="517" name="Рисунок 517"/>
                  <wp:cNvGraphicFramePr/>
                  <a:graphic xmlns:a="http://schemas.openxmlformats.org/drawingml/2006/main">
                    <a:graphicData uri="http://schemas.openxmlformats.org/drawingml/2006/picture">
                      <pic:pic xmlns:pic="http://schemas.openxmlformats.org/drawingml/2006/picture">
                        <pic:nvPicPr>
                          <pic:cNvPr id="25" name="Рисунок 1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тонн/ч</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r>
      <w:tr w:rsidR="00B1074D" w:rsidRPr="00B1074D" w:rsidTr="00B1074D">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15.</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Фактический расход теплоносителя</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80096" behindDoc="0" locked="0" layoutInCell="1" allowOverlap="1">
                  <wp:simplePos x="0" y="0"/>
                  <wp:positionH relativeFrom="column">
                    <wp:posOffset>47625</wp:posOffset>
                  </wp:positionH>
                  <wp:positionV relativeFrom="paragraph">
                    <wp:posOffset>28575</wp:posOffset>
                  </wp:positionV>
                  <wp:extent cx="276225" cy="247650"/>
                  <wp:effectExtent l="0" t="0" r="0" b="0"/>
                  <wp:wrapNone/>
                  <wp:docPr id="516" name="Рисунок 516"/>
                  <wp:cNvGraphicFramePr/>
                  <a:graphic xmlns:a="http://schemas.openxmlformats.org/drawingml/2006/main">
                    <a:graphicData uri="http://schemas.openxmlformats.org/drawingml/2006/picture">
                      <pic:pic xmlns:pic="http://schemas.openxmlformats.org/drawingml/2006/picture">
                        <pic:nvPicPr>
                          <pic:cNvPr id="32" name="Рисунок 3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276264" cy="247650"/>
                          </a:xfrm>
                          <a:prstGeom prst="rect">
                            <a:avLst/>
                          </a:prstGeom>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тонн/ч</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140,30</w:t>
            </w: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16.</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Удельный расход теплоносителя на передачу тепловой энергии в горячей воде</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00025" cy="257175"/>
                  <wp:effectExtent l="0" t="0" r="0" b="0"/>
                  <wp:wrapNone/>
                  <wp:docPr id="515" name="Рисунок 515"/>
                  <wp:cNvGraphicFramePr/>
                  <a:graphic xmlns:a="http://schemas.openxmlformats.org/drawingml/2006/main">
                    <a:graphicData uri="http://schemas.openxmlformats.org/drawingml/2006/picture">
                      <pic:pic xmlns:pic="http://schemas.openxmlformats.org/drawingml/2006/picture">
                        <pic:nvPicPr>
                          <pic:cNvPr id="26" name="Рисунок 1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тонн/Гкал</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40,78</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40,78</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17.</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Нормативная подпитка тепловой сети</w:t>
            </w:r>
          </w:p>
        </w:tc>
        <w:tc>
          <w:tcPr>
            <w:tcW w:w="920" w:type="dxa"/>
            <w:vMerge w:val="restart"/>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27872" behindDoc="0" locked="0" layoutInCell="1" allowOverlap="1" wp14:anchorId="71DDE931" wp14:editId="6947ED0B">
                  <wp:simplePos x="0" y="0"/>
                  <wp:positionH relativeFrom="column">
                    <wp:posOffset>0</wp:posOffset>
                  </wp:positionH>
                  <wp:positionV relativeFrom="paragraph">
                    <wp:posOffset>0</wp:posOffset>
                  </wp:positionV>
                  <wp:extent cx="314325" cy="257175"/>
                  <wp:effectExtent l="0" t="0" r="0" b="0"/>
                  <wp:wrapNone/>
                  <wp:docPr id="514" name="Рисунок 514"/>
                  <wp:cNvGraphicFramePr/>
                  <a:graphic xmlns:a="http://schemas.openxmlformats.org/drawingml/2006/main">
                    <a:graphicData uri="http://schemas.openxmlformats.org/drawingml/2006/picture">
                      <pic:pic xmlns:pic="http://schemas.openxmlformats.org/drawingml/2006/picture">
                        <pic:nvPicPr>
                          <pic:cNvPr id="27" name="Рисунок 1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тонн/ч</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r>
      <w:tr w:rsidR="00B1074D" w:rsidRPr="00B1074D" w:rsidTr="00B1074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lastRenderedPageBreak/>
              <w:t>18.</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noProof/>
                <w:color w:val="000000"/>
                <w:sz w:val="16"/>
                <w:szCs w:val="16"/>
              </w:rPr>
              <w:drawing>
                <wp:anchor distT="0" distB="0" distL="114300" distR="114300" simplePos="0" relativeHeight="251734016" behindDoc="0" locked="0" layoutInCell="1" allowOverlap="1" wp14:anchorId="29476C94" wp14:editId="341D20EA">
                  <wp:simplePos x="0" y="0"/>
                  <wp:positionH relativeFrom="column">
                    <wp:posOffset>2580640</wp:posOffset>
                  </wp:positionH>
                  <wp:positionV relativeFrom="paragraph">
                    <wp:posOffset>55245</wp:posOffset>
                  </wp:positionV>
                  <wp:extent cx="314325" cy="257175"/>
                  <wp:effectExtent l="0" t="0" r="0" b="0"/>
                  <wp:wrapNone/>
                  <wp:docPr id="513" name="Рисунок 513"/>
                  <wp:cNvGraphicFramePr/>
                  <a:graphic xmlns:a="http://schemas.openxmlformats.org/drawingml/2006/main">
                    <a:graphicData uri="http://schemas.openxmlformats.org/drawingml/2006/picture">
                      <pic:pic xmlns:pic="http://schemas.openxmlformats.org/drawingml/2006/picture">
                        <pic:nvPicPr>
                          <pic:cNvPr id="28" name="Рисунок 1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extLst/>
                        </pic:spPr>
                      </pic:pic>
                    </a:graphicData>
                  </a:graphic>
                  <wp14:sizeRelH relativeFrom="page">
                    <wp14:pctWidth>0</wp14:pctWidth>
                  </wp14:sizeRelH>
                  <wp14:sizeRelV relativeFrom="page">
                    <wp14:pctHeight>0</wp14:pctHeight>
                  </wp14:sizeRelV>
                </wp:anchor>
              </w:drawing>
            </w:r>
            <w:r w:rsidRPr="00B1074D">
              <w:rPr>
                <w:color w:val="000000"/>
                <w:sz w:val="16"/>
                <w:szCs w:val="16"/>
              </w:rPr>
              <w:t>Фактическая подпитка тепловой сети</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тонн/ч</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0,03</w:t>
            </w: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19.</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Расход электрической энергии на передачу тепловой энергии и теплоносителя</w:t>
            </w:r>
          </w:p>
        </w:tc>
        <w:tc>
          <w:tcPr>
            <w:tcW w:w="920" w:type="dxa"/>
            <w:vMerge/>
            <w:tcBorders>
              <w:top w:val="nil"/>
              <w:left w:val="nil"/>
              <w:bottom w:val="single" w:sz="8" w:space="0" w:color="auto"/>
              <w:right w:val="single" w:sz="8" w:space="0" w:color="auto"/>
            </w:tcBorders>
            <w:vAlign w:val="center"/>
            <w:hideMark/>
          </w:tcPr>
          <w:p w:rsidR="00B1074D" w:rsidRPr="00B1074D" w:rsidRDefault="00B1074D" w:rsidP="00B1074D">
            <w:pPr>
              <w:widowControl/>
              <w:autoSpaceDE/>
              <w:autoSpaceDN/>
              <w:adjustRightInd/>
              <w:rPr>
                <w:color w:val="000000"/>
                <w:sz w:val="16"/>
                <w:szCs w:val="16"/>
              </w:rPr>
            </w:pP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 xml:space="preserve">млн. </w:t>
            </w:r>
            <w:proofErr w:type="gramStart"/>
            <w:r w:rsidRPr="00B1074D">
              <w:rPr>
                <w:color w:val="000000"/>
                <w:sz w:val="16"/>
                <w:szCs w:val="16"/>
              </w:rPr>
              <w:t>кВт-ч</w:t>
            </w:r>
            <w:proofErr w:type="gramEnd"/>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r>
      <w:tr w:rsidR="00B1074D" w:rsidRPr="00B1074D" w:rsidTr="00B1074D">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20.</w:t>
            </w:r>
          </w:p>
        </w:tc>
        <w:tc>
          <w:tcPr>
            <w:tcW w:w="41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r w:rsidRPr="00B1074D">
              <w:rPr>
                <w:color w:val="000000"/>
                <w:sz w:val="16"/>
                <w:szCs w:val="16"/>
              </w:rPr>
              <w:t>Удельный расход электрической энергии на передачу тепловой энергии</w:t>
            </w:r>
          </w:p>
        </w:tc>
        <w:tc>
          <w:tcPr>
            <w:tcW w:w="92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rPr>
                <w:color w:val="000000"/>
                <w:sz w:val="16"/>
                <w:szCs w:val="16"/>
              </w:rPr>
            </w:pPr>
            <w:r w:rsidRPr="00B1074D">
              <w:rPr>
                <w:noProof/>
                <w:color w:val="000000"/>
                <w:sz w:val="16"/>
                <w:szCs w:val="16"/>
              </w:rPr>
              <w:drawing>
                <wp:anchor distT="0" distB="0" distL="114300" distR="114300" simplePos="0" relativeHeight="251741184" behindDoc="0" locked="0" layoutInCell="1" allowOverlap="1" wp14:anchorId="1FDDDFDE" wp14:editId="1DE20A30">
                  <wp:simplePos x="0" y="0"/>
                  <wp:positionH relativeFrom="column">
                    <wp:posOffset>66040</wp:posOffset>
                  </wp:positionH>
                  <wp:positionV relativeFrom="paragraph">
                    <wp:posOffset>-249555</wp:posOffset>
                  </wp:positionV>
                  <wp:extent cx="209550" cy="257175"/>
                  <wp:effectExtent l="0" t="0" r="0" b="0"/>
                  <wp:wrapNone/>
                  <wp:docPr id="512" name="Рисунок 512"/>
                  <wp:cNvGraphicFramePr/>
                  <a:graphic xmlns:a="http://schemas.openxmlformats.org/drawingml/2006/main">
                    <a:graphicData uri="http://schemas.openxmlformats.org/drawingml/2006/picture">
                      <pic:pic xmlns:pic="http://schemas.openxmlformats.org/drawingml/2006/picture">
                        <pic:nvPicPr>
                          <pic:cNvPr id="29" name="Рисунок 1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extLst/>
                        </pic:spPr>
                      </pic:pic>
                    </a:graphicData>
                  </a:graphic>
                  <wp14:sizeRelH relativeFrom="page">
                    <wp14:pctWidth>0</wp14:pctWidth>
                  </wp14:sizeRelH>
                  <wp14:sizeRelV relativeFrom="page">
                    <wp14:pctHeight>0</wp14:pctHeight>
                  </wp14:sizeRelV>
                </wp:anchor>
              </w:drawing>
            </w:r>
            <w:r w:rsidRPr="00B1074D">
              <w:rPr>
                <w:noProof/>
                <w:color w:val="000000"/>
                <w:sz w:val="16"/>
                <w:szCs w:val="16"/>
              </w:rPr>
              <w:drawing>
                <wp:anchor distT="0" distB="0" distL="114300" distR="114300" simplePos="0" relativeHeight="251746304" behindDoc="0" locked="0" layoutInCell="1" allowOverlap="1" wp14:anchorId="03AD924E" wp14:editId="34D27D06">
                  <wp:simplePos x="0" y="0"/>
                  <wp:positionH relativeFrom="column">
                    <wp:posOffset>0</wp:posOffset>
                  </wp:positionH>
                  <wp:positionV relativeFrom="paragraph">
                    <wp:posOffset>0</wp:posOffset>
                  </wp:positionV>
                  <wp:extent cx="257175" cy="276225"/>
                  <wp:effectExtent l="0" t="0" r="0" b="0"/>
                  <wp:wrapNone/>
                  <wp:docPr id="492" name="Рисунок 492"/>
                  <wp:cNvGraphicFramePr/>
                  <a:graphic xmlns:a="http://schemas.openxmlformats.org/drawingml/2006/main">
                    <a:graphicData uri="http://schemas.openxmlformats.org/drawingml/2006/picture">
                      <pic:pic xmlns:pic="http://schemas.openxmlformats.org/drawingml/2006/picture">
                        <pic:nvPicPr>
                          <pic:cNvPr id="30" name="Рисунок 1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8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16"/>
                <w:szCs w:val="16"/>
              </w:rPr>
            </w:pPr>
            <w:proofErr w:type="gramStart"/>
            <w:r w:rsidRPr="00B1074D">
              <w:rPr>
                <w:color w:val="000000"/>
                <w:sz w:val="16"/>
                <w:szCs w:val="16"/>
              </w:rPr>
              <w:t>кВт-ч</w:t>
            </w:r>
            <w:proofErr w:type="gramEnd"/>
            <w:r w:rsidRPr="00B1074D">
              <w:rPr>
                <w:color w:val="000000"/>
                <w:sz w:val="16"/>
                <w:szCs w:val="16"/>
              </w:rPr>
              <w:t>/Гкал</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c>
          <w:tcPr>
            <w:tcW w:w="960" w:type="dxa"/>
            <w:tcBorders>
              <w:top w:val="nil"/>
              <w:left w:val="nil"/>
              <w:bottom w:val="single" w:sz="8" w:space="0" w:color="auto"/>
              <w:right w:val="single" w:sz="8" w:space="0" w:color="auto"/>
            </w:tcBorders>
            <w:shd w:val="clear" w:color="auto" w:fill="auto"/>
            <w:vAlign w:val="center"/>
            <w:hideMark/>
          </w:tcPr>
          <w:p w:rsidR="00B1074D" w:rsidRPr="00B1074D" w:rsidRDefault="00B1074D" w:rsidP="00B1074D">
            <w:pPr>
              <w:widowControl/>
              <w:autoSpaceDE/>
              <w:autoSpaceDN/>
              <w:adjustRightInd/>
              <w:jc w:val="center"/>
              <w:rPr>
                <w:color w:val="000000"/>
                <w:sz w:val="22"/>
                <w:szCs w:val="22"/>
              </w:rPr>
            </w:pPr>
            <w:r w:rsidRPr="00B1074D">
              <w:rPr>
                <w:color w:val="000000"/>
                <w:sz w:val="22"/>
                <w:szCs w:val="22"/>
              </w:rPr>
              <w:t>н/д</w:t>
            </w:r>
          </w:p>
        </w:tc>
      </w:tr>
    </w:tbl>
    <w:p w:rsidR="00B1074D" w:rsidRDefault="00B1074D" w:rsidP="00B81AEA">
      <w:pPr>
        <w:spacing w:line="276" w:lineRule="auto"/>
        <w:ind w:firstLine="709"/>
        <w:jc w:val="both"/>
        <w:rPr>
          <w:sz w:val="28"/>
          <w:szCs w:val="28"/>
        </w:rPr>
      </w:pPr>
    </w:p>
    <w:p w:rsidR="00B81AEA" w:rsidRDefault="00B81AEA" w:rsidP="00B81AEA">
      <w:pPr>
        <w:spacing w:line="276" w:lineRule="auto"/>
        <w:jc w:val="both"/>
        <w:rPr>
          <w:sz w:val="28"/>
          <w:szCs w:val="28"/>
        </w:rPr>
      </w:pPr>
      <w:r>
        <w:rPr>
          <w:sz w:val="28"/>
          <w:szCs w:val="28"/>
        </w:rPr>
        <w:t xml:space="preserve">Таблица </w:t>
      </w:r>
      <w:r w:rsidRPr="000D1C40">
        <w:rPr>
          <w:sz w:val="28"/>
          <w:szCs w:val="28"/>
        </w:rPr>
        <w:t>13.</w:t>
      </w:r>
      <w:r>
        <w:rPr>
          <w:sz w:val="28"/>
          <w:szCs w:val="28"/>
        </w:rPr>
        <w:t>31</w:t>
      </w:r>
      <w:r w:rsidRPr="000D1C40">
        <w:rPr>
          <w:sz w:val="28"/>
          <w:szCs w:val="28"/>
        </w:rPr>
        <w:t xml:space="preserve">. Индикаторы, характеризующие реализацию инвестиционных планов развития </w:t>
      </w:r>
      <w:r>
        <w:rPr>
          <w:sz w:val="28"/>
          <w:szCs w:val="28"/>
        </w:rPr>
        <w:t xml:space="preserve">системы теплоснабжения «Котельная ул. </w:t>
      </w:r>
      <w:r w:rsidR="00B1074D">
        <w:rPr>
          <w:sz w:val="28"/>
          <w:szCs w:val="28"/>
        </w:rPr>
        <w:t>Виноградова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w:t>
      </w:r>
    </w:p>
    <w:tbl>
      <w:tblPr>
        <w:tblW w:w="1156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6"/>
        <w:gridCol w:w="2126"/>
        <w:gridCol w:w="1280"/>
        <w:gridCol w:w="1122"/>
        <w:gridCol w:w="797"/>
        <w:gridCol w:w="801"/>
        <w:gridCol w:w="801"/>
        <w:gridCol w:w="817"/>
        <w:gridCol w:w="801"/>
        <w:gridCol w:w="801"/>
        <w:gridCol w:w="821"/>
        <w:gridCol w:w="801"/>
      </w:tblGrid>
      <w:tr w:rsidR="00B81AEA" w:rsidRPr="005628C2" w:rsidTr="00B1074D">
        <w:tc>
          <w:tcPr>
            <w:tcW w:w="596" w:type="dxa"/>
            <w:tcBorders>
              <w:top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N п/п</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Наименование показателя</w:t>
            </w:r>
          </w:p>
        </w:tc>
        <w:tc>
          <w:tcPr>
            <w:tcW w:w="1280"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Обозначение показателя</w:t>
            </w:r>
          </w:p>
        </w:tc>
        <w:tc>
          <w:tcPr>
            <w:tcW w:w="1122"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Единицы измерения</w:t>
            </w:r>
          </w:p>
        </w:tc>
        <w:tc>
          <w:tcPr>
            <w:tcW w:w="797"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widowControl/>
              <w:autoSpaceDE/>
              <w:autoSpaceDN/>
              <w:adjustRightInd/>
              <w:jc w:val="center"/>
              <w:rPr>
                <w:color w:val="000000"/>
                <w:sz w:val="18"/>
                <w:szCs w:val="18"/>
              </w:rPr>
            </w:pPr>
            <w:r>
              <w:rPr>
                <w:color w:val="000000"/>
                <w:sz w:val="18"/>
                <w:szCs w:val="18"/>
              </w:rPr>
              <w:t>2017</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2018</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2019</w:t>
            </w:r>
          </w:p>
        </w:tc>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2020</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2021</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2022</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2023</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Default="00B81AEA" w:rsidP="00B81AEA">
            <w:pPr>
              <w:jc w:val="center"/>
              <w:rPr>
                <w:color w:val="000000"/>
                <w:sz w:val="18"/>
                <w:szCs w:val="18"/>
              </w:rPr>
            </w:pPr>
            <w:r>
              <w:rPr>
                <w:color w:val="000000"/>
                <w:sz w:val="18"/>
                <w:szCs w:val="18"/>
              </w:rPr>
              <w:t>2024</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Плановая потребность в инвестициях в источники тепловой мощности</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19FC2D5" wp14:editId="190265BC">
                  <wp:extent cx="542290" cy="255270"/>
                  <wp:effectExtent l="0" t="0" r="0" b="0"/>
                  <wp:docPr id="9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42290"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C05969F" wp14:editId="4D700383">
                  <wp:extent cx="553085" cy="276225"/>
                  <wp:effectExtent l="0" t="0" r="0" b="0"/>
                  <wp:docPr id="9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3085"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3</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процентах от плана</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D43A9CE" wp14:editId="07D62F49">
                  <wp:extent cx="318770" cy="276225"/>
                  <wp:effectExtent l="0" t="0" r="0" b="0"/>
                  <wp:docPr id="9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8770"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4.</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Плановая потребность в инвестициях в тепловые сети</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EE0C921" wp14:editId="5090C703">
                  <wp:extent cx="488950" cy="276225"/>
                  <wp:effectExtent l="0" t="0" r="0" b="0"/>
                  <wp:docPr id="9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8950"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5.</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 в тепловые сети</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D2F97A1" wp14:editId="05D8D7A7">
                  <wp:extent cx="478155" cy="276225"/>
                  <wp:effectExtent l="0" t="0" r="0" b="0"/>
                  <wp:docPr id="9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78155"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6.</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 инвестиций на переход к закрытой системе теплоснабжения</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AD5E52D" wp14:editId="2AC5E270">
                  <wp:extent cx="542290" cy="276225"/>
                  <wp:effectExtent l="0" t="0" r="0" b="0"/>
                  <wp:docPr id="9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2290"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7.</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накопленным итогом</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48CBC88" wp14:editId="262958B7">
                  <wp:extent cx="542290" cy="276225"/>
                  <wp:effectExtent l="0" t="0" r="0" b="0"/>
                  <wp:docPr id="9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42290"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8</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 в переход к закрытой схеме горячего водоснабжения</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B3D3DDF" wp14:editId="177B623D">
                  <wp:extent cx="318770" cy="276225"/>
                  <wp:effectExtent l="0" t="0" r="0" b="0"/>
                  <wp:docPr id="9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8770" cy="276225"/>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9</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плановая потребность в инвестициях</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37489E9" wp14:editId="58DBA1FC">
                  <wp:extent cx="382905" cy="255270"/>
                  <wp:effectExtent l="0" t="0" r="0" b="0"/>
                  <wp:docPr id="9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10</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плановая потребность в инвестициях накопленным итогом</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CE22193" wp14:editId="0A2F0D3A">
                  <wp:extent cx="382905" cy="255270"/>
                  <wp:effectExtent l="0" t="0" r="0" b="0"/>
                  <wp:docPr id="9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Источники инвестиций</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11.1</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Собственные средства</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A1B1142" wp14:editId="0B71EABF">
                  <wp:extent cx="266065" cy="255270"/>
                  <wp:effectExtent l="0" t="0" r="0" b="0"/>
                  <wp:docPr id="9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06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11.2.</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Средства за счет</w:t>
            </w:r>
          </w:p>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присоединения</w:t>
            </w:r>
          </w:p>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потребителей</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C4745BA" wp14:editId="454ACE15">
                  <wp:extent cx="297815" cy="255270"/>
                  <wp:effectExtent l="0" t="0" r="0" b="0"/>
                  <wp:docPr id="9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781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lastRenderedPageBreak/>
              <w:t>11.3</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Средства бюджетов</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1D0C97A" wp14:editId="21CE42F6">
                  <wp:extent cx="446405" cy="255270"/>
                  <wp:effectExtent l="0" t="0" r="0" b="0"/>
                  <wp:docPr id="9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4640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12.</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Тариф на производство тепловой энергии</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0EB9197" wp14:editId="683D0680">
                  <wp:extent cx="478155" cy="255270"/>
                  <wp:effectExtent l="0" t="0" r="0" b="0"/>
                  <wp:docPr id="9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815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1470,01</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1497,98</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1507,45</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1583,86</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1647,21</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1713,10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1781,63</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13.</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Тариф на передачу тепловой энергии</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82F42A2" wp14:editId="181BEF89">
                  <wp:extent cx="318770" cy="255270"/>
                  <wp:effectExtent l="0" t="0" r="0" b="0"/>
                  <wp:docPr id="9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8770"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14.</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Конечный тариф на тепловую энергию для потребителя (без НДС)</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2C11478" wp14:editId="443AEDD3">
                  <wp:extent cx="318770" cy="255270"/>
                  <wp:effectExtent l="0" t="0" r="0" b="0"/>
                  <wp:docPr id="9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18770"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1470,01</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1797,58</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1808,94</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1900,63</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1976,66</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2055,72</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2137,95</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15.</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Конечный тариф на тепловую энергию для потребителя (с НДС)</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3C29445" wp14:editId="7ABED2A9">
                  <wp:extent cx="553085" cy="255270"/>
                  <wp:effectExtent l="0" t="0" r="0" b="0"/>
                  <wp:docPr id="9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53085" cy="255270"/>
                          </a:xfrm>
                          <a:prstGeom prst="rect">
                            <a:avLst/>
                          </a:prstGeom>
                          <a:noFill/>
                          <a:ln>
                            <a:noFill/>
                          </a:ln>
                        </pic:spPr>
                      </pic:pic>
                    </a:graphicData>
                  </a:graphic>
                </wp:inline>
              </w:drawing>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1764,01</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2157,09</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2170,73</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2280,76</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2371,99</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2466,87</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2565,54</w:t>
            </w:r>
          </w:p>
        </w:tc>
      </w:tr>
      <w:tr w:rsidR="00B1074D" w:rsidRPr="005628C2" w:rsidTr="00B1074D">
        <w:tc>
          <w:tcPr>
            <w:tcW w:w="596"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16.</w:t>
            </w:r>
          </w:p>
        </w:tc>
        <w:tc>
          <w:tcPr>
            <w:tcW w:w="2126"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Индикатор изменения конечного тарифа для потребителя</w:t>
            </w:r>
          </w:p>
        </w:tc>
        <w:tc>
          <w:tcPr>
            <w:tcW w:w="1280"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ИРТ</w:t>
            </w:r>
          </w:p>
        </w:tc>
        <w:tc>
          <w:tcPr>
            <w:tcW w:w="112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79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18,22</w:t>
            </w:r>
          </w:p>
        </w:tc>
        <w:tc>
          <w:tcPr>
            <w:tcW w:w="817"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0,63</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4,82</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3,85</w:t>
            </w:r>
          </w:p>
        </w:tc>
        <w:tc>
          <w:tcPr>
            <w:tcW w:w="82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3,85</w:t>
            </w:r>
          </w:p>
        </w:tc>
      </w:tr>
    </w:tbl>
    <w:p w:rsidR="00B81AEA" w:rsidRDefault="00B81AEA" w:rsidP="00B81AEA">
      <w:pPr>
        <w:spacing w:line="276" w:lineRule="auto"/>
        <w:ind w:firstLine="709"/>
        <w:jc w:val="both"/>
        <w:rPr>
          <w:sz w:val="28"/>
          <w:szCs w:val="28"/>
        </w:rPr>
      </w:pPr>
      <w:r>
        <w:rPr>
          <w:sz w:val="28"/>
          <w:szCs w:val="28"/>
        </w:rPr>
        <w:t xml:space="preserve">Таблица </w:t>
      </w:r>
      <w:r w:rsidRPr="000D1C40">
        <w:rPr>
          <w:sz w:val="28"/>
          <w:szCs w:val="28"/>
        </w:rPr>
        <w:t>13.</w:t>
      </w:r>
      <w:r w:rsidR="00C25424">
        <w:rPr>
          <w:sz w:val="28"/>
          <w:szCs w:val="28"/>
        </w:rPr>
        <w:t>3</w:t>
      </w:r>
      <w:r>
        <w:rPr>
          <w:sz w:val="28"/>
          <w:szCs w:val="28"/>
        </w:rPr>
        <w:t>2</w:t>
      </w:r>
      <w:r w:rsidRPr="000D1C40">
        <w:rPr>
          <w:sz w:val="28"/>
          <w:szCs w:val="28"/>
        </w:rPr>
        <w:t xml:space="preserve">. Индикаторы, характеризующие реализацию инвестиционных планов развития </w:t>
      </w:r>
      <w:r>
        <w:rPr>
          <w:sz w:val="28"/>
          <w:szCs w:val="28"/>
        </w:rPr>
        <w:t xml:space="preserve">системы теплоснабжения «Котельная ул. </w:t>
      </w:r>
      <w:r w:rsidR="00B1074D">
        <w:rPr>
          <w:sz w:val="28"/>
          <w:szCs w:val="28"/>
        </w:rPr>
        <w:t>Виноградова</w:t>
      </w:r>
      <w:r>
        <w:rPr>
          <w:sz w:val="28"/>
          <w:szCs w:val="28"/>
        </w:rPr>
        <w:t>»</w:t>
      </w:r>
      <w:r w:rsidRPr="00440072">
        <w:rPr>
          <w:sz w:val="28"/>
          <w:szCs w:val="28"/>
        </w:rPr>
        <w:t xml:space="preserve"> </w:t>
      </w:r>
      <w:r>
        <w:rPr>
          <w:sz w:val="28"/>
          <w:szCs w:val="28"/>
        </w:rPr>
        <w:t>ЕТО ГУП «</w:t>
      </w:r>
      <w:proofErr w:type="spellStart"/>
      <w:r>
        <w:rPr>
          <w:sz w:val="28"/>
          <w:szCs w:val="28"/>
        </w:rPr>
        <w:t>Чувашгаз</w:t>
      </w:r>
      <w:proofErr w:type="spellEnd"/>
      <w:r>
        <w:rPr>
          <w:sz w:val="28"/>
          <w:szCs w:val="28"/>
        </w:rPr>
        <w:t>». (Продолжение).</w:t>
      </w:r>
    </w:p>
    <w:tbl>
      <w:tblPr>
        <w:tblW w:w="1156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5"/>
        <w:gridCol w:w="2137"/>
        <w:gridCol w:w="1282"/>
        <w:gridCol w:w="1124"/>
        <w:gridCol w:w="801"/>
        <w:gridCol w:w="801"/>
        <w:gridCol w:w="801"/>
        <w:gridCol w:w="819"/>
        <w:gridCol w:w="801"/>
        <w:gridCol w:w="801"/>
        <w:gridCol w:w="801"/>
        <w:gridCol w:w="801"/>
      </w:tblGrid>
      <w:tr w:rsidR="00B81AEA" w:rsidRPr="005628C2" w:rsidTr="00B81AEA">
        <w:tc>
          <w:tcPr>
            <w:tcW w:w="595" w:type="dxa"/>
            <w:tcBorders>
              <w:top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N п/п</w:t>
            </w:r>
          </w:p>
        </w:tc>
        <w:tc>
          <w:tcPr>
            <w:tcW w:w="2137"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Наименование показателя</w:t>
            </w:r>
          </w:p>
        </w:tc>
        <w:tc>
          <w:tcPr>
            <w:tcW w:w="1282"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Обозначение показателя</w:t>
            </w:r>
          </w:p>
        </w:tc>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5628C2" w:rsidRDefault="00B81AEA" w:rsidP="00B81AEA">
            <w:pPr>
              <w:pStyle w:val="afffff9"/>
              <w:jc w:val="center"/>
              <w:rPr>
                <w:rFonts w:ascii="Times New Roman" w:hAnsi="Times New Roman" w:cs="Times New Roman"/>
                <w:sz w:val="18"/>
                <w:szCs w:val="18"/>
              </w:rPr>
            </w:pPr>
            <w:r w:rsidRPr="005628C2">
              <w:rPr>
                <w:rFonts w:ascii="Times New Roman" w:hAnsi="Times New Roman" w:cs="Times New Roman"/>
                <w:sz w:val="18"/>
                <w:szCs w:val="18"/>
              </w:rPr>
              <w:t>Единицы измерения</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3B75FC" w:rsidRDefault="00B81AEA" w:rsidP="00B81AEA">
            <w:pPr>
              <w:widowControl/>
              <w:autoSpaceDE/>
              <w:autoSpaceDN/>
              <w:adjustRightInd/>
              <w:jc w:val="center"/>
              <w:rPr>
                <w:color w:val="000000"/>
                <w:sz w:val="18"/>
                <w:szCs w:val="18"/>
              </w:rPr>
            </w:pPr>
            <w:r w:rsidRPr="003B75FC">
              <w:rPr>
                <w:color w:val="000000"/>
                <w:sz w:val="18"/>
                <w:szCs w:val="18"/>
              </w:rPr>
              <w:t>2025</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3B75FC" w:rsidRDefault="00B81AEA" w:rsidP="00B81AEA">
            <w:pPr>
              <w:jc w:val="center"/>
              <w:rPr>
                <w:color w:val="000000"/>
                <w:sz w:val="18"/>
                <w:szCs w:val="18"/>
              </w:rPr>
            </w:pPr>
            <w:r w:rsidRPr="003B75FC">
              <w:rPr>
                <w:color w:val="000000"/>
                <w:sz w:val="18"/>
                <w:szCs w:val="18"/>
              </w:rPr>
              <w:t>2026</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3B75FC" w:rsidRDefault="00B81AEA" w:rsidP="00B81AEA">
            <w:pPr>
              <w:jc w:val="center"/>
              <w:rPr>
                <w:color w:val="000000"/>
                <w:sz w:val="18"/>
                <w:szCs w:val="18"/>
              </w:rPr>
            </w:pPr>
            <w:r w:rsidRPr="003B75FC">
              <w:rPr>
                <w:color w:val="000000"/>
                <w:sz w:val="18"/>
                <w:szCs w:val="18"/>
              </w:rPr>
              <w:t>2027</w:t>
            </w:r>
          </w:p>
        </w:tc>
        <w:tc>
          <w:tcPr>
            <w:tcW w:w="819"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3B75FC" w:rsidRDefault="00B81AEA" w:rsidP="00B81AEA">
            <w:pPr>
              <w:jc w:val="center"/>
              <w:rPr>
                <w:color w:val="000000"/>
                <w:sz w:val="18"/>
                <w:szCs w:val="18"/>
              </w:rPr>
            </w:pPr>
            <w:r w:rsidRPr="003B75FC">
              <w:rPr>
                <w:color w:val="000000"/>
                <w:sz w:val="18"/>
                <w:szCs w:val="18"/>
              </w:rPr>
              <w:t>2028</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3B75FC" w:rsidRDefault="00B81AEA" w:rsidP="00B81AEA">
            <w:pPr>
              <w:jc w:val="center"/>
              <w:rPr>
                <w:color w:val="000000"/>
                <w:sz w:val="18"/>
                <w:szCs w:val="18"/>
              </w:rPr>
            </w:pPr>
            <w:r w:rsidRPr="003B75FC">
              <w:rPr>
                <w:color w:val="000000"/>
                <w:sz w:val="18"/>
                <w:szCs w:val="18"/>
              </w:rPr>
              <w:t>2029</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3B75FC" w:rsidRDefault="00B81AEA" w:rsidP="00B81AEA">
            <w:pPr>
              <w:jc w:val="center"/>
              <w:rPr>
                <w:color w:val="000000"/>
                <w:sz w:val="18"/>
                <w:szCs w:val="18"/>
              </w:rPr>
            </w:pPr>
            <w:r w:rsidRPr="003B75FC">
              <w:rPr>
                <w:color w:val="000000"/>
                <w:sz w:val="18"/>
                <w:szCs w:val="18"/>
              </w:rPr>
              <w:t>2030</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3B75FC" w:rsidRDefault="00B81AEA" w:rsidP="00B81AEA">
            <w:pPr>
              <w:jc w:val="center"/>
              <w:rPr>
                <w:color w:val="000000"/>
                <w:sz w:val="18"/>
                <w:szCs w:val="18"/>
              </w:rPr>
            </w:pPr>
            <w:r w:rsidRPr="003B75FC">
              <w:rPr>
                <w:color w:val="000000"/>
                <w:sz w:val="18"/>
                <w:szCs w:val="18"/>
              </w:rPr>
              <w:t>2031</w:t>
            </w:r>
          </w:p>
        </w:tc>
        <w:tc>
          <w:tcPr>
            <w:tcW w:w="801" w:type="dxa"/>
            <w:tcBorders>
              <w:top w:val="single" w:sz="4" w:space="0" w:color="auto"/>
              <w:left w:val="single" w:sz="4" w:space="0" w:color="auto"/>
              <w:bottom w:val="single" w:sz="4" w:space="0" w:color="auto"/>
              <w:right w:val="single" w:sz="4" w:space="0" w:color="auto"/>
            </w:tcBorders>
            <w:shd w:val="clear" w:color="auto" w:fill="D9D9D9"/>
            <w:vAlign w:val="center"/>
          </w:tcPr>
          <w:p w:rsidR="00B81AEA" w:rsidRPr="003B75FC" w:rsidRDefault="00B81AEA" w:rsidP="00B81AEA">
            <w:pPr>
              <w:jc w:val="center"/>
              <w:rPr>
                <w:color w:val="000000"/>
                <w:sz w:val="18"/>
                <w:szCs w:val="18"/>
              </w:rPr>
            </w:pPr>
            <w:r w:rsidRPr="003B75FC">
              <w:rPr>
                <w:color w:val="000000"/>
                <w:sz w:val="18"/>
                <w:szCs w:val="18"/>
              </w:rPr>
              <w:t>2032</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Плановая потребность в инвестициях в источники тепловой мощности</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AD9FCBB" wp14:editId="37C152E6">
                  <wp:extent cx="542290" cy="255270"/>
                  <wp:effectExtent l="0" t="0" r="0" b="0"/>
                  <wp:docPr id="975"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42290"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widowControl/>
              <w:autoSpaceDE/>
              <w:autoSpaceDN/>
              <w:adjustRightInd/>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2.</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E96078B" wp14:editId="2CAC05A3">
                  <wp:extent cx="553085" cy="276225"/>
                  <wp:effectExtent l="0" t="0" r="0" b="0"/>
                  <wp:docPr id="9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3085"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3</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 процентах от плана</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E610326" wp14:editId="4AC2A6D7">
                  <wp:extent cx="318770" cy="276225"/>
                  <wp:effectExtent l="0" t="0" r="0" b="0"/>
                  <wp:docPr id="977"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877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4.</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Плановая потребность в инвестициях в тепловые сети</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28875E5F" wp14:editId="6C3C3B4D">
                  <wp:extent cx="488950" cy="276225"/>
                  <wp:effectExtent l="0" t="0" r="0" b="0"/>
                  <wp:docPr id="978"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895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5.</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 в тепловые сети</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5DBBDC2D" wp14:editId="0AFA9712">
                  <wp:extent cx="478155" cy="276225"/>
                  <wp:effectExtent l="0" t="0" r="0" b="0"/>
                  <wp:docPr id="979"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78155"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6.</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План инвестиций на переход к закрытой системе теплоснабжения</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A825685" wp14:editId="053E0303">
                  <wp:extent cx="542290" cy="276225"/>
                  <wp:effectExtent l="0" t="0" r="0" b="0"/>
                  <wp:docPr id="980"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229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7.</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накопленным итогом</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70643A3" wp14:editId="065D8AE0">
                  <wp:extent cx="542290" cy="276225"/>
                  <wp:effectExtent l="0" t="0" r="0" b="0"/>
                  <wp:docPr id="981"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4229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8</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Освоение инвестиций в переход к закрытой схеме горячего водоснабжения</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4DA571DD" wp14:editId="5F0E17DB">
                  <wp:extent cx="318770" cy="276225"/>
                  <wp:effectExtent l="0" t="0" r="0" b="0"/>
                  <wp:docPr id="982"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8770" cy="276225"/>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9</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плановая потребность в инвестициях</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AB60DF7" wp14:editId="75429BA9">
                  <wp:extent cx="382905" cy="255270"/>
                  <wp:effectExtent l="0" t="0" r="0" b="0"/>
                  <wp:docPr id="983"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10</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Всего плановая потребность в инвестициях накопленным итогом</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75AA7EB" wp14:editId="0BE8B03A">
                  <wp:extent cx="382905" cy="255270"/>
                  <wp:effectExtent l="0" t="0" r="0" b="0"/>
                  <wp:docPr id="984"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8290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Pr="00B1074D" w:rsidRDefault="00B1074D" w:rsidP="00B1074D">
            <w:pPr>
              <w:jc w:val="center"/>
              <w:rPr>
                <w:color w:val="000000"/>
                <w:sz w:val="18"/>
                <w:szCs w:val="18"/>
              </w:rPr>
            </w:pPr>
            <w:r w:rsidRPr="00B1074D">
              <w:rPr>
                <w:color w:val="000000"/>
                <w:sz w:val="18"/>
                <w:szCs w:val="18"/>
              </w:rPr>
              <w:t>0,00</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lastRenderedPageBreak/>
              <w:t>11.</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Источники инвестиций</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11.1</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Собственные средства</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8BD49FA" wp14:editId="10CC02C5">
                  <wp:extent cx="266065" cy="255270"/>
                  <wp:effectExtent l="0" t="0" r="0" b="0"/>
                  <wp:docPr id="985"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06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11.2.</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Средства за счет</w:t>
            </w:r>
          </w:p>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присоединения</w:t>
            </w:r>
          </w:p>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потребителей</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7D92F849" wp14:editId="0A4BF59E">
                  <wp:extent cx="297815" cy="255270"/>
                  <wp:effectExtent l="0" t="0" r="0" b="0"/>
                  <wp:docPr id="986"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781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11.3</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Средства бюджетов</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1F1A73DC" wp14:editId="54DB8102">
                  <wp:extent cx="446405" cy="255270"/>
                  <wp:effectExtent l="0" t="0" r="0" b="0"/>
                  <wp:docPr id="987"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4640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млн. руб.</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0,00</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12.</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Тариф на производство тепловой энергии</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3F10B83" wp14:editId="515355A3">
                  <wp:extent cx="478155" cy="255270"/>
                  <wp:effectExtent l="0" t="0" r="0" b="0"/>
                  <wp:docPr id="988"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815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1852,89</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1927,01</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2004,09</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2084,25</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2167,62</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2254,33</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2344,50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6"/>
                <w:szCs w:val="16"/>
              </w:rPr>
            </w:pPr>
            <w:r>
              <w:rPr>
                <w:color w:val="000000"/>
                <w:sz w:val="16"/>
                <w:szCs w:val="16"/>
              </w:rPr>
              <w:t>2438,28</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13.</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Тариф на передачу тепловой энергии</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05093F23" wp14:editId="4EC7CAED">
                  <wp:extent cx="318770" cy="255270"/>
                  <wp:effectExtent l="0" t="0" r="0" b="0"/>
                  <wp:docPr id="989"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8770"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 </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14.</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Конечный тариф на тепловую энергию для потребителя (без НДС)</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61C0BC30" wp14:editId="3A007254">
                  <wp:extent cx="318770" cy="255270"/>
                  <wp:effectExtent l="0" t="0" r="0" b="0"/>
                  <wp:docPr id="990"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18770"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2223,47</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2312,41</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2404,91</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2501,10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2601,15</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2705,19</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2813,40</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2925,94</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15.</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Конечный тариф на тепловую энергию для потребителя (с НДС)</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noProof/>
                <w:sz w:val="18"/>
                <w:szCs w:val="18"/>
              </w:rPr>
              <w:drawing>
                <wp:inline distT="0" distB="0" distL="0" distR="0" wp14:anchorId="3E2EC1C7" wp14:editId="22CCD127">
                  <wp:extent cx="553085" cy="255270"/>
                  <wp:effectExtent l="0" t="0" r="0" b="0"/>
                  <wp:docPr id="991"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53085" cy="255270"/>
                          </a:xfrm>
                          <a:prstGeom prst="rect">
                            <a:avLst/>
                          </a:prstGeom>
                          <a:noFill/>
                          <a:ln>
                            <a:noFill/>
                          </a:ln>
                        </pic:spPr>
                      </pic:pic>
                    </a:graphicData>
                  </a:graphic>
                </wp:inline>
              </w:drawing>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руб./Гкал</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2668,16</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2774,89</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2885,89</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3001,32</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3121,38</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3246,23</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3376,08</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3511,12</w:t>
            </w:r>
          </w:p>
        </w:tc>
      </w:tr>
      <w:tr w:rsidR="00B1074D" w:rsidRPr="005628C2" w:rsidTr="00B81AEA">
        <w:tc>
          <w:tcPr>
            <w:tcW w:w="595" w:type="dxa"/>
            <w:tcBorders>
              <w:top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16.</w:t>
            </w:r>
          </w:p>
        </w:tc>
        <w:tc>
          <w:tcPr>
            <w:tcW w:w="2137"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f4"/>
              <w:jc w:val="center"/>
              <w:rPr>
                <w:rFonts w:ascii="Times New Roman" w:hAnsi="Times New Roman" w:cs="Times New Roman"/>
                <w:sz w:val="18"/>
                <w:szCs w:val="18"/>
              </w:rPr>
            </w:pPr>
            <w:r w:rsidRPr="005628C2">
              <w:rPr>
                <w:rFonts w:ascii="Times New Roman" w:hAnsi="Times New Roman" w:cs="Times New Roman"/>
                <w:sz w:val="18"/>
                <w:szCs w:val="18"/>
              </w:rPr>
              <w:t>Индикатор изменения конечного тарифа для потребителя</w:t>
            </w:r>
          </w:p>
        </w:tc>
        <w:tc>
          <w:tcPr>
            <w:tcW w:w="1282"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ИРТ</w:t>
            </w:r>
          </w:p>
        </w:tc>
        <w:tc>
          <w:tcPr>
            <w:tcW w:w="1124" w:type="dxa"/>
            <w:tcBorders>
              <w:top w:val="single" w:sz="4" w:space="0" w:color="auto"/>
              <w:left w:val="single" w:sz="4" w:space="0" w:color="auto"/>
              <w:bottom w:val="single" w:sz="4" w:space="0" w:color="auto"/>
              <w:right w:val="single" w:sz="4" w:space="0" w:color="auto"/>
            </w:tcBorders>
            <w:vAlign w:val="center"/>
          </w:tcPr>
          <w:p w:rsidR="00B1074D" w:rsidRPr="005628C2" w:rsidRDefault="00B1074D" w:rsidP="00B1074D">
            <w:pPr>
              <w:pStyle w:val="afffff9"/>
              <w:jc w:val="center"/>
              <w:rPr>
                <w:rFonts w:ascii="Times New Roman" w:hAnsi="Times New Roman" w:cs="Times New Roman"/>
                <w:sz w:val="18"/>
                <w:szCs w:val="18"/>
              </w:rPr>
            </w:pPr>
            <w:r w:rsidRPr="005628C2">
              <w:rPr>
                <w:rFonts w:ascii="Times New Roman" w:hAnsi="Times New Roman" w:cs="Times New Roman"/>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3,85</w:t>
            </w:r>
          </w:p>
        </w:tc>
        <w:tc>
          <w:tcPr>
            <w:tcW w:w="819"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3,85</w:t>
            </w:r>
          </w:p>
        </w:tc>
        <w:tc>
          <w:tcPr>
            <w:tcW w:w="801" w:type="dxa"/>
            <w:tcBorders>
              <w:top w:val="single" w:sz="4" w:space="0" w:color="auto"/>
              <w:left w:val="single" w:sz="4" w:space="0" w:color="auto"/>
              <w:bottom w:val="single" w:sz="4" w:space="0" w:color="auto"/>
              <w:right w:val="single" w:sz="4" w:space="0" w:color="auto"/>
            </w:tcBorders>
            <w:vAlign w:val="center"/>
          </w:tcPr>
          <w:p w:rsidR="00B1074D" w:rsidRDefault="00B1074D" w:rsidP="00B1074D">
            <w:pPr>
              <w:jc w:val="center"/>
              <w:rPr>
                <w:color w:val="000000"/>
                <w:sz w:val="18"/>
                <w:szCs w:val="18"/>
              </w:rPr>
            </w:pPr>
            <w:r>
              <w:rPr>
                <w:color w:val="000000"/>
                <w:sz w:val="18"/>
                <w:szCs w:val="18"/>
              </w:rPr>
              <w:t>3,85</w:t>
            </w:r>
          </w:p>
        </w:tc>
      </w:tr>
    </w:tbl>
    <w:p w:rsidR="002F382E" w:rsidRDefault="002F382E" w:rsidP="00A45379">
      <w:pPr>
        <w:pStyle w:val="afb"/>
        <w:spacing w:after="0" w:line="276" w:lineRule="auto"/>
        <w:ind w:left="0" w:firstLine="709"/>
        <w:jc w:val="both"/>
        <w:rPr>
          <w:rFonts w:ascii="Times New Roman" w:hAnsi="Times New Roman"/>
          <w:sz w:val="28"/>
          <w:szCs w:val="28"/>
        </w:rPr>
      </w:pPr>
    </w:p>
    <w:p w:rsidR="00B1074D" w:rsidRDefault="00B1074D" w:rsidP="00A45379">
      <w:pPr>
        <w:pStyle w:val="afb"/>
        <w:spacing w:after="0" w:line="276" w:lineRule="auto"/>
        <w:ind w:left="0" w:firstLine="709"/>
        <w:jc w:val="both"/>
        <w:rPr>
          <w:rFonts w:ascii="Times New Roman" w:hAnsi="Times New Roman"/>
          <w:sz w:val="28"/>
          <w:szCs w:val="28"/>
        </w:rPr>
      </w:pPr>
    </w:p>
    <w:p w:rsidR="00F93500" w:rsidRPr="005628C2" w:rsidRDefault="00F93500" w:rsidP="00A45379">
      <w:pPr>
        <w:pStyle w:val="afb"/>
        <w:spacing w:after="0" w:line="276" w:lineRule="auto"/>
        <w:ind w:left="0" w:firstLine="709"/>
        <w:jc w:val="both"/>
        <w:rPr>
          <w:rFonts w:ascii="Times New Roman" w:hAnsi="Times New Roman"/>
          <w:sz w:val="28"/>
          <w:szCs w:val="28"/>
        </w:rPr>
        <w:sectPr w:rsidR="00F93500" w:rsidRPr="005628C2" w:rsidSect="00A45379">
          <w:headerReference w:type="default" r:id="rId101"/>
          <w:pgSz w:w="16837" w:h="11905" w:orient="landscape" w:code="9"/>
          <w:pgMar w:top="851" w:right="567" w:bottom="851" w:left="1134" w:header="567" w:footer="720" w:gutter="0"/>
          <w:cols w:space="60"/>
          <w:noEndnote/>
          <w:docGrid w:linePitch="326"/>
        </w:sectPr>
      </w:pPr>
    </w:p>
    <w:p w:rsidR="001529E9" w:rsidRPr="00247A08" w:rsidRDefault="001529E9" w:rsidP="001529E9">
      <w:pPr>
        <w:pStyle w:val="Style10"/>
        <w:pageBreakBefore/>
        <w:widowControl/>
        <w:suppressAutoHyphens/>
        <w:spacing w:after="120" w:line="276" w:lineRule="auto"/>
        <w:outlineLvl w:val="0"/>
        <w:rPr>
          <w:b/>
        </w:rPr>
      </w:pPr>
      <w:bookmarkStart w:id="13" w:name="_Toc36451112"/>
      <w:bookmarkStart w:id="14" w:name="_Toc41979226"/>
      <w:bookmarkStart w:id="15" w:name="_Toc99380168"/>
      <w:r w:rsidRPr="00247A08">
        <w:rPr>
          <w:b/>
          <w:bCs/>
          <w:caps/>
          <w:sz w:val="28"/>
          <w:szCs w:val="28"/>
        </w:rPr>
        <w:lastRenderedPageBreak/>
        <w:t>СПИСОК ИСПОЛЬЗОВАННОЙ ЛИТЕРАТУРЫ</w:t>
      </w:r>
      <w:bookmarkEnd w:id="13"/>
      <w:bookmarkEnd w:id="14"/>
      <w:bookmarkEnd w:id="15"/>
    </w:p>
    <w:p w:rsidR="00B12E4F" w:rsidRPr="00247A08" w:rsidRDefault="00B12E4F" w:rsidP="00B12E4F">
      <w:pPr>
        <w:spacing w:line="276" w:lineRule="auto"/>
        <w:ind w:firstLine="709"/>
        <w:jc w:val="both"/>
        <w:rPr>
          <w:sz w:val="28"/>
          <w:szCs w:val="28"/>
          <w:lang w:eastAsia="en-US"/>
        </w:rPr>
      </w:pPr>
      <w:r w:rsidRPr="00247A08">
        <w:rPr>
          <w:sz w:val="28"/>
          <w:szCs w:val="28"/>
          <w:lang w:eastAsia="en-US"/>
        </w:rPr>
        <w:t xml:space="preserve">1. Федеральный закон от 27.06.2010 года № 190-ФЗ «О теплоснабжении». </w:t>
      </w:r>
    </w:p>
    <w:p w:rsidR="00B12E4F" w:rsidRPr="00247A08" w:rsidRDefault="00B12E4F" w:rsidP="00B12E4F">
      <w:pPr>
        <w:spacing w:line="276" w:lineRule="auto"/>
        <w:ind w:firstLine="709"/>
        <w:jc w:val="both"/>
        <w:rPr>
          <w:sz w:val="28"/>
          <w:szCs w:val="28"/>
          <w:lang w:eastAsia="en-US"/>
        </w:rPr>
      </w:pPr>
      <w:r w:rsidRPr="00247A08">
        <w:rPr>
          <w:sz w:val="28"/>
          <w:szCs w:val="28"/>
          <w:lang w:eastAsia="en-US"/>
        </w:rPr>
        <w:t>2. Постановление Правительства РФ от 22.02.2012 года №154 «О требованиях к схемам теплоснабжения, порядку их разработки и утверждения» в редакции пос</w:t>
      </w:r>
      <w:r>
        <w:rPr>
          <w:sz w:val="28"/>
          <w:szCs w:val="28"/>
          <w:lang w:eastAsia="en-US"/>
        </w:rPr>
        <w:t>тановления Правительства РФ от 16.03</w:t>
      </w:r>
      <w:r w:rsidRPr="00247A08">
        <w:rPr>
          <w:sz w:val="28"/>
          <w:szCs w:val="28"/>
          <w:lang w:eastAsia="en-US"/>
        </w:rPr>
        <w:t>.201</w:t>
      </w:r>
      <w:r>
        <w:rPr>
          <w:sz w:val="28"/>
          <w:szCs w:val="28"/>
          <w:lang w:eastAsia="en-US"/>
        </w:rPr>
        <w:t>9 года №276</w:t>
      </w:r>
      <w:r w:rsidRPr="00247A08">
        <w:rPr>
          <w:sz w:val="28"/>
          <w:szCs w:val="28"/>
          <w:lang w:eastAsia="en-US"/>
        </w:rPr>
        <w:t xml:space="preserve"> «О внесении изменений в некоторые акты Правительства РФ».</w:t>
      </w:r>
    </w:p>
    <w:p w:rsidR="00B12E4F" w:rsidRPr="00247A08" w:rsidRDefault="00B12E4F" w:rsidP="00B12E4F">
      <w:pPr>
        <w:spacing w:line="276" w:lineRule="auto"/>
        <w:ind w:firstLine="709"/>
        <w:jc w:val="both"/>
        <w:rPr>
          <w:sz w:val="28"/>
          <w:szCs w:val="28"/>
          <w:lang w:eastAsia="en-US"/>
        </w:rPr>
      </w:pPr>
      <w:r w:rsidRPr="00247A08">
        <w:rPr>
          <w:sz w:val="28"/>
          <w:szCs w:val="28"/>
          <w:lang w:eastAsia="en-US"/>
        </w:rPr>
        <w:t xml:space="preserve">3. Федеральный закон от 23.11.2009 № 261-ФЗ «Об энергосбережении и повышении энергетической эффективности…». </w:t>
      </w:r>
    </w:p>
    <w:p w:rsidR="00B12E4F" w:rsidRPr="00247A08" w:rsidRDefault="00B12E4F" w:rsidP="00B12E4F">
      <w:pPr>
        <w:spacing w:line="276" w:lineRule="auto"/>
        <w:ind w:firstLine="709"/>
        <w:jc w:val="both"/>
        <w:rPr>
          <w:sz w:val="28"/>
          <w:szCs w:val="28"/>
          <w:lang w:eastAsia="en-US"/>
        </w:rPr>
      </w:pPr>
      <w:r w:rsidRPr="00247A08">
        <w:rPr>
          <w:sz w:val="28"/>
          <w:szCs w:val="28"/>
          <w:lang w:eastAsia="en-US"/>
        </w:rPr>
        <w:t xml:space="preserve">4. Новости теплоснабжения № 9 2010 год, </w:t>
      </w:r>
      <w:proofErr w:type="spellStart"/>
      <w:r w:rsidRPr="00247A08">
        <w:rPr>
          <w:sz w:val="28"/>
          <w:szCs w:val="28"/>
          <w:lang w:eastAsia="en-US"/>
        </w:rPr>
        <w:t>Папушкин</w:t>
      </w:r>
      <w:proofErr w:type="spellEnd"/>
      <w:r w:rsidRPr="00247A08">
        <w:rPr>
          <w:sz w:val="28"/>
          <w:szCs w:val="28"/>
          <w:lang w:eastAsia="en-US"/>
        </w:rPr>
        <w:t xml:space="preserve"> В.Н. «Радиус теплоснабжения. Хорошо забытое старое», (стр. 44÷49).</w:t>
      </w:r>
    </w:p>
    <w:p w:rsidR="00B12E4F" w:rsidRPr="00247A08" w:rsidRDefault="00B12E4F" w:rsidP="00B12E4F">
      <w:pPr>
        <w:spacing w:line="276" w:lineRule="auto"/>
        <w:ind w:firstLine="709"/>
        <w:jc w:val="both"/>
        <w:rPr>
          <w:sz w:val="28"/>
          <w:szCs w:val="28"/>
          <w:lang w:eastAsia="en-US"/>
        </w:rPr>
      </w:pPr>
      <w:r w:rsidRPr="00247A08">
        <w:rPr>
          <w:sz w:val="28"/>
          <w:szCs w:val="28"/>
          <w:lang w:eastAsia="en-US"/>
        </w:rPr>
        <w:t xml:space="preserve">5. </w:t>
      </w:r>
      <w:r w:rsidRPr="002145C8">
        <w:rPr>
          <w:sz w:val="28"/>
          <w:szCs w:val="28"/>
          <w:lang w:eastAsia="en-US"/>
        </w:rPr>
        <w:t>Приказ Министерства энергетики РФ от 5 марта 2019 г. № 212 "Об утверждении Методических указаний по разработке схем теплоснабжения"</w:t>
      </w:r>
      <w:r w:rsidRPr="00247A08">
        <w:rPr>
          <w:sz w:val="28"/>
          <w:szCs w:val="28"/>
          <w:lang w:eastAsia="en-US"/>
        </w:rPr>
        <w:t>.</w:t>
      </w:r>
    </w:p>
    <w:p w:rsidR="00B12E4F" w:rsidRPr="00247A08" w:rsidRDefault="00B12E4F" w:rsidP="00B12E4F">
      <w:pPr>
        <w:spacing w:line="276" w:lineRule="auto"/>
        <w:ind w:firstLine="709"/>
        <w:jc w:val="both"/>
        <w:rPr>
          <w:sz w:val="28"/>
          <w:szCs w:val="28"/>
          <w:lang w:eastAsia="en-US"/>
        </w:rPr>
      </w:pPr>
      <w:r w:rsidRPr="00247A08">
        <w:rPr>
          <w:sz w:val="28"/>
          <w:szCs w:val="28"/>
          <w:lang w:eastAsia="en-US"/>
        </w:rPr>
        <w:t xml:space="preserve">6. </w:t>
      </w:r>
      <w:r w:rsidRPr="000E0DCD">
        <w:rPr>
          <w:sz w:val="28"/>
          <w:szCs w:val="28"/>
          <w:lang w:eastAsia="en-US"/>
        </w:rPr>
        <w:t>Постановление Правительства РФ от 08.08.2012 N 808 (ред. от 26.07.2018) «Об организации теплоснабжения в Российской Федерации и о внесении изменений в некоторые акт</w:t>
      </w:r>
      <w:r>
        <w:rPr>
          <w:sz w:val="28"/>
          <w:szCs w:val="28"/>
          <w:lang w:eastAsia="en-US"/>
        </w:rPr>
        <w:t>ы Прави</w:t>
      </w:r>
      <w:r w:rsidRPr="000E0DCD">
        <w:rPr>
          <w:sz w:val="28"/>
          <w:szCs w:val="28"/>
          <w:lang w:eastAsia="en-US"/>
        </w:rPr>
        <w:t>тельства Российской Федерации»</w:t>
      </w:r>
      <w:r w:rsidRPr="00247A08">
        <w:rPr>
          <w:sz w:val="28"/>
          <w:szCs w:val="28"/>
          <w:lang w:eastAsia="en-US"/>
        </w:rPr>
        <w:t>.</w:t>
      </w:r>
    </w:p>
    <w:p w:rsidR="00B12E4F" w:rsidRPr="00247A08" w:rsidRDefault="00B12E4F" w:rsidP="00B12E4F">
      <w:pPr>
        <w:spacing w:line="276" w:lineRule="auto"/>
        <w:ind w:firstLine="709"/>
        <w:jc w:val="both"/>
        <w:rPr>
          <w:sz w:val="28"/>
          <w:szCs w:val="28"/>
          <w:lang w:eastAsia="en-US"/>
        </w:rPr>
      </w:pPr>
      <w:r w:rsidRPr="00247A08">
        <w:rPr>
          <w:sz w:val="28"/>
          <w:szCs w:val="28"/>
          <w:lang w:eastAsia="en-US"/>
        </w:rPr>
        <w:t xml:space="preserve">7. </w:t>
      </w:r>
      <w:r w:rsidRPr="00247A08">
        <w:rPr>
          <w:bCs/>
          <w:sz w:val="28"/>
          <w:szCs w:val="28"/>
          <w:lang w:eastAsia="en-US"/>
        </w:rPr>
        <w:t>Постановление Правительства РФ от 22.10.2012 г. №1075 «О ценообразовании в сфере теплоснабжения».</w:t>
      </w:r>
    </w:p>
    <w:p w:rsidR="00B12E4F" w:rsidRPr="00247A08" w:rsidRDefault="00B12E4F" w:rsidP="00B12E4F">
      <w:pPr>
        <w:spacing w:line="276" w:lineRule="auto"/>
        <w:ind w:firstLine="709"/>
        <w:jc w:val="both"/>
        <w:rPr>
          <w:sz w:val="28"/>
          <w:szCs w:val="28"/>
          <w:lang w:eastAsia="en-US"/>
        </w:rPr>
      </w:pPr>
      <w:r w:rsidRPr="00247A08">
        <w:rPr>
          <w:sz w:val="28"/>
          <w:szCs w:val="28"/>
          <w:lang w:eastAsia="en-US"/>
        </w:rPr>
        <w:t>8. СП 131.13330.2012 «Строительная климатология». Актуализированная редакция СНиП 23-01-99* (с Изменениями № 1, 2).</w:t>
      </w:r>
    </w:p>
    <w:p w:rsidR="00B12E4F" w:rsidRPr="00247A08" w:rsidRDefault="00B12E4F" w:rsidP="00B12E4F">
      <w:pPr>
        <w:spacing w:line="276" w:lineRule="auto"/>
        <w:ind w:firstLine="709"/>
        <w:jc w:val="both"/>
        <w:rPr>
          <w:sz w:val="28"/>
          <w:szCs w:val="28"/>
          <w:lang w:eastAsia="en-US"/>
        </w:rPr>
      </w:pPr>
      <w:r w:rsidRPr="00247A08">
        <w:rPr>
          <w:sz w:val="28"/>
          <w:szCs w:val="28"/>
          <w:lang w:eastAsia="en-US"/>
        </w:rPr>
        <w:t xml:space="preserve">9. </w:t>
      </w:r>
      <w:r w:rsidRPr="000E0DCD">
        <w:rPr>
          <w:sz w:val="28"/>
          <w:szCs w:val="28"/>
          <w:lang w:eastAsia="en-US"/>
        </w:rPr>
        <w:t xml:space="preserve">СП 124.13330.2012 «Тепловые сети». Актуализированная </w:t>
      </w:r>
      <w:r>
        <w:rPr>
          <w:sz w:val="28"/>
          <w:szCs w:val="28"/>
          <w:lang w:eastAsia="en-US"/>
        </w:rPr>
        <w:t xml:space="preserve">редакция СНиП 41-02-2003. </w:t>
      </w:r>
      <w:proofErr w:type="spellStart"/>
      <w:r>
        <w:rPr>
          <w:sz w:val="28"/>
          <w:szCs w:val="28"/>
          <w:lang w:eastAsia="en-US"/>
        </w:rPr>
        <w:t>Минре</w:t>
      </w:r>
      <w:r w:rsidRPr="000E0DCD">
        <w:rPr>
          <w:sz w:val="28"/>
          <w:szCs w:val="28"/>
          <w:lang w:eastAsia="en-US"/>
        </w:rPr>
        <w:t>гион</w:t>
      </w:r>
      <w:proofErr w:type="spellEnd"/>
      <w:r w:rsidRPr="000E0DCD">
        <w:rPr>
          <w:sz w:val="28"/>
          <w:szCs w:val="28"/>
          <w:lang w:eastAsia="en-US"/>
        </w:rPr>
        <w:t xml:space="preserve"> России, 2012 г.</w:t>
      </w:r>
    </w:p>
    <w:p w:rsidR="00B12E4F" w:rsidRPr="00247A08" w:rsidRDefault="00B12E4F" w:rsidP="00B12E4F">
      <w:pPr>
        <w:spacing w:line="276" w:lineRule="auto"/>
        <w:ind w:firstLine="709"/>
        <w:jc w:val="both"/>
        <w:rPr>
          <w:sz w:val="28"/>
          <w:szCs w:val="28"/>
          <w:lang w:eastAsia="en-US"/>
        </w:rPr>
      </w:pPr>
      <w:r w:rsidRPr="00247A08">
        <w:rPr>
          <w:sz w:val="28"/>
          <w:szCs w:val="28"/>
          <w:lang w:eastAsia="en-US"/>
        </w:rPr>
        <w:t>10. РД-7-ВЭП «Расчет систем централизованного теплоснабжения с учетом требований надежности».</w:t>
      </w:r>
    </w:p>
    <w:p w:rsidR="00B12E4F" w:rsidRPr="00247A08" w:rsidRDefault="00B12E4F" w:rsidP="00B12E4F">
      <w:pPr>
        <w:spacing w:line="276" w:lineRule="auto"/>
        <w:ind w:firstLine="709"/>
        <w:jc w:val="both"/>
        <w:rPr>
          <w:sz w:val="28"/>
          <w:szCs w:val="28"/>
          <w:lang w:eastAsia="en-US"/>
        </w:rPr>
      </w:pPr>
      <w:r w:rsidRPr="00247A08">
        <w:rPr>
          <w:sz w:val="28"/>
          <w:szCs w:val="28"/>
          <w:lang w:eastAsia="en-US"/>
        </w:rPr>
        <w:t xml:space="preserve">11. </w:t>
      </w:r>
      <w:r w:rsidRPr="000E0DCD">
        <w:rPr>
          <w:sz w:val="28"/>
          <w:szCs w:val="28"/>
          <w:lang w:eastAsia="en-US"/>
        </w:rPr>
        <w:t xml:space="preserve">Приказ </w:t>
      </w:r>
      <w:proofErr w:type="spellStart"/>
      <w:r w:rsidRPr="000E0DCD">
        <w:rPr>
          <w:sz w:val="28"/>
          <w:szCs w:val="28"/>
          <w:lang w:eastAsia="en-US"/>
        </w:rPr>
        <w:t>Минрегиона</w:t>
      </w:r>
      <w:proofErr w:type="spellEnd"/>
      <w:r w:rsidRPr="000E0DCD">
        <w:rPr>
          <w:sz w:val="28"/>
          <w:szCs w:val="28"/>
          <w:lang w:eastAsia="en-US"/>
        </w:rPr>
        <w:t xml:space="preserve"> РФ от 28.12.2009 N 610 «Об утвержден</w:t>
      </w:r>
      <w:r>
        <w:rPr>
          <w:sz w:val="28"/>
          <w:szCs w:val="28"/>
          <w:lang w:eastAsia="en-US"/>
        </w:rPr>
        <w:t>ии правил установления и измене</w:t>
      </w:r>
      <w:r w:rsidRPr="000E0DCD">
        <w:rPr>
          <w:sz w:val="28"/>
          <w:szCs w:val="28"/>
          <w:lang w:eastAsia="en-US"/>
        </w:rPr>
        <w:t>ния (пересмотра) тепловых нагрузок»</w:t>
      </w:r>
      <w:r w:rsidRPr="00247A08">
        <w:rPr>
          <w:bCs/>
          <w:sz w:val="28"/>
          <w:szCs w:val="28"/>
          <w:lang w:eastAsia="en-US"/>
        </w:rPr>
        <w:t>.</w:t>
      </w:r>
    </w:p>
    <w:p w:rsidR="00B12E4F" w:rsidRPr="00247A08" w:rsidRDefault="00B12E4F" w:rsidP="00B12E4F">
      <w:pPr>
        <w:spacing w:line="276" w:lineRule="auto"/>
        <w:ind w:firstLine="709"/>
        <w:jc w:val="both"/>
        <w:rPr>
          <w:sz w:val="28"/>
          <w:szCs w:val="28"/>
          <w:lang w:eastAsia="en-US"/>
        </w:rPr>
      </w:pPr>
      <w:r w:rsidRPr="00247A08">
        <w:rPr>
          <w:sz w:val="28"/>
          <w:szCs w:val="28"/>
          <w:lang w:eastAsia="en-US"/>
        </w:rPr>
        <w:t>12. Постановление Правительства Российской Федерации от 7 марта 1995 г. № 235 «О порядке передачи объектов социально-культурного и коммунально-бытового назначения федеральной собственности в государственную собственность субъектов Российской Федерации и муниципальную собственность».</w:t>
      </w:r>
    </w:p>
    <w:p w:rsidR="00B12E4F" w:rsidRPr="00247A08" w:rsidRDefault="00B12E4F" w:rsidP="00B12E4F">
      <w:pPr>
        <w:spacing w:line="276" w:lineRule="auto"/>
        <w:ind w:firstLine="709"/>
        <w:jc w:val="both"/>
        <w:rPr>
          <w:sz w:val="28"/>
          <w:szCs w:val="28"/>
          <w:lang w:eastAsia="en-US"/>
        </w:rPr>
      </w:pPr>
      <w:r w:rsidRPr="00247A08">
        <w:rPr>
          <w:sz w:val="28"/>
          <w:szCs w:val="28"/>
          <w:lang w:eastAsia="en-US"/>
        </w:rPr>
        <w:t>13. Федеральный закон от 21 декабря 2001 г. №178-ФЗ «О приватизации государственного и муниципального имущества».</w:t>
      </w:r>
    </w:p>
    <w:p w:rsidR="00B12E4F" w:rsidRDefault="00B12E4F" w:rsidP="00B12E4F">
      <w:pPr>
        <w:spacing w:line="276" w:lineRule="auto"/>
        <w:ind w:firstLine="709"/>
        <w:jc w:val="both"/>
        <w:rPr>
          <w:sz w:val="28"/>
          <w:szCs w:val="28"/>
          <w:lang w:eastAsia="en-US"/>
        </w:rPr>
      </w:pPr>
      <w:r w:rsidRPr="00247A08">
        <w:rPr>
          <w:sz w:val="28"/>
          <w:szCs w:val="28"/>
          <w:lang w:eastAsia="en-US"/>
        </w:rPr>
        <w:t>14. Приказ Министерства Энергетики Российской Федерации от 24.03.2003 г. № 115 «Об утверждении Правил технической эксплуатации тепловых энергоустановок».</w:t>
      </w:r>
    </w:p>
    <w:p w:rsidR="00B12E4F" w:rsidRDefault="00B12E4F" w:rsidP="00B12E4F">
      <w:pPr>
        <w:spacing w:line="276" w:lineRule="auto"/>
        <w:ind w:firstLine="709"/>
        <w:jc w:val="both"/>
        <w:rPr>
          <w:spacing w:val="-2"/>
          <w:sz w:val="28"/>
          <w:szCs w:val="28"/>
        </w:rPr>
      </w:pPr>
      <w:r>
        <w:rPr>
          <w:sz w:val="28"/>
          <w:szCs w:val="28"/>
          <w:lang w:eastAsia="en-US"/>
        </w:rPr>
        <w:t xml:space="preserve">15. </w:t>
      </w:r>
      <w:r w:rsidR="00BF33D9" w:rsidRPr="007D5C7E">
        <w:rPr>
          <w:sz w:val="28"/>
          <w:szCs w:val="28"/>
        </w:rPr>
        <w:t>Распоряжение Правительства РФ от 28.08.2018 N 1801-р</w:t>
      </w:r>
      <w:r>
        <w:rPr>
          <w:sz w:val="28"/>
          <w:szCs w:val="28"/>
          <w:lang w:eastAsia="en-US"/>
        </w:rPr>
        <w:t>.</w:t>
      </w:r>
    </w:p>
    <w:p w:rsidR="001529E9" w:rsidRPr="005628C2" w:rsidRDefault="001529E9" w:rsidP="00B12E4F">
      <w:pPr>
        <w:spacing w:line="276" w:lineRule="auto"/>
        <w:ind w:firstLine="709"/>
        <w:jc w:val="both"/>
        <w:rPr>
          <w:sz w:val="28"/>
          <w:szCs w:val="28"/>
        </w:rPr>
      </w:pPr>
    </w:p>
    <w:sectPr w:rsidR="001529E9" w:rsidRPr="005628C2" w:rsidSect="001529E9">
      <w:headerReference w:type="default" r:id="rId102"/>
      <w:pgSz w:w="11905" w:h="16837" w:code="9"/>
      <w:pgMar w:top="851" w:right="567" w:bottom="851" w:left="1418" w:header="567"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57D" w:rsidRDefault="0033257D">
      <w:r>
        <w:separator/>
      </w:r>
    </w:p>
  </w:endnote>
  <w:endnote w:type="continuationSeparator" w:id="0">
    <w:p w:rsidR="0033257D" w:rsidRDefault="0033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Franklin Gothic Demi Cond">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7D" w:rsidRDefault="0033257D">
    <w:pPr>
      <w:pStyle w:val="Style11"/>
      <w:widowControl/>
      <w:jc w:val="right"/>
      <w:rPr>
        <w:rStyle w:val="FontStyle74"/>
      </w:rPr>
    </w:pPr>
    <w:r>
      <w:rPr>
        <w:rStyle w:val="FontStyle74"/>
      </w:rPr>
      <w:fldChar w:fldCharType="begin"/>
    </w:r>
    <w:r>
      <w:rPr>
        <w:rStyle w:val="FontStyle74"/>
      </w:rPr>
      <w:instrText>PAGE</w:instrText>
    </w:r>
    <w:r>
      <w:rPr>
        <w:rStyle w:val="FontStyle74"/>
      </w:rPr>
      <w:fldChar w:fldCharType="separate"/>
    </w:r>
    <w:r>
      <w:rPr>
        <w:rStyle w:val="FontStyle74"/>
        <w:noProof/>
      </w:rPr>
      <w:t>26</w:t>
    </w:r>
    <w:r>
      <w:rPr>
        <w:rStyle w:val="FontStyle7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98833"/>
      <w:docPartObj>
        <w:docPartGallery w:val="Page Numbers (Bottom of Page)"/>
        <w:docPartUnique/>
      </w:docPartObj>
    </w:sdtPr>
    <w:sdtEndPr/>
    <w:sdtContent>
      <w:p w:rsidR="0033257D" w:rsidRDefault="0033257D">
        <w:pPr>
          <w:pStyle w:val="a9"/>
          <w:jc w:val="right"/>
        </w:pPr>
        <w:r>
          <w:fldChar w:fldCharType="begin"/>
        </w:r>
        <w:r>
          <w:instrText>PAGE   \* MERGEFORMAT</w:instrText>
        </w:r>
        <w:r>
          <w:fldChar w:fldCharType="separate"/>
        </w:r>
        <w:r w:rsidR="00606BC1">
          <w:rPr>
            <w:noProof/>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57D" w:rsidRDefault="0033257D">
      <w:r>
        <w:separator/>
      </w:r>
    </w:p>
  </w:footnote>
  <w:footnote w:type="continuationSeparator" w:id="0">
    <w:p w:rsidR="0033257D" w:rsidRDefault="00332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7D" w:rsidRDefault="0033257D">
    <w:pPr>
      <w:pStyle w:val="Style10"/>
      <w:widowControl/>
      <w:ind w:left="1267"/>
      <w:jc w:val="both"/>
      <w:rPr>
        <w:rStyle w:val="FontStyle72"/>
      </w:rPr>
    </w:pPr>
    <w:r>
      <w:rPr>
        <w:rStyle w:val="FontStyle72"/>
      </w:rPr>
      <w:t xml:space="preserve">Схема водоснабжения </w:t>
    </w:r>
    <w:proofErr w:type="spellStart"/>
    <w:r>
      <w:rPr>
        <w:rStyle w:val="FontStyle72"/>
      </w:rPr>
      <w:t>Тымского</w:t>
    </w:r>
    <w:proofErr w:type="spellEnd"/>
    <w:r>
      <w:rPr>
        <w:rStyle w:val="FontStyle72"/>
      </w:rPr>
      <w:t xml:space="preserve"> сельского поселения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7D" w:rsidRPr="007F4A09" w:rsidRDefault="0033257D" w:rsidP="007F4A09">
    <w:pPr>
      <w:pStyle w:val="a5"/>
      <w:jc w:val="center"/>
      <w:rPr>
        <w:rFonts w:eastAsia="Calibri"/>
        <w:noProof/>
        <w:color w:val="000000"/>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7D" w:rsidRDefault="0033257D" w:rsidP="00EA6D06">
    <w:pPr>
      <w:pStyle w:val="a5"/>
      <w:rPr>
        <w:rFonts w:eastAsia="Calibri"/>
        <w:noProof/>
        <w:color w:val="000000"/>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7D" w:rsidRPr="00697ED3" w:rsidRDefault="0033257D" w:rsidP="00697ED3">
    <w:pPr>
      <w:pStyle w:val="a5"/>
      <w:rPr>
        <w:rFonts w:eastAsia="Calibri"/>
        <w:noProof/>
        <w:color w:val="000000"/>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7D" w:rsidRPr="00697ED3" w:rsidRDefault="0033257D" w:rsidP="00697ED3">
    <w:pPr>
      <w:pStyle w:val="a5"/>
      <w:rPr>
        <w:rFonts w:eastAsia="Calibri"/>
        <w:noProof/>
        <w:color w:val="000000"/>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7D" w:rsidRPr="00EA6D06" w:rsidRDefault="0033257D" w:rsidP="00EA6D06">
    <w:pPr>
      <w:pStyle w:val="a5"/>
      <w:rPr>
        <w:rFonts w:eastAsia="Calibri"/>
        <w:noProof/>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2B0E20F8"/>
    <w:lvl w:ilvl="0">
      <w:start w:val="1"/>
      <w:numFmt w:val="decimal"/>
      <w:pStyle w:val="2"/>
      <w:lvlText w:val="%1."/>
      <w:lvlJc w:val="left"/>
      <w:pPr>
        <w:tabs>
          <w:tab w:val="num" w:pos="1209"/>
        </w:tabs>
        <w:ind w:left="1209" w:hanging="360"/>
      </w:pPr>
      <w:rPr>
        <w:rFonts w:cs="Times New Roman"/>
      </w:rPr>
    </w:lvl>
  </w:abstractNum>
  <w:abstractNum w:abstractNumId="1">
    <w:nsid w:val="FFFFFF7E"/>
    <w:multiLevelType w:val="singleLevel"/>
    <w:tmpl w:val="CB761CB8"/>
    <w:lvl w:ilvl="0">
      <w:start w:val="1"/>
      <w:numFmt w:val="decimal"/>
      <w:pStyle w:val="5"/>
      <w:lvlText w:val="%1."/>
      <w:lvlJc w:val="left"/>
      <w:pPr>
        <w:tabs>
          <w:tab w:val="num" w:pos="926"/>
        </w:tabs>
        <w:ind w:left="926" w:hanging="360"/>
      </w:pPr>
      <w:rPr>
        <w:rFonts w:cs="Times New Roman"/>
      </w:rPr>
    </w:lvl>
  </w:abstractNum>
  <w:abstractNum w:abstractNumId="2">
    <w:nsid w:val="FFFFFF7F"/>
    <w:multiLevelType w:val="singleLevel"/>
    <w:tmpl w:val="76F4F586"/>
    <w:lvl w:ilvl="0">
      <w:start w:val="1"/>
      <w:numFmt w:val="decimal"/>
      <w:pStyle w:val="4"/>
      <w:lvlText w:val="%1."/>
      <w:lvlJc w:val="left"/>
      <w:pPr>
        <w:tabs>
          <w:tab w:val="num" w:pos="643"/>
        </w:tabs>
        <w:ind w:left="643" w:hanging="360"/>
      </w:pPr>
      <w:rPr>
        <w:rFonts w:cs="Times New Roman"/>
      </w:rPr>
    </w:lvl>
  </w:abstractNum>
  <w:abstractNum w:abstractNumId="3">
    <w:nsid w:val="FFFFFF80"/>
    <w:multiLevelType w:val="singleLevel"/>
    <w:tmpl w:val="F95E1992"/>
    <w:lvl w:ilvl="0">
      <w:start w:val="1"/>
      <w:numFmt w:val="bullet"/>
      <w:pStyle w:val="3"/>
      <w:lvlText w:val=""/>
      <w:lvlJc w:val="left"/>
      <w:pPr>
        <w:tabs>
          <w:tab w:val="num" w:pos="1492"/>
        </w:tabs>
        <w:ind w:left="1492" w:hanging="360"/>
      </w:pPr>
      <w:rPr>
        <w:rFonts w:ascii="Symbol" w:hAnsi="Symbol" w:hint="default"/>
      </w:rPr>
    </w:lvl>
  </w:abstractNum>
  <w:abstractNum w:abstractNumId="4">
    <w:nsid w:val="FFFFFF81"/>
    <w:multiLevelType w:val="singleLevel"/>
    <w:tmpl w:val="D4925C1C"/>
    <w:lvl w:ilvl="0">
      <w:start w:val="1"/>
      <w:numFmt w:val="bullet"/>
      <w:pStyle w:val="20"/>
      <w:lvlText w:val=""/>
      <w:lvlJc w:val="left"/>
      <w:pPr>
        <w:tabs>
          <w:tab w:val="num" w:pos="1209"/>
        </w:tabs>
        <w:ind w:left="1209" w:hanging="360"/>
      </w:pPr>
      <w:rPr>
        <w:rFonts w:ascii="Symbol" w:hAnsi="Symbol" w:hint="default"/>
      </w:rPr>
    </w:lvl>
  </w:abstractNum>
  <w:abstractNum w:abstractNumId="5">
    <w:nsid w:val="FFFFFF82"/>
    <w:multiLevelType w:val="singleLevel"/>
    <w:tmpl w:val="54640FCE"/>
    <w:lvl w:ilvl="0">
      <w:start w:val="1"/>
      <w:numFmt w:val="bullet"/>
      <w:pStyle w:val="50"/>
      <w:lvlText w:val=""/>
      <w:lvlJc w:val="left"/>
      <w:pPr>
        <w:tabs>
          <w:tab w:val="num" w:pos="926"/>
        </w:tabs>
        <w:ind w:left="926" w:hanging="360"/>
      </w:pPr>
      <w:rPr>
        <w:rFonts w:ascii="Symbol" w:hAnsi="Symbol" w:hint="default"/>
      </w:rPr>
    </w:lvl>
  </w:abstractNum>
  <w:abstractNum w:abstractNumId="6">
    <w:nsid w:val="FFFFFF88"/>
    <w:multiLevelType w:val="singleLevel"/>
    <w:tmpl w:val="8604C0F8"/>
    <w:lvl w:ilvl="0">
      <w:start w:val="1"/>
      <w:numFmt w:val="decimal"/>
      <w:pStyle w:val="a"/>
      <w:lvlText w:val="%1."/>
      <w:lvlJc w:val="left"/>
      <w:pPr>
        <w:tabs>
          <w:tab w:val="num" w:pos="360"/>
        </w:tabs>
        <w:ind w:left="360" w:hanging="360"/>
      </w:pPr>
      <w:rPr>
        <w:rFonts w:cs="Times New Roman"/>
      </w:rPr>
    </w:lvl>
  </w:abstractNum>
  <w:abstractNum w:abstractNumId="7">
    <w:nsid w:val="FFFFFF89"/>
    <w:multiLevelType w:val="singleLevel"/>
    <w:tmpl w:val="24F08F5C"/>
    <w:lvl w:ilvl="0">
      <w:start w:val="1"/>
      <w:numFmt w:val="bullet"/>
      <w:pStyle w:val="40"/>
      <w:lvlText w:val=""/>
      <w:lvlJc w:val="left"/>
      <w:pPr>
        <w:tabs>
          <w:tab w:val="num" w:pos="360"/>
        </w:tabs>
        <w:ind w:left="360" w:hanging="360"/>
      </w:pPr>
      <w:rPr>
        <w:rFonts w:ascii="Symbol" w:hAnsi="Symbol" w:hint="default"/>
      </w:rPr>
    </w:lvl>
  </w:abstractNum>
  <w:abstractNum w:abstractNumId="8">
    <w:nsid w:val="0826453D"/>
    <w:multiLevelType w:val="hybridMultilevel"/>
    <w:tmpl w:val="D95C2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0920F9"/>
    <w:multiLevelType w:val="multilevel"/>
    <w:tmpl w:val="2562765C"/>
    <w:styleLink w:val="41"/>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CDC0BD2"/>
    <w:multiLevelType w:val="hybridMultilevel"/>
    <w:tmpl w:val="5B3A15A8"/>
    <w:lvl w:ilvl="0" w:tplc="C9FEB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E40C2A"/>
    <w:multiLevelType w:val="multilevel"/>
    <w:tmpl w:val="7F6E314A"/>
    <w:styleLink w:val="12"/>
    <w:lvl w:ilvl="0">
      <w:start w:val="1"/>
      <w:numFmt w:val="decimal"/>
      <w:lvlText w:val="%1)"/>
      <w:lvlJc w:val="left"/>
      <w:pPr>
        <w:ind w:left="360" w:hanging="360"/>
      </w:pPr>
      <w:rPr>
        <w:rFonts w:hint="default"/>
      </w:rPr>
    </w:lvl>
    <w:lvl w:ilvl="1">
      <w:start w:val="2"/>
      <w:numFmt w:val="decimal"/>
      <w:lvlText w:val="%2.1."/>
      <w:lvlJc w:val="left"/>
      <w:pPr>
        <w:ind w:left="720" w:hanging="360"/>
      </w:pPr>
      <w:rPr>
        <w:rFonts w:hint="default"/>
      </w:rPr>
    </w:lvl>
    <w:lvl w:ilvl="2">
      <w:start w:val="1"/>
      <w:numFmt w:val="none"/>
      <w:lvlText w:val="2.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8FC43E9"/>
    <w:multiLevelType w:val="multilevel"/>
    <w:tmpl w:val="195C3772"/>
    <w:styleLink w:val="10"/>
    <w:lvl w:ilvl="0">
      <w:start w:val="1"/>
      <w:numFmt w:val="decimal"/>
      <w:lvlText w:val="%1)"/>
      <w:lvlJc w:val="left"/>
      <w:pPr>
        <w:ind w:left="360" w:hanging="360"/>
      </w:pPr>
      <w:rPr>
        <w:rFonts w:hint="default"/>
      </w:rPr>
    </w:lvl>
    <w:lvl w:ilvl="1">
      <w:start w:val="2"/>
      <w:numFmt w:val="decimal"/>
      <w:lvlText w:val="%2.2.1."/>
      <w:lvlJc w:val="left"/>
      <w:pPr>
        <w:ind w:left="720" w:hanging="360"/>
      </w:pPr>
      <w:rPr>
        <w:rFonts w:hint="default"/>
      </w:rPr>
    </w:lvl>
    <w:lvl w:ilvl="2">
      <w:start w:val="1"/>
      <w:numFmt w:val="none"/>
      <w:lvlText w:val="2.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C582516"/>
    <w:multiLevelType w:val="hybridMultilevel"/>
    <w:tmpl w:val="D7580C74"/>
    <w:lvl w:ilvl="0" w:tplc="A2041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5F1BA4"/>
    <w:multiLevelType w:val="multilevel"/>
    <w:tmpl w:val="56AC7B58"/>
    <w:styleLink w:val="7"/>
    <w:lvl w:ilvl="0">
      <w:start w:val="2"/>
      <w:numFmt w:val="decimal"/>
      <w:lvlText w:val="%1)"/>
      <w:lvlJc w:val="left"/>
      <w:pPr>
        <w:ind w:left="360" w:hanging="360"/>
      </w:pPr>
      <w:rPr>
        <w:rFonts w:hint="default"/>
      </w:rPr>
    </w:lvl>
    <w:lvl w:ilvl="1">
      <w:start w:val="2"/>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C4351A6"/>
    <w:multiLevelType w:val="multilevel"/>
    <w:tmpl w:val="0419001D"/>
    <w:styleLink w:va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A15DD3"/>
    <w:multiLevelType w:val="multilevel"/>
    <w:tmpl w:val="650C04E0"/>
    <w:styleLink w:val="51"/>
    <w:lvl w:ilvl="0">
      <w:start w:val="1"/>
      <w:numFmt w:val="decimal"/>
      <w:lvlText w:val="%1)"/>
      <w:lvlJc w:val="left"/>
      <w:pPr>
        <w:ind w:left="360" w:hanging="360"/>
      </w:pPr>
      <w:rPr>
        <w:rFonts w:hint="default"/>
      </w:rPr>
    </w:lvl>
    <w:lvl w:ilvl="1">
      <w:start w:val="2"/>
      <w:numFmt w:val="decimal"/>
      <w:lvlText w:val="%2.1."/>
      <w:lvlJc w:val="left"/>
      <w:pPr>
        <w:ind w:left="720" w:hanging="360"/>
      </w:pPr>
      <w:rPr>
        <w:rFonts w:hint="default"/>
      </w:rPr>
    </w:lvl>
    <w:lvl w:ilvl="2">
      <w:start w:val="6"/>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0737A54"/>
    <w:multiLevelType w:val="multilevel"/>
    <w:tmpl w:val="9AE843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4EB65D1"/>
    <w:multiLevelType w:val="hybridMultilevel"/>
    <w:tmpl w:val="98D81EE2"/>
    <w:lvl w:ilvl="0" w:tplc="9C923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7393AC0"/>
    <w:multiLevelType w:val="multilevel"/>
    <w:tmpl w:val="3D320C24"/>
    <w:styleLink w:val="21"/>
    <w:lvl w:ilvl="0">
      <w:start w:val="1"/>
      <w:numFmt w:val="decimal"/>
      <w:lvlText w:val="Глава 1 Часть %1."/>
      <w:lvlJc w:val="left"/>
      <w:pPr>
        <w:ind w:left="1778" w:hanging="360"/>
      </w:pPr>
      <w:rPr>
        <w:rFonts w:ascii="Times New Roman" w:hAnsi="Times New Roman" w:cs="Times New Roman" w:hint="default"/>
        <w:caps w:val="0"/>
      </w:rPr>
    </w:lvl>
    <w:lvl w:ilvl="1">
      <w:start w:val="1"/>
      <w:numFmt w:val="none"/>
      <w:lvlText w:val="1.1."/>
      <w:lvlJc w:val="left"/>
      <w:pPr>
        <w:ind w:left="-3962" w:hanging="432"/>
      </w:pPr>
      <w:rPr>
        <w:rFonts w:hint="default"/>
        <w:sz w:val="28"/>
        <w:szCs w:val="28"/>
      </w:rPr>
    </w:lvl>
    <w:lvl w:ilvl="2">
      <w:start w:val="1"/>
      <w:numFmt w:val="decimal"/>
      <w:lvlText w:val="%1.%2.%3."/>
      <w:lvlJc w:val="left"/>
      <w:pPr>
        <w:ind w:left="-1055" w:hanging="504"/>
      </w:pPr>
      <w:rPr>
        <w:rFonts w:hint="default"/>
      </w:rPr>
    </w:lvl>
    <w:lvl w:ilvl="3">
      <w:start w:val="1"/>
      <w:numFmt w:val="decimal"/>
      <w:lvlText w:val="%1.%2.%3.%4."/>
      <w:lvlJc w:val="left"/>
      <w:pPr>
        <w:ind w:left="-4226" w:hanging="648"/>
      </w:pPr>
      <w:rPr>
        <w:rFonts w:hint="default"/>
      </w:rPr>
    </w:lvl>
    <w:lvl w:ilvl="4">
      <w:start w:val="1"/>
      <w:numFmt w:val="decimal"/>
      <w:lvlText w:val="%1.%2.%3.%4.%5."/>
      <w:lvlJc w:val="left"/>
      <w:pPr>
        <w:ind w:left="-3722" w:hanging="792"/>
      </w:pPr>
      <w:rPr>
        <w:rFonts w:hint="default"/>
      </w:rPr>
    </w:lvl>
    <w:lvl w:ilvl="5">
      <w:start w:val="1"/>
      <w:numFmt w:val="decimal"/>
      <w:lvlText w:val="%1.%2.%3.%4.%5.%6."/>
      <w:lvlJc w:val="left"/>
      <w:pPr>
        <w:ind w:left="-3218" w:hanging="936"/>
      </w:pPr>
      <w:rPr>
        <w:rFonts w:hint="default"/>
      </w:rPr>
    </w:lvl>
    <w:lvl w:ilvl="6">
      <w:start w:val="1"/>
      <w:numFmt w:val="decimal"/>
      <w:lvlText w:val="%1.%2.%3.%4.%5.%6.%7."/>
      <w:lvlJc w:val="left"/>
      <w:pPr>
        <w:ind w:left="-2714" w:hanging="1080"/>
      </w:pPr>
      <w:rPr>
        <w:rFonts w:hint="default"/>
      </w:rPr>
    </w:lvl>
    <w:lvl w:ilvl="7">
      <w:start w:val="1"/>
      <w:numFmt w:val="decimal"/>
      <w:lvlText w:val="%1.%2.%3.%4.%5.%6.%7.%8."/>
      <w:lvlJc w:val="left"/>
      <w:pPr>
        <w:ind w:left="-2210" w:hanging="1224"/>
      </w:pPr>
      <w:rPr>
        <w:rFonts w:hint="default"/>
      </w:rPr>
    </w:lvl>
    <w:lvl w:ilvl="8">
      <w:start w:val="1"/>
      <w:numFmt w:val="decimal"/>
      <w:lvlText w:val="%1.%2.%3.%4.%5.%6.%7.%8.%9."/>
      <w:lvlJc w:val="left"/>
      <w:pPr>
        <w:ind w:left="-1634" w:hanging="1440"/>
      </w:pPr>
      <w:rPr>
        <w:rFonts w:hint="default"/>
      </w:rPr>
    </w:lvl>
  </w:abstractNum>
  <w:abstractNum w:abstractNumId="20">
    <w:nsid w:val="439D10B1"/>
    <w:multiLevelType w:val="hybridMultilevel"/>
    <w:tmpl w:val="EB245CEA"/>
    <w:lvl w:ilvl="0" w:tplc="C9FEB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287F5A"/>
    <w:multiLevelType w:val="multilevel"/>
    <w:tmpl w:val="0419001F"/>
    <w:styleLink w:val="111111"/>
    <w:lvl w:ilvl="0">
      <w:start w:val="1"/>
      <w:numFmt w:val="decimal"/>
      <w:lvlText w:val="%1."/>
      <w:lvlJc w:val="left"/>
      <w:pPr>
        <w:tabs>
          <w:tab w:val="num" w:pos="360"/>
        </w:tabs>
        <w:ind w:left="360" w:hanging="360"/>
      </w:pPr>
      <w:rPr>
        <w:rFonts w:ascii="Arial" w:hAnsi="Arial" w:cs="Times New Roman"/>
        <w:b/>
        <w:sz w:val="22"/>
      </w:rPr>
    </w:lvl>
    <w:lvl w:ilvl="1">
      <w:start w:val="1"/>
      <w:numFmt w:val="decimal"/>
      <w:lvlText w:val="%1.%2."/>
      <w:lvlJc w:val="left"/>
      <w:pPr>
        <w:tabs>
          <w:tab w:val="num" w:pos="792"/>
        </w:tabs>
        <w:ind w:left="792" w:hanging="432"/>
      </w:pPr>
      <w:rPr>
        <w:rFonts w:ascii="Arial" w:hAnsi="Arial" w:cs="Times New Roman"/>
        <w:b/>
        <w:sz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7F40DB2"/>
    <w:multiLevelType w:val="multilevel"/>
    <w:tmpl w:val="94840BB4"/>
    <w:styleLink w:val="13"/>
    <w:lvl w:ilvl="0">
      <w:start w:val="2"/>
      <w:numFmt w:val="decimal"/>
      <w:lvlText w:val="%1)"/>
      <w:lvlJc w:val="left"/>
      <w:pPr>
        <w:ind w:left="360" w:hanging="360"/>
      </w:pPr>
      <w:rPr>
        <w:rFonts w:hint="default"/>
      </w:rPr>
    </w:lvl>
    <w:lvl w:ilvl="1">
      <w:start w:val="2"/>
      <w:numFmt w:val="none"/>
      <w:lvlText w:val="2.4."/>
      <w:lvlJc w:val="left"/>
      <w:pPr>
        <w:ind w:left="720" w:hanging="360"/>
      </w:pPr>
      <w:rPr>
        <w:rFonts w:hint="default"/>
      </w:rPr>
    </w:lvl>
    <w:lvl w:ilvl="2">
      <w:start w:val="1"/>
      <w:numFmt w:val="none"/>
      <w:lvlText w:val="2.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24">
    <w:nsid w:val="501F0B44"/>
    <w:multiLevelType w:val="multilevel"/>
    <w:tmpl w:val="39B07B8C"/>
    <w:styleLink w:val="15"/>
    <w:lvl w:ilvl="0">
      <w:start w:val="1"/>
      <w:numFmt w:val="decimal"/>
      <w:lvlText w:val="Глава 1 Часть %1."/>
      <w:lvlJc w:val="left"/>
      <w:pPr>
        <w:ind w:left="1778" w:hanging="360"/>
      </w:pPr>
      <w:rPr>
        <w:rFonts w:ascii="Times New Roman" w:hAnsi="Times New Roman" w:cs="Times New Roman" w:hint="default"/>
        <w:caps w:val="0"/>
      </w:rPr>
    </w:lvl>
    <w:lvl w:ilvl="1">
      <w:start w:val="6"/>
      <w:numFmt w:val="decimal"/>
      <w:lvlText w:val="%2"/>
      <w:lvlJc w:val="left"/>
      <w:pPr>
        <w:ind w:left="-3962" w:hanging="432"/>
      </w:pPr>
      <w:rPr>
        <w:rFonts w:ascii="Times New Roman" w:hAnsi="Times New Roman" w:hint="default"/>
        <w:sz w:val="28"/>
        <w:szCs w:val="28"/>
      </w:rPr>
    </w:lvl>
    <w:lvl w:ilvl="2">
      <w:start w:val="1"/>
      <w:numFmt w:val="decimal"/>
      <w:lvlText w:val="%1.%2.%3."/>
      <w:lvlJc w:val="left"/>
      <w:pPr>
        <w:ind w:left="-1055" w:hanging="504"/>
      </w:pPr>
      <w:rPr>
        <w:rFonts w:hint="default"/>
      </w:rPr>
    </w:lvl>
    <w:lvl w:ilvl="3">
      <w:start w:val="1"/>
      <w:numFmt w:val="decimal"/>
      <w:lvlText w:val="%1.%2.%3.%4."/>
      <w:lvlJc w:val="left"/>
      <w:pPr>
        <w:ind w:left="-4226" w:hanging="648"/>
      </w:pPr>
      <w:rPr>
        <w:rFonts w:hint="default"/>
      </w:rPr>
    </w:lvl>
    <w:lvl w:ilvl="4">
      <w:start w:val="1"/>
      <w:numFmt w:val="decimal"/>
      <w:lvlText w:val="%1.%2.%3.%4.%5."/>
      <w:lvlJc w:val="left"/>
      <w:pPr>
        <w:ind w:left="-3722" w:hanging="792"/>
      </w:pPr>
      <w:rPr>
        <w:rFonts w:hint="default"/>
      </w:rPr>
    </w:lvl>
    <w:lvl w:ilvl="5">
      <w:start w:val="1"/>
      <w:numFmt w:val="decimal"/>
      <w:lvlText w:val="%1.%2.%3.%4.%5.%6."/>
      <w:lvlJc w:val="left"/>
      <w:pPr>
        <w:ind w:left="-3218" w:hanging="936"/>
      </w:pPr>
      <w:rPr>
        <w:rFonts w:hint="default"/>
      </w:rPr>
    </w:lvl>
    <w:lvl w:ilvl="6">
      <w:start w:val="1"/>
      <w:numFmt w:val="decimal"/>
      <w:lvlText w:val="%1.%2.%3.%4.%5.%6.%7."/>
      <w:lvlJc w:val="left"/>
      <w:pPr>
        <w:ind w:left="-2714" w:hanging="1080"/>
      </w:pPr>
      <w:rPr>
        <w:rFonts w:hint="default"/>
      </w:rPr>
    </w:lvl>
    <w:lvl w:ilvl="7">
      <w:start w:val="1"/>
      <w:numFmt w:val="decimal"/>
      <w:lvlText w:val="%1.%2.%3.%4.%5.%6.%7.%8."/>
      <w:lvlJc w:val="left"/>
      <w:pPr>
        <w:ind w:left="-2210" w:hanging="1224"/>
      </w:pPr>
      <w:rPr>
        <w:rFonts w:hint="default"/>
      </w:rPr>
    </w:lvl>
    <w:lvl w:ilvl="8">
      <w:start w:val="1"/>
      <w:numFmt w:val="decimal"/>
      <w:lvlText w:val="%1.%2.%3.%4.%5.%6.%7.%8.%9."/>
      <w:lvlJc w:val="left"/>
      <w:pPr>
        <w:ind w:left="-1634" w:hanging="1440"/>
      </w:pPr>
      <w:rPr>
        <w:rFonts w:hint="default"/>
      </w:rPr>
    </w:lvl>
  </w:abstractNum>
  <w:abstractNum w:abstractNumId="25">
    <w:nsid w:val="528C1633"/>
    <w:multiLevelType w:val="hybridMultilevel"/>
    <w:tmpl w:val="3050C668"/>
    <w:lvl w:ilvl="0" w:tplc="0832C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79130B"/>
    <w:multiLevelType w:val="hybridMultilevel"/>
    <w:tmpl w:val="A2E23476"/>
    <w:lvl w:ilvl="0" w:tplc="7F4631E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B74D98"/>
    <w:multiLevelType w:val="multilevel"/>
    <w:tmpl w:val="0419001D"/>
    <w:styleLink w:val="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B1F6BF1"/>
    <w:multiLevelType w:val="hybridMultilevel"/>
    <w:tmpl w:val="2F02D2FE"/>
    <w:lvl w:ilvl="0" w:tplc="C9FEB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C2D7223"/>
    <w:multiLevelType w:val="multilevel"/>
    <w:tmpl w:val="BD748578"/>
    <w:lvl w:ilvl="0">
      <w:start w:val="2"/>
      <w:numFmt w:val="decimal"/>
      <w:lvlText w:val="%1)"/>
      <w:lvlJc w:val="left"/>
      <w:pPr>
        <w:ind w:left="360" w:hanging="360"/>
      </w:pPr>
      <w:rPr>
        <w:rFonts w:hint="default"/>
      </w:rPr>
    </w:lvl>
    <w:lvl w:ilvl="1">
      <w:start w:val="2"/>
      <w:numFmt w:val="none"/>
      <w:lvlText w:val="10.1."/>
      <w:lvlJc w:val="left"/>
      <w:pPr>
        <w:ind w:left="720" w:hanging="360"/>
      </w:pPr>
      <w:rPr>
        <w:rFonts w:hint="default"/>
      </w:rPr>
    </w:lvl>
    <w:lvl w:ilvl="2">
      <w:start w:val="1"/>
      <w:numFmt w:val="none"/>
      <w:lvlText w:val="2.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D7221B8"/>
    <w:multiLevelType w:val="hybridMultilevel"/>
    <w:tmpl w:val="01A432D8"/>
    <w:lvl w:ilvl="0" w:tplc="BC825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D2046C"/>
    <w:multiLevelType w:val="multilevel"/>
    <w:tmpl w:val="5874BCC2"/>
    <w:styleLink w:val="8"/>
    <w:lvl w:ilvl="0">
      <w:start w:val="2"/>
      <w:numFmt w:val="decimal"/>
      <w:lvlText w:val="%1)"/>
      <w:lvlJc w:val="left"/>
      <w:pPr>
        <w:ind w:left="360" w:hanging="360"/>
      </w:pPr>
      <w:rPr>
        <w:rFonts w:hint="default"/>
      </w:rPr>
    </w:lvl>
    <w:lvl w:ilvl="1">
      <w:start w:val="2"/>
      <w:numFmt w:val="none"/>
      <w:lvlText w:val="2.3."/>
      <w:lvlJc w:val="left"/>
      <w:pPr>
        <w:ind w:left="720" w:hanging="360"/>
      </w:pPr>
      <w:rPr>
        <w:rFonts w:hint="default"/>
      </w:rPr>
    </w:lvl>
    <w:lvl w:ilvl="2">
      <w:start w:val="1"/>
      <w:numFmt w:val="none"/>
      <w:lvlText w:val="2.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FF55C9A"/>
    <w:multiLevelType w:val="multilevel"/>
    <w:tmpl w:val="F78C7EB4"/>
    <w:styleLink w:val="9"/>
    <w:lvl w:ilvl="0">
      <w:start w:val="1"/>
      <w:numFmt w:val="decimal"/>
      <w:lvlText w:val="%1)"/>
      <w:lvlJc w:val="left"/>
      <w:pPr>
        <w:ind w:left="360" w:hanging="360"/>
      </w:pPr>
      <w:rPr>
        <w:rFonts w:hint="default"/>
      </w:rPr>
    </w:lvl>
    <w:lvl w:ilvl="1">
      <w:start w:val="2"/>
      <w:numFmt w:val="decimal"/>
      <w:lvlText w:val="%2.2.1."/>
      <w:lvlJc w:val="left"/>
      <w:pPr>
        <w:ind w:left="720" w:hanging="360"/>
      </w:pPr>
      <w:rPr>
        <w:rFonts w:hint="default"/>
      </w:rPr>
    </w:lvl>
    <w:lvl w:ilvl="2">
      <w:start w:val="1"/>
      <w:numFmt w:val="none"/>
      <w:lvlText w:val="2.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2BE42C5"/>
    <w:multiLevelType w:val="hybridMultilevel"/>
    <w:tmpl w:val="B38EDCAA"/>
    <w:lvl w:ilvl="0" w:tplc="099605C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4AE0878"/>
    <w:multiLevelType w:val="hybridMultilevel"/>
    <w:tmpl w:val="2AF43E5A"/>
    <w:lvl w:ilvl="0" w:tplc="A2041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A91E95"/>
    <w:multiLevelType w:val="multilevel"/>
    <w:tmpl w:val="650C04E0"/>
    <w:styleLink w:val="6"/>
    <w:lvl w:ilvl="0">
      <w:start w:val="1"/>
      <w:numFmt w:val="decimal"/>
      <w:lvlText w:val="%1)"/>
      <w:lvlJc w:val="left"/>
      <w:pPr>
        <w:ind w:left="360" w:hanging="360"/>
      </w:pPr>
      <w:rPr>
        <w:rFonts w:hint="default"/>
      </w:rPr>
    </w:lvl>
    <w:lvl w:ilvl="1">
      <w:start w:val="2"/>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A5F6680"/>
    <w:multiLevelType w:val="multilevel"/>
    <w:tmpl w:val="684EDD36"/>
    <w:styleLink w:val="30"/>
    <w:lvl w:ilvl="0">
      <w:start w:val="1"/>
      <w:numFmt w:val="decimal"/>
      <w:lvlText w:val="Глава 1 Часть %1."/>
      <w:lvlJc w:val="left"/>
      <w:pPr>
        <w:ind w:left="1778" w:hanging="360"/>
      </w:pPr>
      <w:rPr>
        <w:rFonts w:ascii="Times New Roman" w:hAnsi="Times New Roman" w:cs="Times New Roman" w:hint="default"/>
        <w:caps w:val="0"/>
        <w:sz w:val="28"/>
      </w:rPr>
    </w:lvl>
    <w:lvl w:ilvl="1">
      <w:start w:val="1"/>
      <w:numFmt w:val="none"/>
      <w:lvlText w:val="%21.1."/>
      <w:lvlJc w:val="left"/>
      <w:pPr>
        <w:ind w:left="-3962" w:hanging="432"/>
      </w:pPr>
      <w:rPr>
        <w:rFonts w:hint="default"/>
        <w:sz w:val="28"/>
        <w:szCs w:val="28"/>
      </w:rPr>
    </w:lvl>
    <w:lvl w:ilvl="2">
      <w:start w:val="1"/>
      <w:numFmt w:val="decimal"/>
      <w:lvlText w:val="%1.%2.%3."/>
      <w:lvlJc w:val="left"/>
      <w:pPr>
        <w:ind w:left="-1055" w:hanging="504"/>
      </w:pPr>
      <w:rPr>
        <w:rFonts w:hint="default"/>
      </w:rPr>
    </w:lvl>
    <w:lvl w:ilvl="3">
      <w:start w:val="1"/>
      <w:numFmt w:val="decimal"/>
      <w:lvlText w:val="%1.%2.%3.%4."/>
      <w:lvlJc w:val="left"/>
      <w:pPr>
        <w:ind w:left="-4226" w:hanging="648"/>
      </w:pPr>
      <w:rPr>
        <w:rFonts w:hint="default"/>
      </w:rPr>
    </w:lvl>
    <w:lvl w:ilvl="4">
      <w:start w:val="1"/>
      <w:numFmt w:val="decimal"/>
      <w:lvlText w:val="%1.%2.%3.%4.%5."/>
      <w:lvlJc w:val="left"/>
      <w:pPr>
        <w:ind w:left="-3722" w:hanging="792"/>
      </w:pPr>
      <w:rPr>
        <w:rFonts w:hint="default"/>
      </w:rPr>
    </w:lvl>
    <w:lvl w:ilvl="5">
      <w:start w:val="1"/>
      <w:numFmt w:val="decimal"/>
      <w:lvlText w:val="%1.%2.%3.%4.%5.%6."/>
      <w:lvlJc w:val="left"/>
      <w:pPr>
        <w:ind w:left="-3218" w:hanging="936"/>
      </w:pPr>
      <w:rPr>
        <w:rFonts w:hint="default"/>
      </w:rPr>
    </w:lvl>
    <w:lvl w:ilvl="6">
      <w:start w:val="1"/>
      <w:numFmt w:val="decimal"/>
      <w:lvlText w:val="%1.%2.%3.%4.%5.%6.%7."/>
      <w:lvlJc w:val="left"/>
      <w:pPr>
        <w:ind w:left="-2714" w:hanging="1080"/>
      </w:pPr>
      <w:rPr>
        <w:rFonts w:hint="default"/>
      </w:rPr>
    </w:lvl>
    <w:lvl w:ilvl="7">
      <w:start w:val="1"/>
      <w:numFmt w:val="decimal"/>
      <w:lvlText w:val="%1.%2.%3.%4.%5.%6.%7.%8."/>
      <w:lvlJc w:val="left"/>
      <w:pPr>
        <w:ind w:left="-2210" w:hanging="1224"/>
      </w:pPr>
      <w:rPr>
        <w:rFonts w:hint="default"/>
      </w:rPr>
    </w:lvl>
    <w:lvl w:ilvl="8">
      <w:start w:val="1"/>
      <w:numFmt w:val="decimal"/>
      <w:lvlText w:val="%1.%2.%3.%4.%5.%6.%7.%8.%9."/>
      <w:lvlJc w:val="left"/>
      <w:pPr>
        <w:ind w:left="-1634" w:hanging="1440"/>
      </w:pPr>
      <w:rPr>
        <w:rFonts w:hint="default"/>
      </w:rPr>
    </w:lvl>
  </w:abstractNum>
  <w:abstractNum w:abstractNumId="37">
    <w:nsid w:val="7B413FE1"/>
    <w:multiLevelType w:val="hybridMultilevel"/>
    <w:tmpl w:val="D3BA10D2"/>
    <w:lvl w:ilvl="0" w:tplc="A2041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8150A9"/>
    <w:multiLevelType w:val="hybridMultilevel"/>
    <w:tmpl w:val="39CC959A"/>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732E38"/>
    <w:multiLevelType w:val="hybridMultilevel"/>
    <w:tmpl w:val="B6A43058"/>
    <w:lvl w:ilvl="0" w:tplc="B0DEDADE">
      <w:start w:val="1"/>
      <w:numFmt w:val="bullet"/>
      <w:pStyle w:val="31"/>
      <w:lvlText w:val=""/>
      <w:lvlJc w:val="left"/>
      <w:pPr>
        <w:ind w:left="720" w:hanging="360"/>
      </w:pPr>
      <w:rPr>
        <w:rFonts w:ascii="Wingdings" w:hAnsi="Wingdings" w:hint="default"/>
      </w:rPr>
    </w:lvl>
    <w:lvl w:ilvl="1" w:tplc="384052AE" w:tentative="1">
      <w:start w:val="1"/>
      <w:numFmt w:val="bullet"/>
      <w:lvlText w:val="o"/>
      <w:lvlJc w:val="left"/>
      <w:pPr>
        <w:ind w:left="1440" w:hanging="360"/>
      </w:pPr>
      <w:rPr>
        <w:rFonts w:ascii="Courier New" w:hAnsi="Courier New" w:hint="default"/>
      </w:rPr>
    </w:lvl>
    <w:lvl w:ilvl="2" w:tplc="70FCE58A" w:tentative="1">
      <w:start w:val="1"/>
      <w:numFmt w:val="bullet"/>
      <w:lvlText w:val=""/>
      <w:lvlJc w:val="left"/>
      <w:pPr>
        <w:ind w:left="2160" w:hanging="360"/>
      </w:pPr>
      <w:rPr>
        <w:rFonts w:ascii="Wingdings" w:hAnsi="Wingdings" w:hint="default"/>
      </w:rPr>
    </w:lvl>
    <w:lvl w:ilvl="3" w:tplc="9828DAE8" w:tentative="1">
      <w:start w:val="1"/>
      <w:numFmt w:val="bullet"/>
      <w:lvlText w:val=""/>
      <w:lvlJc w:val="left"/>
      <w:pPr>
        <w:ind w:left="2880" w:hanging="360"/>
      </w:pPr>
      <w:rPr>
        <w:rFonts w:ascii="Symbol" w:hAnsi="Symbol" w:hint="default"/>
      </w:rPr>
    </w:lvl>
    <w:lvl w:ilvl="4" w:tplc="B4C0B5DE" w:tentative="1">
      <w:start w:val="1"/>
      <w:numFmt w:val="bullet"/>
      <w:lvlText w:val="o"/>
      <w:lvlJc w:val="left"/>
      <w:pPr>
        <w:ind w:left="3600" w:hanging="360"/>
      </w:pPr>
      <w:rPr>
        <w:rFonts w:ascii="Courier New" w:hAnsi="Courier New" w:hint="default"/>
      </w:rPr>
    </w:lvl>
    <w:lvl w:ilvl="5" w:tplc="8CB211E2" w:tentative="1">
      <w:start w:val="1"/>
      <w:numFmt w:val="bullet"/>
      <w:lvlText w:val=""/>
      <w:lvlJc w:val="left"/>
      <w:pPr>
        <w:ind w:left="4320" w:hanging="360"/>
      </w:pPr>
      <w:rPr>
        <w:rFonts w:ascii="Wingdings" w:hAnsi="Wingdings" w:hint="default"/>
      </w:rPr>
    </w:lvl>
    <w:lvl w:ilvl="6" w:tplc="80EC3F34" w:tentative="1">
      <w:start w:val="1"/>
      <w:numFmt w:val="bullet"/>
      <w:lvlText w:val=""/>
      <w:lvlJc w:val="left"/>
      <w:pPr>
        <w:ind w:left="5040" w:hanging="360"/>
      </w:pPr>
      <w:rPr>
        <w:rFonts w:ascii="Symbol" w:hAnsi="Symbol" w:hint="default"/>
      </w:rPr>
    </w:lvl>
    <w:lvl w:ilvl="7" w:tplc="FA948A9C" w:tentative="1">
      <w:start w:val="1"/>
      <w:numFmt w:val="bullet"/>
      <w:lvlText w:val="o"/>
      <w:lvlJc w:val="left"/>
      <w:pPr>
        <w:ind w:left="5760" w:hanging="360"/>
      </w:pPr>
      <w:rPr>
        <w:rFonts w:ascii="Courier New" w:hAnsi="Courier New" w:hint="default"/>
      </w:rPr>
    </w:lvl>
    <w:lvl w:ilvl="8" w:tplc="2A3CBDF8" w:tentative="1">
      <w:start w:val="1"/>
      <w:numFmt w:val="bullet"/>
      <w:lvlText w:val=""/>
      <w:lvlJc w:val="left"/>
      <w:pPr>
        <w:ind w:left="6480" w:hanging="360"/>
      </w:pPr>
      <w:rPr>
        <w:rFonts w:ascii="Wingdings" w:hAnsi="Wingdings" w:hint="default"/>
      </w:rPr>
    </w:lvl>
  </w:abstractNum>
  <w:abstractNum w:abstractNumId="40">
    <w:nsid w:val="7D7004E2"/>
    <w:multiLevelType w:val="hybridMultilevel"/>
    <w:tmpl w:val="20F83368"/>
    <w:lvl w:ilvl="0" w:tplc="C9FEB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9"/>
  </w:num>
  <w:num w:numId="3">
    <w:abstractNumId w:val="36"/>
  </w:num>
  <w:num w:numId="4">
    <w:abstractNumId w:val="9"/>
  </w:num>
  <w:num w:numId="5">
    <w:abstractNumId w:val="16"/>
  </w:num>
  <w:num w:numId="6">
    <w:abstractNumId w:val="35"/>
  </w:num>
  <w:num w:numId="7">
    <w:abstractNumId w:val="14"/>
  </w:num>
  <w:num w:numId="8">
    <w:abstractNumId w:val="31"/>
  </w:num>
  <w:num w:numId="9">
    <w:abstractNumId w:val="32"/>
  </w:num>
  <w:num w:numId="10">
    <w:abstractNumId w:val="12"/>
  </w:num>
  <w:num w:numId="11">
    <w:abstractNumId w:val="15"/>
  </w:num>
  <w:num w:numId="12">
    <w:abstractNumId w:val="11"/>
  </w:num>
  <w:num w:numId="13">
    <w:abstractNumId w:val="22"/>
  </w:num>
  <w:num w:numId="14">
    <w:abstractNumId w:val="27"/>
  </w:num>
  <w:num w:numId="15">
    <w:abstractNumId w:val="6"/>
  </w:num>
  <w:num w:numId="16">
    <w:abstractNumId w:val="7"/>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3"/>
  </w:num>
  <w:num w:numId="24">
    <w:abstractNumId w:val="21"/>
  </w:num>
  <w:num w:numId="25">
    <w:abstractNumId w:val="39"/>
  </w:num>
  <w:num w:numId="26">
    <w:abstractNumId w:val="29"/>
    <w:lvlOverride w:ilvl="0">
      <w:lvl w:ilvl="0">
        <w:start w:val="2"/>
        <w:numFmt w:val="none"/>
        <w:lvlText w:val=""/>
        <w:lvlJc w:val="left"/>
        <w:pPr>
          <w:ind w:left="360" w:hanging="360"/>
        </w:pPr>
        <w:rPr>
          <w:rFonts w:hint="default"/>
        </w:rPr>
      </w:lvl>
    </w:lvlOverride>
    <w:lvlOverride w:ilvl="1">
      <w:lvl w:ilvl="1">
        <w:start w:val="2"/>
        <w:numFmt w:val="none"/>
        <w:lvlText w:val=""/>
        <w:lvlJc w:val="left"/>
        <w:pPr>
          <w:ind w:left="720" w:hanging="360"/>
        </w:pPr>
        <w:rPr>
          <w:rFonts w:hint="default"/>
        </w:rPr>
      </w:lvl>
    </w:lvlOverride>
    <w:lvlOverride w:ilvl="2">
      <w:lvl w:ilvl="2">
        <w:start w:val="1"/>
        <w:numFmt w:val="none"/>
        <w:lvlText w:val="2.2.1."/>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4"/>
  </w:num>
  <w:num w:numId="28">
    <w:abstractNumId w:val="34"/>
  </w:num>
  <w:num w:numId="29">
    <w:abstractNumId w:val="13"/>
  </w:num>
  <w:num w:numId="30">
    <w:abstractNumId w:val="37"/>
  </w:num>
  <w:num w:numId="31">
    <w:abstractNumId w:val="40"/>
  </w:num>
  <w:num w:numId="32">
    <w:abstractNumId w:val="8"/>
  </w:num>
  <w:num w:numId="33">
    <w:abstractNumId w:val="20"/>
  </w:num>
  <w:num w:numId="34">
    <w:abstractNumId w:val="28"/>
  </w:num>
  <w:num w:numId="35">
    <w:abstractNumId w:val="38"/>
  </w:num>
  <w:num w:numId="36">
    <w:abstractNumId w:val="25"/>
  </w:num>
  <w:num w:numId="37">
    <w:abstractNumId w:val="30"/>
  </w:num>
  <w:num w:numId="38">
    <w:abstractNumId w:val="18"/>
  </w:num>
  <w:num w:numId="39">
    <w:abstractNumId w:val="33"/>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ctiveWritingStyle w:appName="MSWord" w:lang="ru-RU" w:vendorID="64" w:dllVersion="131078" w:nlCheck="1" w:checkStyle="0"/>
  <w:activeWritingStyle w:appName="MSWord" w:lang="en-US" w:vendorID="64" w:dllVersion="131078" w:nlCheck="1" w:checkStyle="1"/>
  <w:proofState w:spelling="clean" w:grammar="clean"/>
  <w:defaultTabStop w:val="357"/>
  <w:autoHyphenation/>
  <w:hyphenationZone w:val="22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docVars>
    <w:docVar w:name="FLIR_DOCUMENT_ID" w:val="b89922a6-b85d-48f0-b20f-74c377b85d4f"/>
  </w:docVars>
  <w:rsids>
    <w:rsidRoot w:val="00F117F6"/>
    <w:rsid w:val="000009A7"/>
    <w:rsid w:val="0000144A"/>
    <w:rsid w:val="00001E29"/>
    <w:rsid w:val="00002397"/>
    <w:rsid w:val="00002A03"/>
    <w:rsid w:val="00002DEA"/>
    <w:rsid w:val="000037AA"/>
    <w:rsid w:val="00003F62"/>
    <w:rsid w:val="00004CA7"/>
    <w:rsid w:val="00004CF4"/>
    <w:rsid w:val="00005F6B"/>
    <w:rsid w:val="00006148"/>
    <w:rsid w:val="00006560"/>
    <w:rsid w:val="0000701F"/>
    <w:rsid w:val="0000712D"/>
    <w:rsid w:val="0001002F"/>
    <w:rsid w:val="0001033D"/>
    <w:rsid w:val="0001087D"/>
    <w:rsid w:val="00010F5B"/>
    <w:rsid w:val="000134B8"/>
    <w:rsid w:val="000144DA"/>
    <w:rsid w:val="000152FA"/>
    <w:rsid w:val="00015885"/>
    <w:rsid w:val="00015C75"/>
    <w:rsid w:val="00016B51"/>
    <w:rsid w:val="0001718B"/>
    <w:rsid w:val="00020316"/>
    <w:rsid w:val="00020803"/>
    <w:rsid w:val="00021766"/>
    <w:rsid w:val="0002179A"/>
    <w:rsid w:val="00021A6E"/>
    <w:rsid w:val="00021B51"/>
    <w:rsid w:val="00022565"/>
    <w:rsid w:val="0002283B"/>
    <w:rsid w:val="000237C7"/>
    <w:rsid w:val="00024539"/>
    <w:rsid w:val="00024835"/>
    <w:rsid w:val="0002547B"/>
    <w:rsid w:val="00025517"/>
    <w:rsid w:val="0002588C"/>
    <w:rsid w:val="0002771A"/>
    <w:rsid w:val="000278F2"/>
    <w:rsid w:val="00027E3C"/>
    <w:rsid w:val="000301E8"/>
    <w:rsid w:val="00030398"/>
    <w:rsid w:val="000315A7"/>
    <w:rsid w:val="00031FE1"/>
    <w:rsid w:val="00032CD4"/>
    <w:rsid w:val="00032DDC"/>
    <w:rsid w:val="00033332"/>
    <w:rsid w:val="0003345D"/>
    <w:rsid w:val="000335B4"/>
    <w:rsid w:val="000338EF"/>
    <w:rsid w:val="00033AF2"/>
    <w:rsid w:val="00033BAC"/>
    <w:rsid w:val="00034107"/>
    <w:rsid w:val="00035BD0"/>
    <w:rsid w:val="00035C36"/>
    <w:rsid w:val="00036339"/>
    <w:rsid w:val="00036372"/>
    <w:rsid w:val="0003643D"/>
    <w:rsid w:val="00036DD3"/>
    <w:rsid w:val="00037A2A"/>
    <w:rsid w:val="00037F3A"/>
    <w:rsid w:val="00040983"/>
    <w:rsid w:val="00041ED9"/>
    <w:rsid w:val="00042753"/>
    <w:rsid w:val="00042AF5"/>
    <w:rsid w:val="00042CAC"/>
    <w:rsid w:val="0004331F"/>
    <w:rsid w:val="00043794"/>
    <w:rsid w:val="00043F03"/>
    <w:rsid w:val="000445CA"/>
    <w:rsid w:val="00044DB2"/>
    <w:rsid w:val="00044F80"/>
    <w:rsid w:val="00045479"/>
    <w:rsid w:val="00045B9A"/>
    <w:rsid w:val="0004731E"/>
    <w:rsid w:val="00047FF0"/>
    <w:rsid w:val="000503F3"/>
    <w:rsid w:val="00050463"/>
    <w:rsid w:val="0005049D"/>
    <w:rsid w:val="000508F2"/>
    <w:rsid w:val="00052017"/>
    <w:rsid w:val="00052ACE"/>
    <w:rsid w:val="00052B34"/>
    <w:rsid w:val="00052D6C"/>
    <w:rsid w:val="00052DB6"/>
    <w:rsid w:val="0005304A"/>
    <w:rsid w:val="0005391F"/>
    <w:rsid w:val="00053B38"/>
    <w:rsid w:val="00053FEC"/>
    <w:rsid w:val="000540F1"/>
    <w:rsid w:val="00054598"/>
    <w:rsid w:val="0005460F"/>
    <w:rsid w:val="00054969"/>
    <w:rsid w:val="000551B5"/>
    <w:rsid w:val="00055F36"/>
    <w:rsid w:val="0005698D"/>
    <w:rsid w:val="00056ADF"/>
    <w:rsid w:val="00056DE2"/>
    <w:rsid w:val="00057A02"/>
    <w:rsid w:val="0006043B"/>
    <w:rsid w:val="000618DF"/>
    <w:rsid w:val="00061CDA"/>
    <w:rsid w:val="000622CC"/>
    <w:rsid w:val="00062330"/>
    <w:rsid w:val="000627AE"/>
    <w:rsid w:val="000627E4"/>
    <w:rsid w:val="0006288B"/>
    <w:rsid w:val="00063041"/>
    <w:rsid w:val="00063075"/>
    <w:rsid w:val="0006313F"/>
    <w:rsid w:val="0006341D"/>
    <w:rsid w:val="0006372C"/>
    <w:rsid w:val="00063FD9"/>
    <w:rsid w:val="0006435E"/>
    <w:rsid w:val="000648D9"/>
    <w:rsid w:val="00064C01"/>
    <w:rsid w:val="00064F11"/>
    <w:rsid w:val="000651D3"/>
    <w:rsid w:val="00065348"/>
    <w:rsid w:val="00065837"/>
    <w:rsid w:val="00065C9D"/>
    <w:rsid w:val="00070083"/>
    <w:rsid w:val="0007054D"/>
    <w:rsid w:val="000708FD"/>
    <w:rsid w:val="0007095E"/>
    <w:rsid w:val="0007097F"/>
    <w:rsid w:val="00070AFD"/>
    <w:rsid w:val="00071342"/>
    <w:rsid w:val="00072046"/>
    <w:rsid w:val="000720BA"/>
    <w:rsid w:val="00072EFC"/>
    <w:rsid w:val="00073C9D"/>
    <w:rsid w:val="00074CA9"/>
    <w:rsid w:val="00074E8E"/>
    <w:rsid w:val="000752C4"/>
    <w:rsid w:val="000755BE"/>
    <w:rsid w:val="00075638"/>
    <w:rsid w:val="00075A8C"/>
    <w:rsid w:val="00076B2F"/>
    <w:rsid w:val="000778D4"/>
    <w:rsid w:val="000803C8"/>
    <w:rsid w:val="00080D6F"/>
    <w:rsid w:val="00081839"/>
    <w:rsid w:val="00082E7A"/>
    <w:rsid w:val="00083085"/>
    <w:rsid w:val="00083450"/>
    <w:rsid w:val="0008397E"/>
    <w:rsid w:val="00084A8E"/>
    <w:rsid w:val="00084B14"/>
    <w:rsid w:val="00084BE8"/>
    <w:rsid w:val="00085DBA"/>
    <w:rsid w:val="00087850"/>
    <w:rsid w:val="000900C6"/>
    <w:rsid w:val="000929D8"/>
    <w:rsid w:val="00093A6F"/>
    <w:rsid w:val="0009409C"/>
    <w:rsid w:val="0009458B"/>
    <w:rsid w:val="000945FA"/>
    <w:rsid w:val="000955F1"/>
    <w:rsid w:val="000959D6"/>
    <w:rsid w:val="00095BDA"/>
    <w:rsid w:val="00096236"/>
    <w:rsid w:val="000962AB"/>
    <w:rsid w:val="000963B2"/>
    <w:rsid w:val="000965E8"/>
    <w:rsid w:val="00096727"/>
    <w:rsid w:val="00097F5D"/>
    <w:rsid w:val="000A0B4F"/>
    <w:rsid w:val="000A103A"/>
    <w:rsid w:val="000A2033"/>
    <w:rsid w:val="000A232B"/>
    <w:rsid w:val="000A295C"/>
    <w:rsid w:val="000A2F63"/>
    <w:rsid w:val="000A39CA"/>
    <w:rsid w:val="000A492A"/>
    <w:rsid w:val="000A4B84"/>
    <w:rsid w:val="000A5C4E"/>
    <w:rsid w:val="000A6341"/>
    <w:rsid w:val="000A69E0"/>
    <w:rsid w:val="000A6ACD"/>
    <w:rsid w:val="000A7083"/>
    <w:rsid w:val="000A7D67"/>
    <w:rsid w:val="000B0D69"/>
    <w:rsid w:val="000B2570"/>
    <w:rsid w:val="000B2E76"/>
    <w:rsid w:val="000B53A0"/>
    <w:rsid w:val="000B55C1"/>
    <w:rsid w:val="000B5729"/>
    <w:rsid w:val="000B5F26"/>
    <w:rsid w:val="000B6580"/>
    <w:rsid w:val="000B79D6"/>
    <w:rsid w:val="000B7B80"/>
    <w:rsid w:val="000C2FAC"/>
    <w:rsid w:val="000C38DD"/>
    <w:rsid w:val="000C3DD4"/>
    <w:rsid w:val="000C4A47"/>
    <w:rsid w:val="000C5447"/>
    <w:rsid w:val="000C56EA"/>
    <w:rsid w:val="000C696E"/>
    <w:rsid w:val="000C7043"/>
    <w:rsid w:val="000D101F"/>
    <w:rsid w:val="000D1170"/>
    <w:rsid w:val="000D1C40"/>
    <w:rsid w:val="000D211D"/>
    <w:rsid w:val="000D253E"/>
    <w:rsid w:val="000D270F"/>
    <w:rsid w:val="000D3910"/>
    <w:rsid w:val="000D3C17"/>
    <w:rsid w:val="000D430F"/>
    <w:rsid w:val="000D4ABA"/>
    <w:rsid w:val="000D5FC5"/>
    <w:rsid w:val="000D6BEB"/>
    <w:rsid w:val="000D781E"/>
    <w:rsid w:val="000D78C8"/>
    <w:rsid w:val="000E0055"/>
    <w:rsid w:val="000E11E3"/>
    <w:rsid w:val="000E1B97"/>
    <w:rsid w:val="000E21DA"/>
    <w:rsid w:val="000E23F2"/>
    <w:rsid w:val="000E3AE9"/>
    <w:rsid w:val="000E3B13"/>
    <w:rsid w:val="000E407B"/>
    <w:rsid w:val="000E427C"/>
    <w:rsid w:val="000E5647"/>
    <w:rsid w:val="000E6DAE"/>
    <w:rsid w:val="000E6FE0"/>
    <w:rsid w:val="000E715D"/>
    <w:rsid w:val="000E725E"/>
    <w:rsid w:val="000E7AAE"/>
    <w:rsid w:val="000E7BCD"/>
    <w:rsid w:val="000F0127"/>
    <w:rsid w:val="000F01E1"/>
    <w:rsid w:val="000F3F0D"/>
    <w:rsid w:val="000F6E93"/>
    <w:rsid w:val="000F76B1"/>
    <w:rsid w:val="00100025"/>
    <w:rsid w:val="0010017B"/>
    <w:rsid w:val="00100209"/>
    <w:rsid w:val="00100811"/>
    <w:rsid w:val="001009EC"/>
    <w:rsid w:val="001012CC"/>
    <w:rsid w:val="0010147E"/>
    <w:rsid w:val="001015E4"/>
    <w:rsid w:val="001017D9"/>
    <w:rsid w:val="001021CB"/>
    <w:rsid w:val="001022C9"/>
    <w:rsid w:val="00103F55"/>
    <w:rsid w:val="001043C7"/>
    <w:rsid w:val="00105FF3"/>
    <w:rsid w:val="00106786"/>
    <w:rsid w:val="00107DAC"/>
    <w:rsid w:val="001101F0"/>
    <w:rsid w:val="00110765"/>
    <w:rsid w:val="00111050"/>
    <w:rsid w:val="0011151E"/>
    <w:rsid w:val="0011152F"/>
    <w:rsid w:val="001117BC"/>
    <w:rsid w:val="00111AA2"/>
    <w:rsid w:val="00112198"/>
    <w:rsid w:val="00113390"/>
    <w:rsid w:val="00113C6F"/>
    <w:rsid w:val="0011525E"/>
    <w:rsid w:val="0011559E"/>
    <w:rsid w:val="00116206"/>
    <w:rsid w:val="001165D5"/>
    <w:rsid w:val="00116FF0"/>
    <w:rsid w:val="001173DA"/>
    <w:rsid w:val="00117E6E"/>
    <w:rsid w:val="0012065F"/>
    <w:rsid w:val="0012072A"/>
    <w:rsid w:val="00120D6C"/>
    <w:rsid w:val="001211F3"/>
    <w:rsid w:val="00121373"/>
    <w:rsid w:val="00122634"/>
    <w:rsid w:val="00122673"/>
    <w:rsid w:val="00122811"/>
    <w:rsid w:val="0012288A"/>
    <w:rsid w:val="00122941"/>
    <w:rsid w:val="00122998"/>
    <w:rsid w:val="00123017"/>
    <w:rsid w:val="001234BF"/>
    <w:rsid w:val="00123BDA"/>
    <w:rsid w:val="001244A4"/>
    <w:rsid w:val="00124EDC"/>
    <w:rsid w:val="0012592E"/>
    <w:rsid w:val="00126FAB"/>
    <w:rsid w:val="001274F6"/>
    <w:rsid w:val="0013094E"/>
    <w:rsid w:val="00130BB9"/>
    <w:rsid w:val="00130DAF"/>
    <w:rsid w:val="00131074"/>
    <w:rsid w:val="00131429"/>
    <w:rsid w:val="00131558"/>
    <w:rsid w:val="001325F8"/>
    <w:rsid w:val="00134196"/>
    <w:rsid w:val="0013479E"/>
    <w:rsid w:val="001357C8"/>
    <w:rsid w:val="00136ACC"/>
    <w:rsid w:val="00137C74"/>
    <w:rsid w:val="00137FFB"/>
    <w:rsid w:val="0014026F"/>
    <w:rsid w:val="00140BBB"/>
    <w:rsid w:val="00140DE2"/>
    <w:rsid w:val="00140E6D"/>
    <w:rsid w:val="00141A21"/>
    <w:rsid w:val="00141B5D"/>
    <w:rsid w:val="001425F1"/>
    <w:rsid w:val="0014370C"/>
    <w:rsid w:val="00143837"/>
    <w:rsid w:val="00143CC2"/>
    <w:rsid w:val="0014548B"/>
    <w:rsid w:val="00145795"/>
    <w:rsid w:val="001458C3"/>
    <w:rsid w:val="00146CBF"/>
    <w:rsid w:val="00146FFE"/>
    <w:rsid w:val="00150231"/>
    <w:rsid w:val="0015120D"/>
    <w:rsid w:val="00151408"/>
    <w:rsid w:val="00151FAE"/>
    <w:rsid w:val="001529E9"/>
    <w:rsid w:val="00152C41"/>
    <w:rsid w:val="00152F19"/>
    <w:rsid w:val="00154AB3"/>
    <w:rsid w:val="00155486"/>
    <w:rsid w:val="00156052"/>
    <w:rsid w:val="00156F3D"/>
    <w:rsid w:val="00157B83"/>
    <w:rsid w:val="00157BDD"/>
    <w:rsid w:val="00160490"/>
    <w:rsid w:val="00163158"/>
    <w:rsid w:val="00164720"/>
    <w:rsid w:val="00164D55"/>
    <w:rsid w:val="00164F42"/>
    <w:rsid w:val="00165CF0"/>
    <w:rsid w:val="00165D4D"/>
    <w:rsid w:val="0016739E"/>
    <w:rsid w:val="00167CBC"/>
    <w:rsid w:val="00167E35"/>
    <w:rsid w:val="00167FC3"/>
    <w:rsid w:val="001714B9"/>
    <w:rsid w:val="00171B45"/>
    <w:rsid w:val="0017208E"/>
    <w:rsid w:val="00172265"/>
    <w:rsid w:val="001722C5"/>
    <w:rsid w:val="0017290C"/>
    <w:rsid w:val="0017321C"/>
    <w:rsid w:val="001738BD"/>
    <w:rsid w:val="00174A94"/>
    <w:rsid w:val="00175C32"/>
    <w:rsid w:val="001763E1"/>
    <w:rsid w:val="001766DF"/>
    <w:rsid w:val="00180E52"/>
    <w:rsid w:val="00181BEA"/>
    <w:rsid w:val="00181EC5"/>
    <w:rsid w:val="00182764"/>
    <w:rsid w:val="00183B61"/>
    <w:rsid w:val="00185297"/>
    <w:rsid w:val="00186101"/>
    <w:rsid w:val="00186A3D"/>
    <w:rsid w:val="00187397"/>
    <w:rsid w:val="00187DC2"/>
    <w:rsid w:val="00190137"/>
    <w:rsid w:val="001907FA"/>
    <w:rsid w:val="00191CB3"/>
    <w:rsid w:val="00192443"/>
    <w:rsid w:val="00192F8E"/>
    <w:rsid w:val="001939B8"/>
    <w:rsid w:val="00193D02"/>
    <w:rsid w:val="00193DD6"/>
    <w:rsid w:val="00193E1B"/>
    <w:rsid w:val="001940D5"/>
    <w:rsid w:val="001949A2"/>
    <w:rsid w:val="00196581"/>
    <w:rsid w:val="00196973"/>
    <w:rsid w:val="00196FFB"/>
    <w:rsid w:val="00197542"/>
    <w:rsid w:val="00197669"/>
    <w:rsid w:val="001A0039"/>
    <w:rsid w:val="001A0469"/>
    <w:rsid w:val="001A0AB9"/>
    <w:rsid w:val="001A2DE1"/>
    <w:rsid w:val="001A34FB"/>
    <w:rsid w:val="001A3887"/>
    <w:rsid w:val="001A467A"/>
    <w:rsid w:val="001A4D8F"/>
    <w:rsid w:val="001A4EB0"/>
    <w:rsid w:val="001A4F31"/>
    <w:rsid w:val="001A619A"/>
    <w:rsid w:val="001A64EE"/>
    <w:rsid w:val="001B1720"/>
    <w:rsid w:val="001B18CB"/>
    <w:rsid w:val="001B2F33"/>
    <w:rsid w:val="001B35EC"/>
    <w:rsid w:val="001B4496"/>
    <w:rsid w:val="001B46E0"/>
    <w:rsid w:val="001B47E3"/>
    <w:rsid w:val="001B47F0"/>
    <w:rsid w:val="001B4A32"/>
    <w:rsid w:val="001B6A1B"/>
    <w:rsid w:val="001B7781"/>
    <w:rsid w:val="001B7E89"/>
    <w:rsid w:val="001C1D36"/>
    <w:rsid w:val="001C1DF0"/>
    <w:rsid w:val="001C1EA7"/>
    <w:rsid w:val="001C35E2"/>
    <w:rsid w:val="001C3794"/>
    <w:rsid w:val="001C3B5C"/>
    <w:rsid w:val="001C3C47"/>
    <w:rsid w:val="001C4BF3"/>
    <w:rsid w:val="001C5045"/>
    <w:rsid w:val="001C538B"/>
    <w:rsid w:val="001C544D"/>
    <w:rsid w:val="001C68B9"/>
    <w:rsid w:val="001C697D"/>
    <w:rsid w:val="001C6B9C"/>
    <w:rsid w:val="001C6D2F"/>
    <w:rsid w:val="001C7928"/>
    <w:rsid w:val="001D12D5"/>
    <w:rsid w:val="001D1F8E"/>
    <w:rsid w:val="001D3F66"/>
    <w:rsid w:val="001D4726"/>
    <w:rsid w:val="001D632E"/>
    <w:rsid w:val="001D6499"/>
    <w:rsid w:val="001D6808"/>
    <w:rsid w:val="001D6A1E"/>
    <w:rsid w:val="001D7179"/>
    <w:rsid w:val="001E0325"/>
    <w:rsid w:val="001E1040"/>
    <w:rsid w:val="001E1388"/>
    <w:rsid w:val="001E3190"/>
    <w:rsid w:val="001E4716"/>
    <w:rsid w:val="001E4D99"/>
    <w:rsid w:val="001E56F5"/>
    <w:rsid w:val="001E5B11"/>
    <w:rsid w:val="001E6235"/>
    <w:rsid w:val="001E6495"/>
    <w:rsid w:val="001E69C5"/>
    <w:rsid w:val="001F0570"/>
    <w:rsid w:val="001F05FF"/>
    <w:rsid w:val="001F08AE"/>
    <w:rsid w:val="001F11CE"/>
    <w:rsid w:val="001F155E"/>
    <w:rsid w:val="001F2491"/>
    <w:rsid w:val="001F3BB6"/>
    <w:rsid w:val="001F3C23"/>
    <w:rsid w:val="001F43CA"/>
    <w:rsid w:val="001F4FF1"/>
    <w:rsid w:val="001F58E5"/>
    <w:rsid w:val="001F621F"/>
    <w:rsid w:val="001F7A42"/>
    <w:rsid w:val="0020019C"/>
    <w:rsid w:val="00200902"/>
    <w:rsid w:val="0020140B"/>
    <w:rsid w:val="002014BE"/>
    <w:rsid w:val="002021C7"/>
    <w:rsid w:val="0020267C"/>
    <w:rsid w:val="00202B25"/>
    <w:rsid w:val="002038D5"/>
    <w:rsid w:val="00203B5C"/>
    <w:rsid w:val="002040F3"/>
    <w:rsid w:val="00204972"/>
    <w:rsid w:val="00204DA5"/>
    <w:rsid w:val="002051A9"/>
    <w:rsid w:val="00205581"/>
    <w:rsid w:val="002101D2"/>
    <w:rsid w:val="00210669"/>
    <w:rsid w:val="0021224C"/>
    <w:rsid w:val="002124C4"/>
    <w:rsid w:val="0021296E"/>
    <w:rsid w:val="00212BED"/>
    <w:rsid w:val="00212EF3"/>
    <w:rsid w:val="00213E26"/>
    <w:rsid w:val="002148DB"/>
    <w:rsid w:val="00214A32"/>
    <w:rsid w:val="00214CF3"/>
    <w:rsid w:val="00215445"/>
    <w:rsid w:val="00215592"/>
    <w:rsid w:val="00215EE8"/>
    <w:rsid w:val="00216871"/>
    <w:rsid w:val="002179FA"/>
    <w:rsid w:val="00217A85"/>
    <w:rsid w:val="00217B65"/>
    <w:rsid w:val="0022054F"/>
    <w:rsid w:val="002214B7"/>
    <w:rsid w:val="00221725"/>
    <w:rsid w:val="00221AB1"/>
    <w:rsid w:val="00222A05"/>
    <w:rsid w:val="00222CAB"/>
    <w:rsid w:val="00223692"/>
    <w:rsid w:val="0022413B"/>
    <w:rsid w:val="002243F1"/>
    <w:rsid w:val="00224723"/>
    <w:rsid w:val="00224CFE"/>
    <w:rsid w:val="0022565F"/>
    <w:rsid w:val="00225870"/>
    <w:rsid w:val="002266EC"/>
    <w:rsid w:val="00226920"/>
    <w:rsid w:val="00227942"/>
    <w:rsid w:val="00230063"/>
    <w:rsid w:val="00230B29"/>
    <w:rsid w:val="00230E4A"/>
    <w:rsid w:val="00230F7C"/>
    <w:rsid w:val="00231001"/>
    <w:rsid w:val="00232C70"/>
    <w:rsid w:val="00232E9D"/>
    <w:rsid w:val="0023314A"/>
    <w:rsid w:val="0023360E"/>
    <w:rsid w:val="00234754"/>
    <w:rsid w:val="00234D02"/>
    <w:rsid w:val="00234DB2"/>
    <w:rsid w:val="00234FB7"/>
    <w:rsid w:val="00235266"/>
    <w:rsid w:val="00235872"/>
    <w:rsid w:val="00235902"/>
    <w:rsid w:val="00236421"/>
    <w:rsid w:val="00237622"/>
    <w:rsid w:val="0023793E"/>
    <w:rsid w:val="00237AD7"/>
    <w:rsid w:val="0024074F"/>
    <w:rsid w:val="002416E2"/>
    <w:rsid w:val="00243B2C"/>
    <w:rsid w:val="002447CF"/>
    <w:rsid w:val="002452DF"/>
    <w:rsid w:val="00245E14"/>
    <w:rsid w:val="0024728F"/>
    <w:rsid w:val="00247A5A"/>
    <w:rsid w:val="00247D31"/>
    <w:rsid w:val="002509DE"/>
    <w:rsid w:val="0025120F"/>
    <w:rsid w:val="00251443"/>
    <w:rsid w:val="00252E7B"/>
    <w:rsid w:val="00253F9F"/>
    <w:rsid w:val="00254A09"/>
    <w:rsid w:val="00254B7C"/>
    <w:rsid w:val="002566B1"/>
    <w:rsid w:val="00256771"/>
    <w:rsid w:val="002569D4"/>
    <w:rsid w:val="00256E72"/>
    <w:rsid w:val="00257074"/>
    <w:rsid w:val="0026140F"/>
    <w:rsid w:val="002614A0"/>
    <w:rsid w:val="0026155E"/>
    <w:rsid w:val="0026184C"/>
    <w:rsid w:val="00261DD7"/>
    <w:rsid w:val="00262ED7"/>
    <w:rsid w:val="002632E4"/>
    <w:rsid w:val="0026391E"/>
    <w:rsid w:val="00264992"/>
    <w:rsid w:val="0026510C"/>
    <w:rsid w:val="00265EEC"/>
    <w:rsid w:val="0026756E"/>
    <w:rsid w:val="00267CC3"/>
    <w:rsid w:val="00267D2D"/>
    <w:rsid w:val="0027029C"/>
    <w:rsid w:val="00270EFB"/>
    <w:rsid w:val="00271362"/>
    <w:rsid w:val="00271714"/>
    <w:rsid w:val="002718A7"/>
    <w:rsid w:val="00271AF8"/>
    <w:rsid w:val="00271DC2"/>
    <w:rsid w:val="0027225E"/>
    <w:rsid w:val="002733B6"/>
    <w:rsid w:val="00273592"/>
    <w:rsid w:val="002745A2"/>
    <w:rsid w:val="00274B02"/>
    <w:rsid w:val="00274DBD"/>
    <w:rsid w:val="002752D3"/>
    <w:rsid w:val="002757FF"/>
    <w:rsid w:val="002758BF"/>
    <w:rsid w:val="00275D55"/>
    <w:rsid w:val="002763B7"/>
    <w:rsid w:val="00276412"/>
    <w:rsid w:val="002768CE"/>
    <w:rsid w:val="00276A8D"/>
    <w:rsid w:val="00277A7D"/>
    <w:rsid w:val="00277DD9"/>
    <w:rsid w:val="00280F5A"/>
    <w:rsid w:val="00281597"/>
    <w:rsid w:val="0028368E"/>
    <w:rsid w:val="002855FF"/>
    <w:rsid w:val="00285662"/>
    <w:rsid w:val="00286CE8"/>
    <w:rsid w:val="00286D04"/>
    <w:rsid w:val="00287593"/>
    <w:rsid w:val="00287A8C"/>
    <w:rsid w:val="00290055"/>
    <w:rsid w:val="00290150"/>
    <w:rsid w:val="00291460"/>
    <w:rsid w:val="00291FA7"/>
    <w:rsid w:val="00292224"/>
    <w:rsid w:val="00292439"/>
    <w:rsid w:val="002927FA"/>
    <w:rsid w:val="00293A99"/>
    <w:rsid w:val="00293B13"/>
    <w:rsid w:val="00293EE6"/>
    <w:rsid w:val="002946B6"/>
    <w:rsid w:val="00294DDF"/>
    <w:rsid w:val="00294F76"/>
    <w:rsid w:val="00295D61"/>
    <w:rsid w:val="0029617A"/>
    <w:rsid w:val="002965B7"/>
    <w:rsid w:val="00297168"/>
    <w:rsid w:val="002974F0"/>
    <w:rsid w:val="0029775B"/>
    <w:rsid w:val="00297E63"/>
    <w:rsid w:val="002A2939"/>
    <w:rsid w:val="002A315F"/>
    <w:rsid w:val="002A35C4"/>
    <w:rsid w:val="002A3A1A"/>
    <w:rsid w:val="002A46A8"/>
    <w:rsid w:val="002A493A"/>
    <w:rsid w:val="002A4C47"/>
    <w:rsid w:val="002A51B6"/>
    <w:rsid w:val="002A51CE"/>
    <w:rsid w:val="002A6186"/>
    <w:rsid w:val="002A6A0D"/>
    <w:rsid w:val="002A7F21"/>
    <w:rsid w:val="002B003F"/>
    <w:rsid w:val="002B32A8"/>
    <w:rsid w:val="002B3539"/>
    <w:rsid w:val="002B4DD1"/>
    <w:rsid w:val="002B64B9"/>
    <w:rsid w:val="002B64C3"/>
    <w:rsid w:val="002B769F"/>
    <w:rsid w:val="002B76F2"/>
    <w:rsid w:val="002C00A4"/>
    <w:rsid w:val="002C01EB"/>
    <w:rsid w:val="002C0522"/>
    <w:rsid w:val="002C1A6A"/>
    <w:rsid w:val="002C21A1"/>
    <w:rsid w:val="002C31B9"/>
    <w:rsid w:val="002C3342"/>
    <w:rsid w:val="002C3529"/>
    <w:rsid w:val="002C54B3"/>
    <w:rsid w:val="002C5F3B"/>
    <w:rsid w:val="002C7EF4"/>
    <w:rsid w:val="002D01B4"/>
    <w:rsid w:val="002D04FE"/>
    <w:rsid w:val="002D077D"/>
    <w:rsid w:val="002D1ECC"/>
    <w:rsid w:val="002D273E"/>
    <w:rsid w:val="002D3399"/>
    <w:rsid w:val="002D3AC2"/>
    <w:rsid w:val="002D3CD7"/>
    <w:rsid w:val="002D40A5"/>
    <w:rsid w:val="002D54BC"/>
    <w:rsid w:val="002D593F"/>
    <w:rsid w:val="002D6C9F"/>
    <w:rsid w:val="002E039C"/>
    <w:rsid w:val="002E09FF"/>
    <w:rsid w:val="002E0B9D"/>
    <w:rsid w:val="002E1399"/>
    <w:rsid w:val="002E14CD"/>
    <w:rsid w:val="002E21FC"/>
    <w:rsid w:val="002E2C9A"/>
    <w:rsid w:val="002E3052"/>
    <w:rsid w:val="002E35C5"/>
    <w:rsid w:val="002E398D"/>
    <w:rsid w:val="002E3B96"/>
    <w:rsid w:val="002E3DC9"/>
    <w:rsid w:val="002E4731"/>
    <w:rsid w:val="002E49BE"/>
    <w:rsid w:val="002E4B49"/>
    <w:rsid w:val="002E4C07"/>
    <w:rsid w:val="002E546B"/>
    <w:rsid w:val="002E5C44"/>
    <w:rsid w:val="002E683F"/>
    <w:rsid w:val="002E6A81"/>
    <w:rsid w:val="002E6D3D"/>
    <w:rsid w:val="002E6EBA"/>
    <w:rsid w:val="002E74C6"/>
    <w:rsid w:val="002E762B"/>
    <w:rsid w:val="002E7E0B"/>
    <w:rsid w:val="002F1010"/>
    <w:rsid w:val="002F1145"/>
    <w:rsid w:val="002F11EC"/>
    <w:rsid w:val="002F173C"/>
    <w:rsid w:val="002F1D7F"/>
    <w:rsid w:val="002F1E00"/>
    <w:rsid w:val="002F24E0"/>
    <w:rsid w:val="002F2523"/>
    <w:rsid w:val="002F31F7"/>
    <w:rsid w:val="002F382E"/>
    <w:rsid w:val="002F3FDA"/>
    <w:rsid w:val="002F40BC"/>
    <w:rsid w:val="002F4659"/>
    <w:rsid w:val="002F46AD"/>
    <w:rsid w:val="002F5150"/>
    <w:rsid w:val="002F53C4"/>
    <w:rsid w:val="002F5E83"/>
    <w:rsid w:val="002F712F"/>
    <w:rsid w:val="002F7962"/>
    <w:rsid w:val="002F7967"/>
    <w:rsid w:val="003000DD"/>
    <w:rsid w:val="00300245"/>
    <w:rsid w:val="003006FC"/>
    <w:rsid w:val="00300C0B"/>
    <w:rsid w:val="00300E45"/>
    <w:rsid w:val="003013AE"/>
    <w:rsid w:val="0030191F"/>
    <w:rsid w:val="0030214E"/>
    <w:rsid w:val="00302D03"/>
    <w:rsid w:val="00303D49"/>
    <w:rsid w:val="00303D4E"/>
    <w:rsid w:val="0030477A"/>
    <w:rsid w:val="00304B2F"/>
    <w:rsid w:val="003063ED"/>
    <w:rsid w:val="00306648"/>
    <w:rsid w:val="00306A3D"/>
    <w:rsid w:val="00306BD8"/>
    <w:rsid w:val="003071D4"/>
    <w:rsid w:val="00307400"/>
    <w:rsid w:val="003078DF"/>
    <w:rsid w:val="00310052"/>
    <w:rsid w:val="00310492"/>
    <w:rsid w:val="00310E4A"/>
    <w:rsid w:val="00310F3A"/>
    <w:rsid w:val="00311B0B"/>
    <w:rsid w:val="00311D7F"/>
    <w:rsid w:val="00312229"/>
    <w:rsid w:val="00312D65"/>
    <w:rsid w:val="00313F71"/>
    <w:rsid w:val="00314C2E"/>
    <w:rsid w:val="00315B18"/>
    <w:rsid w:val="00315DB4"/>
    <w:rsid w:val="003165C7"/>
    <w:rsid w:val="00316915"/>
    <w:rsid w:val="00316FAC"/>
    <w:rsid w:val="00317009"/>
    <w:rsid w:val="00322A20"/>
    <w:rsid w:val="0032475E"/>
    <w:rsid w:val="00326A84"/>
    <w:rsid w:val="0032726D"/>
    <w:rsid w:val="0032799D"/>
    <w:rsid w:val="00327B28"/>
    <w:rsid w:val="00327B4A"/>
    <w:rsid w:val="00327C66"/>
    <w:rsid w:val="003313F4"/>
    <w:rsid w:val="00332518"/>
    <w:rsid w:val="0033257D"/>
    <w:rsid w:val="00332925"/>
    <w:rsid w:val="00333DD7"/>
    <w:rsid w:val="003340D4"/>
    <w:rsid w:val="00334463"/>
    <w:rsid w:val="00334C9D"/>
    <w:rsid w:val="00334E4A"/>
    <w:rsid w:val="00336090"/>
    <w:rsid w:val="00336178"/>
    <w:rsid w:val="00337A7D"/>
    <w:rsid w:val="00337CEA"/>
    <w:rsid w:val="00340D90"/>
    <w:rsid w:val="00342DA3"/>
    <w:rsid w:val="0034334B"/>
    <w:rsid w:val="003434F5"/>
    <w:rsid w:val="00343DA2"/>
    <w:rsid w:val="00344182"/>
    <w:rsid w:val="00344547"/>
    <w:rsid w:val="00344C4A"/>
    <w:rsid w:val="00345DFA"/>
    <w:rsid w:val="00347324"/>
    <w:rsid w:val="00347844"/>
    <w:rsid w:val="00347C9A"/>
    <w:rsid w:val="0035056D"/>
    <w:rsid w:val="003505DA"/>
    <w:rsid w:val="0035086F"/>
    <w:rsid w:val="0035124A"/>
    <w:rsid w:val="003522E4"/>
    <w:rsid w:val="00353190"/>
    <w:rsid w:val="003532C1"/>
    <w:rsid w:val="00353708"/>
    <w:rsid w:val="00353A85"/>
    <w:rsid w:val="003541E0"/>
    <w:rsid w:val="00354863"/>
    <w:rsid w:val="00355688"/>
    <w:rsid w:val="00356A07"/>
    <w:rsid w:val="00356B5C"/>
    <w:rsid w:val="00356C27"/>
    <w:rsid w:val="00357665"/>
    <w:rsid w:val="00360748"/>
    <w:rsid w:val="00361338"/>
    <w:rsid w:val="00361B63"/>
    <w:rsid w:val="00362FE5"/>
    <w:rsid w:val="00363889"/>
    <w:rsid w:val="003639F1"/>
    <w:rsid w:val="00363DA7"/>
    <w:rsid w:val="00364EFF"/>
    <w:rsid w:val="0036561A"/>
    <w:rsid w:val="00366873"/>
    <w:rsid w:val="003668DB"/>
    <w:rsid w:val="00366E67"/>
    <w:rsid w:val="003674A9"/>
    <w:rsid w:val="00367644"/>
    <w:rsid w:val="00370669"/>
    <w:rsid w:val="003706A8"/>
    <w:rsid w:val="0037162B"/>
    <w:rsid w:val="003719DD"/>
    <w:rsid w:val="00372456"/>
    <w:rsid w:val="00372B75"/>
    <w:rsid w:val="00372FCD"/>
    <w:rsid w:val="003738E9"/>
    <w:rsid w:val="00373E5D"/>
    <w:rsid w:val="003751DB"/>
    <w:rsid w:val="0037551E"/>
    <w:rsid w:val="00375BF6"/>
    <w:rsid w:val="0037621A"/>
    <w:rsid w:val="003764B0"/>
    <w:rsid w:val="003765E8"/>
    <w:rsid w:val="0037686C"/>
    <w:rsid w:val="00376BFF"/>
    <w:rsid w:val="00376C37"/>
    <w:rsid w:val="003775C5"/>
    <w:rsid w:val="00377FD3"/>
    <w:rsid w:val="003804A9"/>
    <w:rsid w:val="00380A8F"/>
    <w:rsid w:val="00381271"/>
    <w:rsid w:val="003816B6"/>
    <w:rsid w:val="00381F74"/>
    <w:rsid w:val="00383072"/>
    <w:rsid w:val="00383312"/>
    <w:rsid w:val="00383D99"/>
    <w:rsid w:val="0038473D"/>
    <w:rsid w:val="00384A14"/>
    <w:rsid w:val="0038523D"/>
    <w:rsid w:val="003855ED"/>
    <w:rsid w:val="00385DE4"/>
    <w:rsid w:val="003864D3"/>
    <w:rsid w:val="0038732C"/>
    <w:rsid w:val="00387455"/>
    <w:rsid w:val="0038799E"/>
    <w:rsid w:val="0039089C"/>
    <w:rsid w:val="00390D86"/>
    <w:rsid w:val="00391509"/>
    <w:rsid w:val="003915BF"/>
    <w:rsid w:val="00391E0A"/>
    <w:rsid w:val="00392036"/>
    <w:rsid w:val="0039214C"/>
    <w:rsid w:val="00392276"/>
    <w:rsid w:val="00394219"/>
    <w:rsid w:val="003947EF"/>
    <w:rsid w:val="00394B37"/>
    <w:rsid w:val="003955D9"/>
    <w:rsid w:val="003962D4"/>
    <w:rsid w:val="00396860"/>
    <w:rsid w:val="003A0722"/>
    <w:rsid w:val="003A0959"/>
    <w:rsid w:val="003A116A"/>
    <w:rsid w:val="003A15ED"/>
    <w:rsid w:val="003A1E03"/>
    <w:rsid w:val="003A21D4"/>
    <w:rsid w:val="003A226F"/>
    <w:rsid w:val="003A2F84"/>
    <w:rsid w:val="003A3ACC"/>
    <w:rsid w:val="003A3EED"/>
    <w:rsid w:val="003A43FE"/>
    <w:rsid w:val="003A4891"/>
    <w:rsid w:val="003A4ACD"/>
    <w:rsid w:val="003A4EF2"/>
    <w:rsid w:val="003A5955"/>
    <w:rsid w:val="003A5B97"/>
    <w:rsid w:val="003A5E16"/>
    <w:rsid w:val="003A7396"/>
    <w:rsid w:val="003A770B"/>
    <w:rsid w:val="003A7941"/>
    <w:rsid w:val="003A7CCE"/>
    <w:rsid w:val="003B0214"/>
    <w:rsid w:val="003B045D"/>
    <w:rsid w:val="003B077B"/>
    <w:rsid w:val="003B11B8"/>
    <w:rsid w:val="003B127B"/>
    <w:rsid w:val="003B2491"/>
    <w:rsid w:val="003B267C"/>
    <w:rsid w:val="003B2CD6"/>
    <w:rsid w:val="003B2EBF"/>
    <w:rsid w:val="003B3438"/>
    <w:rsid w:val="003B382E"/>
    <w:rsid w:val="003B4B8B"/>
    <w:rsid w:val="003B4FE1"/>
    <w:rsid w:val="003B55BE"/>
    <w:rsid w:val="003B55E7"/>
    <w:rsid w:val="003B5F97"/>
    <w:rsid w:val="003B619D"/>
    <w:rsid w:val="003B75FC"/>
    <w:rsid w:val="003C0FBE"/>
    <w:rsid w:val="003C2E50"/>
    <w:rsid w:val="003C302D"/>
    <w:rsid w:val="003C58DF"/>
    <w:rsid w:val="003C5BA4"/>
    <w:rsid w:val="003C680F"/>
    <w:rsid w:val="003C71FE"/>
    <w:rsid w:val="003C772E"/>
    <w:rsid w:val="003C7999"/>
    <w:rsid w:val="003C7BEA"/>
    <w:rsid w:val="003D003B"/>
    <w:rsid w:val="003D202C"/>
    <w:rsid w:val="003D206D"/>
    <w:rsid w:val="003D2FD6"/>
    <w:rsid w:val="003D316E"/>
    <w:rsid w:val="003D3920"/>
    <w:rsid w:val="003D4E92"/>
    <w:rsid w:val="003D549A"/>
    <w:rsid w:val="003D5C11"/>
    <w:rsid w:val="003D6F8F"/>
    <w:rsid w:val="003E0023"/>
    <w:rsid w:val="003E0732"/>
    <w:rsid w:val="003E077C"/>
    <w:rsid w:val="003E0CB7"/>
    <w:rsid w:val="003E0EB3"/>
    <w:rsid w:val="003E1977"/>
    <w:rsid w:val="003E26C4"/>
    <w:rsid w:val="003E3018"/>
    <w:rsid w:val="003E3A39"/>
    <w:rsid w:val="003E4628"/>
    <w:rsid w:val="003E4DA4"/>
    <w:rsid w:val="003E52D2"/>
    <w:rsid w:val="003E546A"/>
    <w:rsid w:val="003E66E8"/>
    <w:rsid w:val="003E68E3"/>
    <w:rsid w:val="003E69F9"/>
    <w:rsid w:val="003E7328"/>
    <w:rsid w:val="003E7349"/>
    <w:rsid w:val="003E76DB"/>
    <w:rsid w:val="003E798D"/>
    <w:rsid w:val="003F0A44"/>
    <w:rsid w:val="003F0ED0"/>
    <w:rsid w:val="003F12B7"/>
    <w:rsid w:val="003F21DC"/>
    <w:rsid w:val="003F323D"/>
    <w:rsid w:val="00400C56"/>
    <w:rsid w:val="004011F0"/>
    <w:rsid w:val="0040151F"/>
    <w:rsid w:val="00401629"/>
    <w:rsid w:val="004017FC"/>
    <w:rsid w:val="00401FFA"/>
    <w:rsid w:val="0040299B"/>
    <w:rsid w:val="00402E5E"/>
    <w:rsid w:val="00403BDA"/>
    <w:rsid w:val="00404BC6"/>
    <w:rsid w:val="004051A1"/>
    <w:rsid w:val="00405623"/>
    <w:rsid w:val="00405A3A"/>
    <w:rsid w:val="00406E7D"/>
    <w:rsid w:val="00410B8A"/>
    <w:rsid w:val="00410EC4"/>
    <w:rsid w:val="0041107D"/>
    <w:rsid w:val="00412851"/>
    <w:rsid w:val="00413866"/>
    <w:rsid w:val="00413938"/>
    <w:rsid w:val="0041394E"/>
    <w:rsid w:val="00413F36"/>
    <w:rsid w:val="00415363"/>
    <w:rsid w:val="00415BD9"/>
    <w:rsid w:val="004164B8"/>
    <w:rsid w:val="0041671B"/>
    <w:rsid w:val="0041795D"/>
    <w:rsid w:val="00417B43"/>
    <w:rsid w:val="0042079B"/>
    <w:rsid w:val="00420C4E"/>
    <w:rsid w:val="00420E09"/>
    <w:rsid w:val="00421219"/>
    <w:rsid w:val="00422651"/>
    <w:rsid w:val="0042304B"/>
    <w:rsid w:val="00423783"/>
    <w:rsid w:val="00423D4F"/>
    <w:rsid w:val="00424CF1"/>
    <w:rsid w:val="0042564E"/>
    <w:rsid w:val="00425B32"/>
    <w:rsid w:val="00426260"/>
    <w:rsid w:val="0042636F"/>
    <w:rsid w:val="004268DA"/>
    <w:rsid w:val="00426BD2"/>
    <w:rsid w:val="00427BA2"/>
    <w:rsid w:val="00430899"/>
    <w:rsid w:val="00430CC9"/>
    <w:rsid w:val="00430E3F"/>
    <w:rsid w:val="00431887"/>
    <w:rsid w:val="00431F53"/>
    <w:rsid w:val="004320BF"/>
    <w:rsid w:val="00432799"/>
    <w:rsid w:val="00433C44"/>
    <w:rsid w:val="00433D80"/>
    <w:rsid w:val="00434400"/>
    <w:rsid w:val="00434435"/>
    <w:rsid w:val="00435948"/>
    <w:rsid w:val="0043619A"/>
    <w:rsid w:val="00437416"/>
    <w:rsid w:val="00437E69"/>
    <w:rsid w:val="00440072"/>
    <w:rsid w:val="004404AA"/>
    <w:rsid w:val="0044089F"/>
    <w:rsid w:val="00440935"/>
    <w:rsid w:val="004411DF"/>
    <w:rsid w:val="004411FC"/>
    <w:rsid w:val="00441793"/>
    <w:rsid w:val="00442E82"/>
    <w:rsid w:val="004431D8"/>
    <w:rsid w:val="00443244"/>
    <w:rsid w:val="00443A9D"/>
    <w:rsid w:val="004444B8"/>
    <w:rsid w:val="00444CCE"/>
    <w:rsid w:val="00444EDD"/>
    <w:rsid w:val="004452AB"/>
    <w:rsid w:val="00445DE7"/>
    <w:rsid w:val="00446103"/>
    <w:rsid w:val="00450862"/>
    <w:rsid w:val="00450E2B"/>
    <w:rsid w:val="0045110E"/>
    <w:rsid w:val="004522B0"/>
    <w:rsid w:val="004532BA"/>
    <w:rsid w:val="00453BA8"/>
    <w:rsid w:val="0045445C"/>
    <w:rsid w:val="00455B7A"/>
    <w:rsid w:val="00456A13"/>
    <w:rsid w:val="004601EE"/>
    <w:rsid w:val="004609DA"/>
    <w:rsid w:val="00460AB6"/>
    <w:rsid w:val="00460F57"/>
    <w:rsid w:val="00461FFD"/>
    <w:rsid w:val="00463817"/>
    <w:rsid w:val="00463908"/>
    <w:rsid w:val="00463A9B"/>
    <w:rsid w:val="0046541B"/>
    <w:rsid w:val="00465CF5"/>
    <w:rsid w:val="00466BD3"/>
    <w:rsid w:val="0046719A"/>
    <w:rsid w:val="00470121"/>
    <w:rsid w:val="00472241"/>
    <w:rsid w:val="00472303"/>
    <w:rsid w:val="00472E7B"/>
    <w:rsid w:val="00472FEE"/>
    <w:rsid w:val="0047313B"/>
    <w:rsid w:val="00474BE9"/>
    <w:rsid w:val="0047753C"/>
    <w:rsid w:val="00477D11"/>
    <w:rsid w:val="004801D4"/>
    <w:rsid w:val="0048126D"/>
    <w:rsid w:val="004814B3"/>
    <w:rsid w:val="004815B6"/>
    <w:rsid w:val="004816E3"/>
    <w:rsid w:val="00482368"/>
    <w:rsid w:val="0048262E"/>
    <w:rsid w:val="00483506"/>
    <w:rsid w:val="00483A2F"/>
    <w:rsid w:val="00484281"/>
    <w:rsid w:val="00484ABA"/>
    <w:rsid w:val="0048531D"/>
    <w:rsid w:val="004854DD"/>
    <w:rsid w:val="00485CEE"/>
    <w:rsid w:val="00486109"/>
    <w:rsid w:val="00486889"/>
    <w:rsid w:val="0048763C"/>
    <w:rsid w:val="00487912"/>
    <w:rsid w:val="00487B3D"/>
    <w:rsid w:val="00487B46"/>
    <w:rsid w:val="004911D7"/>
    <w:rsid w:val="0049178F"/>
    <w:rsid w:val="004918E5"/>
    <w:rsid w:val="0049193A"/>
    <w:rsid w:val="00491A79"/>
    <w:rsid w:val="00492BC4"/>
    <w:rsid w:val="0049323C"/>
    <w:rsid w:val="0049361A"/>
    <w:rsid w:val="004937E5"/>
    <w:rsid w:val="00493919"/>
    <w:rsid w:val="004942B1"/>
    <w:rsid w:val="0049443B"/>
    <w:rsid w:val="00494CF0"/>
    <w:rsid w:val="00495270"/>
    <w:rsid w:val="0049547F"/>
    <w:rsid w:val="004954A6"/>
    <w:rsid w:val="004954C7"/>
    <w:rsid w:val="00495DAD"/>
    <w:rsid w:val="0049607B"/>
    <w:rsid w:val="00496E14"/>
    <w:rsid w:val="004971E2"/>
    <w:rsid w:val="00497990"/>
    <w:rsid w:val="004A2CB5"/>
    <w:rsid w:val="004A3977"/>
    <w:rsid w:val="004A3C86"/>
    <w:rsid w:val="004A4C71"/>
    <w:rsid w:val="004A562A"/>
    <w:rsid w:val="004A57C4"/>
    <w:rsid w:val="004A5EE3"/>
    <w:rsid w:val="004A66B5"/>
    <w:rsid w:val="004A708D"/>
    <w:rsid w:val="004A7F47"/>
    <w:rsid w:val="004B0925"/>
    <w:rsid w:val="004B2834"/>
    <w:rsid w:val="004B3263"/>
    <w:rsid w:val="004B3680"/>
    <w:rsid w:val="004B44A4"/>
    <w:rsid w:val="004B4AB9"/>
    <w:rsid w:val="004B51D0"/>
    <w:rsid w:val="004B52D5"/>
    <w:rsid w:val="004B5FDB"/>
    <w:rsid w:val="004B6512"/>
    <w:rsid w:val="004B6A4A"/>
    <w:rsid w:val="004B706D"/>
    <w:rsid w:val="004B767F"/>
    <w:rsid w:val="004B768D"/>
    <w:rsid w:val="004B78A7"/>
    <w:rsid w:val="004C0734"/>
    <w:rsid w:val="004C0745"/>
    <w:rsid w:val="004C267E"/>
    <w:rsid w:val="004C2AE2"/>
    <w:rsid w:val="004C2E39"/>
    <w:rsid w:val="004C38C1"/>
    <w:rsid w:val="004C39BE"/>
    <w:rsid w:val="004C60D7"/>
    <w:rsid w:val="004C6EB4"/>
    <w:rsid w:val="004C787B"/>
    <w:rsid w:val="004D0726"/>
    <w:rsid w:val="004D2B77"/>
    <w:rsid w:val="004D2EF5"/>
    <w:rsid w:val="004D492C"/>
    <w:rsid w:val="004D4B59"/>
    <w:rsid w:val="004D4C86"/>
    <w:rsid w:val="004D4FA0"/>
    <w:rsid w:val="004D507D"/>
    <w:rsid w:val="004D555B"/>
    <w:rsid w:val="004D660C"/>
    <w:rsid w:val="004D6F61"/>
    <w:rsid w:val="004D6FA3"/>
    <w:rsid w:val="004D704A"/>
    <w:rsid w:val="004D71C7"/>
    <w:rsid w:val="004D7268"/>
    <w:rsid w:val="004D7974"/>
    <w:rsid w:val="004E01D1"/>
    <w:rsid w:val="004E01FB"/>
    <w:rsid w:val="004E0488"/>
    <w:rsid w:val="004E07E1"/>
    <w:rsid w:val="004E18C3"/>
    <w:rsid w:val="004E1C2A"/>
    <w:rsid w:val="004E2289"/>
    <w:rsid w:val="004E2ACE"/>
    <w:rsid w:val="004E3B21"/>
    <w:rsid w:val="004E506C"/>
    <w:rsid w:val="004E5129"/>
    <w:rsid w:val="004E557B"/>
    <w:rsid w:val="004E5C62"/>
    <w:rsid w:val="004E61BC"/>
    <w:rsid w:val="004E66A9"/>
    <w:rsid w:val="004F015A"/>
    <w:rsid w:val="004F0FF3"/>
    <w:rsid w:val="004F182D"/>
    <w:rsid w:val="004F188E"/>
    <w:rsid w:val="004F1FD1"/>
    <w:rsid w:val="004F2574"/>
    <w:rsid w:val="004F353D"/>
    <w:rsid w:val="004F35AE"/>
    <w:rsid w:val="004F3F9C"/>
    <w:rsid w:val="004F4830"/>
    <w:rsid w:val="004F4EB9"/>
    <w:rsid w:val="004F4F6D"/>
    <w:rsid w:val="004F53D7"/>
    <w:rsid w:val="004F65E8"/>
    <w:rsid w:val="0050100E"/>
    <w:rsid w:val="00501568"/>
    <w:rsid w:val="00501F3B"/>
    <w:rsid w:val="0050213A"/>
    <w:rsid w:val="0050226E"/>
    <w:rsid w:val="00502991"/>
    <w:rsid w:val="00503EA3"/>
    <w:rsid w:val="00504745"/>
    <w:rsid w:val="00505369"/>
    <w:rsid w:val="005059A9"/>
    <w:rsid w:val="00506F0C"/>
    <w:rsid w:val="0050706E"/>
    <w:rsid w:val="005123F2"/>
    <w:rsid w:val="00512663"/>
    <w:rsid w:val="00513D5A"/>
    <w:rsid w:val="00513FE0"/>
    <w:rsid w:val="005141FC"/>
    <w:rsid w:val="005153BA"/>
    <w:rsid w:val="00516355"/>
    <w:rsid w:val="00516417"/>
    <w:rsid w:val="00516460"/>
    <w:rsid w:val="0051653A"/>
    <w:rsid w:val="00517016"/>
    <w:rsid w:val="005170A9"/>
    <w:rsid w:val="0051721F"/>
    <w:rsid w:val="005174C4"/>
    <w:rsid w:val="00520A98"/>
    <w:rsid w:val="005215C8"/>
    <w:rsid w:val="00522E80"/>
    <w:rsid w:val="00522F78"/>
    <w:rsid w:val="00522FE0"/>
    <w:rsid w:val="005233B9"/>
    <w:rsid w:val="00524732"/>
    <w:rsid w:val="0052510A"/>
    <w:rsid w:val="005251AF"/>
    <w:rsid w:val="005252C8"/>
    <w:rsid w:val="00525F61"/>
    <w:rsid w:val="00526B8C"/>
    <w:rsid w:val="005271F5"/>
    <w:rsid w:val="00527BBC"/>
    <w:rsid w:val="0053035E"/>
    <w:rsid w:val="005306BF"/>
    <w:rsid w:val="00530E33"/>
    <w:rsid w:val="00530F24"/>
    <w:rsid w:val="00531626"/>
    <w:rsid w:val="00531BA0"/>
    <w:rsid w:val="00532B8F"/>
    <w:rsid w:val="00532D7A"/>
    <w:rsid w:val="005333A7"/>
    <w:rsid w:val="00533D83"/>
    <w:rsid w:val="005340BC"/>
    <w:rsid w:val="00534580"/>
    <w:rsid w:val="00534606"/>
    <w:rsid w:val="005354B3"/>
    <w:rsid w:val="005357D1"/>
    <w:rsid w:val="00535B06"/>
    <w:rsid w:val="00535B3A"/>
    <w:rsid w:val="00537BCF"/>
    <w:rsid w:val="00537D95"/>
    <w:rsid w:val="00537F23"/>
    <w:rsid w:val="00540353"/>
    <w:rsid w:val="005409E2"/>
    <w:rsid w:val="00540E8E"/>
    <w:rsid w:val="00541033"/>
    <w:rsid w:val="00541147"/>
    <w:rsid w:val="00541943"/>
    <w:rsid w:val="00541BD4"/>
    <w:rsid w:val="00541D37"/>
    <w:rsid w:val="00542942"/>
    <w:rsid w:val="00542B12"/>
    <w:rsid w:val="00542B3D"/>
    <w:rsid w:val="005430CA"/>
    <w:rsid w:val="005433C7"/>
    <w:rsid w:val="00543BC9"/>
    <w:rsid w:val="005448B2"/>
    <w:rsid w:val="005461D5"/>
    <w:rsid w:val="00552605"/>
    <w:rsid w:val="00552F3F"/>
    <w:rsid w:val="00553585"/>
    <w:rsid w:val="00553779"/>
    <w:rsid w:val="00553A21"/>
    <w:rsid w:val="0055491B"/>
    <w:rsid w:val="00555315"/>
    <w:rsid w:val="005555D0"/>
    <w:rsid w:val="005557EE"/>
    <w:rsid w:val="00555FEE"/>
    <w:rsid w:val="00560258"/>
    <w:rsid w:val="0056034F"/>
    <w:rsid w:val="005626C0"/>
    <w:rsid w:val="005628C2"/>
    <w:rsid w:val="005638BD"/>
    <w:rsid w:val="005638F9"/>
    <w:rsid w:val="00563CD4"/>
    <w:rsid w:val="00564E9E"/>
    <w:rsid w:val="0056616E"/>
    <w:rsid w:val="0056762B"/>
    <w:rsid w:val="00567CC0"/>
    <w:rsid w:val="005722EA"/>
    <w:rsid w:val="005727C9"/>
    <w:rsid w:val="0057367F"/>
    <w:rsid w:val="00573D96"/>
    <w:rsid w:val="00574278"/>
    <w:rsid w:val="00574565"/>
    <w:rsid w:val="00576134"/>
    <w:rsid w:val="005763CE"/>
    <w:rsid w:val="00576621"/>
    <w:rsid w:val="00576706"/>
    <w:rsid w:val="00577047"/>
    <w:rsid w:val="00580028"/>
    <w:rsid w:val="005800C5"/>
    <w:rsid w:val="00580B08"/>
    <w:rsid w:val="00581330"/>
    <w:rsid w:val="0058167A"/>
    <w:rsid w:val="00581FD4"/>
    <w:rsid w:val="0058240A"/>
    <w:rsid w:val="005829EA"/>
    <w:rsid w:val="00582A59"/>
    <w:rsid w:val="00582C44"/>
    <w:rsid w:val="00583389"/>
    <w:rsid w:val="0058383D"/>
    <w:rsid w:val="00583EF0"/>
    <w:rsid w:val="0058420E"/>
    <w:rsid w:val="005844E1"/>
    <w:rsid w:val="00584A35"/>
    <w:rsid w:val="00584C72"/>
    <w:rsid w:val="00584F0C"/>
    <w:rsid w:val="005858CC"/>
    <w:rsid w:val="00585B71"/>
    <w:rsid w:val="00586F89"/>
    <w:rsid w:val="00587964"/>
    <w:rsid w:val="0059013A"/>
    <w:rsid w:val="005902CE"/>
    <w:rsid w:val="00590489"/>
    <w:rsid w:val="00590C22"/>
    <w:rsid w:val="00591392"/>
    <w:rsid w:val="00591BAF"/>
    <w:rsid w:val="00592C84"/>
    <w:rsid w:val="00593029"/>
    <w:rsid w:val="0059355D"/>
    <w:rsid w:val="00593989"/>
    <w:rsid w:val="00594BEB"/>
    <w:rsid w:val="00594CA0"/>
    <w:rsid w:val="005953A7"/>
    <w:rsid w:val="005963DE"/>
    <w:rsid w:val="005978A7"/>
    <w:rsid w:val="005A0225"/>
    <w:rsid w:val="005A14C6"/>
    <w:rsid w:val="005A1943"/>
    <w:rsid w:val="005A1C01"/>
    <w:rsid w:val="005A208C"/>
    <w:rsid w:val="005A24EA"/>
    <w:rsid w:val="005A2878"/>
    <w:rsid w:val="005A299F"/>
    <w:rsid w:val="005A31DF"/>
    <w:rsid w:val="005A5416"/>
    <w:rsid w:val="005A5B72"/>
    <w:rsid w:val="005A67F1"/>
    <w:rsid w:val="005A6CC4"/>
    <w:rsid w:val="005A6F15"/>
    <w:rsid w:val="005A785C"/>
    <w:rsid w:val="005A7D93"/>
    <w:rsid w:val="005B021A"/>
    <w:rsid w:val="005B0400"/>
    <w:rsid w:val="005B1324"/>
    <w:rsid w:val="005B1F6B"/>
    <w:rsid w:val="005B22BE"/>
    <w:rsid w:val="005B2844"/>
    <w:rsid w:val="005B39DA"/>
    <w:rsid w:val="005B3CE3"/>
    <w:rsid w:val="005B3E17"/>
    <w:rsid w:val="005B427F"/>
    <w:rsid w:val="005B441F"/>
    <w:rsid w:val="005B5F7E"/>
    <w:rsid w:val="005B6145"/>
    <w:rsid w:val="005B6B08"/>
    <w:rsid w:val="005B6DC2"/>
    <w:rsid w:val="005B725C"/>
    <w:rsid w:val="005B7265"/>
    <w:rsid w:val="005B789F"/>
    <w:rsid w:val="005B7F8F"/>
    <w:rsid w:val="005C0409"/>
    <w:rsid w:val="005C05AA"/>
    <w:rsid w:val="005C1B9D"/>
    <w:rsid w:val="005C313E"/>
    <w:rsid w:val="005C31B4"/>
    <w:rsid w:val="005C3313"/>
    <w:rsid w:val="005C364F"/>
    <w:rsid w:val="005C3980"/>
    <w:rsid w:val="005C3D21"/>
    <w:rsid w:val="005C3E8B"/>
    <w:rsid w:val="005C3EF1"/>
    <w:rsid w:val="005C4999"/>
    <w:rsid w:val="005C4D7B"/>
    <w:rsid w:val="005C5292"/>
    <w:rsid w:val="005C5518"/>
    <w:rsid w:val="005C5F88"/>
    <w:rsid w:val="005C6F5F"/>
    <w:rsid w:val="005C7800"/>
    <w:rsid w:val="005D072E"/>
    <w:rsid w:val="005D1D0C"/>
    <w:rsid w:val="005D210A"/>
    <w:rsid w:val="005D45E4"/>
    <w:rsid w:val="005D49F2"/>
    <w:rsid w:val="005D6E74"/>
    <w:rsid w:val="005E01D2"/>
    <w:rsid w:val="005E090D"/>
    <w:rsid w:val="005E0ACA"/>
    <w:rsid w:val="005E1525"/>
    <w:rsid w:val="005E1642"/>
    <w:rsid w:val="005E1D2F"/>
    <w:rsid w:val="005E2636"/>
    <w:rsid w:val="005E266F"/>
    <w:rsid w:val="005E2E00"/>
    <w:rsid w:val="005E2F3F"/>
    <w:rsid w:val="005E2F82"/>
    <w:rsid w:val="005E36DA"/>
    <w:rsid w:val="005E424D"/>
    <w:rsid w:val="005E42A6"/>
    <w:rsid w:val="005E70F6"/>
    <w:rsid w:val="005E72C3"/>
    <w:rsid w:val="005F0870"/>
    <w:rsid w:val="005F0C93"/>
    <w:rsid w:val="005F1506"/>
    <w:rsid w:val="005F151F"/>
    <w:rsid w:val="005F220A"/>
    <w:rsid w:val="005F2C35"/>
    <w:rsid w:val="005F43F5"/>
    <w:rsid w:val="005F4548"/>
    <w:rsid w:val="005F4BEC"/>
    <w:rsid w:val="005F521F"/>
    <w:rsid w:val="005F55AB"/>
    <w:rsid w:val="005F5F16"/>
    <w:rsid w:val="005F68BB"/>
    <w:rsid w:val="0060028E"/>
    <w:rsid w:val="0060071C"/>
    <w:rsid w:val="00600C89"/>
    <w:rsid w:val="00600F91"/>
    <w:rsid w:val="0060123F"/>
    <w:rsid w:val="0060163B"/>
    <w:rsid w:val="00601B74"/>
    <w:rsid w:val="00602122"/>
    <w:rsid w:val="0060252E"/>
    <w:rsid w:val="006028F2"/>
    <w:rsid w:val="0060313F"/>
    <w:rsid w:val="006037A2"/>
    <w:rsid w:val="00603A2D"/>
    <w:rsid w:val="006043D3"/>
    <w:rsid w:val="006049AD"/>
    <w:rsid w:val="00604BD8"/>
    <w:rsid w:val="00604BF5"/>
    <w:rsid w:val="00604E8A"/>
    <w:rsid w:val="0060552C"/>
    <w:rsid w:val="00605EA4"/>
    <w:rsid w:val="00606BC1"/>
    <w:rsid w:val="00607273"/>
    <w:rsid w:val="00607346"/>
    <w:rsid w:val="006076F1"/>
    <w:rsid w:val="00611A73"/>
    <w:rsid w:val="00611FE9"/>
    <w:rsid w:val="00612D42"/>
    <w:rsid w:val="00613651"/>
    <w:rsid w:val="00613982"/>
    <w:rsid w:val="006139DA"/>
    <w:rsid w:val="00613D07"/>
    <w:rsid w:val="00613F1E"/>
    <w:rsid w:val="006146E2"/>
    <w:rsid w:val="006158A0"/>
    <w:rsid w:val="00615E1F"/>
    <w:rsid w:val="00616562"/>
    <w:rsid w:val="00616C2C"/>
    <w:rsid w:val="00616E35"/>
    <w:rsid w:val="00617A8C"/>
    <w:rsid w:val="0062237C"/>
    <w:rsid w:val="006223A3"/>
    <w:rsid w:val="006233CD"/>
    <w:rsid w:val="00623576"/>
    <w:rsid w:val="00623F11"/>
    <w:rsid w:val="006247AE"/>
    <w:rsid w:val="006253CD"/>
    <w:rsid w:val="00625403"/>
    <w:rsid w:val="006255D8"/>
    <w:rsid w:val="00625ED1"/>
    <w:rsid w:val="006263D1"/>
    <w:rsid w:val="006263F8"/>
    <w:rsid w:val="00630F23"/>
    <w:rsid w:val="00631314"/>
    <w:rsid w:val="00631BE9"/>
    <w:rsid w:val="006326EC"/>
    <w:rsid w:val="00632ECE"/>
    <w:rsid w:val="00633285"/>
    <w:rsid w:val="0063388E"/>
    <w:rsid w:val="00633FA0"/>
    <w:rsid w:val="00634A2C"/>
    <w:rsid w:val="006352AE"/>
    <w:rsid w:val="006356B2"/>
    <w:rsid w:val="006359BC"/>
    <w:rsid w:val="00635E7D"/>
    <w:rsid w:val="0063690D"/>
    <w:rsid w:val="00637410"/>
    <w:rsid w:val="00637D12"/>
    <w:rsid w:val="00637DD8"/>
    <w:rsid w:val="0064218F"/>
    <w:rsid w:val="00642623"/>
    <w:rsid w:val="006441B7"/>
    <w:rsid w:val="00644E88"/>
    <w:rsid w:val="00645AF1"/>
    <w:rsid w:val="00645C52"/>
    <w:rsid w:val="00645F13"/>
    <w:rsid w:val="006464C0"/>
    <w:rsid w:val="00646E44"/>
    <w:rsid w:val="00647EBC"/>
    <w:rsid w:val="00650950"/>
    <w:rsid w:val="00651B13"/>
    <w:rsid w:val="006528C7"/>
    <w:rsid w:val="00652AEB"/>
    <w:rsid w:val="0065339F"/>
    <w:rsid w:val="006540A5"/>
    <w:rsid w:val="00654CD8"/>
    <w:rsid w:val="00655234"/>
    <w:rsid w:val="0065575D"/>
    <w:rsid w:val="00656A22"/>
    <w:rsid w:val="0065746B"/>
    <w:rsid w:val="00661610"/>
    <w:rsid w:val="0066338E"/>
    <w:rsid w:val="006633FB"/>
    <w:rsid w:val="00664CE5"/>
    <w:rsid w:val="00664E44"/>
    <w:rsid w:val="00665A19"/>
    <w:rsid w:val="0066629E"/>
    <w:rsid w:val="00666302"/>
    <w:rsid w:val="006676F2"/>
    <w:rsid w:val="00667AFA"/>
    <w:rsid w:val="00667E81"/>
    <w:rsid w:val="0067002A"/>
    <w:rsid w:val="006701D0"/>
    <w:rsid w:val="0067069F"/>
    <w:rsid w:val="006706CF"/>
    <w:rsid w:val="00670796"/>
    <w:rsid w:val="00670B8D"/>
    <w:rsid w:val="00671168"/>
    <w:rsid w:val="006711AE"/>
    <w:rsid w:val="00671C09"/>
    <w:rsid w:val="00671ED3"/>
    <w:rsid w:val="00672999"/>
    <w:rsid w:val="00672FDB"/>
    <w:rsid w:val="00673257"/>
    <w:rsid w:val="006733F1"/>
    <w:rsid w:val="0067352F"/>
    <w:rsid w:val="006749DA"/>
    <w:rsid w:val="00674A71"/>
    <w:rsid w:val="006757AA"/>
    <w:rsid w:val="0067656C"/>
    <w:rsid w:val="00677A49"/>
    <w:rsid w:val="00680566"/>
    <w:rsid w:val="00681C58"/>
    <w:rsid w:val="00682B71"/>
    <w:rsid w:val="006841BF"/>
    <w:rsid w:val="00684E56"/>
    <w:rsid w:val="00686807"/>
    <w:rsid w:val="00686B57"/>
    <w:rsid w:val="00687579"/>
    <w:rsid w:val="00687EAA"/>
    <w:rsid w:val="00690161"/>
    <w:rsid w:val="00690F26"/>
    <w:rsid w:val="006923CC"/>
    <w:rsid w:val="00692FD6"/>
    <w:rsid w:val="0069423A"/>
    <w:rsid w:val="006947CD"/>
    <w:rsid w:val="00694DC8"/>
    <w:rsid w:val="00694E3A"/>
    <w:rsid w:val="0069567E"/>
    <w:rsid w:val="00695E9E"/>
    <w:rsid w:val="00696E97"/>
    <w:rsid w:val="006972EB"/>
    <w:rsid w:val="00697ED3"/>
    <w:rsid w:val="006A25F0"/>
    <w:rsid w:val="006A2D10"/>
    <w:rsid w:val="006A2EB8"/>
    <w:rsid w:val="006A3174"/>
    <w:rsid w:val="006A73FE"/>
    <w:rsid w:val="006A7C8F"/>
    <w:rsid w:val="006B0209"/>
    <w:rsid w:val="006B0AD4"/>
    <w:rsid w:val="006B14DC"/>
    <w:rsid w:val="006B1600"/>
    <w:rsid w:val="006B1E7D"/>
    <w:rsid w:val="006B2177"/>
    <w:rsid w:val="006B3D01"/>
    <w:rsid w:val="006B4943"/>
    <w:rsid w:val="006B4CE6"/>
    <w:rsid w:val="006B57AD"/>
    <w:rsid w:val="006B6AD1"/>
    <w:rsid w:val="006B6FDC"/>
    <w:rsid w:val="006B715B"/>
    <w:rsid w:val="006C094A"/>
    <w:rsid w:val="006C0CF4"/>
    <w:rsid w:val="006C0D61"/>
    <w:rsid w:val="006C1772"/>
    <w:rsid w:val="006C1883"/>
    <w:rsid w:val="006C1963"/>
    <w:rsid w:val="006C236B"/>
    <w:rsid w:val="006C2961"/>
    <w:rsid w:val="006C2BF0"/>
    <w:rsid w:val="006C2DFA"/>
    <w:rsid w:val="006C520C"/>
    <w:rsid w:val="006C5540"/>
    <w:rsid w:val="006C5A8E"/>
    <w:rsid w:val="006D083A"/>
    <w:rsid w:val="006D1CF6"/>
    <w:rsid w:val="006D2603"/>
    <w:rsid w:val="006D27B5"/>
    <w:rsid w:val="006D2D97"/>
    <w:rsid w:val="006D38A0"/>
    <w:rsid w:val="006D3985"/>
    <w:rsid w:val="006D45F1"/>
    <w:rsid w:val="006D51A5"/>
    <w:rsid w:val="006D57A7"/>
    <w:rsid w:val="006D79B7"/>
    <w:rsid w:val="006D79D3"/>
    <w:rsid w:val="006D7D6A"/>
    <w:rsid w:val="006E0AB9"/>
    <w:rsid w:val="006E1449"/>
    <w:rsid w:val="006E16FA"/>
    <w:rsid w:val="006E1FA7"/>
    <w:rsid w:val="006E20E7"/>
    <w:rsid w:val="006E2ED5"/>
    <w:rsid w:val="006E3108"/>
    <w:rsid w:val="006E3ACE"/>
    <w:rsid w:val="006E420D"/>
    <w:rsid w:val="006E4511"/>
    <w:rsid w:val="006E5507"/>
    <w:rsid w:val="006E57C9"/>
    <w:rsid w:val="006E7192"/>
    <w:rsid w:val="006E7651"/>
    <w:rsid w:val="006F18B9"/>
    <w:rsid w:val="006F40BD"/>
    <w:rsid w:val="006F479A"/>
    <w:rsid w:val="006F47F9"/>
    <w:rsid w:val="006F4984"/>
    <w:rsid w:val="006F4B85"/>
    <w:rsid w:val="006F4E4B"/>
    <w:rsid w:val="006F5691"/>
    <w:rsid w:val="006F738B"/>
    <w:rsid w:val="006F7DC3"/>
    <w:rsid w:val="007015C8"/>
    <w:rsid w:val="007017F5"/>
    <w:rsid w:val="007045E8"/>
    <w:rsid w:val="0070493F"/>
    <w:rsid w:val="00704C5E"/>
    <w:rsid w:val="00704D89"/>
    <w:rsid w:val="0070619F"/>
    <w:rsid w:val="00706522"/>
    <w:rsid w:val="0070696B"/>
    <w:rsid w:val="00706CD5"/>
    <w:rsid w:val="00710518"/>
    <w:rsid w:val="00710623"/>
    <w:rsid w:val="00710FD9"/>
    <w:rsid w:val="007110AD"/>
    <w:rsid w:val="00711B52"/>
    <w:rsid w:val="00711E3C"/>
    <w:rsid w:val="007121C4"/>
    <w:rsid w:val="0071250E"/>
    <w:rsid w:val="007130BA"/>
    <w:rsid w:val="00713A3A"/>
    <w:rsid w:val="007143B0"/>
    <w:rsid w:val="007143C1"/>
    <w:rsid w:val="0071467F"/>
    <w:rsid w:val="00714C36"/>
    <w:rsid w:val="0071535F"/>
    <w:rsid w:val="007155AC"/>
    <w:rsid w:val="00715DCB"/>
    <w:rsid w:val="00715EA7"/>
    <w:rsid w:val="007164B0"/>
    <w:rsid w:val="0071650C"/>
    <w:rsid w:val="00717B7B"/>
    <w:rsid w:val="00720FD0"/>
    <w:rsid w:val="007210D6"/>
    <w:rsid w:val="0072122A"/>
    <w:rsid w:val="00721B71"/>
    <w:rsid w:val="00722DF7"/>
    <w:rsid w:val="0072313C"/>
    <w:rsid w:val="007242E1"/>
    <w:rsid w:val="00724B23"/>
    <w:rsid w:val="00724BF7"/>
    <w:rsid w:val="00724DE7"/>
    <w:rsid w:val="00724FE8"/>
    <w:rsid w:val="00727CA1"/>
    <w:rsid w:val="0073027A"/>
    <w:rsid w:val="00730617"/>
    <w:rsid w:val="007307D6"/>
    <w:rsid w:val="00731226"/>
    <w:rsid w:val="00731506"/>
    <w:rsid w:val="00731962"/>
    <w:rsid w:val="00732609"/>
    <w:rsid w:val="00732A15"/>
    <w:rsid w:val="00733ED9"/>
    <w:rsid w:val="0073407F"/>
    <w:rsid w:val="007341CD"/>
    <w:rsid w:val="007349D5"/>
    <w:rsid w:val="00734F9C"/>
    <w:rsid w:val="00735BD2"/>
    <w:rsid w:val="00736739"/>
    <w:rsid w:val="00737186"/>
    <w:rsid w:val="007374B7"/>
    <w:rsid w:val="007402A9"/>
    <w:rsid w:val="0074049A"/>
    <w:rsid w:val="00740A99"/>
    <w:rsid w:val="007426D0"/>
    <w:rsid w:val="00742858"/>
    <w:rsid w:val="00744CF1"/>
    <w:rsid w:val="00744DDD"/>
    <w:rsid w:val="00745104"/>
    <w:rsid w:val="00745D20"/>
    <w:rsid w:val="0074676D"/>
    <w:rsid w:val="007467B2"/>
    <w:rsid w:val="00746B86"/>
    <w:rsid w:val="00747B4F"/>
    <w:rsid w:val="007502A2"/>
    <w:rsid w:val="007502CD"/>
    <w:rsid w:val="007506A3"/>
    <w:rsid w:val="00750D57"/>
    <w:rsid w:val="0075140E"/>
    <w:rsid w:val="007514AD"/>
    <w:rsid w:val="0075161D"/>
    <w:rsid w:val="007516CB"/>
    <w:rsid w:val="00751CAF"/>
    <w:rsid w:val="00751D77"/>
    <w:rsid w:val="00752BDE"/>
    <w:rsid w:val="00753403"/>
    <w:rsid w:val="00753950"/>
    <w:rsid w:val="00753A04"/>
    <w:rsid w:val="00753A47"/>
    <w:rsid w:val="00753DFF"/>
    <w:rsid w:val="007542B1"/>
    <w:rsid w:val="00756518"/>
    <w:rsid w:val="007568A6"/>
    <w:rsid w:val="0075793D"/>
    <w:rsid w:val="00757EFC"/>
    <w:rsid w:val="00760961"/>
    <w:rsid w:val="00760988"/>
    <w:rsid w:val="00760E3D"/>
    <w:rsid w:val="007613FE"/>
    <w:rsid w:val="007618CF"/>
    <w:rsid w:val="00761D28"/>
    <w:rsid w:val="0076300C"/>
    <w:rsid w:val="007630E5"/>
    <w:rsid w:val="00763284"/>
    <w:rsid w:val="00764849"/>
    <w:rsid w:val="00765809"/>
    <w:rsid w:val="007673A3"/>
    <w:rsid w:val="0076775F"/>
    <w:rsid w:val="0076783F"/>
    <w:rsid w:val="00767E82"/>
    <w:rsid w:val="00767EAD"/>
    <w:rsid w:val="007701DF"/>
    <w:rsid w:val="0077177F"/>
    <w:rsid w:val="007723D1"/>
    <w:rsid w:val="0077296F"/>
    <w:rsid w:val="007740B6"/>
    <w:rsid w:val="007742B0"/>
    <w:rsid w:val="00774869"/>
    <w:rsid w:val="00774A93"/>
    <w:rsid w:val="007757AB"/>
    <w:rsid w:val="00775BBC"/>
    <w:rsid w:val="00775D7A"/>
    <w:rsid w:val="00776897"/>
    <w:rsid w:val="00776F30"/>
    <w:rsid w:val="00777A4A"/>
    <w:rsid w:val="00777BA0"/>
    <w:rsid w:val="00780947"/>
    <w:rsid w:val="00781137"/>
    <w:rsid w:val="007816DD"/>
    <w:rsid w:val="00782109"/>
    <w:rsid w:val="00782D54"/>
    <w:rsid w:val="007833E7"/>
    <w:rsid w:val="00783486"/>
    <w:rsid w:val="0078396C"/>
    <w:rsid w:val="00783DAA"/>
    <w:rsid w:val="00784014"/>
    <w:rsid w:val="007840F2"/>
    <w:rsid w:val="00784DD4"/>
    <w:rsid w:val="00784EDC"/>
    <w:rsid w:val="007850E3"/>
    <w:rsid w:val="007857E6"/>
    <w:rsid w:val="00785FBC"/>
    <w:rsid w:val="007860D1"/>
    <w:rsid w:val="00786D2C"/>
    <w:rsid w:val="00786DE7"/>
    <w:rsid w:val="007901C5"/>
    <w:rsid w:val="007919A8"/>
    <w:rsid w:val="00791AEE"/>
    <w:rsid w:val="00792021"/>
    <w:rsid w:val="007923FA"/>
    <w:rsid w:val="00792B2B"/>
    <w:rsid w:val="00792FB9"/>
    <w:rsid w:val="007938E3"/>
    <w:rsid w:val="00793C01"/>
    <w:rsid w:val="00794313"/>
    <w:rsid w:val="00794549"/>
    <w:rsid w:val="00794605"/>
    <w:rsid w:val="007952D8"/>
    <w:rsid w:val="007956E8"/>
    <w:rsid w:val="007A126C"/>
    <w:rsid w:val="007A1BDF"/>
    <w:rsid w:val="007A2163"/>
    <w:rsid w:val="007A243D"/>
    <w:rsid w:val="007A3270"/>
    <w:rsid w:val="007A414B"/>
    <w:rsid w:val="007A52F1"/>
    <w:rsid w:val="007A5CB3"/>
    <w:rsid w:val="007A6A5E"/>
    <w:rsid w:val="007A7F3B"/>
    <w:rsid w:val="007B0934"/>
    <w:rsid w:val="007B13E7"/>
    <w:rsid w:val="007B2417"/>
    <w:rsid w:val="007B2EC8"/>
    <w:rsid w:val="007B3480"/>
    <w:rsid w:val="007B3AC3"/>
    <w:rsid w:val="007B4463"/>
    <w:rsid w:val="007B45C7"/>
    <w:rsid w:val="007B4F4C"/>
    <w:rsid w:val="007B50C9"/>
    <w:rsid w:val="007B53AD"/>
    <w:rsid w:val="007B5E2F"/>
    <w:rsid w:val="007B6B3C"/>
    <w:rsid w:val="007B72C9"/>
    <w:rsid w:val="007B78CE"/>
    <w:rsid w:val="007B7AF6"/>
    <w:rsid w:val="007B7BBC"/>
    <w:rsid w:val="007C01F5"/>
    <w:rsid w:val="007C0CD0"/>
    <w:rsid w:val="007C139B"/>
    <w:rsid w:val="007C17AA"/>
    <w:rsid w:val="007C2B89"/>
    <w:rsid w:val="007C2D19"/>
    <w:rsid w:val="007C33A6"/>
    <w:rsid w:val="007C36D9"/>
    <w:rsid w:val="007C4913"/>
    <w:rsid w:val="007C493B"/>
    <w:rsid w:val="007C4A78"/>
    <w:rsid w:val="007C5291"/>
    <w:rsid w:val="007C5477"/>
    <w:rsid w:val="007C5882"/>
    <w:rsid w:val="007C653F"/>
    <w:rsid w:val="007C7ED6"/>
    <w:rsid w:val="007D00F0"/>
    <w:rsid w:val="007D1306"/>
    <w:rsid w:val="007D147F"/>
    <w:rsid w:val="007D15E3"/>
    <w:rsid w:val="007D1A95"/>
    <w:rsid w:val="007D1EAD"/>
    <w:rsid w:val="007D1F4E"/>
    <w:rsid w:val="007D221F"/>
    <w:rsid w:val="007D2594"/>
    <w:rsid w:val="007D3741"/>
    <w:rsid w:val="007D41D9"/>
    <w:rsid w:val="007D49A4"/>
    <w:rsid w:val="007D4A7A"/>
    <w:rsid w:val="007D506D"/>
    <w:rsid w:val="007D56ED"/>
    <w:rsid w:val="007D5C7E"/>
    <w:rsid w:val="007D6A78"/>
    <w:rsid w:val="007D76EF"/>
    <w:rsid w:val="007D784C"/>
    <w:rsid w:val="007E1F15"/>
    <w:rsid w:val="007E25F3"/>
    <w:rsid w:val="007E2B27"/>
    <w:rsid w:val="007E79ED"/>
    <w:rsid w:val="007F0632"/>
    <w:rsid w:val="007F0F7F"/>
    <w:rsid w:val="007F259E"/>
    <w:rsid w:val="007F3557"/>
    <w:rsid w:val="007F4A09"/>
    <w:rsid w:val="007F4FA2"/>
    <w:rsid w:val="007F5771"/>
    <w:rsid w:val="007F5A44"/>
    <w:rsid w:val="007F70F2"/>
    <w:rsid w:val="007F73DD"/>
    <w:rsid w:val="007F7A98"/>
    <w:rsid w:val="007F7BBA"/>
    <w:rsid w:val="0080047D"/>
    <w:rsid w:val="00800AC1"/>
    <w:rsid w:val="00800BED"/>
    <w:rsid w:val="0080197F"/>
    <w:rsid w:val="00801B17"/>
    <w:rsid w:val="008021B3"/>
    <w:rsid w:val="00802506"/>
    <w:rsid w:val="00802BBC"/>
    <w:rsid w:val="00802E6F"/>
    <w:rsid w:val="00803125"/>
    <w:rsid w:val="00803448"/>
    <w:rsid w:val="0080349F"/>
    <w:rsid w:val="00803A6F"/>
    <w:rsid w:val="008050EC"/>
    <w:rsid w:val="0080526B"/>
    <w:rsid w:val="0080672B"/>
    <w:rsid w:val="00806E3C"/>
    <w:rsid w:val="00807055"/>
    <w:rsid w:val="008079F6"/>
    <w:rsid w:val="00807B6C"/>
    <w:rsid w:val="00807B71"/>
    <w:rsid w:val="00811638"/>
    <w:rsid w:val="00811E03"/>
    <w:rsid w:val="00812458"/>
    <w:rsid w:val="00812834"/>
    <w:rsid w:val="008134CB"/>
    <w:rsid w:val="00814031"/>
    <w:rsid w:val="00814BA9"/>
    <w:rsid w:val="0081513B"/>
    <w:rsid w:val="00815255"/>
    <w:rsid w:val="008157F2"/>
    <w:rsid w:val="00816E66"/>
    <w:rsid w:val="00817945"/>
    <w:rsid w:val="00820EAB"/>
    <w:rsid w:val="0082156B"/>
    <w:rsid w:val="00821D13"/>
    <w:rsid w:val="008230D1"/>
    <w:rsid w:val="00824A70"/>
    <w:rsid w:val="00824AE5"/>
    <w:rsid w:val="00824D33"/>
    <w:rsid w:val="00824E33"/>
    <w:rsid w:val="0082508B"/>
    <w:rsid w:val="00826AC5"/>
    <w:rsid w:val="00826D63"/>
    <w:rsid w:val="00826DAD"/>
    <w:rsid w:val="008274BF"/>
    <w:rsid w:val="00827E03"/>
    <w:rsid w:val="00827E7A"/>
    <w:rsid w:val="008301AE"/>
    <w:rsid w:val="00830F0F"/>
    <w:rsid w:val="00831F89"/>
    <w:rsid w:val="00832FAF"/>
    <w:rsid w:val="0083301F"/>
    <w:rsid w:val="00833936"/>
    <w:rsid w:val="0083414A"/>
    <w:rsid w:val="0083421E"/>
    <w:rsid w:val="008367CA"/>
    <w:rsid w:val="00836A3C"/>
    <w:rsid w:val="00836E7F"/>
    <w:rsid w:val="0084030E"/>
    <w:rsid w:val="00841CAB"/>
    <w:rsid w:val="00842C11"/>
    <w:rsid w:val="0084301C"/>
    <w:rsid w:val="00843861"/>
    <w:rsid w:val="00844395"/>
    <w:rsid w:val="0084465C"/>
    <w:rsid w:val="008454EF"/>
    <w:rsid w:val="008460C7"/>
    <w:rsid w:val="008461C7"/>
    <w:rsid w:val="00847C2A"/>
    <w:rsid w:val="00847CDC"/>
    <w:rsid w:val="00851605"/>
    <w:rsid w:val="00851DB6"/>
    <w:rsid w:val="008521DE"/>
    <w:rsid w:val="00852CC1"/>
    <w:rsid w:val="008539A5"/>
    <w:rsid w:val="00855138"/>
    <w:rsid w:val="00855929"/>
    <w:rsid w:val="00855A67"/>
    <w:rsid w:val="0085609B"/>
    <w:rsid w:val="008561CB"/>
    <w:rsid w:val="00856256"/>
    <w:rsid w:val="008603ED"/>
    <w:rsid w:val="00860AAE"/>
    <w:rsid w:val="00861046"/>
    <w:rsid w:val="00861B3B"/>
    <w:rsid w:val="008625EE"/>
    <w:rsid w:val="008631E6"/>
    <w:rsid w:val="008638A3"/>
    <w:rsid w:val="008646BC"/>
    <w:rsid w:val="00864F63"/>
    <w:rsid w:val="00865011"/>
    <w:rsid w:val="00865114"/>
    <w:rsid w:val="00865B42"/>
    <w:rsid w:val="00865BAC"/>
    <w:rsid w:val="00865BD6"/>
    <w:rsid w:val="008668BE"/>
    <w:rsid w:val="00866D70"/>
    <w:rsid w:val="0086725B"/>
    <w:rsid w:val="008674C9"/>
    <w:rsid w:val="00867567"/>
    <w:rsid w:val="00867EA5"/>
    <w:rsid w:val="00870BF8"/>
    <w:rsid w:val="00870DF6"/>
    <w:rsid w:val="00871DDA"/>
    <w:rsid w:val="008727EA"/>
    <w:rsid w:val="0087393D"/>
    <w:rsid w:val="00873E1B"/>
    <w:rsid w:val="008741D6"/>
    <w:rsid w:val="008749C0"/>
    <w:rsid w:val="008751B4"/>
    <w:rsid w:val="00875740"/>
    <w:rsid w:val="008766C1"/>
    <w:rsid w:val="00877544"/>
    <w:rsid w:val="0088003C"/>
    <w:rsid w:val="00880F4F"/>
    <w:rsid w:val="00881BCF"/>
    <w:rsid w:val="00882543"/>
    <w:rsid w:val="00883865"/>
    <w:rsid w:val="008839A4"/>
    <w:rsid w:val="00883EE7"/>
    <w:rsid w:val="0088439F"/>
    <w:rsid w:val="00884496"/>
    <w:rsid w:val="00885CB3"/>
    <w:rsid w:val="00886121"/>
    <w:rsid w:val="00887097"/>
    <w:rsid w:val="0088710C"/>
    <w:rsid w:val="0088712A"/>
    <w:rsid w:val="008876D9"/>
    <w:rsid w:val="00887BB3"/>
    <w:rsid w:val="00890433"/>
    <w:rsid w:val="00890F5E"/>
    <w:rsid w:val="008915FC"/>
    <w:rsid w:val="008921E6"/>
    <w:rsid w:val="00892364"/>
    <w:rsid w:val="0089359C"/>
    <w:rsid w:val="008937C0"/>
    <w:rsid w:val="008946BE"/>
    <w:rsid w:val="00896C53"/>
    <w:rsid w:val="008971C4"/>
    <w:rsid w:val="008975EA"/>
    <w:rsid w:val="008A0523"/>
    <w:rsid w:val="008A0DCC"/>
    <w:rsid w:val="008A119C"/>
    <w:rsid w:val="008A1C2E"/>
    <w:rsid w:val="008A3BC5"/>
    <w:rsid w:val="008A4307"/>
    <w:rsid w:val="008A4768"/>
    <w:rsid w:val="008A57E0"/>
    <w:rsid w:val="008A5859"/>
    <w:rsid w:val="008A60C5"/>
    <w:rsid w:val="008A65EE"/>
    <w:rsid w:val="008A6A65"/>
    <w:rsid w:val="008A7FCC"/>
    <w:rsid w:val="008B011F"/>
    <w:rsid w:val="008B0856"/>
    <w:rsid w:val="008B10F9"/>
    <w:rsid w:val="008B1218"/>
    <w:rsid w:val="008B1633"/>
    <w:rsid w:val="008B182D"/>
    <w:rsid w:val="008B184C"/>
    <w:rsid w:val="008B2CAD"/>
    <w:rsid w:val="008B2ED7"/>
    <w:rsid w:val="008B5536"/>
    <w:rsid w:val="008B5565"/>
    <w:rsid w:val="008B5B03"/>
    <w:rsid w:val="008B67F8"/>
    <w:rsid w:val="008C0321"/>
    <w:rsid w:val="008C0CAC"/>
    <w:rsid w:val="008C1677"/>
    <w:rsid w:val="008C1922"/>
    <w:rsid w:val="008C2301"/>
    <w:rsid w:val="008C2427"/>
    <w:rsid w:val="008C2BA2"/>
    <w:rsid w:val="008C58CA"/>
    <w:rsid w:val="008C71B6"/>
    <w:rsid w:val="008C71E5"/>
    <w:rsid w:val="008C73EF"/>
    <w:rsid w:val="008C7B6E"/>
    <w:rsid w:val="008C7C28"/>
    <w:rsid w:val="008D0091"/>
    <w:rsid w:val="008D256F"/>
    <w:rsid w:val="008D3131"/>
    <w:rsid w:val="008D3BC2"/>
    <w:rsid w:val="008D3C8D"/>
    <w:rsid w:val="008D3CAF"/>
    <w:rsid w:val="008D477A"/>
    <w:rsid w:val="008D5E50"/>
    <w:rsid w:val="008D604F"/>
    <w:rsid w:val="008D6B91"/>
    <w:rsid w:val="008D6FE0"/>
    <w:rsid w:val="008D74C4"/>
    <w:rsid w:val="008E0377"/>
    <w:rsid w:val="008E0E0B"/>
    <w:rsid w:val="008E0F5B"/>
    <w:rsid w:val="008E24CF"/>
    <w:rsid w:val="008E301F"/>
    <w:rsid w:val="008E3E73"/>
    <w:rsid w:val="008E486D"/>
    <w:rsid w:val="008E48B7"/>
    <w:rsid w:val="008E5240"/>
    <w:rsid w:val="008E7055"/>
    <w:rsid w:val="008F0305"/>
    <w:rsid w:val="008F0D8C"/>
    <w:rsid w:val="008F1438"/>
    <w:rsid w:val="008F1EB3"/>
    <w:rsid w:val="008F2472"/>
    <w:rsid w:val="008F35CB"/>
    <w:rsid w:val="008F3681"/>
    <w:rsid w:val="008F4743"/>
    <w:rsid w:val="008F4A57"/>
    <w:rsid w:val="008F4EE5"/>
    <w:rsid w:val="008F552B"/>
    <w:rsid w:val="008F5A80"/>
    <w:rsid w:val="008F5C39"/>
    <w:rsid w:val="008F65CA"/>
    <w:rsid w:val="008F6BE5"/>
    <w:rsid w:val="008F71B8"/>
    <w:rsid w:val="008F73B0"/>
    <w:rsid w:val="00900181"/>
    <w:rsid w:val="00900256"/>
    <w:rsid w:val="00900838"/>
    <w:rsid w:val="00900D9C"/>
    <w:rsid w:val="00901598"/>
    <w:rsid w:val="009017B2"/>
    <w:rsid w:val="0090309B"/>
    <w:rsid w:val="009033C5"/>
    <w:rsid w:val="00903ACB"/>
    <w:rsid w:val="00903AD9"/>
    <w:rsid w:val="00903AE0"/>
    <w:rsid w:val="00904703"/>
    <w:rsid w:val="0090652A"/>
    <w:rsid w:val="009069EC"/>
    <w:rsid w:val="009100C2"/>
    <w:rsid w:val="00910C32"/>
    <w:rsid w:val="00911397"/>
    <w:rsid w:val="00911889"/>
    <w:rsid w:val="009157C3"/>
    <w:rsid w:val="00916DCC"/>
    <w:rsid w:val="00920000"/>
    <w:rsid w:val="00920230"/>
    <w:rsid w:val="00921832"/>
    <w:rsid w:val="009219D4"/>
    <w:rsid w:val="00921EEE"/>
    <w:rsid w:val="009225FF"/>
    <w:rsid w:val="009228EE"/>
    <w:rsid w:val="009240A2"/>
    <w:rsid w:val="009248D7"/>
    <w:rsid w:val="00925CEA"/>
    <w:rsid w:val="00925E93"/>
    <w:rsid w:val="009264A7"/>
    <w:rsid w:val="009276E4"/>
    <w:rsid w:val="00927F9D"/>
    <w:rsid w:val="00930C86"/>
    <w:rsid w:val="00930FCC"/>
    <w:rsid w:val="00931063"/>
    <w:rsid w:val="00931DBA"/>
    <w:rsid w:val="00932727"/>
    <w:rsid w:val="00933195"/>
    <w:rsid w:val="00933DD1"/>
    <w:rsid w:val="00934149"/>
    <w:rsid w:val="009347DD"/>
    <w:rsid w:val="00934C16"/>
    <w:rsid w:val="00935116"/>
    <w:rsid w:val="00935622"/>
    <w:rsid w:val="009357C4"/>
    <w:rsid w:val="00935909"/>
    <w:rsid w:val="009359BD"/>
    <w:rsid w:val="009359C1"/>
    <w:rsid w:val="00935AF8"/>
    <w:rsid w:val="00935C49"/>
    <w:rsid w:val="00935F08"/>
    <w:rsid w:val="00936A5C"/>
    <w:rsid w:val="00937194"/>
    <w:rsid w:val="009400FB"/>
    <w:rsid w:val="00940547"/>
    <w:rsid w:val="0094082A"/>
    <w:rsid w:val="00940A68"/>
    <w:rsid w:val="00941440"/>
    <w:rsid w:val="0094194F"/>
    <w:rsid w:val="009421BC"/>
    <w:rsid w:val="009429EB"/>
    <w:rsid w:val="00943E93"/>
    <w:rsid w:val="0094446E"/>
    <w:rsid w:val="009458CF"/>
    <w:rsid w:val="00945C5F"/>
    <w:rsid w:val="00946087"/>
    <w:rsid w:val="00946114"/>
    <w:rsid w:val="009463C4"/>
    <w:rsid w:val="0094641E"/>
    <w:rsid w:val="009473ED"/>
    <w:rsid w:val="0094743C"/>
    <w:rsid w:val="00947B11"/>
    <w:rsid w:val="00947E3B"/>
    <w:rsid w:val="00950639"/>
    <w:rsid w:val="00950E66"/>
    <w:rsid w:val="00951980"/>
    <w:rsid w:val="00951AC3"/>
    <w:rsid w:val="009520ED"/>
    <w:rsid w:val="00952794"/>
    <w:rsid w:val="00952D68"/>
    <w:rsid w:val="00952E00"/>
    <w:rsid w:val="00952FDC"/>
    <w:rsid w:val="00953F30"/>
    <w:rsid w:val="009549E7"/>
    <w:rsid w:val="00954E5C"/>
    <w:rsid w:val="0095526A"/>
    <w:rsid w:val="009555F2"/>
    <w:rsid w:val="00955610"/>
    <w:rsid w:val="0095579E"/>
    <w:rsid w:val="009557C0"/>
    <w:rsid w:val="009568B9"/>
    <w:rsid w:val="00957439"/>
    <w:rsid w:val="0095770F"/>
    <w:rsid w:val="0095774F"/>
    <w:rsid w:val="00957789"/>
    <w:rsid w:val="0095780A"/>
    <w:rsid w:val="00957C93"/>
    <w:rsid w:val="0096010E"/>
    <w:rsid w:val="009601B4"/>
    <w:rsid w:val="0096062C"/>
    <w:rsid w:val="00960CD9"/>
    <w:rsid w:val="00961E00"/>
    <w:rsid w:val="00962F3A"/>
    <w:rsid w:val="00963388"/>
    <w:rsid w:val="0096462D"/>
    <w:rsid w:val="009648DB"/>
    <w:rsid w:val="00964B3F"/>
    <w:rsid w:val="009654C1"/>
    <w:rsid w:val="009656A6"/>
    <w:rsid w:val="00965AC9"/>
    <w:rsid w:val="00966138"/>
    <w:rsid w:val="0096640D"/>
    <w:rsid w:val="00966AF3"/>
    <w:rsid w:val="0096779B"/>
    <w:rsid w:val="009709E2"/>
    <w:rsid w:val="009714FA"/>
    <w:rsid w:val="00971B43"/>
    <w:rsid w:val="00971E23"/>
    <w:rsid w:val="009724CD"/>
    <w:rsid w:val="009725BA"/>
    <w:rsid w:val="009739A7"/>
    <w:rsid w:val="009743F6"/>
    <w:rsid w:val="00974B5A"/>
    <w:rsid w:val="009750D3"/>
    <w:rsid w:val="009757B2"/>
    <w:rsid w:val="0098044C"/>
    <w:rsid w:val="00980526"/>
    <w:rsid w:val="00980BBD"/>
    <w:rsid w:val="00980C10"/>
    <w:rsid w:val="00980C7A"/>
    <w:rsid w:val="00980D99"/>
    <w:rsid w:val="009813DE"/>
    <w:rsid w:val="009833E3"/>
    <w:rsid w:val="00984B1D"/>
    <w:rsid w:val="00985037"/>
    <w:rsid w:val="00985146"/>
    <w:rsid w:val="009858DB"/>
    <w:rsid w:val="00987223"/>
    <w:rsid w:val="00987440"/>
    <w:rsid w:val="00987743"/>
    <w:rsid w:val="00987B39"/>
    <w:rsid w:val="009903A6"/>
    <w:rsid w:val="00990546"/>
    <w:rsid w:val="009906BC"/>
    <w:rsid w:val="009908A1"/>
    <w:rsid w:val="00990CB7"/>
    <w:rsid w:val="00991214"/>
    <w:rsid w:val="00992159"/>
    <w:rsid w:val="00992608"/>
    <w:rsid w:val="00992BF8"/>
    <w:rsid w:val="00992E2B"/>
    <w:rsid w:val="00992F30"/>
    <w:rsid w:val="00993407"/>
    <w:rsid w:val="009936FC"/>
    <w:rsid w:val="00993B57"/>
    <w:rsid w:val="00994D5A"/>
    <w:rsid w:val="00995764"/>
    <w:rsid w:val="00995D87"/>
    <w:rsid w:val="00996156"/>
    <w:rsid w:val="0099756E"/>
    <w:rsid w:val="009975C3"/>
    <w:rsid w:val="009A0CF7"/>
    <w:rsid w:val="009A0FE9"/>
    <w:rsid w:val="009A11CB"/>
    <w:rsid w:val="009A1600"/>
    <w:rsid w:val="009A1A37"/>
    <w:rsid w:val="009A2BB5"/>
    <w:rsid w:val="009A3F25"/>
    <w:rsid w:val="009A3FF5"/>
    <w:rsid w:val="009A48F7"/>
    <w:rsid w:val="009A5A53"/>
    <w:rsid w:val="009A6144"/>
    <w:rsid w:val="009A61C2"/>
    <w:rsid w:val="009A64BE"/>
    <w:rsid w:val="009A6750"/>
    <w:rsid w:val="009A6A0A"/>
    <w:rsid w:val="009A748C"/>
    <w:rsid w:val="009B00BF"/>
    <w:rsid w:val="009B03D2"/>
    <w:rsid w:val="009B19FD"/>
    <w:rsid w:val="009B2DE5"/>
    <w:rsid w:val="009B3AF5"/>
    <w:rsid w:val="009B6C1F"/>
    <w:rsid w:val="009B74D7"/>
    <w:rsid w:val="009B76BC"/>
    <w:rsid w:val="009C1C97"/>
    <w:rsid w:val="009C1CD5"/>
    <w:rsid w:val="009C1EE4"/>
    <w:rsid w:val="009C2AB0"/>
    <w:rsid w:val="009C32A5"/>
    <w:rsid w:val="009C3457"/>
    <w:rsid w:val="009C34C5"/>
    <w:rsid w:val="009C3632"/>
    <w:rsid w:val="009C387B"/>
    <w:rsid w:val="009C3C00"/>
    <w:rsid w:val="009C3C02"/>
    <w:rsid w:val="009C3CF8"/>
    <w:rsid w:val="009C5408"/>
    <w:rsid w:val="009C5DFE"/>
    <w:rsid w:val="009C6E55"/>
    <w:rsid w:val="009C7D40"/>
    <w:rsid w:val="009D153A"/>
    <w:rsid w:val="009D26FB"/>
    <w:rsid w:val="009D2A2F"/>
    <w:rsid w:val="009D2E1F"/>
    <w:rsid w:val="009D2E3B"/>
    <w:rsid w:val="009D37BB"/>
    <w:rsid w:val="009D382B"/>
    <w:rsid w:val="009D3D3A"/>
    <w:rsid w:val="009D440C"/>
    <w:rsid w:val="009D4B4A"/>
    <w:rsid w:val="009D7134"/>
    <w:rsid w:val="009D7679"/>
    <w:rsid w:val="009E04AA"/>
    <w:rsid w:val="009E0E1C"/>
    <w:rsid w:val="009E0E91"/>
    <w:rsid w:val="009E16BB"/>
    <w:rsid w:val="009E1970"/>
    <w:rsid w:val="009E29F5"/>
    <w:rsid w:val="009E2EA6"/>
    <w:rsid w:val="009E3462"/>
    <w:rsid w:val="009E423D"/>
    <w:rsid w:val="009E4CBE"/>
    <w:rsid w:val="009E514A"/>
    <w:rsid w:val="009E58E2"/>
    <w:rsid w:val="009E6159"/>
    <w:rsid w:val="009E627F"/>
    <w:rsid w:val="009E635A"/>
    <w:rsid w:val="009F0A26"/>
    <w:rsid w:val="009F1166"/>
    <w:rsid w:val="009F14C5"/>
    <w:rsid w:val="009F1EB8"/>
    <w:rsid w:val="009F2217"/>
    <w:rsid w:val="009F2DE4"/>
    <w:rsid w:val="009F2E62"/>
    <w:rsid w:val="009F461D"/>
    <w:rsid w:val="009F4D5C"/>
    <w:rsid w:val="009F5426"/>
    <w:rsid w:val="009F551D"/>
    <w:rsid w:val="009F5AE5"/>
    <w:rsid w:val="009F60A1"/>
    <w:rsid w:val="009F619C"/>
    <w:rsid w:val="009F6449"/>
    <w:rsid w:val="009F6C4B"/>
    <w:rsid w:val="009F7432"/>
    <w:rsid w:val="009F7438"/>
    <w:rsid w:val="00A00134"/>
    <w:rsid w:val="00A005D5"/>
    <w:rsid w:val="00A02239"/>
    <w:rsid w:val="00A02D3E"/>
    <w:rsid w:val="00A034FA"/>
    <w:rsid w:val="00A03F08"/>
    <w:rsid w:val="00A053B7"/>
    <w:rsid w:val="00A06088"/>
    <w:rsid w:val="00A06193"/>
    <w:rsid w:val="00A064F6"/>
    <w:rsid w:val="00A06680"/>
    <w:rsid w:val="00A068E2"/>
    <w:rsid w:val="00A0739F"/>
    <w:rsid w:val="00A10DEF"/>
    <w:rsid w:val="00A11E7D"/>
    <w:rsid w:val="00A1251F"/>
    <w:rsid w:val="00A12AC5"/>
    <w:rsid w:val="00A12F37"/>
    <w:rsid w:val="00A13831"/>
    <w:rsid w:val="00A13C51"/>
    <w:rsid w:val="00A14079"/>
    <w:rsid w:val="00A15DA5"/>
    <w:rsid w:val="00A16BA4"/>
    <w:rsid w:val="00A203F7"/>
    <w:rsid w:val="00A20F40"/>
    <w:rsid w:val="00A21054"/>
    <w:rsid w:val="00A21141"/>
    <w:rsid w:val="00A21A81"/>
    <w:rsid w:val="00A22246"/>
    <w:rsid w:val="00A22E2C"/>
    <w:rsid w:val="00A23F7D"/>
    <w:rsid w:val="00A243EE"/>
    <w:rsid w:val="00A24695"/>
    <w:rsid w:val="00A248E3"/>
    <w:rsid w:val="00A24D7D"/>
    <w:rsid w:val="00A25344"/>
    <w:rsid w:val="00A25878"/>
    <w:rsid w:val="00A258CB"/>
    <w:rsid w:val="00A26647"/>
    <w:rsid w:val="00A2690B"/>
    <w:rsid w:val="00A26EE8"/>
    <w:rsid w:val="00A2787C"/>
    <w:rsid w:val="00A2789B"/>
    <w:rsid w:val="00A30475"/>
    <w:rsid w:val="00A31F74"/>
    <w:rsid w:val="00A32E0B"/>
    <w:rsid w:val="00A34851"/>
    <w:rsid w:val="00A34C6E"/>
    <w:rsid w:val="00A34F83"/>
    <w:rsid w:val="00A359C8"/>
    <w:rsid w:val="00A3613B"/>
    <w:rsid w:val="00A36D1B"/>
    <w:rsid w:val="00A37222"/>
    <w:rsid w:val="00A373AA"/>
    <w:rsid w:val="00A37B5D"/>
    <w:rsid w:val="00A40CC9"/>
    <w:rsid w:val="00A423BE"/>
    <w:rsid w:val="00A42EBB"/>
    <w:rsid w:val="00A43475"/>
    <w:rsid w:val="00A4412C"/>
    <w:rsid w:val="00A443B4"/>
    <w:rsid w:val="00A4464E"/>
    <w:rsid w:val="00A446D5"/>
    <w:rsid w:val="00A45379"/>
    <w:rsid w:val="00A46372"/>
    <w:rsid w:val="00A4731F"/>
    <w:rsid w:val="00A475B9"/>
    <w:rsid w:val="00A479CF"/>
    <w:rsid w:val="00A502FC"/>
    <w:rsid w:val="00A50632"/>
    <w:rsid w:val="00A510B1"/>
    <w:rsid w:val="00A51183"/>
    <w:rsid w:val="00A51A42"/>
    <w:rsid w:val="00A52164"/>
    <w:rsid w:val="00A52661"/>
    <w:rsid w:val="00A532E2"/>
    <w:rsid w:val="00A53CE6"/>
    <w:rsid w:val="00A53F50"/>
    <w:rsid w:val="00A54D23"/>
    <w:rsid w:val="00A55390"/>
    <w:rsid w:val="00A55EC3"/>
    <w:rsid w:val="00A56559"/>
    <w:rsid w:val="00A5779C"/>
    <w:rsid w:val="00A61588"/>
    <w:rsid w:val="00A61E79"/>
    <w:rsid w:val="00A62303"/>
    <w:rsid w:val="00A62D96"/>
    <w:rsid w:val="00A630AF"/>
    <w:rsid w:val="00A63760"/>
    <w:rsid w:val="00A6401D"/>
    <w:rsid w:val="00A64358"/>
    <w:rsid w:val="00A650E4"/>
    <w:rsid w:val="00A65E91"/>
    <w:rsid w:val="00A65F22"/>
    <w:rsid w:val="00A66312"/>
    <w:rsid w:val="00A6692D"/>
    <w:rsid w:val="00A669DF"/>
    <w:rsid w:val="00A675E1"/>
    <w:rsid w:val="00A70E80"/>
    <w:rsid w:val="00A711CF"/>
    <w:rsid w:val="00A71A88"/>
    <w:rsid w:val="00A72366"/>
    <w:rsid w:val="00A7270B"/>
    <w:rsid w:val="00A729AC"/>
    <w:rsid w:val="00A73D50"/>
    <w:rsid w:val="00A75584"/>
    <w:rsid w:val="00A75C2E"/>
    <w:rsid w:val="00A764C4"/>
    <w:rsid w:val="00A82C38"/>
    <w:rsid w:val="00A832C4"/>
    <w:rsid w:val="00A83997"/>
    <w:rsid w:val="00A839B7"/>
    <w:rsid w:val="00A90B78"/>
    <w:rsid w:val="00A92C6E"/>
    <w:rsid w:val="00A92F27"/>
    <w:rsid w:val="00A93CF1"/>
    <w:rsid w:val="00A944C6"/>
    <w:rsid w:val="00A945CD"/>
    <w:rsid w:val="00A94745"/>
    <w:rsid w:val="00A94C4D"/>
    <w:rsid w:val="00A94DEA"/>
    <w:rsid w:val="00A952DA"/>
    <w:rsid w:val="00A95445"/>
    <w:rsid w:val="00A95AEE"/>
    <w:rsid w:val="00A95CF2"/>
    <w:rsid w:val="00A96489"/>
    <w:rsid w:val="00A965A9"/>
    <w:rsid w:val="00A96659"/>
    <w:rsid w:val="00A96DF6"/>
    <w:rsid w:val="00A96FD8"/>
    <w:rsid w:val="00A9712C"/>
    <w:rsid w:val="00A97254"/>
    <w:rsid w:val="00AA0DDE"/>
    <w:rsid w:val="00AA3091"/>
    <w:rsid w:val="00AA3C29"/>
    <w:rsid w:val="00AA455F"/>
    <w:rsid w:val="00AA45E1"/>
    <w:rsid w:val="00AA46B7"/>
    <w:rsid w:val="00AA4EE6"/>
    <w:rsid w:val="00AA53F0"/>
    <w:rsid w:val="00AA5FC1"/>
    <w:rsid w:val="00AA60DF"/>
    <w:rsid w:val="00AA6670"/>
    <w:rsid w:val="00AA6D5E"/>
    <w:rsid w:val="00AA6E24"/>
    <w:rsid w:val="00AB0445"/>
    <w:rsid w:val="00AB110C"/>
    <w:rsid w:val="00AB2718"/>
    <w:rsid w:val="00AB289F"/>
    <w:rsid w:val="00AB3E18"/>
    <w:rsid w:val="00AB5444"/>
    <w:rsid w:val="00AB6419"/>
    <w:rsid w:val="00AB64CE"/>
    <w:rsid w:val="00AB6D45"/>
    <w:rsid w:val="00AB71A9"/>
    <w:rsid w:val="00AB7979"/>
    <w:rsid w:val="00AC0C75"/>
    <w:rsid w:val="00AC0EF5"/>
    <w:rsid w:val="00AC1321"/>
    <w:rsid w:val="00AC13E5"/>
    <w:rsid w:val="00AC1E2B"/>
    <w:rsid w:val="00AC2F19"/>
    <w:rsid w:val="00AC3970"/>
    <w:rsid w:val="00AC3AE6"/>
    <w:rsid w:val="00AC473E"/>
    <w:rsid w:val="00AC58E0"/>
    <w:rsid w:val="00AC5A57"/>
    <w:rsid w:val="00AC5B43"/>
    <w:rsid w:val="00AC5B91"/>
    <w:rsid w:val="00AC6BA6"/>
    <w:rsid w:val="00AC777E"/>
    <w:rsid w:val="00AC7DF3"/>
    <w:rsid w:val="00AD0311"/>
    <w:rsid w:val="00AD062E"/>
    <w:rsid w:val="00AD0A59"/>
    <w:rsid w:val="00AD17B7"/>
    <w:rsid w:val="00AD3BA3"/>
    <w:rsid w:val="00AD3CBC"/>
    <w:rsid w:val="00AD49D3"/>
    <w:rsid w:val="00AD4A84"/>
    <w:rsid w:val="00AD648C"/>
    <w:rsid w:val="00AD76BF"/>
    <w:rsid w:val="00AE1093"/>
    <w:rsid w:val="00AE1DEE"/>
    <w:rsid w:val="00AE2240"/>
    <w:rsid w:val="00AE2636"/>
    <w:rsid w:val="00AE2725"/>
    <w:rsid w:val="00AE2A27"/>
    <w:rsid w:val="00AE2FF4"/>
    <w:rsid w:val="00AE4125"/>
    <w:rsid w:val="00AE4AD8"/>
    <w:rsid w:val="00AE4CDC"/>
    <w:rsid w:val="00AE4E7F"/>
    <w:rsid w:val="00AE56F0"/>
    <w:rsid w:val="00AE582B"/>
    <w:rsid w:val="00AE5C48"/>
    <w:rsid w:val="00AE74E3"/>
    <w:rsid w:val="00AE77ED"/>
    <w:rsid w:val="00AF0995"/>
    <w:rsid w:val="00AF0BEA"/>
    <w:rsid w:val="00AF0D9E"/>
    <w:rsid w:val="00AF1147"/>
    <w:rsid w:val="00AF152B"/>
    <w:rsid w:val="00AF1D94"/>
    <w:rsid w:val="00AF1E63"/>
    <w:rsid w:val="00AF227F"/>
    <w:rsid w:val="00AF2420"/>
    <w:rsid w:val="00AF308C"/>
    <w:rsid w:val="00AF32F0"/>
    <w:rsid w:val="00AF4128"/>
    <w:rsid w:val="00AF4CCF"/>
    <w:rsid w:val="00AF6558"/>
    <w:rsid w:val="00AF67E5"/>
    <w:rsid w:val="00AF6A60"/>
    <w:rsid w:val="00AF6C68"/>
    <w:rsid w:val="00AF73B4"/>
    <w:rsid w:val="00AF7540"/>
    <w:rsid w:val="00B000A9"/>
    <w:rsid w:val="00B00B9F"/>
    <w:rsid w:val="00B00E7D"/>
    <w:rsid w:val="00B0176F"/>
    <w:rsid w:val="00B021D3"/>
    <w:rsid w:val="00B02F27"/>
    <w:rsid w:val="00B0341E"/>
    <w:rsid w:val="00B03DA6"/>
    <w:rsid w:val="00B047D4"/>
    <w:rsid w:val="00B057F8"/>
    <w:rsid w:val="00B05B1A"/>
    <w:rsid w:val="00B062B7"/>
    <w:rsid w:val="00B07662"/>
    <w:rsid w:val="00B10367"/>
    <w:rsid w:val="00B1071F"/>
    <w:rsid w:val="00B1074D"/>
    <w:rsid w:val="00B10EBE"/>
    <w:rsid w:val="00B115AF"/>
    <w:rsid w:val="00B11F1A"/>
    <w:rsid w:val="00B11F33"/>
    <w:rsid w:val="00B12176"/>
    <w:rsid w:val="00B12420"/>
    <w:rsid w:val="00B125E2"/>
    <w:rsid w:val="00B12E4F"/>
    <w:rsid w:val="00B134EB"/>
    <w:rsid w:val="00B13A4F"/>
    <w:rsid w:val="00B13E41"/>
    <w:rsid w:val="00B13FDC"/>
    <w:rsid w:val="00B143CA"/>
    <w:rsid w:val="00B15666"/>
    <w:rsid w:val="00B15858"/>
    <w:rsid w:val="00B16282"/>
    <w:rsid w:val="00B164FD"/>
    <w:rsid w:val="00B17DEE"/>
    <w:rsid w:val="00B17F61"/>
    <w:rsid w:val="00B206AF"/>
    <w:rsid w:val="00B21DD4"/>
    <w:rsid w:val="00B24CC8"/>
    <w:rsid w:val="00B25415"/>
    <w:rsid w:val="00B2582A"/>
    <w:rsid w:val="00B25865"/>
    <w:rsid w:val="00B258B1"/>
    <w:rsid w:val="00B25FAF"/>
    <w:rsid w:val="00B26495"/>
    <w:rsid w:val="00B271B9"/>
    <w:rsid w:val="00B3002E"/>
    <w:rsid w:val="00B312B7"/>
    <w:rsid w:val="00B32A46"/>
    <w:rsid w:val="00B32A80"/>
    <w:rsid w:val="00B32BF8"/>
    <w:rsid w:val="00B34550"/>
    <w:rsid w:val="00B36391"/>
    <w:rsid w:val="00B3705F"/>
    <w:rsid w:val="00B40F95"/>
    <w:rsid w:val="00B41332"/>
    <w:rsid w:val="00B41BBB"/>
    <w:rsid w:val="00B427EB"/>
    <w:rsid w:val="00B42E82"/>
    <w:rsid w:val="00B42FA1"/>
    <w:rsid w:val="00B43101"/>
    <w:rsid w:val="00B43713"/>
    <w:rsid w:val="00B4372C"/>
    <w:rsid w:val="00B43748"/>
    <w:rsid w:val="00B43F63"/>
    <w:rsid w:val="00B44879"/>
    <w:rsid w:val="00B44B6F"/>
    <w:rsid w:val="00B4529E"/>
    <w:rsid w:val="00B456D3"/>
    <w:rsid w:val="00B45AF9"/>
    <w:rsid w:val="00B46361"/>
    <w:rsid w:val="00B46778"/>
    <w:rsid w:val="00B46921"/>
    <w:rsid w:val="00B474B9"/>
    <w:rsid w:val="00B47A5B"/>
    <w:rsid w:val="00B51D6F"/>
    <w:rsid w:val="00B5326A"/>
    <w:rsid w:val="00B547D6"/>
    <w:rsid w:val="00B5568F"/>
    <w:rsid w:val="00B55B5C"/>
    <w:rsid w:val="00B57335"/>
    <w:rsid w:val="00B577C3"/>
    <w:rsid w:val="00B61920"/>
    <w:rsid w:val="00B6205F"/>
    <w:rsid w:val="00B6209F"/>
    <w:rsid w:val="00B63304"/>
    <w:rsid w:val="00B6355E"/>
    <w:rsid w:val="00B636D4"/>
    <w:rsid w:val="00B64249"/>
    <w:rsid w:val="00B64A8C"/>
    <w:rsid w:val="00B65979"/>
    <w:rsid w:val="00B6646B"/>
    <w:rsid w:val="00B667D1"/>
    <w:rsid w:val="00B71029"/>
    <w:rsid w:val="00B720E2"/>
    <w:rsid w:val="00B7236C"/>
    <w:rsid w:val="00B7245F"/>
    <w:rsid w:val="00B72D69"/>
    <w:rsid w:val="00B73715"/>
    <w:rsid w:val="00B73F03"/>
    <w:rsid w:val="00B74D58"/>
    <w:rsid w:val="00B74EA5"/>
    <w:rsid w:val="00B74F3D"/>
    <w:rsid w:val="00B75090"/>
    <w:rsid w:val="00B763B7"/>
    <w:rsid w:val="00B775E6"/>
    <w:rsid w:val="00B77AB1"/>
    <w:rsid w:val="00B8085B"/>
    <w:rsid w:val="00B80922"/>
    <w:rsid w:val="00B809E8"/>
    <w:rsid w:val="00B81047"/>
    <w:rsid w:val="00B8157B"/>
    <w:rsid w:val="00B81AEA"/>
    <w:rsid w:val="00B81CD8"/>
    <w:rsid w:val="00B825B2"/>
    <w:rsid w:val="00B82791"/>
    <w:rsid w:val="00B8283F"/>
    <w:rsid w:val="00B83CDD"/>
    <w:rsid w:val="00B840D1"/>
    <w:rsid w:val="00B846A9"/>
    <w:rsid w:val="00B84C01"/>
    <w:rsid w:val="00B85937"/>
    <w:rsid w:val="00B85BB7"/>
    <w:rsid w:val="00B87FE1"/>
    <w:rsid w:val="00B90464"/>
    <w:rsid w:val="00B904A8"/>
    <w:rsid w:val="00B90607"/>
    <w:rsid w:val="00B91234"/>
    <w:rsid w:val="00B91F2A"/>
    <w:rsid w:val="00B92018"/>
    <w:rsid w:val="00B92189"/>
    <w:rsid w:val="00B924AA"/>
    <w:rsid w:val="00B925EA"/>
    <w:rsid w:val="00B929B0"/>
    <w:rsid w:val="00B93937"/>
    <w:rsid w:val="00B93C95"/>
    <w:rsid w:val="00B94E63"/>
    <w:rsid w:val="00B956EE"/>
    <w:rsid w:val="00B95F32"/>
    <w:rsid w:val="00B9608D"/>
    <w:rsid w:val="00B9662A"/>
    <w:rsid w:val="00B96A13"/>
    <w:rsid w:val="00B96D3F"/>
    <w:rsid w:val="00B975F8"/>
    <w:rsid w:val="00B97C11"/>
    <w:rsid w:val="00BA232F"/>
    <w:rsid w:val="00BA27CF"/>
    <w:rsid w:val="00BA2B49"/>
    <w:rsid w:val="00BA32A8"/>
    <w:rsid w:val="00BA3474"/>
    <w:rsid w:val="00BA3FDE"/>
    <w:rsid w:val="00BA477F"/>
    <w:rsid w:val="00BA4E64"/>
    <w:rsid w:val="00BA5B73"/>
    <w:rsid w:val="00BA7041"/>
    <w:rsid w:val="00BA733B"/>
    <w:rsid w:val="00BA7BCB"/>
    <w:rsid w:val="00BA7DCC"/>
    <w:rsid w:val="00BA7FB2"/>
    <w:rsid w:val="00BB00C7"/>
    <w:rsid w:val="00BB21FA"/>
    <w:rsid w:val="00BB2406"/>
    <w:rsid w:val="00BB2DC1"/>
    <w:rsid w:val="00BB3275"/>
    <w:rsid w:val="00BB375E"/>
    <w:rsid w:val="00BB38D0"/>
    <w:rsid w:val="00BB3A31"/>
    <w:rsid w:val="00BB3DDB"/>
    <w:rsid w:val="00BB5900"/>
    <w:rsid w:val="00BB597D"/>
    <w:rsid w:val="00BB7759"/>
    <w:rsid w:val="00BC14CD"/>
    <w:rsid w:val="00BC1A8F"/>
    <w:rsid w:val="00BC3A95"/>
    <w:rsid w:val="00BC3D46"/>
    <w:rsid w:val="00BC3F44"/>
    <w:rsid w:val="00BC41F3"/>
    <w:rsid w:val="00BC4888"/>
    <w:rsid w:val="00BC5EC1"/>
    <w:rsid w:val="00BC6B3D"/>
    <w:rsid w:val="00BC6E20"/>
    <w:rsid w:val="00BC6EB5"/>
    <w:rsid w:val="00BD0410"/>
    <w:rsid w:val="00BD0614"/>
    <w:rsid w:val="00BD1B87"/>
    <w:rsid w:val="00BD1D19"/>
    <w:rsid w:val="00BD210D"/>
    <w:rsid w:val="00BD241C"/>
    <w:rsid w:val="00BD2957"/>
    <w:rsid w:val="00BD38BA"/>
    <w:rsid w:val="00BD3AF6"/>
    <w:rsid w:val="00BD6042"/>
    <w:rsid w:val="00BD6796"/>
    <w:rsid w:val="00BD7213"/>
    <w:rsid w:val="00BD7ADF"/>
    <w:rsid w:val="00BD7E45"/>
    <w:rsid w:val="00BE01D7"/>
    <w:rsid w:val="00BE1754"/>
    <w:rsid w:val="00BE17F3"/>
    <w:rsid w:val="00BE1E38"/>
    <w:rsid w:val="00BE3407"/>
    <w:rsid w:val="00BE3821"/>
    <w:rsid w:val="00BE38FD"/>
    <w:rsid w:val="00BE3AB5"/>
    <w:rsid w:val="00BE473A"/>
    <w:rsid w:val="00BE4B0D"/>
    <w:rsid w:val="00BE4D46"/>
    <w:rsid w:val="00BE4E55"/>
    <w:rsid w:val="00BE539B"/>
    <w:rsid w:val="00BE6800"/>
    <w:rsid w:val="00BE76C6"/>
    <w:rsid w:val="00BE7880"/>
    <w:rsid w:val="00BF12CB"/>
    <w:rsid w:val="00BF205C"/>
    <w:rsid w:val="00BF2305"/>
    <w:rsid w:val="00BF33D9"/>
    <w:rsid w:val="00BF3464"/>
    <w:rsid w:val="00BF34F8"/>
    <w:rsid w:val="00BF35E2"/>
    <w:rsid w:val="00BF3805"/>
    <w:rsid w:val="00BF3B24"/>
    <w:rsid w:val="00BF3EA9"/>
    <w:rsid w:val="00BF49D3"/>
    <w:rsid w:val="00BF4F57"/>
    <w:rsid w:val="00BF5308"/>
    <w:rsid w:val="00BF567B"/>
    <w:rsid w:val="00BF5CE0"/>
    <w:rsid w:val="00BF678C"/>
    <w:rsid w:val="00BF6ECE"/>
    <w:rsid w:val="00BF7519"/>
    <w:rsid w:val="00C024C4"/>
    <w:rsid w:val="00C02F72"/>
    <w:rsid w:val="00C03211"/>
    <w:rsid w:val="00C0379C"/>
    <w:rsid w:val="00C03EEA"/>
    <w:rsid w:val="00C04D3E"/>
    <w:rsid w:val="00C04F48"/>
    <w:rsid w:val="00C0500A"/>
    <w:rsid w:val="00C051ED"/>
    <w:rsid w:val="00C0536C"/>
    <w:rsid w:val="00C055D3"/>
    <w:rsid w:val="00C06294"/>
    <w:rsid w:val="00C06963"/>
    <w:rsid w:val="00C07251"/>
    <w:rsid w:val="00C07D40"/>
    <w:rsid w:val="00C10A31"/>
    <w:rsid w:val="00C1106F"/>
    <w:rsid w:val="00C12CEA"/>
    <w:rsid w:val="00C135B2"/>
    <w:rsid w:val="00C139C7"/>
    <w:rsid w:val="00C13CCD"/>
    <w:rsid w:val="00C1496E"/>
    <w:rsid w:val="00C14F81"/>
    <w:rsid w:val="00C15447"/>
    <w:rsid w:val="00C157E5"/>
    <w:rsid w:val="00C15DC5"/>
    <w:rsid w:val="00C16AF4"/>
    <w:rsid w:val="00C16B77"/>
    <w:rsid w:val="00C16E09"/>
    <w:rsid w:val="00C16EA1"/>
    <w:rsid w:val="00C17B30"/>
    <w:rsid w:val="00C203ED"/>
    <w:rsid w:val="00C2066C"/>
    <w:rsid w:val="00C20CE4"/>
    <w:rsid w:val="00C212DB"/>
    <w:rsid w:val="00C22200"/>
    <w:rsid w:val="00C22D15"/>
    <w:rsid w:val="00C23093"/>
    <w:rsid w:val="00C230CE"/>
    <w:rsid w:val="00C23477"/>
    <w:rsid w:val="00C23921"/>
    <w:rsid w:val="00C248C2"/>
    <w:rsid w:val="00C2525F"/>
    <w:rsid w:val="00C25424"/>
    <w:rsid w:val="00C25536"/>
    <w:rsid w:val="00C2559D"/>
    <w:rsid w:val="00C25811"/>
    <w:rsid w:val="00C26455"/>
    <w:rsid w:val="00C26FC4"/>
    <w:rsid w:val="00C27B30"/>
    <w:rsid w:val="00C27C3A"/>
    <w:rsid w:val="00C30B37"/>
    <w:rsid w:val="00C30DA1"/>
    <w:rsid w:val="00C315EE"/>
    <w:rsid w:val="00C3193F"/>
    <w:rsid w:val="00C31E4C"/>
    <w:rsid w:val="00C32018"/>
    <w:rsid w:val="00C326A9"/>
    <w:rsid w:val="00C33033"/>
    <w:rsid w:val="00C3334A"/>
    <w:rsid w:val="00C33AE8"/>
    <w:rsid w:val="00C33B5F"/>
    <w:rsid w:val="00C33CCC"/>
    <w:rsid w:val="00C33F40"/>
    <w:rsid w:val="00C35BEF"/>
    <w:rsid w:val="00C3700A"/>
    <w:rsid w:val="00C37A42"/>
    <w:rsid w:val="00C40D1F"/>
    <w:rsid w:val="00C413A0"/>
    <w:rsid w:val="00C42054"/>
    <w:rsid w:val="00C42297"/>
    <w:rsid w:val="00C42FF7"/>
    <w:rsid w:val="00C44667"/>
    <w:rsid w:val="00C456C0"/>
    <w:rsid w:val="00C46338"/>
    <w:rsid w:val="00C46701"/>
    <w:rsid w:val="00C46DB0"/>
    <w:rsid w:val="00C47A9F"/>
    <w:rsid w:val="00C47F89"/>
    <w:rsid w:val="00C50475"/>
    <w:rsid w:val="00C50F23"/>
    <w:rsid w:val="00C5195B"/>
    <w:rsid w:val="00C5211F"/>
    <w:rsid w:val="00C52298"/>
    <w:rsid w:val="00C535A6"/>
    <w:rsid w:val="00C53902"/>
    <w:rsid w:val="00C541D2"/>
    <w:rsid w:val="00C54B08"/>
    <w:rsid w:val="00C54D2B"/>
    <w:rsid w:val="00C551B9"/>
    <w:rsid w:val="00C555AC"/>
    <w:rsid w:val="00C55BCC"/>
    <w:rsid w:val="00C56997"/>
    <w:rsid w:val="00C56A6B"/>
    <w:rsid w:val="00C5754C"/>
    <w:rsid w:val="00C5765E"/>
    <w:rsid w:val="00C57FA7"/>
    <w:rsid w:val="00C60C19"/>
    <w:rsid w:val="00C60CB9"/>
    <w:rsid w:val="00C615D1"/>
    <w:rsid w:val="00C61D70"/>
    <w:rsid w:val="00C61E43"/>
    <w:rsid w:val="00C62647"/>
    <w:rsid w:val="00C634B2"/>
    <w:rsid w:val="00C63CBC"/>
    <w:rsid w:val="00C64739"/>
    <w:rsid w:val="00C652B8"/>
    <w:rsid w:val="00C65552"/>
    <w:rsid w:val="00C65592"/>
    <w:rsid w:val="00C65EA1"/>
    <w:rsid w:val="00C65ED8"/>
    <w:rsid w:val="00C6612F"/>
    <w:rsid w:val="00C67132"/>
    <w:rsid w:val="00C67318"/>
    <w:rsid w:val="00C67D7C"/>
    <w:rsid w:val="00C70182"/>
    <w:rsid w:val="00C70455"/>
    <w:rsid w:val="00C70767"/>
    <w:rsid w:val="00C70A79"/>
    <w:rsid w:val="00C70BC4"/>
    <w:rsid w:val="00C70C8A"/>
    <w:rsid w:val="00C715CC"/>
    <w:rsid w:val="00C71AD0"/>
    <w:rsid w:val="00C7212E"/>
    <w:rsid w:val="00C730EC"/>
    <w:rsid w:val="00C7325D"/>
    <w:rsid w:val="00C73867"/>
    <w:rsid w:val="00C738A1"/>
    <w:rsid w:val="00C73F63"/>
    <w:rsid w:val="00C74F98"/>
    <w:rsid w:val="00C766EA"/>
    <w:rsid w:val="00C77DF1"/>
    <w:rsid w:val="00C80597"/>
    <w:rsid w:val="00C8104E"/>
    <w:rsid w:val="00C813E0"/>
    <w:rsid w:val="00C81882"/>
    <w:rsid w:val="00C8494F"/>
    <w:rsid w:val="00C85D47"/>
    <w:rsid w:val="00C85ECC"/>
    <w:rsid w:val="00C86044"/>
    <w:rsid w:val="00C8635E"/>
    <w:rsid w:val="00C86B3F"/>
    <w:rsid w:val="00C86B68"/>
    <w:rsid w:val="00C86CF0"/>
    <w:rsid w:val="00C87B73"/>
    <w:rsid w:val="00C87C12"/>
    <w:rsid w:val="00C90931"/>
    <w:rsid w:val="00C91DEA"/>
    <w:rsid w:val="00C91FA3"/>
    <w:rsid w:val="00C92909"/>
    <w:rsid w:val="00C941FC"/>
    <w:rsid w:val="00C945CF"/>
    <w:rsid w:val="00C96A40"/>
    <w:rsid w:val="00C97317"/>
    <w:rsid w:val="00C974B6"/>
    <w:rsid w:val="00CA0564"/>
    <w:rsid w:val="00CA0EF5"/>
    <w:rsid w:val="00CA1400"/>
    <w:rsid w:val="00CA1A16"/>
    <w:rsid w:val="00CA213D"/>
    <w:rsid w:val="00CA214A"/>
    <w:rsid w:val="00CA2356"/>
    <w:rsid w:val="00CA2874"/>
    <w:rsid w:val="00CA30F2"/>
    <w:rsid w:val="00CA324B"/>
    <w:rsid w:val="00CA32C5"/>
    <w:rsid w:val="00CA3894"/>
    <w:rsid w:val="00CA4865"/>
    <w:rsid w:val="00CA5A8F"/>
    <w:rsid w:val="00CA77B3"/>
    <w:rsid w:val="00CA7EBE"/>
    <w:rsid w:val="00CB0A8B"/>
    <w:rsid w:val="00CB0F25"/>
    <w:rsid w:val="00CB1073"/>
    <w:rsid w:val="00CB19AF"/>
    <w:rsid w:val="00CB218A"/>
    <w:rsid w:val="00CB312B"/>
    <w:rsid w:val="00CB3C75"/>
    <w:rsid w:val="00CB4AAC"/>
    <w:rsid w:val="00CB4C9A"/>
    <w:rsid w:val="00CB572A"/>
    <w:rsid w:val="00CB638D"/>
    <w:rsid w:val="00CB66E0"/>
    <w:rsid w:val="00CB66F8"/>
    <w:rsid w:val="00CB6761"/>
    <w:rsid w:val="00CB73B6"/>
    <w:rsid w:val="00CB7C75"/>
    <w:rsid w:val="00CC055B"/>
    <w:rsid w:val="00CC1403"/>
    <w:rsid w:val="00CC1460"/>
    <w:rsid w:val="00CC1657"/>
    <w:rsid w:val="00CC1897"/>
    <w:rsid w:val="00CC1BE9"/>
    <w:rsid w:val="00CC21A2"/>
    <w:rsid w:val="00CC29CA"/>
    <w:rsid w:val="00CC2C9E"/>
    <w:rsid w:val="00CC2DED"/>
    <w:rsid w:val="00CC33E6"/>
    <w:rsid w:val="00CC3B3E"/>
    <w:rsid w:val="00CC4470"/>
    <w:rsid w:val="00CC47A7"/>
    <w:rsid w:val="00CC4F78"/>
    <w:rsid w:val="00CC5197"/>
    <w:rsid w:val="00CC547E"/>
    <w:rsid w:val="00CC58CF"/>
    <w:rsid w:val="00CC58EB"/>
    <w:rsid w:val="00CC5D0A"/>
    <w:rsid w:val="00CC5F6A"/>
    <w:rsid w:val="00CC6860"/>
    <w:rsid w:val="00CC7659"/>
    <w:rsid w:val="00CC7821"/>
    <w:rsid w:val="00CC7865"/>
    <w:rsid w:val="00CC78A6"/>
    <w:rsid w:val="00CC79B0"/>
    <w:rsid w:val="00CD2153"/>
    <w:rsid w:val="00CD28C6"/>
    <w:rsid w:val="00CD3056"/>
    <w:rsid w:val="00CD336E"/>
    <w:rsid w:val="00CD35A3"/>
    <w:rsid w:val="00CD3EA1"/>
    <w:rsid w:val="00CD46AB"/>
    <w:rsid w:val="00CD490E"/>
    <w:rsid w:val="00CD581B"/>
    <w:rsid w:val="00CD6182"/>
    <w:rsid w:val="00CD64D3"/>
    <w:rsid w:val="00CD67B0"/>
    <w:rsid w:val="00CD7099"/>
    <w:rsid w:val="00CD7277"/>
    <w:rsid w:val="00CD7F75"/>
    <w:rsid w:val="00CE0376"/>
    <w:rsid w:val="00CE039B"/>
    <w:rsid w:val="00CE124B"/>
    <w:rsid w:val="00CE1339"/>
    <w:rsid w:val="00CE2536"/>
    <w:rsid w:val="00CE3072"/>
    <w:rsid w:val="00CE4215"/>
    <w:rsid w:val="00CE4F4A"/>
    <w:rsid w:val="00CE50CC"/>
    <w:rsid w:val="00CE5EE8"/>
    <w:rsid w:val="00CE701F"/>
    <w:rsid w:val="00CF0296"/>
    <w:rsid w:val="00CF0FAD"/>
    <w:rsid w:val="00CF1501"/>
    <w:rsid w:val="00CF1F1E"/>
    <w:rsid w:val="00CF243C"/>
    <w:rsid w:val="00CF2617"/>
    <w:rsid w:val="00CF2BA2"/>
    <w:rsid w:val="00CF2D66"/>
    <w:rsid w:val="00CF37B9"/>
    <w:rsid w:val="00CF4334"/>
    <w:rsid w:val="00CF5E83"/>
    <w:rsid w:val="00CF61E8"/>
    <w:rsid w:val="00CF628A"/>
    <w:rsid w:val="00CF7C17"/>
    <w:rsid w:val="00CF7C46"/>
    <w:rsid w:val="00D0022F"/>
    <w:rsid w:val="00D0072F"/>
    <w:rsid w:val="00D00827"/>
    <w:rsid w:val="00D0098F"/>
    <w:rsid w:val="00D01C59"/>
    <w:rsid w:val="00D01EEB"/>
    <w:rsid w:val="00D021AC"/>
    <w:rsid w:val="00D022F4"/>
    <w:rsid w:val="00D02FAC"/>
    <w:rsid w:val="00D03195"/>
    <w:rsid w:val="00D04D6B"/>
    <w:rsid w:val="00D05099"/>
    <w:rsid w:val="00D068CE"/>
    <w:rsid w:val="00D078B4"/>
    <w:rsid w:val="00D07A82"/>
    <w:rsid w:val="00D07CDD"/>
    <w:rsid w:val="00D106D2"/>
    <w:rsid w:val="00D10711"/>
    <w:rsid w:val="00D10A61"/>
    <w:rsid w:val="00D10B0C"/>
    <w:rsid w:val="00D113BD"/>
    <w:rsid w:val="00D11553"/>
    <w:rsid w:val="00D1248C"/>
    <w:rsid w:val="00D12960"/>
    <w:rsid w:val="00D12B44"/>
    <w:rsid w:val="00D12F0E"/>
    <w:rsid w:val="00D13672"/>
    <w:rsid w:val="00D1396B"/>
    <w:rsid w:val="00D13BCB"/>
    <w:rsid w:val="00D146DF"/>
    <w:rsid w:val="00D14C08"/>
    <w:rsid w:val="00D14CF0"/>
    <w:rsid w:val="00D16380"/>
    <w:rsid w:val="00D16827"/>
    <w:rsid w:val="00D16846"/>
    <w:rsid w:val="00D17160"/>
    <w:rsid w:val="00D17EEC"/>
    <w:rsid w:val="00D20051"/>
    <w:rsid w:val="00D21B2F"/>
    <w:rsid w:val="00D21F58"/>
    <w:rsid w:val="00D21F8C"/>
    <w:rsid w:val="00D21FF4"/>
    <w:rsid w:val="00D2266B"/>
    <w:rsid w:val="00D22C0B"/>
    <w:rsid w:val="00D24085"/>
    <w:rsid w:val="00D245BC"/>
    <w:rsid w:val="00D25371"/>
    <w:rsid w:val="00D2560E"/>
    <w:rsid w:val="00D25B47"/>
    <w:rsid w:val="00D25D44"/>
    <w:rsid w:val="00D25FAF"/>
    <w:rsid w:val="00D26602"/>
    <w:rsid w:val="00D26C20"/>
    <w:rsid w:val="00D27404"/>
    <w:rsid w:val="00D27B26"/>
    <w:rsid w:val="00D27C60"/>
    <w:rsid w:val="00D30842"/>
    <w:rsid w:val="00D3093F"/>
    <w:rsid w:val="00D316AA"/>
    <w:rsid w:val="00D3285D"/>
    <w:rsid w:val="00D33161"/>
    <w:rsid w:val="00D334EB"/>
    <w:rsid w:val="00D339C2"/>
    <w:rsid w:val="00D343F7"/>
    <w:rsid w:val="00D346CB"/>
    <w:rsid w:val="00D34AAD"/>
    <w:rsid w:val="00D3504B"/>
    <w:rsid w:val="00D351FF"/>
    <w:rsid w:val="00D3527E"/>
    <w:rsid w:val="00D35518"/>
    <w:rsid w:val="00D35523"/>
    <w:rsid w:val="00D35766"/>
    <w:rsid w:val="00D3593E"/>
    <w:rsid w:val="00D361B3"/>
    <w:rsid w:val="00D36E0B"/>
    <w:rsid w:val="00D3702E"/>
    <w:rsid w:val="00D3751B"/>
    <w:rsid w:val="00D40ADA"/>
    <w:rsid w:val="00D426D2"/>
    <w:rsid w:val="00D42A2F"/>
    <w:rsid w:val="00D42B29"/>
    <w:rsid w:val="00D43593"/>
    <w:rsid w:val="00D439AE"/>
    <w:rsid w:val="00D448CB"/>
    <w:rsid w:val="00D468E4"/>
    <w:rsid w:val="00D46DD6"/>
    <w:rsid w:val="00D471E1"/>
    <w:rsid w:val="00D47C7C"/>
    <w:rsid w:val="00D47D29"/>
    <w:rsid w:val="00D47E37"/>
    <w:rsid w:val="00D50541"/>
    <w:rsid w:val="00D5129E"/>
    <w:rsid w:val="00D51355"/>
    <w:rsid w:val="00D522A0"/>
    <w:rsid w:val="00D52453"/>
    <w:rsid w:val="00D52757"/>
    <w:rsid w:val="00D52DB1"/>
    <w:rsid w:val="00D539E8"/>
    <w:rsid w:val="00D54384"/>
    <w:rsid w:val="00D54913"/>
    <w:rsid w:val="00D55704"/>
    <w:rsid w:val="00D55D71"/>
    <w:rsid w:val="00D56736"/>
    <w:rsid w:val="00D5750E"/>
    <w:rsid w:val="00D5778F"/>
    <w:rsid w:val="00D57C10"/>
    <w:rsid w:val="00D6064A"/>
    <w:rsid w:val="00D60A87"/>
    <w:rsid w:val="00D61302"/>
    <w:rsid w:val="00D61D78"/>
    <w:rsid w:val="00D6328A"/>
    <w:rsid w:val="00D63A17"/>
    <w:rsid w:val="00D649D3"/>
    <w:rsid w:val="00D6507E"/>
    <w:rsid w:val="00D65421"/>
    <w:rsid w:val="00D6571C"/>
    <w:rsid w:val="00D6615B"/>
    <w:rsid w:val="00D672E5"/>
    <w:rsid w:val="00D6776E"/>
    <w:rsid w:val="00D67CDA"/>
    <w:rsid w:val="00D67ECF"/>
    <w:rsid w:val="00D706A6"/>
    <w:rsid w:val="00D708FA"/>
    <w:rsid w:val="00D70F99"/>
    <w:rsid w:val="00D71CBE"/>
    <w:rsid w:val="00D72326"/>
    <w:rsid w:val="00D73690"/>
    <w:rsid w:val="00D736A6"/>
    <w:rsid w:val="00D74BDD"/>
    <w:rsid w:val="00D75926"/>
    <w:rsid w:val="00D77ACD"/>
    <w:rsid w:val="00D77FA3"/>
    <w:rsid w:val="00D806D0"/>
    <w:rsid w:val="00D809C6"/>
    <w:rsid w:val="00D80A14"/>
    <w:rsid w:val="00D81E88"/>
    <w:rsid w:val="00D82622"/>
    <w:rsid w:val="00D8295A"/>
    <w:rsid w:val="00D82BE3"/>
    <w:rsid w:val="00D83449"/>
    <w:rsid w:val="00D8438E"/>
    <w:rsid w:val="00D84681"/>
    <w:rsid w:val="00D84FB2"/>
    <w:rsid w:val="00D8554C"/>
    <w:rsid w:val="00D857A1"/>
    <w:rsid w:val="00D86FD3"/>
    <w:rsid w:val="00D87705"/>
    <w:rsid w:val="00D87B37"/>
    <w:rsid w:val="00D900A9"/>
    <w:rsid w:val="00D910B3"/>
    <w:rsid w:val="00D9118C"/>
    <w:rsid w:val="00D916A1"/>
    <w:rsid w:val="00D917B5"/>
    <w:rsid w:val="00D91811"/>
    <w:rsid w:val="00D92825"/>
    <w:rsid w:val="00D928A5"/>
    <w:rsid w:val="00D933AF"/>
    <w:rsid w:val="00D935D4"/>
    <w:rsid w:val="00D94042"/>
    <w:rsid w:val="00D94655"/>
    <w:rsid w:val="00D9667B"/>
    <w:rsid w:val="00D96A80"/>
    <w:rsid w:val="00D96D20"/>
    <w:rsid w:val="00D970B2"/>
    <w:rsid w:val="00D9799E"/>
    <w:rsid w:val="00D97AC9"/>
    <w:rsid w:val="00DA09F7"/>
    <w:rsid w:val="00DA0C44"/>
    <w:rsid w:val="00DA2315"/>
    <w:rsid w:val="00DA2F80"/>
    <w:rsid w:val="00DA3444"/>
    <w:rsid w:val="00DA36E4"/>
    <w:rsid w:val="00DA3A58"/>
    <w:rsid w:val="00DA3B44"/>
    <w:rsid w:val="00DA3DA8"/>
    <w:rsid w:val="00DA4045"/>
    <w:rsid w:val="00DA4382"/>
    <w:rsid w:val="00DA4510"/>
    <w:rsid w:val="00DA4E6C"/>
    <w:rsid w:val="00DA5A08"/>
    <w:rsid w:val="00DA600E"/>
    <w:rsid w:val="00DA660E"/>
    <w:rsid w:val="00DA76C7"/>
    <w:rsid w:val="00DA7CC7"/>
    <w:rsid w:val="00DB0BBF"/>
    <w:rsid w:val="00DB0D7B"/>
    <w:rsid w:val="00DB1E96"/>
    <w:rsid w:val="00DB23C9"/>
    <w:rsid w:val="00DB2A7A"/>
    <w:rsid w:val="00DB2AE7"/>
    <w:rsid w:val="00DB2B37"/>
    <w:rsid w:val="00DB50BD"/>
    <w:rsid w:val="00DB6943"/>
    <w:rsid w:val="00DB6C4E"/>
    <w:rsid w:val="00DB79D5"/>
    <w:rsid w:val="00DB7F8B"/>
    <w:rsid w:val="00DC09BC"/>
    <w:rsid w:val="00DC2087"/>
    <w:rsid w:val="00DC3072"/>
    <w:rsid w:val="00DC354E"/>
    <w:rsid w:val="00DC4EC5"/>
    <w:rsid w:val="00DC5AE0"/>
    <w:rsid w:val="00DC5B8E"/>
    <w:rsid w:val="00DC5E44"/>
    <w:rsid w:val="00DC60C6"/>
    <w:rsid w:val="00DC626A"/>
    <w:rsid w:val="00DC6552"/>
    <w:rsid w:val="00DC68F4"/>
    <w:rsid w:val="00DC7725"/>
    <w:rsid w:val="00DC7AF6"/>
    <w:rsid w:val="00DD10DB"/>
    <w:rsid w:val="00DD1DBD"/>
    <w:rsid w:val="00DD1F7E"/>
    <w:rsid w:val="00DD20D4"/>
    <w:rsid w:val="00DD243A"/>
    <w:rsid w:val="00DD2447"/>
    <w:rsid w:val="00DD26A5"/>
    <w:rsid w:val="00DD275E"/>
    <w:rsid w:val="00DD2D53"/>
    <w:rsid w:val="00DD2FFD"/>
    <w:rsid w:val="00DD3A1E"/>
    <w:rsid w:val="00DD3CD0"/>
    <w:rsid w:val="00DD3F2B"/>
    <w:rsid w:val="00DD4228"/>
    <w:rsid w:val="00DD4B69"/>
    <w:rsid w:val="00DD57DE"/>
    <w:rsid w:val="00DD590A"/>
    <w:rsid w:val="00DD5CCC"/>
    <w:rsid w:val="00DD5D89"/>
    <w:rsid w:val="00DD5F52"/>
    <w:rsid w:val="00DD724A"/>
    <w:rsid w:val="00DD7773"/>
    <w:rsid w:val="00DD7B58"/>
    <w:rsid w:val="00DE0365"/>
    <w:rsid w:val="00DE0F5C"/>
    <w:rsid w:val="00DE1115"/>
    <w:rsid w:val="00DE2611"/>
    <w:rsid w:val="00DE271D"/>
    <w:rsid w:val="00DE3116"/>
    <w:rsid w:val="00DE3CCA"/>
    <w:rsid w:val="00DE4617"/>
    <w:rsid w:val="00DE4764"/>
    <w:rsid w:val="00DE6068"/>
    <w:rsid w:val="00DE65AF"/>
    <w:rsid w:val="00DE67AA"/>
    <w:rsid w:val="00DE78AB"/>
    <w:rsid w:val="00DE7AFD"/>
    <w:rsid w:val="00DF0C9F"/>
    <w:rsid w:val="00DF1382"/>
    <w:rsid w:val="00DF1BF7"/>
    <w:rsid w:val="00DF1EC6"/>
    <w:rsid w:val="00DF23BB"/>
    <w:rsid w:val="00DF2759"/>
    <w:rsid w:val="00DF294B"/>
    <w:rsid w:val="00DF3869"/>
    <w:rsid w:val="00DF42DA"/>
    <w:rsid w:val="00DF51E7"/>
    <w:rsid w:val="00DF52D7"/>
    <w:rsid w:val="00DF55CA"/>
    <w:rsid w:val="00DF5E57"/>
    <w:rsid w:val="00DF684E"/>
    <w:rsid w:val="00DF72FA"/>
    <w:rsid w:val="00DF7539"/>
    <w:rsid w:val="00DF77A1"/>
    <w:rsid w:val="00DF77DE"/>
    <w:rsid w:val="00E0002F"/>
    <w:rsid w:val="00E006A6"/>
    <w:rsid w:val="00E00D79"/>
    <w:rsid w:val="00E010C5"/>
    <w:rsid w:val="00E0211E"/>
    <w:rsid w:val="00E02482"/>
    <w:rsid w:val="00E03F7C"/>
    <w:rsid w:val="00E04839"/>
    <w:rsid w:val="00E04905"/>
    <w:rsid w:val="00E04F12"/>
    <w:rsid w:val="00E05B28"/>
    <w:rsid w:val="00E07C9D"/>
    <w:rsid w:val="00E07F2C"/>
    <w:rsid w:val="00E10166"/>
    <w:rsid w:val="00E1032C"/>
    <w:rsid w:val="00E10C82"/>
    <w:rsid w:val="00E10E96"/>
    <w:rsid w:val="00E11B5B"/>
    <w:rsid w:val="00E1381F"/>
    <w:rsid w:val="00E14953"/>
    <w:rsid w:val="00E14D5B"/>
    <w:rsid w:val="00E15005"/>
    <w:rsid w:val="00E15655"/>
    <w:rsid w:val="00E1583A"/>
    <w:rsid w:val="00E15872"/>
    <w:rsid w:val="00E15939"/>
    <w:rsid w:val="00E15B24"/>
    <w:rsid w:val="00E17D7E"/>
    <w:rsid w:val="00E20165"/>
    <w:rsid w:val="00E216F4"/>
    <w:rsid w:val="00E21E14"/>
    <w:rsid w:val="00E221A3"/>
    <w:rsid w:val="00E22B04"/>
    <w:rsid w:val="00E22C2E"/>
    <w:rsid w:val="00E22DDA"/>
    <w:rsid w:val="00E22DDF"/>
    <w:rsid w:val="00E234D5"/>
    <w:rsid w:val="00E23DF4"/>
    <w:rsid w:val="00E247E9"/>
    <w:rsid w:val="00E26916"/>
    <w:rsid w:val="00E27258"/>
    <w:rsid w:val="00E278F3"/>
    <w:rsid w:val="00E27F81"/>
    <w:rsid w:val="00E31213"/>
    <w:rsid w:val="00E32622"/>
    <w:rsid w:val="00E33DF4"/>
    <w:rsid w:val="00E33FF5"/>
    <w:rsid w:val="00E34A3E"/>
    <w:rsid w:val="00E34A86"/>
    <w:rsid w:val="00E3558D"/>
    <w:rsid w:val="00E3587F"/>
    <w:rsid w:val="00E35E31"/>
    <w:rsid w:val="00E35F16"/>
    <w:rsid w:val="00E3692F"/>
    <w:rsid w:val="00E370FB"/>
    <w:rsid w:val="00E40A8C"/>
    <w:rsid w:val="00E41738"/>
    <w:rsid w:val="00E417F3"/>
    <w:rsid w:val="00E42727"/>
    <w:rsid w:val="00E427FC"/>
    <w:rsid w:val="00E42B9A"/>
    <w:rsid w:val="00E43675"/>
    <w:rsid w:val="00E437FA"/>
    <w:rsid w:val="00E43F99"/>
    <w:rsid w:val="00E45164"/>
    <w:rsid w:val="00E460C7"/>
    <w:rsid w:val="00E461FF"/>
    <w:rsid w:val="00E476D2"/>
    <w:rsid w:val="00E51074"/>
    <w:rsid w:val="00E51C36"/>
    <w:rsid w:val="00E52623"/>
    <w:rsid w:val="00E528CC"/>
    <w:rsid w:val="00E53B5F"/>
    <w:rsid w:val="00E5401C"/>
    <w:rsid w:val="00E548B3"/>
    <w:rsid w:val="00E54AA5"/>
    <w:rsid w:val="00E54EDE"/>
    <w:rsid w:val="00E55D59"/>
    <w:rsid w:val="00E56089"/>
    <w:rsid w:val="00E56D67"/>
    <w:rsid w:val="00E56FAD"/>
    <w:rsid w:val="00E570A2"/>
    <w:rsid w:val="00E57B2D"/>
    <w:rsid w:val="00E57B5F"/>
    <w:rsid w:val="00E57E33"/>
    <w:rsid w:val="00E607EC"/>
    <w:rsid w:val="00E615A8"/>
    <w:rsid w:val="00E61D42"/>
    <w:rsid w:val="00E62184"/>
    <w:rsid w:val="00E6234D"/>
    <w:rsid w:val="00E628CD"/>
    <w:rsid w:val="00E628D8"/>
    <w:rsid w:val="00E631AF"/>
    <w:rsid w:val="00E63281"/>
    <w:rsid w:val="00E6333C"/>
    <w:rsid w:val="00E63C1B"/>
    <w:rsid w:val="00E65C6F"/>
    <w:rsid w:val="00E6608F"/>
    <w:rsid w:val="00E67B23"/>
    <w:rsid w:val="00E67B3E"/>
    <w:rsid w:val="00E67EBA"/>
    <w:rsid w:val="00E7001F"/>
    <w:rsid w:val="00E701E7"/>
    <w:rsid w:val="00E7038D"/>
    <w:rsid w:val="00E70634"/>
    <w:rsid w:val="00E70D3A"/>
    <w:rsid w:val="00E70E4E"/>
    <w:rsid w:val="00E713CC"/>
    <w:rsid w:val="00E71C34"/>
    <w:rsid w:val="00E72F4F"/>
    <w:rsid w:val="00E733ED"/>
    <w:rsid w:val="00E73995"/>
    <w:rsid w:val="00E740C8"/>
    <w:rsid w:val="00E74408"/>
    <w:rsid w:val="00E7549D"/>
    <w:rsid w:val="00E75E25"/>
    <w:rsid w:val="00E7630A"/>
    <w:rsid w:val="00E769FF"/>
    <w:rsid w:val="00E7752A"/>
    <w:rsid w:val="00E77A49"/>
    <w:rsid w:val="00E81B68"/>
    <w:rsid w:val="00E820E0"/>
    <w:rsid w:val="00E83262"/>
    <w:rsid w:val="00E83596"/>
    <w:rsid w:val="00E83703"/>
    <w:rsid w:val="00E83C65"/>
    <w:rsid w:val="00E84562"/>
    <w:rsid w:val="00E84870"/>
    <w:rsid w:val="00E85403"/>
    <w:rsid w:val="00E85955"/>
    <w:rsid w:val="00E85EF5"/>
    <w:rsid w:val="00E86253"/>
    <w:rsid w:val="00E862A8"/>
    <w:rsid w:val="00E864CD"/>
    <w:rsid w:val="00E86EB6"/>
    <w:rsid w:val="00E8710C"/>
    <w:rsid w:val="00E87DFA"/>
    <w:rsid w:val="00E9088F"/>
    <w:rsid w:val="00E91B7F"/>
    <w:rsid w:val="00E91BB6"/>
    <w:rsid w:val="00E9210C"/>
    <w:rsid w:val="00E92761"/>
    <w:rsid w:val="00E92E02"/>
    <w:rsid w:val="00E92E06"/>
    <w:rsid w:val="00E95626"/>
    <w:rsid w:val="00E95C34"/>
    <w:rsid w:val="00E95EA4"/>
    <w:rsid w:val="00E97198"/>
    <w:rsid w:val="00E97AB4"/>
    <w:rsid w:val="00EA001D"/>
    <w:rsid w:val="00EA1195"/>
    <w:rsid w:val="00EA1233"/>
    <w:rsid w:val="00EA1568"/>
    <w:rsid w:val="00EA1B1A"/>
    <w:rsid w:val="00EA1D93"/>
    <w:rsid w:val="00EA2B85"/>
    <w:rsid w:val="00EA3CA7"/>
    <w:rsid w:val="00EA3DAB"/>
    <w:rsid w:val="00EA4479"/>
    <w:rsid w:val="00EA47A1"/>
    <w:rsid w:val="00EA4810"/>
    <w:rsid w:val="00EA50FB"/>
    <w:rsid w:val="00EA5E69"/>
    <w:rsid w:val="00EA5EC4"/>
    <w:rsid w:val="00EA6D06"/>
    <w:rsid w:val="00EA6E42"/>
    <w:rsid w:val="00EB111E"/>
    <w:rsid w:val="00EB1532"/>
    <w:rsid w:val="00EB22B2"/>
    <w:rsid w:val="00EB2924"/>
    <w:rsid w:val="00EB36D5"/>
    <w:rsid w:val="00EB3CFB"/>
    <w:rsid w:val="00EB4781"/>
    <w:rsid w:val="00EB5A3C"/>
    <w:rsid w:val="00EB6CE1"/>
    <w:rsid w:val="00EB6DAC"/>
    <w:rsid w:val="00EB793E"/>
    <w:rsid w:val="00EC0BA7"/>
    <w:rsid w:val="00EC1667"/>
    <w:rsid w:val="00EC2433"/>
    <w:rsid w:val="00EC2C6F"/>
    <w:rsid w:val="00EC343F"/>
    <w:rsid w:val="00EC3E80"/>
    <w:rsid w:val="00EC4D76"/>
    <w:rsid w:val="00EC524A"/>
    <w:rsid w:val="00EC5BE5"/>
    <w:rsid w:val="00EC5CEE"/>
    <w:rsid w:val="00EC6B86"/>
    <w:rsid w:val="00EC73F2"/>
    <w:rsid w:val="00EC7952"/>
    <w:rsid w:val="00EC7BEB"/>
    <w:rsid w:val="00EC7E16"/>
    <w:rsid w:val="00ED03E2"/>
    <w:rsid w:val="00ED1A59"/>
    <w:rsid w:val="00ED1C24"/>
    <w:rsid w:val="00ED20C4"/>
    <w:rsid w:val="00ED34C8"/>
    <w:rsid w:val="00ED4469"/>
    <w:rsid w:val="00ED45CC"/>
    <w:rsid w:val="00ED46C9"/>
    <w:rsid w:val="00ED4941"/>
    <w:rsid w:val="00ED6000"/>
    <w:rsid w:val="00ED654A"/>
    <w:rsid w:val="00ED6D05"/>
    <w:rsid w:val="00ED7129"/>
    <w:rsid w:val="00ED798A"/>
    <w:rsid w:val="00ED7B38"/>
    <w:rsid w:val="00EE00FA"/>
    <w:rsid w:val="00EE0D2D"/>
    <w:rsid w:val="00EE1373"/>
    <w:rsid w:val="00EE2945"/>
    <w:rsid w:val="00EE2E1D"/>
    <w:rsid w:val="00EE34BA"/>
    <w:rsid w:val="00EE4EF0"/>
    <w:rsid w:val="00EE5A21"/>
    <w:rsid w:val="00EE5A63"/>
    <w:rsid w:val="00EE5FDB"/>
    <w:rsid w:val="00EE6B31"/>
    <w:rsid w:val="00EF14E0"/>
    <w:rsid w:val="00EF1BBC"/>
    <w:rsid w:val="00EF1C88"/>
    <w:rsid w:val="00EF20E2"/>
    <w:rsid w:val="00EF2225"/>
    <w:rsid w:val="00EF27A8"/>
    <w:rsid w:val="00EF2A34"/>
    <w:rsid w:val="00EF2EE7"/>
    <w:rsid w:val="00EF3318"/>
    <w:rsid w:val="00EF375F"/>
    <w:rsid w:val="00EF3BB2"/>
    <w:rsid w:val="00EF3C17"/>
    <w:rsid w:val="00EF4A18"/>
    <w:rsid w:val="00EF50A9"/>
    <w:rsid w:val="00EF5BAB"/>
    <w:rsid w:val="00EF7CFE"/>
    <w:rsid w:val="00EF7E88"/>
    <w:rsid w:val="00F0062B"/>
    <w:rsid w:val="00F00736"/>
    <w:rsid w:val="00F0180B"/>
    <w:rsid w:val="00F01B02"/>
    <w:rsid w:val="00F0268C"/>
    <w:rsid w:val="00F02E93"/>
    <w:rsid w:val="00F032F6"/>
    <w:rsid w:val="00F035F9"/>
    <w:rsid w:val="00F03C74"/>
    <w:rsid w:val="00F04807"/>
    <w:rsid w:val="00F05682"/>
    <w:rsid w:val="00F05B96"/>
    <w:rsid w:val="00F06B44"/>
    <w:rsid w:val="00F06DA2"/>
    <w:rsid w:val="00F06DB5"/>
    <w:rsid w:val="00F07BA8"/>
    <w:rsid w:val="00F1019F"/>
    <w:rsid w:val="00F109DB"/>
    <w:rsid w:val="00F10A50"/>
    <w:rsid w:val="00F10A7B"/>
    <w:rsid w:val="00F11232"/>
    <w:rsid w:val="00F11587"/>
    <w:rsid w:val="00F117F6"/>
    <w:rsid w:val="00F11F7A"/>
    <w:rsid w:val="00F12D16"/>
    <w:rsid w:val="00F1368E"/>
    <w:rsid w:val="00F14762"/>
    <w:rsid w:val="00F14AA3"/>
    <w:rsid w:val="00F14F24"/>
    <w:rsid w:val="00F16A50"/>
    <w:rsid w:val="00F16A5A"/>
    <w:rsid w:val="00F16B46"/>
    <w:rsid w:val="00F202F7"/>
    <w:rsid w:val="00F207F2"/>
    <w:rsid w:val="00F20968"/>
    <w:rsid w:val="00F20F84"/>
    <w:rsid w:val="00F21547"/>
    <w:rsid w:val="00F215C1"/>
    <w:rsid w:val="00F21F5F"/>
    <w:rsid w:val="00F2203D"/>
    <w:rsid w:val="00F22217"/>
    <w:rsid w:val="00F2264A"/>
    <w:rsid w:val="00F22BFD"/>
    <w:rsid w:val="00F236D3"/>
    <w:rsid w:val="00F24BA2"/>
    <w:rsid w:val="00F24E70"/>
    <w:rsid w:val="00F25AEA"/>
    <w:rsid w:val="00F30027"/>
    <w:rsid w:val="00F30045"/>
    <w:rsid w:val="00F3015E"/>
    <w:rsid w:val="00F30807"/>
    <w:rsid w:val="00F316AC"/>
    <w:rsid w:val="00F317E6"/>
    <w:rsid w:val="00F31E51"/>
    <w:rsid w:val="00F31F1B"/>
    <w:rsid w:val="00F3213E"/>
    <w:rsid w:val="00F32444"/>
    <w:rsid w:val="00F33C2D"/>
    <w:rsid w:val="00F3464D"/>
    <w:rsid w:val="00F347F2"/>
    <w:rsid w:val="00F35653"/>
    <w:rsid w:val="00F35F4D"/>
    <w:rsid w:val="00F3616D"/>
    <w:rsid w:val="00F36AAA"/>
    <w:rsid w:val="00F4025C"/>
    <w:rsid w:val="00F40D1B"/>
    <w:rsid w:val="00F411D5"/>
    <w:rsid w:val="00F421AA"/>
    <w:rsid w:val="00F4232C"/>
    <w:rsid w:val="00F43FA2"/>
    <w:rsid w:val="00F4444C"/>
    <w:rsid w:val="00F4616B"/>
    <w:rsid w:val="00F465CB"/>
    <w:rsid w:val="00F46756"/>
    <w:rsid w:val="00F46796"/>
    <w:rsid w:val="00F4796F"/>
    <w:rsid w:val="00F51449"/>
    <w:rsid w:val="00F516D8"/>
    <w:rsid w:val="00F523AA"/>
    <w:rsid w:val="00F52EED"/>
    <w:rsid w:val="00F5327D"/>
    <w:rsid w:val="00F53372"/>
    <w:rsid w:val="00F54164"/>
    <w:rsid w:val="00F54540"/>
    <w:rsid w:val="00F54734"/>
    <w:rsid w:val="00F54AB0"/>
    <w:rsid w:val="00F55177"/>
    <w:rsid w:val="00F568B8"/>
    <w:rsid w:val="00F56A44"/>
    <w:rsid w:val="00F57317"/>
    <w:rsid w:val="00F575BF"/>
    <w:rsid w:val="00F577F6"/>
    <w:rsid w:val="00F57CF7"/>
    <w:rsid w:val="00F57EE9"/>
    <w:rsid w:val="00F601B9"/>
    <w:rsid w:val="00F60CDD"/>
    <w:rsid w:val="00F6140D"/>
    <w:rsid w:val="00F618D0"/>
    <w:rsid w:val="00F61E48"/>
    <w:rsid w:val="00F62E1D"/>
    <w:rsid w:val="00F648B4"/>
    <w:rsid w:val="00F65308"/>
    <w:rsid w:val="00F6571F"/>
    <w:rsid w:val="00F65720"/>
    <w:rsid w:val="00F662FF"/>
    <w:rsid w:val="00F66ABE"/>
    <w:rsid w:val="00F67EFB"/>
    <w:rsid w:val="00F70FCD"/>
    <w:rsid w:val="00F716C5"/>
    <w:rsid w:val="00F72912"/>
    <w:rsid w:val="00F72DF6"/>
    <w:rsid w:val="00F72E0F"/>
    <w:rsid w:val="00F74392"/>
    <w:rsid w:val="00F74D47"/>
    <w:rsid w:val="00F7538D"/>
    <w:rsid w:val="00F753CD"/>
    <w:rsid w:val="00F75723"/>
    <w:rsid w:val="00F7647A"/>
    <w:rsid w:val="00F767D6"/>
    <w:rsid w:val="00F77286"/>
    <w:rsid w:val="00F772D3"/>
    <w:rsid w:val="00F77CB1"/>
    <w:rsid w:val="00F77E88"/>
    <w:rsid w:val="00F81576"/>
    <w:rsid w:val="00F82233"/>
    <w:rsid w:val="00F83131"/>
    <w:rsid w:val="00F83AF6"/>
    <w:rsid w:val="00F83C72"/>
    <w:rsid w:val="00F84007"/>
    <w:rsid w:val="00F8477E"/>
    <w:rsid w:val="00F847E2"/>
    <w:rsid w:val="00F8495F"/>
    <w:rsid w:val="00F84CF0"/>
    <w:rsid w:val="00F8517D"/>
    <w:rsid w:val="00F85AE3"/>
    <w:rsid w:val="00F85B63"/>
    <w:rsid w:val="00F86CAA"/>
    <w:rsid w:val="00F86D3C"/>
    <w:rsid w:val="00F87320"/>
    <w:rsid w:val="00F8747A"/>
    <w:rsid w:val="00F8764E"/>
    <w:rsid w:val="00F9003C"/>
    <w:rsid w:val="00F90913"/>
    <w:rsid w:val="00F90DC2"/>
    <w:rsid w:val="00F90F39"/>
    <w:rsid w:val="00F90F7B"/>
    <w:rsid w:val="00F91469"/>
    <w:rsid w:val="00F9192A"/>
    <w:rsid w:val="00F91B7A"/>
    <w:rsid w:val="00F92108"/>
    <w:rsid w:val="00F921B3"/>
    <w:rsid w:val="00F923BE"/>
    <w:rsid w:val="00F93500"/>
    <w:rsid w:val="00F93B54"/>
    <w:rsid w:val="00F942CA"/>
    <w:rsid w:val="00F95C4C"/>
    <w:rsid w:val="00F96151"/>
    <w:rsid w:val="00F974B7"/>
    <w:rsid w:val="00F97EA9"/>
    <w:rsid w:val="00FA18C4"/>
    <w:rsid w:val="00FA1D95"/>
    <w:rsid w:val="00FA1DDA"/>
    <w:rsid w:val="00FA3666"/>
    <w:rsid w:val="00FA37B9"/>
    <w:rsid w:val="00FA3B37"/>
    <w:rsid w:val="00FA510B"/>
    <w:rsid w:val="00FA60FE"/>
    <w:rsid w:val="00FA68E1"/>
    <w:rsid w:val="00FA6931"/>
    <w:rsid w:val="00FA7188"/>
    <w:rsid w:val="00FA777B"/>
    <w:rsid w:val="00FB040C"/>
    <w:rsid w:val="00FB0CDB"/>
    <w:rsid w:val="00FB3094"/>
    <w:rsid w:val="00FB34D1"/>
    <w:rsid w:val="00FB41D0"/>
    <w:rsid w:val="00FB454D"/>
    <w:rsid w:val="00FB55DE"/>
    <w:rsid w:val="00FB56E3"/>
    <w:rsid w:val="00FB584E"/>
    <w:rsid w:val="00FB5EA7"/>
    <w:rsid w:val="00FB6819"/>
    <w:rsid w:val="00FB7361"/>
    <w:rsid w:val="00FC0911"/>
    <w:rsid w:val="00FC0E9E"/>
    <w:rsid w:val="00FC3590"/>
    <w:rsid w:val="00FC3986"/>
    <w:rsid w:val="00FC456E"/>
    <w:rsid w:val="00FC4B20"/>
    <w:rsid w:val="00FC4CF7"/>
    <w:rsid w:val="00FC5326"/>
    <w:rsid w:val="00FC55D8"/>
    <w:rsid w:val="00FC613C"/>
    <w:rsid w:val="00FD029B"/>
    <w:rsid w:val="00FD07B6"/>
    <w:rsid w:val="00FD0AA0"/>
    <w:rsid w:val="00FD155E"/>
    <w:rsid w:val="00FD1938"/>
    <w:rsid w:val="00FD27AA"/>
    <w:rsid w:val="00FD30F6"/>
    <w:rsid w:val="00FD416C"/>
    <w:rsid w:val="00FD540A"/>
    <w:rsid w:val="00FD77DE"/>
    <w:rsid w:val="00FE0943"/>
    <w:rsid w:val="00FE094E"/>
    <w:rsid w:val="00FE0C8A"/>
    <w:rsid w:val="00FE136C"/>
    <w:rsid w:val="00FE1786"/>
    <w:rsid w:val="00FE1897"/>
    <w:rsid w:val="00FE1BD7"/>
    <w:rsid w:val="00FE1CFA"/>
    <w:rsid w:val="00FE2484"/>
    <w:rsid w:val="00FE39A2"/>
    <w:rsid w:val="00FE3C28"/>
    <w:rsid w:val="00FE3D9A"/>
    <w:rsid w:val="00FE49E9"/>
    <w:rsid w:val="00FE59BB"/>
    <w:rsid w:val="00FE5F6C"/>
    <w:rsid w:val="00FE6E3D"/>
    <w:rsid w:val="00FE7279"/>
    <w:rsid w:val="00FF01A3"/>
    <w:rsid w:val="00FF0B9A"/>
    <w:rsid w:val="00FF0C01"/>
    <w:rsid w:val="00FF1E4E"/>
    <w:rsid w:val="00FF1F93"/>
    <w:rsid w:val="00FF444F"/>
    <w:rsid w:val="00FF5019"/>
    <w:rsid w:val="00FF7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933E08F-A5AE-4B07-AC83-1A0CD57F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00E7D"/>
    <w:pPr>
      <w:widowControl w:val="0"/>
      <w:autoSpaceDE w:val="0"/>
      <w:autoSpaceDN w:val="0"/>
      <w:adjustRightInd w:val="0"/>
    </w:pPr>
    <w:rPr>
      <w:rFonts w:hAnsi="Times New Roman"/>
      <w:sz w:val="24"/>
      <w:szCs w:val="24"/>
    </w:rPr>
  </w:style>
  <w:style w:type="paragraph" w:styleId="1">
    <w:name w:val="heading 1"/>
    <w:basedOn w:val="a1"/>
    <w:next w:val="a1"/>
    <w:link w:val="16"/>
    <w:qFormat/>
    <w:rsid w:val="002566B1"/>
    <w:pPr>
      <w:keepNext/>
      <w:spacing w:before="240" w:after="60"/>
      <w:outlineLvl w:val="0"/>
    </w:pPr>
    <w:rPr>
      <w:rFonts w:ascii="Cambria" w:hAnsi="Cambria"/>
      <w:b/>
      <w:bCs/>
      <w:kern w:val="32"/>
      <w:sz w:val="32"/>
      <w:szCs w:val="32"/>
    </w:rPr>
  </w:style>
  <w:style w:type="paragraph" w:styleId="22">
    <w:name w:val="heading 2"/>
    <w:basedOn w:val="a1"/>
    <w:next w:val="a1"/>
    <w:link w:val="23"/>
    <w:qFormat/>
    <w:rsid w:val="008F1EB3"/>
    <w:pPr>
      <w:keepNext/>
      <w:widowControl/>
      <w:autoSpaceDE/>
      <w:autoSpaceDN/>
      <w:adjustRightInd/>
      <w:spacing w:before="240" w:after="60"/>
      <w:outlineLvl w:val="1"/>
    </w:pPr>
    <w:rPr>
      <w:rFonts w:ascii="Cambria" w:hAnsi="Cambria"/>
      <w:b/>
      <w:bCs/>
      <w:i/>
      <w:iCs/>
      <w:sz w:val="28"/>
      <w:szCs w:val="28"/>
    </w:rPr>
  </w:style>
  <w:style w:type="paragraph" w:styleId="32">
    <w:name w:val="heading 3"/>
    <w:basedOn w:val="a1"/>
    <w:next w:val="a1"/>
    <w:link w:val="33"/>
    <w:unhideWhenUsed/>
    <w:qFormat/>
    <w:rsid w:val="001E56F5"/>
    <w:pPr>
      <w:keepNext/>
      <w:spacing w:before="240" w:after="60"/>
      <w:outlineLvl w:val="2"/>
    </w:pPr>
    <w:rPr>
      <w:rFonts w:ascii="Calibri Light" w:hAnsi="Calibri Light"/>
      <w:b/>
      <w:bCs/>
      <w:sz w:val="26"/>
      <w:szCs w:val="26"/>
    </w:rPr>
  </w:style>
  <w:style w:type="paragraph" w:styleId="42">
    <w:name w:val="heading 4"/>
    <w:basedOn w:val="a1"/>
    <w:next w:val="a1"/>
    <w:link w:val="43"/>
    <w:qFormat/>
    <w:rsid w:val="008F1EB3"/>
    <w:pPr>
      <w:keepNext/>
      <w:keepLines/>
      <w:widowControl/>
      <w:tabs>
        <w:tab w:val="num" w:pos="2127"/>
      </w:tabs>
      <w:autoSpaceDE/>
      <w:autoSpaceDN/>
      <w:adjustRightInd/>
      <w:spacing w:before="240" w:after="120" w:line="240" w:lineRule="atLeast"/>
      <w:ind w:left="2127" w:hanging="1418"/>
      <w:jc w:val="both"/>
      <w:outlineLvl w:val="3"/>
    </w:pPr>
    <w:rPr>
      <w:rFonts w:ascii="Arial Black" w:hAnsi="Arial Black"/>
      <w:b/>
      <w:i/>
      <w:spacing w:val="-4"/>
      <w:kern w:val="28"/>
      <w:sz w:val="20"/>
    </w:rPr>
  </w:style>
  <w:style w:type="paragraph" w:styleId="52">
    <w:name w:val="heading 5"/>
    <w:basedOn w:val="a1"/>
    <w:next w:val="a1"/>
    <w:link w:val="53"/>
    <w:qFormat/>
    <w:rsid w:val="008F1EB3"/>
    <w:pPr>
      <w:keepNext/>
      <w:keepLines/>
      <w:widowControl/>
      <w:tabs>
        <w:tab w:val="num" w:pos="4068"/>
      </w:tabs>
      <w:autoSpaceDE/>
      <w:autoSpaceDN/>
      <w:adjustRightInd/>
      <w:spacing w:line="240" w:lineRule="atLeast"/>
      <w:ind w:left="4068" w:hanging="1418"/>
      <w:jc w:val="both"/>
      <w:outlineLvl w:val="4"/>
    </w:pPr>
    <w:rPr>
      <w:rFonts w:ascii="Arial" w:hAnsi="Arial"/>
      <w:b/>
      <w:spacing w:val="-4"/>
      <w:kern w:val="28"/>
      <w:szCs w:val="28"/>
    </w:rPr>
  </w:style>
  <w:style w:type="paragraph" w:styleId="60">
    <w:name w:val="heading 6"/>
    <w:basedOn w:val="a1"/>
    <w:next w:val="a1"/>
    <w:link w:val="61"/>
    <w:qFormat/>
    <w:rsid w:val="008F1EB3"/>
    <w:pPr>
      <w:keepNext/>
      <w:keepLines/>
      <w:widowControl/>
      <w:autoSpaceDE/>
      <w:autoSpaceDN/>
      <w:adjustRightInd/>
      <w:spacing w:before="140" w:line="220" w:lineRule="atLeast"/>
      <w:jc w:val="both"/>
      <w:outlineLvl w:val="5"/>
    </w:pPr>
    <w:rPr>
      <w:rFonts w:ascii="Arial" w:eastAsia="Calibri" w:hAnsi="Arial"/>
      <w:b/>
      <w:i/>
      <w:spacing w:val="-4"/>
      <w:kern w:val="28"/>
      <w:sz w:val="28"/>
      <w:szCs w:val="28"/>
    </w:rPr>
  </w:style>
  <w:style w:type="paragraph" w:styleId="70">
    <w:name w:val="heading 7"/>
    <w:basedOn w:val="a1"/>
    <w:next w:val="a1"/>
    <w:link w:val="71"/>
    <w:uiPriority w:val="99"/>
    <w:qFormat/>
    <w:rsid w:val="008F1EB3"/>
    <w:pPr>
      <w:keepNext/>
      <w:keepLines/>
      <w:widowControl/>
      <w:autoSpaceDE/>
      <w:autoSpaceDN/>
      <w:adjustRightInd/>
      <w:spacing w:before="140" w:line="220" w:lineRule="atLeast"/>
      <w:jc w:val="both"/>
      <w:outlineLvl w:val="6"/>
    </w:pPr>
    <w:rPr>
      <w:rFonts w:ascii="Arial" w:eastAsia="Calibri" w:hAnsi="Arial"/>
      <w:b/>
      <w:spacing w:val="-4"/>
      <w:kern w:val="28"/>
      <w:sz w:val="28"/>
      <w:szCs w:val="28"/>
    </w:rPr>
  </w:style>
  <w:style w:type="paragraph" w:styleId="80">
    <w:name w:val="heading 8"/>
    <w:basedOn w:val="a1"/>
    <w:next w:val="a1"/>
    <w:link w:val="81"/>
    <w:uiPriority w:val="99"/>
    <w:qFormat/>
    <w:rsid w:val="008F1EB3"/>
    <w:pPr>
      <w:keepNext/>
      <w:keepLines/>
      <w:widowControl/>
      <w:autoSpaceDE/>
      <w:autoSpaceDN/>
      <w:adjustRightInd/>
      <w:spacing w:before="140" w:line="220" w:lineRule="atLeast"/>
      <w:jc w:val="both"/>
      <w:outlineLvl w:val="7"/>
    </w:pPr>
    <w:rPr>
      <w:rFonts w:ascii="Arial" w:eastAsia="Calibri" w:hAnsi="Arial"/>
      <w:b/>
      <w:i/>
      <w:spacing w:val="-4"/>
      <w:kern w:val="28"/>
      <w:sz w:val="28"/>
      <w:szCs w:val="28"/>
    </w:rPr>
  </w:style>
  <w:style w:type="paragraph" w:styleId="90">
    <w:name w:val="heading 9"/>
    <w:basedOn w:val="a1"/>
    <w:next w:val="a1"/>
    <w:link w:val="91"/>
    <w:uiPriority w:val="99"/>
    <w:qFormat/>
    <w:rsid w:val="008F1EB3"/>
    <w:pPr>
      <w:keepNext/>
      <w:keepLines/>
      <w:widowControl/>
      <w:autoSpaceDE/>
      <w:autoSpaceDN/>
      <w:adjustRightInd/>
      <w:spacing w:before="140" w:line="220" w:lineRule="atLeast"/>
      <w:jc w:val="both"/>
      <w:outlineLvl w:val="8"/>
    </w:pPr>
    <w:rPr>
      <w:rFonts w:ascii="Arial" w:eastAsia="Calibri" w:hAnsi="Arial"/>
      <w:b/>
      <w:spacing w:val="-4"/>
      <w:kern w:val="28"/>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yle1">
    <w:name w:val="Style1"/>
    <w:basedOn w:val="a1"/>
    <w:uiPriority w:val="99"/>
    <w:rsid w:val="00430CC9"/>
    <w:pPr>
      <w:spacing w:line="230" w:lineRule="exact"/>
      <w:jc w:val="center"/>
    </w:pPr>
  </w:style>
  <w:style w:type="paragraph" w:customStyle="1" w:styleId="Style2">
    <w:name w:val="Style2"/>
    <w:basedOn w:val="a1"/>
    <w:uiPriority w:val="99"/>
    <w:rsid w:val="00430CC9"/>
    <w:pPr>
      <w:spacing w:line="360" w:lineRule="exact"/>
      <w:jc w:val="center"/>
    </w:pPr>
  </w:style>
  <w:style w:type="paragraph" w:customStyle="1" w:styleId="Style3">
    <w:name w:val="Style3"/>
    <w:basedOn w:val="a1"/>
    <w:uiPriority w:val="99"/>
    <w:rsid w:val="00430CC9"/>
    <w:pPr>
      <w:spacing w:line="662" w:lineRule="exact"/>
      <w:ind w:hanging="1814"/>
    </w:pPr>
  </w:style>
  <w:style w:type="paragraph" w:customStyle="1" w:styleId="Style4">
    <w:name w:val="Style4"/>
    <w:basedOn w:val="a1"/>
    <w:uiPriority w:val="99"/>
    <w:rsid w:val="00430CC9"/>
    <w:pPr>
      <w:spacing w:line="317" w:lineRule="exact"/>
      <w:ind w:hanging="86"/>
      <w:jc w:val="both"/>
    </w:pPr>
  </w:style>
  <w:style w:type="paragraph" w:customStyle="1" w:styleId="Style5">
    <w:name w:val="Style5"/>
    <w:basedOn w:val="a1"/>
    <w:uiPriority w:val="99"/>
    <w:rsid w:val="00430CC9"/>
  </w:style>
  <w:style w:type="paragraph" w:customStyle="1" w:styleId="Style6">
    <w:name w:val="Style6"/>
    <w:basedOn w:val="a1"/>
    <w:uiPriority w:val="99"/>
    <w:rsid w:val="00430CC9"/>
    <w:pPr>
      <w:jc w:val="both"/>
    </w:pPr>
  </w:style>
  <w:style w:type="paragraph" w:customStyle="1" w:styleId="Style7">
    <w:name w:val="Style7"/>
    <w:basedOn w:val="a1"/>
    <w:uiPriority w:val="99"/>
    <w:rsid w:val="00430CC9"/>
  </w:style>
  <w:style w:type="paragraph" w:customStyle="1" w:styleId="Style8">
    <w:name w:val="Style8"/>
    <w:basedOn w:val="a1"/>
    <w:uiPriority w:val="99"/>
    <w:rsid w:val="00430CC9"/>
    <w:pPr>
      <w:spacing w:line="276" w:lineRule="exact"/>
      <w:jc w:val="right"/>
    </w:pPr>
  </w:style>
  <w:style w:type="paragraph" w:customStyle="1" w:styleId="Style9">
    <w:name w:val="Style9"/>
    <w:basedOn w:val="a1"/>
    <w:uiPriority w:val="99"/>
    <w:rsid w:val="00430CC9"/>
  </w:style>
  <w:style w:type="paragraph" w:customStyle="1" w:styleId="Style10">
    <w:name w:val="Style10"/>
    <w:basedOn w:val="a1"/>
    <w:uiPriority w:val="99"/>
    <w:rsid w:val="00430CC9"/>
    <w:pPr>
      <w:jc w:val="center"/>
    </w:pPr>
  </w:style>
  <w:style w:type="paragraph" w:customStyle="1" w:styleId="Style11">
    <w:name w:val="Style11"/>
    <w:basedOn w:val="a1"/>
    <w:uiPriority w:val="99"/>
    <w:rsid w:val="00430CC9"/>
  </w:style>
  <w:style w:type="paragraph" w:customStyle="1" w:styleId="Style12">
    <w:name w:val="Style12"/>
    <w:basedOn w:val="a1"/>
    <w:uiPriority w:val="99"/>
    <w:rsid w:val="00430CC9"/>
    <w:pPr>
      <w:spacing w:line="312" w:lineRule="exact"/>
      <w:jc w:val="both"/>
    </w:pPr>
  </w:style>
  <w:style w:type="paragraph" w:customStyle="1" w:styleId="Style13">
    <w:name w:val="Style13"/>
    <w:basedOn w:val="a1"/>
    <w:uiPriority w:val="99"/>
    <w:rsid w:val="00430CC9"/>
    <w:pPr>
      <w:spacing w:line="276" w:lineRule="exact"/>
      <w:ind w:firstLine="418"/>
    </w:pPr>
  </w:style>
  <w:style w:type="paragraph" w:customStyle="1" w:styleId="Style14">
    <w:name w:val="Style14"/>
    <w:basedOn w:val="a1"/>
    <w:uiPriority w:val="99"/>
    <w:rsid w:val="00430CC9"/>
    <w:pPr>
      <w:spacing w:line="274" w:lineRule="exact"/>
      <w:ind w:firstLine="850"/>
      <w:jc w:val="both"/>
    </w:pPr>
  </w:style>
  <w:style w:type="paragraph" w:customStyle="1" w:styleId="Style15">
    <w:name w:val="Style15"/>
    <w:basedOn w:val="a1"/>
    <w:uiPriority w:val="99"/>
    <w:rsid w:val="00430CC9"/>
    <w:pPr>
      <w:spacing w:line="276" w:lineRule="exact"/>
      <w:ind w:firstLine="768"/>
    </w:pPr>
  </w:style>
  <w:style w:type="paragraph" w:customStyle="1" w:styleId="Style16">
    <w:name w:val="Style16"/>
    <w:basedOn w:val="a1"/>
    <w:link w:val="Style160"/>
    <w:uiPriority w:val="99"/>
    <w:rsid w:val="00430CC9"/>
    <w:pPr>
      <w:spacing w:line="275" w:lineRule="exact"/>
      <w:ind w:firstLine="706"/>
      <w:jc w:val="both"/>
    </w:pPr>
  </w:style>
  <w:style w:type="paragraph" w:customStyle="1" w:styleId="Style17">
    <w:name w:val="Style17"/>
    <w:basedOn w:val="a1"/>
    <w:uiPriority w:val="99"/>
    <w:rsid w:val="00430CC9"/>
    <w:pPr>
      <w:spacing w:line="275" w:lineRule="exact"/>
      <w:ind w:firstLine="667"/>
    </w:pPr>
  </w:style>
  <w:style w:type="paragraph" w:customStyle="1" w:styleId="Style18">
    <w:name w:val="Style18"/>
    <w:basedOn w:val="a1"/>
    <w:uiPriority w:val="99"/>
    <w:rsid w:val="00430CC9"/>
    <w:pPr>
      <w:spacing w:line="274" w:lineRule="exact"/>
      <w:ind w:firstLine="710"/>
    </w:pPr>
  </w:style>
  <w:style w:type="paragraph" w:customStyle="1" w:styleId="Style19">
    <w:name w:val="Style19"/>
    <w:basedOn w:val="a1"/>
    <w:uiPriority w:val="99"/>
    <w:rsid w:val="00430CC9"/>
  </w:style>
  <w:style w:type="paragraph" w:customStyle="1" w:styleId="Style20">
    <w:name w:val="Style20"/>
    <w:basedOn w:val="a1"/>
    <w:uiPriority w:val="99"/>
    <w:rsid w:val="00430CC9"/>
    <w:pPr>
      <w:jc w:val="right"/>
    </w:pPr>
  </w:style>
  <w:style w:type="paragraph" w:customStyle="1" w:styleId="Style21">
    <w:name w:val="Style21"/>
    <w:basedOn w:val="a1"/>
    <w:uiPriority w:val="99"/>
    <w:rsid w:val="00430CC9"/>
  </w:style>
  <w:style w:type="paragraph" w:customStyle="1" w:styleId="Style22">
    <w:name w:val="Style22"/>
    <w:basedOn w:val="a1"/>
    <w:uiPriority w:val="99"/>
    <w:rsid w:val="00430CC9"/>
    <w:pPr>
      <w:spacing w:line="202" w:lineRule="exact"/>
    </w:pPr>
  </w:style>
  <w:style w:type="paragraph" w:customStyle="1" w:styleId="Style23">
    <w:name w:val="Style23"/>
    <w:basedOn w:val="a1"/>
    <w:uiPriority w:val="99"/>
    <w:rsid w:val="00430CC9"/>
    <w:pPr>
      <w:spacing w:line="278" w:lineRule="exact"/>
      <w:ind w:hanging="2218"/>
    </w:pPr>
  </w:style>
  <w:style w:type="paragraph" w:customStyle="1" w:styleId="Style24">
    <w:name w:val="Style24"/>
    <w:basedOn w:val="a1"/>
    <w:uiPriority w:val="99"/>
    <w:rsid w:val="00430CC9"/>
  </w:style>
  <w:style w:type="paragraph" w:customStyle="1" w:styleId="Style25">
    <w:name w:val="Style25"/>
    <w:basedOn w:val="a1"/>
    <w:uiPriority w:val="99"/>
    <w:rsid w:val="00430CC9"/>
  </w:style>
  <w:style w:type="paragraph" w:customStyle="1" w:styleId="Style26">
    <w:name w:val="Style26"/>
    <w:basedOn w:val="a1"/>
    <w:uiPriority w:val="99"/>
    <w:rsid w:val="00430CC9"/>
    <w:pPr>
      <w:spacing w:line="278" w:lineRule="exact"/>
      <w:jc w:val="center"/>
    </w:pPr>
  </w:style>
  <w:style w:type="paragraph" w:customStyle="1" w:styleId="Style27">
    <w:name w:val="Style27"/>
    <w:basedOn w:val="a1"/>
    <w:uiPriority w:val="99"/>
    <w:rsid w:val="00430CC9"/>
    <w:pPr>
      <w:spacing w:line="274" w:lineRule="exact"/>
      <w:ind w:hanging="787"/>
    </w:pPr>
  </w:style>
  <w:style w:type="paragraph" w:customStyle="1" w:styleId="Style28">
    <w:name w:val="Style28"/>
    <w:basedOn w:val="a1"/>
    <w:uiPriority w:val="99"/>
    <w:rsid w:val="00430CC9"/>
    <w:pPr>
      <w:spacing w:line="230" w:lineRule="exact"/>
    </w:pPr>
  </w:style>
  <w:style w:type="paragraph" w:customStyle="1" w:styleId="Style29">
    <w:name w:val="Style29"/>
    <w:basedOn w:val="a1"/>
    <w:uiPriority w:val="99"/>
    <w:rsid w:val="00430CC9"/>
  </w:style>
  <w:style w:type="paragraph" w:customStyle="1" w:styleId="Style30">
    <w:name w:val="Style30"/>
    <w:basedOn w:val="a1"/>
    <w:uiPriority w:val="99"/>
    <w:rsid w:val="00430CC9"/>
    <w:pPr>
      <w:spacing w:line="211" w:lineRule="exact"/>
    </w:pPr>
  </w:style>
  <w:style w:type="paragraph" w:customStyle="1" w:styleId="Style31">
    <w:name w:val="Style31"/>
    <w:basedOn w:val="a1"/>
    <w:uiPriority w:val="99"/>
    <w:rsid w:val="00430CC9"/>
    <w:pPr>
      <w:spacing w:line="230" w:lineRule="exact"/>
      <w:jc w:val="both"/>
    </w:pPr>
  </w:style>
  <w:style w:type="paragraph" w:customStyle="1" w:styleId="Style32">
    <w:name w:val="Style32"/>
    <w:basedOn w:val="a1"/>
    <w:uiPriority w:val="99"/>
    <w:rsid w:val="00430CC9"/>
    <w:pPr>
      <w:spacing w:line="278" w:lineRule="exact"/>
      <w:ind w:hanging="1762"/>
    </w:pPr>
  </w:style>
  <w:style w:type="paragraph" w:customStyle="1" w:styleId="Style33">
    <w:name w:val="Style33"/>
    <w:basedOn w:val="a1"/>
    <w:uiPriority w:val="99"/>
    <w:rsid w:val="00430CC9"/>
    <w:pPr>
      <w:spacing w:line="278" w:lineRule="exact"/>
      <w:ind w:hanging="2861"/>
    </w:pPr>
  </w:style>
  <w:style w:type="paragraph" w:customStyle="1" w:styleId="Style34">
    <w:name w:val="Style34"/>
    <w:basedOn w:val="a1"/>
    <w:uiPriority w:val="99"/>
    <w:rsid w:val="00430CC9"/>
    <w:pPr>
      <w:spacing w:line="278" w:lineRule="exact"/>
      <w:ind w:hanging="2659"/>
    </w:pPr>
  </w:style>
  <w:style w:type="paragraph" w:customStyle="1" w:styleId="Style35">
    <w:name w:val="Style35"/>
    <w:basedOn w:val="a1"/>
    <w:uiPriority w:val="99"/>
    <w:rsid w:val="00430CC9"/>
  </w:style>
  <w:style w:type="paragraph" w:customStyle="1" w:styleId="Style36">
    <w:name w:val="Style36"/>
    <w:basedOn w:val="a1"/>
    <w:uiPriority w:val="99"/>
    <w:rsid w:val="00430CC9"/>
    <w:pPr>
      <w:spacing w:line="317" w:lineRule="exact"/>
      <w:ind w:hanging="1248"/>
    </w:pPr>
  </w:style>
  <w:style w:type="paragraph" w:customStyle="1" w:styleId="Style37">
    <w:name w:val="Style37"/>
    <w:basedOn w:val="a1"/>
    <w:uiPriority w:val="99"/>
    <w:rsid w:val="00430CC9"/>
    <w:pPr>
      <w:spacing w:line="278" w:lineRule="exact"/>
      <w:ind w:hanging="3989"/>
    </w:pPr>
  </w:style>
  <w:style w:type="paragraph" w:customStyle="1" w:styleId="Style38">
    <w:name w:val="Style38"/>
    <w:basedOn w:val="a1"/>
    <w:uiPriority w:val="99"/>
    <w:rsid w:val="00430CC9"/>
    <w:pPr>
      <w:spacing w:line="278" w:lineRule="exact"/>
      <w:ind w:firstLine="898"/>
    </w:pPr>
  </w:style>
  <w:style w:type="paragraph" w:customStyle="1" w:styleId="Style39">
    <w:name w:val="Style39"/>
    <w:basedOn w:val="a1"/>
    <w:uiPriority w:val="99"/>
    <w:rsid w:val="00430CC9"/>
    <w:pPr>
      <w:spacing w:line="250" w:lineRule="exact"/>
      <w:jc w:val="center"/>
    </w:pPr>
  </w:style>
  <w:style w:type="paragraph" w:customStyle="1" w:styleId="Style40">
    <w:name w:val="Style40"/>
    <w:basedOn w:val="a1"/>
    <w:uiPriority w:val="99"/>
    <w:rsid w:val="00430CC9"/>
  </w:style>
  <w:style w:type="paragraph" w:customStyle="1" w:styleId="Style41">
    <w:name w:val="Style41"/>
    <w:basedOn w:val="a1"/>
    <w:uiPriority w:val="99"/>
    <w:rsid w:val="00430CC9"/>
    <w:pPr>
      <w:spacing w:line="667" w:lineRule="exact"/>
    </w:pPr>
  </w:style>
  <w:style w:type="paragraph" w:customStyle="1" w:styleId="Style42">
    <w:name w:val="Style42"/>
    <w:basedOn w:val="a1"/>
    <w:uiPriority w:val="99"/>
    <w:rsid w:val="00430CC9"/>
    <w:pPr>
      <w:spacing w:line="278" w:lineRule="exact"/>
      <w:ind w:hanging="211"/>
    </w:pPr>
  </w:style>
  <w:style w:type="paragraph" w:customStyle="1" w:styleId="Style43">
    <w:name w:val="Style43"/>
    <w:basedOn w:val="a1"/>
    <w:uiPriority w:val="99"/>
    <w:rsid w:val="00430CC9"/>
    <w:pPr>
      <w:jc w:val="center"/>
    </w:pPr>
  </w:style>
  <w:style w:type="paragraph" w:customStyle="1" w:styleId="Style44">
    <w:name w:val="Style44"/>
    <w:basedOn w:val="a1"/>
    <w:uiPriority w:val="99"/>
    <w:rsid w:val="00430CC9"/>
    <w:pPr>
      <w:spacing w:line="197" w:lineRule="exact"/>
    </w:pPr>
  </w:style>
  <w:style w:type="paragraph" w:customStyle="1" w:styleId="Style45">
    <w:name w:val="Style45"/>
    <w:basedOn w:val="a1"/>
    <w:uiPriority w:val="99"/>
    <w:rsid w:val="00430CC9"/>
    <w:pPr>
      <w:spacing w:line="216" w:lineRule="exact"/>
    </w:pPr>
  </w:style>
  <w:style w:type="paragraph" w:customStyle="1" w:styleId="Style46">
    <w:name w:val="Style46"/>
    <w:basedOn w:val="a1"/>
    <w:uiPriority w:val="99"/>
    <w:rsid w:val="00430CC9"/>
    <w:pPr>
      <w:spacing w:line="250" w:lineRule="exact"/>
    </w:pPr>
  </w:style>
  <w:style w:type="paragraph" w:customStyle="1" w:styleId="Style47">
    <w:name w:val="Style47"/>
    <w:basedOn w:val="a1"/>
    <w:uiPriority w:val="99"/>
    <w:rsid w:val="00430CC9"/>
    <w:pPr>
      <w:spacing w:line="276" w:lineRule="exact"/>
      <w:jc w:val="center"/>
    </w:pPr>
  </w:style>
  <w:style w:type="paragraph" w:customStyle="1" w:styleId="Style48">
    <w:name w:val="Style48"/>
    <w:basedOn w:val="a1"/>
    <w:uiPriority w:val="99"/>
    <w:rsid w:val="00430CC9"/>
    <w:pPr>
      <w:spacing w:line="235" w:lineRule="exact"/>
      <w:jc w:val="center"/>
    </w:pPr>
  </w:style>
  <w:style w:type="paragraph" w:customStyle="1" w:styleId="Style49">
    <w:name w:val="Style49"/>
    <w:basedOn w:val="a1"/>
    <w:uiPriority w:val="99"/>
    <w:rsid w:val="00430CC9"/>
    <w:pPr>
      <w:spacing w:line="181" w:lineRule="exact"/>
    </w:pPr>
  </w:style>
  <w:style w:type="paragraph" w:customStyle="1" w:styleId="Style50">
    <w:name w:val="Style50"/>
    <w:basedOn w:val="a1"/>
    <w:uiPriority w:val="99"/>
    <w:rsid w:val="00430CC9"/>
  </w:style>
  <w:style w:type="paragraph" w:customStyle="1" w:styleId="Style51">
    <w:name w:val="Style51"/>
    <w:basedOn w:val="a1"/>
    <w:uiPriority w:val="99"/>
    <w:rsid w:val="00430CC9"/>
  </w:style>
  <w:style w:type="paragraph" w:customStyle="1" w:styleId="Style52">
    <w:name w:val="Style52"/>
    <w:basedOn w:val="a1"/>
    <w:uiPriority w:val="99"/>
    <w:rsid w:val="00430CC9"/>
    <w:pPr>
      <w:spacing w:line="274" w:lineRule="exact"/>
      <w:ind w:firstLine="158"/>
    </w:pPr>
  </w:style>
  <w:style w:type="paragraph" w:customStyle="1" w:styleId="Style53">
    <w:name w:val="Style53"/>
    <w:basedOn w:val="a1"/>
    <w:uiPriority w:val="99"/>
    <w:rsid w:val="00430CC9"/>
  </w:style>
  <w:style w:type="paragraph" w:customStyle="1" w:styleId="Style54">
    <w:name w:val="Style54"/>
    <w:basedOn w:val="a1"/>
    <w:uiPriority w:val="99"/>
    <w:rsid w:val="00430CC9"/>
    <w:pPr>
      <w:spacing w:line="211" w:lineRule="exact"/>
      <w:jc w:val="center"/>
    </w:pPr>
  </w:style>
  <w:style w:type="character" w:customStyle="1" w:styleId="FontStyle56">
    <w:name w:val="Font Style56"/>
    <w:uiPriority w:val="99"/>
    <w:rsid w:val="00430CC9"/>
    <w:rPr>
      <w:rFonts w:ascii="Times New Roman" w:hAnsi="Times New Roman" w:cs="Times New Roman"/>
      <w:b/>
      <w:bCs/>
      <w:sz w:val="30"/>
      <w:szCs w:val="30"/>
    </w:rPr>
  </w:style>
  <w:style w:type="character" w:customStyle="1" w:styleId="FontStyle57">
    <w:name w:val="Font Style57"/>
    <w:uiPriority w:val="99"/>
    <w:rsid w:val="00430CC9"/>
    <w:rPr>
      <w:rFonts w:ascii="Times New Roman" w:hAnsi="Times New Roman" w:cs="Times New Roman"/>
      <w:b/>
      <w:bCs/>
      <w:sz w:val="26"/>
      <w:szCs w:val="26"/>
    </w:rPr>
  </w:style>
  <w:style w:type="character" w:customStyle="1" w:styleId="FontStyle58">
    <w:name w:val="Font Style58"/>
    <w:uiPriority w:val="99"/>
    <w:rsid w:val="00430CC9"/>
    <w:rPr>
      <w:rFonts w:ascii="Times New Roman" w:hAnsi="Times New Roman" w:cs="Times New Roman"/>
      <w:b/>
      <w:bCs/>
      <w:sz w:val="16"/>
      <w:szCs w:val="16"/>
    </w:rPr>
  </w:style>
  <w:style w:type="character" w:customStyle="1" w:styleId="FontStyle59">
    <w:name w:val="Font Style59"/>
    <w:uiPriority w:val="99"/>
    <w:rsid w:val="00430CC9"/>
    <w:rPr>
      <w:rFonts w:ascii="Times New Roman" w:hAnsi="Times New Roman" w:cs="Times New Roman"/>
      <w:b/>
      <w:bCs/>
      <w:sz w:val="14"/>
      <w:szCs w:val="14"/>
    </w:rPr>
  </w:style>
  <w:style w:type="character" w:customStyle="1" w:styleId="FontStyle60">
    <w:name w:val="Font Style60"/>
    <w:uiPriority w:val="99"/>
    <w:rsid w:val="00430CC9"/>
    <w:rPr>
      <w:rFonts w:ascii="Times New Roman" w:hAnsi="Times New Roman" w:cs="Times New Roman"/>
      <w:i/>
      <w:iCs/>
      <w:sz w:val="16"/>
      <w:szCs w:val="16"/>
    </w:rPr>
  </w:style>
  <w:style w:type="character" w:customStyle="1" w:styleId="FontStyle61">
    <w:name w:val="Font Style61"/>
    <w:uiPriority w:val="99"/>
    <w:rsid w:val="00430CC9"/>
    <w:rPr>
      <w:rFonts w:ascii="Times New Roman" w:hAnsi="Times New Roman" w:cs="Times New Roman"/>
      <w:b/>
      <w:bCs/>
      <w:sz w:val="12"/>
      <w:szCs w:val="12"/>
    </w:rPr>
  </w:style>
  <w:style w:type="character" w:customStyle="1" w:styleId="FontStyle62">
    <w:name w:val="Font Style62"/>
    <w:uiPriority w:val="99"/>
    <w:rsid w:val="00430CC9"/>
    <w:rPr>
      <w:rFonts w:ascii="Times New Roman" w:hAnsi="Times New Roman" w:cs="Times New Roman"/>
      <w:b/>
      <w:bCs/>
      <w:i/>
      <w:iCs/>
      <w:spacing w:val="-20"/>
      <w:sz w:val="16"/>
      <w:szCs w:val="16"/>
    </w:rPr>
  </w:style>
  <w:style w:type="character" w:customStyle="1" w:styleId="FontStyle63">
    <w:name w:val="Font Style63"/>
    <w:uiPriority w:val="99"/>
    <w:rsid w:val="00430CC9"/>
    <w:rPr>
      <w:rFonts w:ascii="Times New Roman" w:hAnsi="Times New Roman" w:cs="Times New Roman"/>
      <w:spacing w:val="-10"/>
      <w:sz w:val="22"/>
      <w:szCs w:val="22"/>
    </w:rPr>
  </w:style>
  <w:style w:type="character" w:customStyle="1" w:styleId="FontStyle64">
    <w:name w:val="Font Style64"/>
    <w:uiPriority w:val="99"/>
    <w:rsid w:val="00430CC9"/>
    <w:rPr>
      <w:rFonts w:ascii="Times New Roman" w:hAnsi="Times New Roman" w:cs="Times New Roman"/>
      <w:b/>
      <w:bCs/>
      <w:i/>
      <w:iCs/>
      <w:sz w:val="14"/>
      <w:szCs w:val="14"/>
    </w:rPr>
  </w:style>
  <w:style w:type="character" w:customStyle="1" w:styleId="FontStyle65">
    <w:name w:val="Font Style65"/>
    <w:uiPriority w:val="99"/>
    <w:rsid w:val="00430CC9"/>
    <w:rPr>
      <w:rFonts w:ascii="Times New Roman" w:hAnsi="Times New Roman" w:cs="Times New Roman"/>
      <w:sz w:val="26"/>
      <w:szCs w:val="26"/>
    </w:rPr>
  </w:style>
  <w:style w:type="character" w:customStyle="1" w:styleId="FontStyle66">
    <w:name w:val="Font Style66"/>
    <w:uiPriority w:val="99"/>
    <w:rsid w:val="00430CC9"/>
    <w:rPr>
      <w:rFonts w:ascii="Times New Roman" w:hAnsi="Times New Roman" w:cs="Times New Roman"/>
      <w:b/>
      <w:bCs/>
      <w:sz w:val="18"/>
      <w:szCs w:val="18"/>
    </w:rPr>
  </w:style>
  <w:style w:type="character" w:customStyle="1" w:styleId="FontStyle67">
    <w:name w:val="Font Style67"/>
    <w:uiPriority w:val="99"/>
    <w:rsid w:val="00430CC9"/>
    <w:rPr>
      <w:rFonts w:ascii="Garamond" w:hAnsi="Garamond" w:cs="Garamond"/>
      <w:b/>
      <w:bCs/>
      <w:i/>
      <w:iCs/>
      <w:spacing w:val="20"/>
      <w:sz w:val="56"/>
      <w:szCs w:val="56"/>
    </w:rPr>
  </w:style>
  <w:style w:type="character" w:customStyle="1" w:styleId="FontStyle68">
    <w:name w:val="Font Style68"/>
    <w:uiPriority w:val="99"/>
    <w:rsid w:val="00430CC9"/>
    <w:rPr>
      <w:rFonts w:ascii="Times New Roman" w:hAnsi="Times New Roman" w:cs="Times New Roman"/>
      <w:sz w:val="16"/>
      <w:szCs w:val="16"/>
    </w:rPr>
  </w:style>
  <w:style w:type="character" w:customStyle="1" w:styleId="FontStyle69">
    <w:name w:val="Font Style69"/>
    <w:uiPriority w:val="99"/>
    <w:rsid w:val="00430CC9"/>
    <w:rPr>
      <w:rFonts w:ascii="Times New Roman" w:hAnsi="Times New Roman" w:cs="Times New Roman"/>
      <w:b/>
      <w:bCs/>
      <w:sz w:val="16"/>
      <w:szCs w:val="16"/>
    </w:rPr>
  </w:style>
  <w:style w:type="character" w:customStyle="1" w:styleId="FontStyle70">
    <w:name w:val="Font Style70"/>
    <w:uiPriority w:val="99"/>
    <w:rsid w:val="00430CC9"/>
    <w:rPr>
      <w:rFonts w:ascii="Times New Roman" w:hAnsi="Times New Roman" w:cs="Times New Roman"/>
      <w:b/>
      <w:bCs/>
      <w:i/>
      <w:iCs/>
      <w:sz w:val="22"/>
      <w:szCs w:val="22"/>
    </w:rPr>
  </w:style>
  <w:style w:type="character" w:customStyle="1" w:styleId="FontStyle71">
    <w:name w:val="Font Style71"/>
    <w:uiPriority w:val="99"/>
    <w:rsid w:val="00430CC9"/>
    <w:rPr>
      <w:rFonts w:ascii="Times New Roman" w:hAnsi="Times New Roman" w:cs="Times New Roman"/>
      <w:sz w:val="20"/>
      <w:szCs w:val="20"/>
    </w:rPr>
  </w:style>
  <w:style w:type="character" w:customStyle="1" w:styleId="FontStyle72">
    <w:name w:val="Font Style72"/>
    <w:uiPriority w:val="99"/>
    <w:rsid w:val="00430CC9"/>
    <w:rPr>
      <w:rFonts w:ascii="Times New Roman" w:hAnsi="Times New Roman" w:cs="Times New Roman"/>
      <w:b/>
      <w:bCs/>
      <w:sz w:val="22"/>
      <w:szCs w:val="22"/>
    </w:rPr>
  </w:style>
  <w:style w:type="character" w:customStyle="1" w:styleId="FontStyle73">
    <w:name w:val="Font Style73"/>
    <w:uiPriority w:val="99"/>
    <w:rsid w:val="00430CC9"/>
    <w:rPr>
      <w:rFonts w:ascii="Times New Roman" w:hAnsi="Times New Roman" w:cs="Times New Roman"/>
      <w:sz w:val="22"/>
      <w:szCs w:val="22"/>
    </w:rPr>
  </w:style>
  <w:style w:type="character" w:customStyle="1" w:styleId="FontStyle74">
    <w:name w:val="Font Style74"/>
    <w:uiPriority w:val="99"/>
    <w:rsid w:val="00430CC9"/>
    <w:rPr>
      <w:rFonts w:ascii="Times New Roman" w:hAnsi="Times New Roman" w:cs="Times New Roman"/>
      <w:sz w:val="20"/>
      <w:szCs w:val="20"/>
    </w:rPr>
  </w:style>
  <w:style w:type="paragraph" w:styleId="a5">
    <w:name w:val="header"/>
    <w:basedOn w:val="a1"/>
    <w:link w:val="a6"/>
    <w:uiPriority w:val="99"/>
    <w:unhideWhenUsed/>
    <w:rsid w:val="000A69E0"/>
    <w:pPr>
      <w:tabs>
        <w:tab w:val="center" w:pos="4677"/>
        <w:tab w:val="right" w:pos="9355"/>
      </w:tabs>
    </w:pPr>
  </w:style>
  <w:style w:type="character" w:customStyle="1" w:styleId="a6">
    <w:name w:val="Верхний колонтитул Знак"/>
    <w:link w:val="a5"/>
    <w:uiPriority w:val="99"/>
    <w:rsid w:val="000A69E0"/>
    <w:rPr>
      <w:rFonts w:hAnsi="Times New Roman"/>
      <w:sz w:val="24"/>
      <w:szCs w:val="24"/>
    </w:rPr>
  </w:style>
  <w:style w:type="character" w:customStyle="1" w:styleId="16">
    <w:name w:val="Заголовок 1 Знак"/>
    <w:link w:val="1"/>
    <w:rsid w:val="002566B1"/>
    <w:rPr>
      <w:rFonts w:ascii="Cambria" w:eastAsia="Times New Roman" w:hAnsi="Cambria" w:cs="Times New Roman"/>
      <w:b/>
      <w:bCs/>
      <w:kern w:val="32"/>
      <w:sz w:val="32"/>
      <w:szCs w:val="32"/>
    </w:rPr>
  </w:style>
  <w:style w:type="paragraph" w:styleId="a7">
    <w:name w:val="TOC Heading"/>
    <w:basedOn w:val="1"/>
    <w:next w:val="a1"/>
    <w:uiPriority w:val="39"/>
    <w:qFormat/>
    <w:rsid w:val="002566B1"/>
    <w:pPr>
      <w:keepLines/>
      <w:widowControl/>
      <w:autoSpaceDE/>
      <w:autoSpaceDN/>
      <w:adjustRightInd/>
      <w:spacing w:before="480" w:after="0" w:line="276" w:lineRule="auto"/>
      <w:outlineLvl w:val="9"/>
    </w:pPr>
    <w:rPr>
      <w:color w:val="365F91"/>
      <w:kern w:val="0"/>
      <w:sz w:val="28"/>
      <w:szCs w:val="28"/>
    </w:rPr>
  </w:style>
  <w:style w:type="paragraph" w:styleId="17">
    <w:name w:val="toc 1"/>
    <w:basedOn w:val="a1"/>
    <w:next w:val="a1"/>
    <w:autoRedefine/>
    <w:uiPriority w:val="39"/>
    <w:unhideWhenUsed/>
    <w:qFormat/>
    <w:rsid w:val="00611FE9"/>
    <w:pPr>
      <w:tabs>
        <w:tab w:val="left" w:pos="426"/>
        <w:tab w:val="right" w:leader="dot" w:pos="9923"/>
      </w:tabs>
      <w:spacing w:line="276" w:lineRule="auto"/>
      <w:jc w:val="both"/>
    </w:pPr>
  </w:style>
  <w:style w:type="paragraph" w:styleId="24">
    <w:name w:val="toc 2"/>
    <w:basedOn w:val="a1"/>
    <w:next w:val="a1"/>
    <w:autoRedefine/>
    <w:uiPriority w:val="39"/>
    <w:unhideWhenUsed/>
    <w:qFormat/>
    <w:rsid w:val="00611FE9"/>
    <w:pPr>
      <w:tabs>
        <w:tab w:val="left" w:pos="709"/>
        <w:tab w:val="left" w:pos="1100"/>
        <w:tab w:val="right" w:leader="dot" w:pos="9910"/>
      </w:tabs>
      <w:spacing w:line="276" w:lineRule="auto"/>
      <w:ind w:left="238"/>
    </w:pPr>
  </w:style>
  <w:style w:type="character" w:styleId="a8">
    <w:name w:val="Hyperlink"/>
    <w:uiPriority w:val="99"/>
    <w:unhideWhenUsed/>
    <w:rsid w:val="002566B1"/>
    <w:rPr>
      <w:color w:val="0000FF"/>
      <w:u w:val="single"/>
    </w:rPr>
  </w:style>
  <w:style w:type="paragraph" w:styleId="a9">
    <w:name w:val="footer"/>
    <w:aliases w:val="Знак1"/>
    <w:basedOn w:val="a1"/>
    <w:link w:val="aa"/>
    <w:uiPriority w:val="99"/>
    <w:unhideWhenUsed/>
    <w:rsid w:val="002566B1"/>
    <w:pPr>
      <w:tabs>
        <w:tab w:val="center" w:pos="4677"/>
        <w:tab w:val="right" w:pos="9355"/>
      </w:tabs>
    </w:pPr>
  </w:style>
  <w:style w:type="character" w:customStyle="1" w:styleId="aa">
    <w:name w:val="Нижний колонтитул Знак"/>
    <w:aliases w:val="Знак1 Знак"/>
    <w:link w:val="a9"/>
    <w:uiPriority w:val="99"/>
    <w:rsid w:val="002566B1"/>
    <w:rPr>
      <w:rFonts w:hAnsi="Times New Roman"/>
      <w:sz w:val="24"/>
      <w:szCs w:val="24"/>
    </w:rPr>
  </w:style>
  <w:style w:type="paragraph" w:styleId="ab">
    <w:name w:val="Balloon Text"/>
    <w:basedOn w:val="a1"/>
    <w:link w:val="ac"/>
    <w:uiPriority w:val="99"/>
    <w:unhideWhenUsed/>
    <w:rsid w:val="00CB66F8"/>
    <w:rPr>
      <w:rFonts w:ascii="Tahoma" w:hAnsi="Tahoma"/>
      <w:sz w:val="16"/>
      <w:szCs w:val="16"/>
    </w:rPr>
  </w:style>
  <w:style w:type="character" w:customStyle="1" w:styleId="ac">
    <w:name w:val="Текст выноски Знак"/>
    <w:link w:val="ab"/>
    <w:uiPriority w:val="99"/>
    <w:rsid w:val="00CB66F8"/>
    <w:rPr>
      <w:rFonts w:ascii="Tahoma" w:hAnsi="Tahoma" w:cs="Tahoma"/>
      <w:sz w:val="16"/>
      <w:szCs w:val="16"/>
    </w:rPr>
  </w:style>
  <w:style w:type="table" w:styleId="ad">
    <w:name w:val="Table Grid"/>
    <w:basedOn w:val="a3"/>
    <w:uiPriority w:val="39"/>
    <w:rsid w:val="00E66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toc 3"/>
    <w:basedOn w:val="a1"/>
    <w:next w:val="a1"/>
    <w:autoRedefine/>
    <w:uiPriority w:val="39"/>
    <w:unhideWhenUsed/>
    <w:qFormat/>
    <w:rsid w:val="00196581"/>
    <w:pPr>
      <w:tabs>
        <w:tab w:val="left" w:pos="1276"/>
        <w:tab w:val="right" w:leader="dot" w:pos="9910"/>
      </w:tabs>
      <w:ind w:left="480"/>
    </w:pPr>
  </w:style>
  <w:style w:type="paragraph" w:styleId="44">
    <w:name w:val="toc 4"/>
    <w:basedOn w:val="a1"/>
    <w:next w:val="a1"/>
    <w:autoRedefine/>
    <w:uiPriority w:val="39"/>
    <w:unhideWhenUsed/>
    <w:rsid w:val="00262ED7"/>
    <w:pPr>
      <w:widowControl/>
      <w:autoSpaceDE/>
      <w:autoSpaceDN/>
      <w:adjustRightInd/>
      <w:spacing w:after="100" w:line="276" w:lineRule="auto"/>
      <w:ind w:left="660"/>
    </w:pPr>
    <w:rPr>
      <w:rFonts w:ascii="Calibri" w:hAnsi="Calibri"/>
      <w:sz w:val="22"/>
      <w:szCs w:val="22"/>
    </w:rPr>
  </w:style>
  <w:style w:type="paragraph" w:styleId="54">
    <w:name w:val="toc 5"/>
    <w:basedOn w:val="a1"/>
    <w:next w:val="a1"/>
    <w:autoRedefine/>
    <w:uiPriority w:val="39"/>
    <w:unhideWhenUsed/>
    <w:rsid w:val="00262ED7"/>
    <w:pPr>
      <w:widowControl/>
      <w:autoSpaceDE/>
      <w:autoSpaceDN/>
      <w:adjustRightInd/>
      <w:spacing w:after="100" w:line="276" w:lineRule="auto"/>
      <w:ind w:left="880"/>
    </w:pPr>
    <w:rPr>
      <w:rFonts w:ascii="Calibri" w:hAnsi="Calibri"/>
      <w:sz w:val="22"/>
      <w:szCs w:val="22"/>
    </w:rPr>
  </w:style>
  <w:style w:type="paragraph" w:styleId="62">
    <w:name w:val="toc 6"/>
    <w:basedOn w:val="a1"/>
    <w:next w:val="a1"/>
    <w:autoRedefine/>
    <w:uiPriority w:val="39"/>
    <w:unhideWhenUsed/>
    <w:rsid w:val="00262ED7"/>
    <w:pPr>
      <w:widowControl/>
      <w:autoSpaceDE/>
      <w:autoSpaceDN/>
      <w:adjustRightInd/>
      <w:spacing w:after="100" w:line="276" w:lineRule="auto"/>
      <w:ind w:left="1100"/>
    </w:pPr>
    <w:rPr>
      <w:rFonts w:ascii="Calibri" w:hAnsi="Calibri"/>
      <w:sz w:val="22"/>
      <w:szCs w:val="22"/>
    </w:rPr>
  </w:style>
  <w:style w:type="paragraph" w:styleId="72">
    <w:name w:val="toc 7"/>
    <w:basedOn w:val="a1"/>
    <w:next w:val="a1"/>
    <w:autoRedefine/>
    <w:uiPriority w:val="39"/>
    <w:unhideWhenUsed/>
    <w:rsid w:val="00262ED7"/>
    <w:pPr>
      <w:widowControl/>
      <w:autoSpaceDE/>
      <w:autoSpaceDN/>
      <w:adjustRightInd/>
      <w:spacing w:after="100" w:line="276" w:lineRule="auto"/>
      <w:ind w:left="1320"/>
    </w:pPr>
    <w:rPr>
      <w:rFonts w:ascii="Calibri" w:hAnsi="Calibri"/>
      <w:sz w:val="22"/>
      <w:szCs w:val="22"/>
    </w:rPr>
  </w:style>
  <w:style w:type="paragraph" w:styleId="82">
    <w:name w:val="toc 8"/>
    <w:basedOn w:val="a1"/>
    <w:next w:val="a1"/>
    <w:autoRedefine/>
    <w:uiPriority w:val="39"/>
    <w:unhideWhenUsed/>
    <w:rsid w:val="00262ED7"/>
    <w:pPr>
      <w:widowControl/>
      <w:autoSpaceDE/>
      <w:autoSpaceDN/>
      <w:adjustRightInd/>
      <w:spacing w:after="100" w:line="276" w:lineRule="auto"/>
      <w:ind w:left="1540"/>
    </w:pPr>
    <w:rPr>
      <w:rFonts w:ascii="Calibri" w:hAnsi="Calibri"/>
      <w:sz w:val="22"/>
      <w:szCs w:val="22"/>
    </w:rPr>
  </w:style>
  <w:style w:type="paragraph" w:styleId="92">
    <w:name w:val="toc 9"/>
    <w:basedOn w:val="a1"/>
    <w:next w:val="a1"/>
    <w:autoRedefine/>
    <w:uiPriority w:val="39"/>
    <w:unhideWhenUsed/>
    <w:rsid w:val="00262ED7"/>
    <w:pPr>
      <w:widowControl/>
      <w:autoSpaceDE/>
      <w:autoSpaceDN/>
      <w:adjustRightInd/>
      <w:spacing w:after="100" w:line="276" w:lineRule="auto"/>
      <w:ind w:left="1760"/>
    </w:pPr>
    <w:rPr>
      <w:rFonts w:ascii="Calibri" w:hAnsi="Calibri"/>
      <w:sz w:val="22"/>
      <w:szCs w:val="22"/>
    </w:rPr>
  </w:style>
  <w:style w:type="paragraph" w:customStyle="1" w:styleId="ae">
    <w:name w:val="ОсновнойРПС"/>
    <w:basedOn w:val="af"/>
    <w:link w:val="af0"/>
    <w:rsid w:val="00D61302"/>
    <w:pPr>
      <w:widowControl/>
      <w:autoSpaceDE/>
      <w:autoSpaceDN/>
      <w:adjustRightInd/>
      <w:spacing w:after="0" w:line="360" w:lineRule="auto"/>
      <w:ind w:left="0" w:firstLine="709"/>
      <w:jc w:val="both"/>
    </w:pPr>
    <w:rPr>
      <w:sz w:val="28"/>
      <w:szCs w:val="28"/>
    </w:rPr>
  </w:style>
  <w:style w:type="character" w:customStyle="1" w:styleId="af0">
    <w:name w:val="ОсновнойРПС Знак"/>
    <w:link w:val="ae"/>
    <w:rsid w:val="00D61302"/>
    <w:rPr>
      <w:rFonts w:hAnsi="Times New Roman"/>
      <w:sz w:val="28"/>
      <w:szCs w:val="28"/>
    </w:rPr>
  </w:style>
  <w:style w:type="paragraph" w:styleId="af">
    <w:name w:val="Body Text Indent"/>
    <w:basedOn w:val="a1"/>
    <w:link w:val="af1"/>
    <w:uiPriority w:val="99"/>
    <w:unhideWhenUsed/>
    <w:rsid w:val="00D61302"/>
    <w:pPr>
      <w:spacing w:after="120"/>
      <w:ind w:left="283"/>
    </w:pPr>
  </w:style>
  <w:style w:type="character" w:customStyle="1" w:styleId="af1">
    <w:name w:val="Основной текст с отступом Знак"/>
    <w:link w:val="af"/>
    <w:uiPriority w:val="99"/>
    <w:rsid w:val="00D61302"/>
    <w:rPr>
      <w:rFonts w:hAnsi="Times New Roman"/>
      <w:sz w:val="24"/>
      <w:szCs w:val="24"/>
    </w:rPr>
  </w:style>
  <w:style w:type="character" w:styleId="af2">
    <w:name w:val="Strong"/>
    <w:uiPriority w:val="22"/>
    <w:qFormat/>
    <w:rsid w:val="00485CEE"/>
    <w:rPr>
      <w:b/>
      <w:bCs/>
    </w:rPr>
  </w:style>
  <w:style w:type="table" w:customStyle="1" w:styleId="45">
    <w:name w:val="Сетка таблицы4"/>
    <w:basedOn w:val="a3"/>
    <w:next w:val="ad"/>
    <w:uiPriority w:val="99"/>
    <w:rsid w:val="00F04807"/>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d"/>
    <w:uiPriority w:val="59"/>
    <w:rsid w:val="00F04807"/>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d"/>
    <w:uiPriority w:val="59"/>
    <w:rsid w:val="00F04807"/>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04807"/>
    <w:pPr>
      <w:autoSpaceDE w:val="0"/>
      <w:autoSpaceDN w:val="0"/>
      <w:adjustRightInd w:val="0"/>
    </w:pPr>
    <w:rPr>
      <w:rFonts w:hAnsi="Times New Roman"/>
      <w:color w:val="000000"/>
      <w:sz w:val="24"/>
      <w:szCs w:val="24"/>
    </w:rPr>
  </w:style>
  <w:style w:type="paragraph" w:styleId="af3">
    <w:name w:val="Body Text"/>
    <w:basedOn w:val="a1"/>
    <w:link w:val="af4"/>
    <w:uiPriority w:val="99"/>
    <w:rsid w:val="00501F3B"/>
    <w:pPr>
      <w:widowControl/>
      <w:autoSpaceDE/>
      <w:autoSpaceDN/>
      <w:adjustRightInd/>
      <w:spacing w:after="120"/>
      <w:ind w:firstLine="709"/>
      <w:jc w:val="both"/>
    </w:pPr>
    <w:rPr>
      <w:sz w:val="28"/>
    </w:rPr>
  </w:style>
  <w:style w:type="character" w:customStyle="1" w:styleId="af4">
    <w:name w:val="Основной текст Знак"/>
    <w:link w:val="af3"/>
    <w:uiPriority w:val="99"/>
    <w:rsid w:val="00501F3B"/>
    <w:rPr>
      <w:rFonts w:hAnsi="Times New Roman"/>
      <w:sz w:val="28"/>
      <w:szCs w:val="24"/>
    </w:rPr>
  </w:style>
  <w:style w:type="paragraph" w:styleId="25">
    <w:name w:val="Body Text Indent 2"/>
    <w:basedOn w:val="a1"/>
    <w:link w:val="26"/>
    <w:uiPriority w:val="99"/>
    <w:unhideWhenUsed/>
    <w:rsid w:val="00196581"/>
    <w:pPr>
      <w:spacing w:after="120" w:line="480" w:lineRule="auto"/>
      <w:ind w:left="283"/>
    </w:pPr>
  </w:style>
  <w:style w:type="character" w:customStyle="1" w:styleId="26">
    <w:name w:val="Основной текст с отступом 2 Знак"/>
    <w:link w:val="25"/>
    <w:uiPriority w:val="99"/>
    <w:rsid w:val="00196581"/>
    <w:rPr>
      <w:rFonts w:hAnsi="Times New Roman"/>
      <w:sz w:val="24"/>
      <w:szCs w:val="24"/>
    </w:rPr>
  </w:style>
  <w:style w:type="table" w:customStyle="1" w:styleId="18">
    <w:name w:val="Сетка таблицы1"/>
    <w:basedOn w:val="a3"/>
    <w:next w:val="ad"/>
    <w:uiPriority w:val="99"/>
    <w:rsid w:val="00E54EDE"/>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аголовок таблицы"/>
    <w:basedOn w:val="a1"/>
    <w:link w:val="af6"/>
    <w:uiPriority w:val="99"/>
    <w:rsid w:val="00E0002F"/>
    <w:pPr>
      <w:widowControl/>
      <w:autoSpaceDE/>
      <w:autoSpaceDN/>
      <w:adjustRightInd/>
      <w:ind w:firstLine="709"/>
      <w:jc w:val="center"/>
    </w:pPr>
    <w:rPr>
      <w:i/>
      <w:sz w:val="28"/>
    </w:rPr>
  </w:style>
  <w:style w:type="character" w:customStyle="1" w:styleId="af6">
    <w:name w:val="Заголовок таблицы Знак"/>
    <w:link w:val="af5"/>
    <w:uiPriority w:val="99"/>
    <w:rsid w:val="00E0002F"/>
    <w:rPr>
      <w:rFonts w:hAnsi="Times New Roman"/>
      <w:i/>
      <w:sz w:val="28"/>
      <w:szCs w:val="24"/>
    </w:rPr>
  </w:style>
  <w:style w:type="paragraph" w:styleId="af7">
    <w:name w:val="Plain Text"/>
    <w:basedOn w:val="a1"/>
    <w:link w:val="af8"/>
    <w:uiPriority w:val="99"/>
    <w:rsid w:val="00E0002F"/>
    <w:pPr>
      <w:widowControl/>
      <w:adjustRightInd/>
      <w:spacing w:line="360" w:lineRule="auto"/>
      <w:ind w:firstLine="851"/>
      <w:jc w:val="both"/>
    </w:pPr>
    <w:rPr>
      <w:sz w:val="28"/>
      <w:szCs w:val="28"/>
    </w:rPr>
  </w:style>
  <w:style w:type="character" w:customStyle="1" w:styleId="af8">
    <w:name w:val="Текст Знак"/>
    <w:link w:val="af7"/>
    <w:uiPriority w:val="99"/>
    <w:rsid w:val="00E0002F"/>
    <w:rPr>
      <w:rFonts w:hAnsi="Times New Roman"/>
      <w:sz w:val="28"/>
      <w:szCs w:val="28"/>
    </w:rPr>
  </w:style>
  <w:style w:type="table" w:customStyle="1" w:styleId="110">
    <w:name w:val="Сетка таблицы11"/>
    <w:basedOn w:val="a3"/>
    <w:next w:val="ad"/>
    <w:uiPriority w:val="99"/>
    <w:rsid w:val="004E2289"/>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Стиль1"/>
    <w:basedOn w:val="Style16"/>
    <w:link w:val="1a"/>
    <w:qFormat/>
    <w:rsid w:val="006F4984"/>
    <w:pPr>
      <w:widowControl/>
      <w:spacing w:line="276" w:lineRule="auto"/>
      <w:ind w:firstLine="720"/>
    </w:pPr>
    <w:rPr>
      <w:color w:val="000000"/>
      <w:sz w:val="28"/>
      <w:szCs w:val="28"/>
    </w:rPr>
  </w:style>
  <w:style w:type="paragraph" w:styleId="27">
    <w:name w:val="Body Text 2"/>
    <w:aliases w:val="АРИАЛ Основной текст 2"/>
    <w:basedOn w:val="a1"/>
    <w:link w:val="28"/>
    <w:unhideWhenUsed/>
    <w:rsid w:val="00890433"/>
    <w:pPr>
      <w:spacing w:after="120" w:line="480" w:lineRule="auto"/>
    </w:pPr>
  </w:style>
  <w:style w:type="character" w:customStyle="1" w:styleId="Style160">
    <w:name w:val="Style16 Знак"/>
    <w:link w:val="Style16"/>
    <w:uiPriority w:val="99"/>
    <w:rsid w:val="00C974B6"/>
    <w:rPr>
      <w:rFonts w:hAnsi="Times New Roman"/>
      <w:sz w:val="24"/>
      <w:szCs w:val="24"/>
    </w:rPr>
  </w:style>
  <w:style w:type="character" w:customStyle="1" w:styleId="1a">
    <w:name w:val="Стиль1 Знак"/>
    <w:link w:val="19"/>
    <w:rsid w:val="006F4984"/>
    <w:rPr>
      <w:rFonts w:hAnsi="Times New Roman"/>
      <w:color w:val="000000"/>
      <w:sz w:val="28"/>
      <w:szCs w:val="28"/>
    </w:rPr>
  </w:style>
  <w:style w:type="character" w:customStyle="1" w:styleId="28">
    <w:name w:val="Основной текст 2 Знак"/>
    <w:aliases w:val="АРИАЛ Основной текст 2 Знак"/>
    <w:link w:val="27"/>
    <w:rsid w:val="00890433"/>
    <w:rPr>
      <w:rFonts w:hAnsi="Times New Roman"/>
      <w:sz w:val="24"/>
      <w:szCs w:val="24"/>
    </w:rPr>
  </w:style>
  <w:style w:type="paragraph" w:styleId="af9">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1"/>
    <w:next w:val="a1"/>
    <w:link w:val="afa"/>
    <w:uiPriority w:val="99"/>
    <w:unhideWhenUsed/>
    <w:qFormat/>
    <w:rsid w:val="00002A03"/>
    <w:rPr>
      <w:b/>
      <w:bCs/>
      <w:sz w:val="20"/>
      <w:szCs w:val="20"/>
    </w:rPr>
  </w:style>
  <w:style w:type="character" w:customStyle="1" w:styleId="33">
    <w:name w:val="Заголовок 3 Знак"/>
    <w:link w:val="32"/>
    <w:rsid w:val="001E56F5"/>
    <w:rPr>
      <w:rFonts w:ascii="Calibri Light" w:eastAsia="Times New Roman" w:hAnsi="Calibri Light" w:cs="Times New Roman"/>
      <w:b/>
      <w:bCs/>
      <w:sz w:val="26"/>
      <w:szCs w:val="26"/>
    </w:rPr>
  </w:style>
  <w:style w:type="numbering" w:customStyle="1" w:styleId="21">
    <w:name w:val="Стиль2"/>
    <w:uiPriority w:val="99"/>
    <w:rsid w:val="009B19FD"/>
    <w:pPr>
      <w:numPr>
        <w:numId w:val="2"/>
      </w:numPr>
    </w:pPr>
  </w:style>
  <w:style w:type="numbering" w:customStyle="1" w:styleId="30">
    <w:name w:val="Стиль3"/>
    <w:uiPriority w:val="99"/>
    <w:rsid w:val="00442E82"/>
    <w:pPr>
      <w:numPr>
        <w:numId w:val="3"/>
      </w:numPr>
    </w:pPr>
  </w:style>
  <w:style w:type="numbering" w:customStyle="1" w:styleId="41">
    <w:name w:val="Стиль4"/>
    <w:uiPriority w:val="99"/>
    <w:rsid w:val="00777A4A"/>
    <w:pPr>
      <w:numPr>
        <w:numId w:val="4"/>
      </w:numPr>
    </w:pPr>
  </w:style>
  <w:style w:type="numbering" w:customStyle="1" w:styleId="51">
    <w:name w:val="Стиль5"/>
    <w:uiPriority w:val="99"/>
    <w:rsid w:val="007A126C"/>
    <w:pPr>
      <w:numPr>
        <w:numId w:val="5"/>
      </w:numPr>
    </w:pPr>
  </w:style>
  <w:style w:type="numbering" w:customStyle="1" w:styleId="6">
    <w:name w:val="Стиль6"/>
    <w:uiPriority w:val="99"/>
    <w:rsid w:val="007A126C"/>
    <w:pPr>
      <w:numPr>
        <w:numId w:val="6"/>
      </w:numPr>
    </w:pPr>
  </w:style>
  <w:style w:type="numbering" w:customStyle="1" w:styleId="7">
    <w:name w:val="Стиль7"/>
    <w:uiPriority w:val="99"/>
    <w:rsid w:val="007A126C"/>
    <w:pPr>
      <w:numPr>
        <w:numId w:val="7"/>
      </w:numPr>
    </w:pPr>
  </w:style>
  <w:style w:type="numbering" w:customStyle="1" w:styleId="8">
    <w:name w:val="Стиль8"/>
    <w:uiPriority w:val="99"/>
    <w:rsid w:val="003706A8"/>
    <w:pPr>
      <w:numPr>
        <w:numId w:val="8"/>
      </w:numPr>
    </w:pPr>
  </w:style>
  <w:style w:type="numbering" w:customStyle="1" w:styleId="9">
    <w:name w:val="Стиль9"/>
    <w:uiPriority w:val="99"/>
    <w:rsid w:val="003706A8"/>
    <w:pPr>
      <w:numPr>
        <w:numId w:val="9"/>
      </w:numPr>
    </w:pPr>
  </w:style>
  <w:style w:type="numbering" w:customStyle="1" w:styleId="10">
    <w:name w:val="Стиль10"/>
    <w:uiPriority w:val="99"/>
    <w:rsid w:val="003706A8"/>
    <w:pPr>
      <w:numPr>
        <w:numId w:val="10"/>
      </w:numPr>
    </w:pPr>
  </w:style>
  <w:style w:type="numbering" w:customStyle="1" w:styleId="11">
    <w:name w:val="Стиль11"/>
    <w:uiPriority w:val="99"/>
    <w:rsid w:val="003706A8"/>
    <w:pPr>
      <w:numPr>
        <w:numId w:val="11"/>
      </w:numPr>
    </w:pPr>
  </w:style>
  <w:style w:type="numbering" w:customStyle="1" w:styleId="12">
    <w:name w:val="Стиль12"/>
    <w:uiPriority w:val="99"/>
    <w:rsid w:val="003706A8"/>
    <w:pPr>
      <w:numPr>
        <w:numId w:val="12"/>
      </w:numPr>
    </w:pPr>
  </w:style>
  <w:style w:type="numbering" w:customStyle="1" w:styleId="13">
    <w:name w:val="Стиль13"/>
    <w:uiPriority w:val="99"/>
    <w:rsid w:val="005800C5"/>
    <w:pPr>
      <w:numPr>
        <w:numId w:val="13"/>
      </w:numPr>
    </w:pPr>
  </w:style>
  <w:style w:type="numbering" w:customStyle="1" w:styleId="14">
    <w:name w:val="Стиль14"/>
    <w:uiPriority w:val="99"/>
    <w:rsid w:val="005800C5"/>
    <w:pPr>
      <w:numPr>
        <w:numId w:val="14"/>
      </w:numPr>
    </w:pPr>
  </w:style>
  <w:style w:type="paragraph" w:styleId="afb">
    <w:name w:val="List Paragraph"/>
    <w:aliases w:val="ПАРАГРАФ"/>
    <w:basedOn w:val="a1"/>
    <w:link w:val="afc"/>
    <w:uiPriority w:val="99"/>
    <w:qFormat/>
    <w:rsid w:val="00807B6C"/>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1b">
    <w:name w:val="Абзац списка1"/>
    <w:basedOn w:val="a1"/>
    <w:link w:val="ListParagraphChar"/>
    <w:uiPriority w:val="99"/>
    <w:rsid w:val="00807B6C"/>
    <w:pPr>
      <w:widowControl/>
      <w:autoSpaceDE/>
      <w:autoSpaceDN/>
      <w:adjustRightInd/>
      <w:ind w:firstLine="709"/>
      <w:jc w:val="both"/>
    </w:pPr>
  </w:style>
  <w:style w:type="paragraph" w:customStyle="1" w:styleId="29">
    <w:name w:val="Абзац списка2"/>
    <w:basedOn w:val="a1"/>
    <w:uiPriority w:val="99"/>
    <w:rsid w:val="00807B6C"/>
    <w:pPr>
      <w:widowControl/>
      <w:autoSpaceDE/>
      <w:autoSpaceDN/>
      <w:adjustRightInd/>
      <w:ind w:firstLine="709"/>
      <w:jc w:val="both"/>
    </w:pPr>
  </w:style>
  <w:style w:type="character" w:customStyle="1" w:styleId="2a">
    <w:name w:val="Основной текст (2)_"/>
    <w:link w:val="2b"/>
    <w:rsid w:val="00807B6C"/>
    <w:rPr>
      <w:rFonts w:hAnsi="Times New Roman"/>
      <w:shd w:val="clear" w:color="auto" w:fill="FFFFFF"/>
    </w:rPr>
  </w:style>
  <w:style w:type="character" w:customStyle="1" w:styleId="29pt">
    <w:name w:val="Основной текст (2) + 9 pt"/>
    <w:rsid w:val="00807B6C"/>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2b">
    <w:name w:val="Основной текст (2)"/>
    <w:basedOn w:val="a1"/>
    <w:link w:val="2a"/>
    <w:rsid w:val="00807B6C"/>
    <w:pPr>
      <w:shd w:val="clear" w:color="auto" w:fill="FFFFFF"/>
      <w:autoSpaceDE/>
      <w:autoSpaceDN/>
      <w:adjustRightInd/>
      <w:spacing w:before="240" w:after="960" w:line="277" w:lineRule="exact"/>
      <w:jc w:val="center"/>
    </w:pPr>
    <w:rPr>
      <w:sz w:val="20"/>
      <w:szCs w:val="20"/>
    </w:rPr>
  </w:style>
  <w:style w:type="character" w:customStyle="1" w:styleId="29pt0">
    <w:name w:val="Основной текст (2) + 9 pt;Курсив"/>
    <w:rsid w:val="00807B6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0pt">
    <w:name w:val="Основной текст (2) + Курсив;Интервал 0 pt"/>
    <w:rsid w:val="00807B6C"/>
    <w:rPr>
      <w:rFonts w:ascii="Times New Roman" w:eastAsia="Times New Roman" w:hAnsi="Times New Roman" w:cs="Times New Roman"/>
      <w:b w:val="0"/>
      <w:bCs w:val="0"/>
      <w:i/>
      <w:iCs/>
      <w:smallCaps w:val="0"/>
      <w:strike w:val="0"/>
      <w:color w:val="000000"/>
      <w:spacing w:val="-10"/>
      <w:w w:val="100"/>
      <w:position w:val="0"/>
      <w:sz w:val="24"/>
      <w:szCs w:val="24"/>
      <w:u w:val="single"/>
      <w:shd w:val="clear" w:color="auto" w:fill="FFFFFF"/>
      <w:lang w:val="en-US" w:eastAsia="en-US" w:bidi="en-US"/>
    </w:rPr>
  </w:style>
  <w:style w:type="character" w:customStyle="1" w:styleId="afd">
    <w:name w:val="Сноска_"/>
    <w:link w:val="afe"/>
    <w:rsid w:val="00807B6C"/>
    <w:rPr>
      <w:rFonts w:hAnsi="Times New Roman"/>
      <w:sz w:val="18"/>
      <w:szCs w:val="18"/>
      <w:shd w:val="clear" w:color="auto" w:fill="FFFFFF"/>
    </w:rPr>
  </w:style>
  <w:style w:type="paragraph" w:customStyle="1" w:styleId="afe">
    <w:name w:val="Сноска"/>
    <w:basedOn w:val="a1"/>
    <w:link w:val="afd"/>
    <w:rsid w:val="00807B6C"/>
    <w:pPr>
      <w:shd w:val="clear" w:color="auto" w:fill="FFFFFF"/>
      <w:autoSpaceDE/>
      <w:autoSpaceDN/>
      <w:adjustRightInd/>
      <w:spacing w:line="227" w:lineRule="exact"/>
    </w:pPr>
    <w:rPr>
      <w:sz w:val="18"/>
      <w:szCs w:val="18"/>
    </w:rPr>
  </w:style>
  <w:style w:type="paragraph" w:styleId="aff">
    <w:name w:val="footnote text"/>
    <w:basedOn w:val="a1"/>
    <w:link w:val="aff0"/>
    <w:uiPriority w:val="99"/>
    <w:unhideWhenUsed/>
    <w:rsid w:val="00807B6C"/>
    <w:pPr>
      <w:widowControl/>
      <w:autoSpaceDE/>
      <w:autoSpaceDN/>
      <w:adjustRightInd/>
    </w:pPr>
    <w:rPr>
      <w:rFonts w:ascii="Calibri" w:eastAsia="Calibri" w:hAnsi="Calibri"/>
      <w:sz w:val="20"/>
      <w:szCs w:val="20"/>
      <w:lang w:eastAsia="en-US"/>
    </w:rPr>
  </w:style>
  <w:style w:type="character" w:customStyle="1" w:styleId="aff0">
    <w:name w:val="Текст сноски Знак"/>
    <w:link w:val="aff"/>
    <w:uiPriority w:val="99"/>
    <w:rsid w:val="00807B6C"/>
    <w:rPr>
      <w:rFonts w:ascii="Calibri" w:eastAsia="Calibri"/>
      <w:lang w:eastAsia="en-US"/>
    </w:rPr>
  </w:style>
  <w:style w:type="table" w:customStyle="1" w:styleId="2c">
    <w:name w:val="Сетка таблицы2"/>
    <w:basedOn w:val="a3"/>
    <w:next w:val="ad"/>
    <w:uiPriority w:val="99"/>
    <w:rsid w:val="00074E8E"/>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_"/>
    <w:link w:val="35"/>
    <w:rsid w:val="00CC79B0"/>
    <w:rPr>
      <w:rFonts w:ascii="Tahoma" w:eastAsia="Tahoma" w:hAnsi="Tahoma" w:cs="Tahoma"/>
      <w:sz w:val="19"/>
      <w:szCs w:val="19"/>
      <w:shd w:val="clear" w:color="auto" w:fill="FFFFFF"/>
    </w:rPr>
  </w:style>
  <w:style w:type="character" w:customStyle="1" w:styleId="73">
    <w:name w:val="Основной текст (7)_"/>
    <w:link w:val="74"/>
    <w:rsid w:val="00CC79B0"/>
    <w:rPr>
      <w:rFonts w:ascii="Century Schoolbook" w:eastAsia="Century Schoolbook" w:hAnsi="Century Schoolbook" w:cs="Century Schoolbook"/>
      <w:sz w:val="19"/>
      <w:szCs w:val="19"/>
      <w:shd w:val="clear" w:color="auto" w:fill="FFFFFF"/>
    </w:rPr>
  </w:style>
  <w:style w:type="character" w:customStyle="1" w:styleId="83">
    <w:name w:val="Основной текст (8)_"/>
    <w:link w:val="84"/>
    <w:rsid w:val="00CC79B0"/>
    <w:rPr>
      <w:rFonts w:ascii="Tahoma" w:eastAsia="Tahoma" w:hAnsi="Tahoma" w:cs="Tahoma"/>
      <w:sz w:val="19"/>
      <w:szCs w:val="19"/>
      <w:shd w:val="clear" w:color="auto" w:fill="FFFFFF"/>
    </w:rPr>
  </w:style>
  <w:style w:type="paragraph" w:customStyle="1" w:styleId="35">
    <w:name w:val="Основной текст3"/>
    <w:basedOn w:val="a1"/>
    <w:link w:val="aff1"/>
    <w:rsid w:val="00CC79B0"/>
    <w:pPr>
      <w:widowControl/>
      <w:shd w:val="clear" w:color="auto" w:fill="FFFFFF"/>
      <w:autoSpaceDE/>
      <w:autoSpaceDN/>
      <w:adjustRightInd/>
      <w:spacing w:line="240" w:lineRule="exact"/>
      <w:ind w:hanging="1700"/>
    </w:pPr>
    <w:rPr>
      <w:rFonts w:ascii="Tahoma" w:eastAsia="Tahoma" w:hAnsi="Tahoma" w:cs="Tahoma"/>
      <w:sz w:val="19"/>
      <w:szCs w:val="19"/>
    </w:rPr>
  </w:style>
  <w:style w:type="paragraph" w:customStyle="1" w:styleId="74">
    <w:name w:val="Основной текст (7)"/>
    <w:basedOn w:val="a1"/>
    <w:link w:val="73"/>
    <w:rsid w:val="00CC79B0"/>
    <w:pPr>
      <w:widowControl/>
      <w:shd w:val="clear" w:color="auto" w:fill="FFFFFF"/>
      <w:autoSpaceDE/>
      <w:autoSpaceDN/>
      <w:adjustRightInd/>
      <w:spacing w:line="0" w:lineRule="atLeast"/>
    </w:pPr>
    <w:rPr>
      <w:rFonts w:ascii="Century Schoolbook" w:eastAsia="Century Schoolbook" w:hAnsi="Century Schoolbook" w:cs="Century Schoolbook"/>
      <w:sz w:val="19"/>
      <w:szCs w:val="19"/>
    </w:rPr>
  </w:style>
  <w:style w:type="paragraph" w:customStyle="1" w:styleId="84">
    <w:name w:val="Основной текст (8)"/>
    <w:basedOn w:val="a1"/>
    <w:link w:val="83"/>
    <w:rsid w:val="00CC79B0"/>
    <w:pPr>
      <w:widowControl/>
      <w:shd w:val="clear" w:color="auto" w:fill="FFFFFF"/>
      <w:autoSpaceDE/>
      <w:autoSpaceDN/>
      <w:adjustRightInd/>
      <w:spacing w:line="0" w:lineRule="atLeast"/>
      <w:jc w:val="both"/>
    </w:pPr>
    <w:rPr>
      <w:rFonts w:ascii="Tahoma" w:eastAsia="Tahoma" w:hAnsi="Tahoma" w:cs="Tahoma"/>
      <w:sz w:val="19"/>
      <w:szCs w:val="19"/>
    </w:rPr>
  </w:style>
  <w:style w:type="table" w:customStyle="1" w:styleId="36">
    <w:name w:val="Сетка таблицы3"/>
    <w:basedOn w:val="a3"/>
    <w:next w:val="ad"/>
    <w:uiPriority w:val="99"/>
    <w:rsid w:val="009557C0"/>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next w:val="ad"/>
    <w:uiPriority w:val="99"/>
    <w:rsid w:val="00EE2945"/>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3">
    <w:name w:val="Основной текст (9)_"/>
    <w:link w:val="94"/>
    <w:rsid w:val="00F74392"/>
    <w:rPr>
      <w:rFonts w:ascii="Century Schoolbook" w:eastAsia="Century Schoolbook" w:hAnsi="Century Schoolbook" w:cs="Century Schoolbook"/>
      <w:sz w:val="16"/>
      <w:szCs w:val="16"/>
      <w:shd w:val="clear" w:color="auto" w:fill="FFFFFF"/>
    </w:rPr>
  </w:style>
  <w:style w:type="character" w:customStyle="1" w:styleId="100">
    <w:name w:val="Основной текст (10)_"/>
    <w:link w:val="101"/>
    <w:rsid w:val="00F74392"/>
    <w:rPr>
      <w:rFonts w:ascii="Century Schoolbook" w:eastAsia="Century Schoolbook" w:hAnsi="Century Schoolbook" w:cs="Century Schoolbook"/>
      <w:shd w:val="clear" w:color="auto" w:fill="FFFFFF"/>
    </w:rPr>
  </w:style>
  <w:style w:type="paragraph" w:customStyle="1" w:styleId="94">
    <w:name w:val="Основной текст (9)"/>
    <w:basedOn w:val="a1"/>
    <w:link w:val="93"/>
    <w:rsid w:val="00F74392"/>
    <w:pPr>
      <w:widowControl/>
      <w:shd w:val="clear" w:color="auto" w:fill="FFFFFF"/>
      <w:autoSpaceDE/>
      <w:autoSpaceDN/>
      <w:adjustRightInd/>
      <w:spacing w:line="226" w:lineRule="exact"/>
      <w:jc w:val="both"/>
    </w:pPr>
    <w:rPr>
      <w:rFonts w:ascii="Century Schoolbook" w:eastAsia="Century Schoolbook" w:hAnsi="Century Schoolbook" w:cs="Century Schoolbook"/>
      <w:sz w:val="16"/>
      <w:szCs w:val="16"/>
    </w:rPr>
  </w:style>
  <w:style w:type="paragraph" w:customStyle="1" w:styleId="101">
    <w:name w:val="Основной текст (10)"/>
    <w:basedOn w:val="a1"/>
    <w:link w:val="100"/>
    <w:rsid w:val="00F74392"/>
    <w:pPr>
      <w:widowControl/>
      <w:shd w:val="clear" w:color="auto" w:fill="FFFFFF"/>
      <w:autoSpaceDE/>
      <w:autoSpaceDN/>
      <w:adjustRightInd/>
      <w:spacing w:line="0" w:lineRule="atLeast"/>
      <w:jc w:val="center"/>
    </w:pPr>
    <w:rPr>
      <w:rFonts w:ascii="Century Schoolbook" w:eastAsia="Century Schoolbook" w:hAnsi="Century Schoolbook" w:cs="Century Schoolbook"/>
      <w:sz w:val="20"/>
      <w:szCs w:val="20"/>
    </w:rPr>
  </w:style>
  <w:style w:type="table" w:customStyle="1" w:styleId="63">
    <w:name w:val="Сетка таблицы6"/>
    <w:basedOn w:val="a3"/>
    <w:next w:val="ad"/>
    <w:uiPriority w:val="99"/>
    <w:rsid w:val="009157C3"/>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link w:val="22"/>
    <w:rsid w:val="008F1EB3"/>
    <w:rPr>
      <w:rFonts w:ascii="Cambria" w:hAnsi="Cambria"/>
      <w:b/>
      <w:bCs/>
      <w:i/>
      <w:iCs/>
      <w:sz w:val="28"/>
      <w:szCs w:val="28"/>
    </w:rPr>
  </w:style>
  <w:style w:type="character" w:customStyle="1" w:styleId="43">
    <w:name w:val="Заголовок 4 Знак"/>
    <w:link w:val="42"/>
    <w:rsid w:val="008F1EB3"/>
    <w:rPr>
      <w:rFonts w:ascii="Arial Black" w:hAnsi="Arial Black"/>
      <w:b/>
      <w:i/>
      <w:spacing w:val="-4"/>
      <w:kern w:val="28"/>
      <w:szCs w:val="24"/>
    </w:rPr>
  </w:style>
  <w:style w:type="character" w:customStyle="1" w:styleId="53">
    <w:name w:val="Заголовок 5 Знак"/>
    <w:link w:val="52"/>
    <w:rsid w:val="008F1EB3"/>
    <w:rPr>
      <w:rFonts w:ascii="Arial" w:hAnsi="Arial"/>
      <w:b/>
      <w:spacing w:val="-4"/>
      <w:kern w:val="28"/>
      <w:sz w:val="24"/>
      <w:szCs w:val="28"/>
    </w:rPr>
  </w:style>
  <w:style w:type="character" w:customStyle="1" w:styleId="61">
    <w:name w:val="Заголовок 6 Знак"/>
    <w:link w:val="60"/>
    <w:rsid w:val="008F1EB3"/>
    <w:rPr>
      <w:rFonts w:ascii="Arial" w:eastAsia="Calibri" w:hAnsi="Arial"/>
      <w:b/>
      <w:i/>
      <w:spacing w:val="-4"/>
      <w:kern w:val="28"/>
      <w:sz w:val="28"/>
      <w:szCs w:val="28"/>
    </w:rPr>
  </w:style>
  <w:style w:type="character" w:customStyle="1" w:styleId="71">
    <w:name w:val="Заголовок 7 Знак"/>
    <w:link w:val="70"/>
    <w:uiPriority w:val="99"/>
    <w:rsid w:val="008F1EB3"/>
    <w:rPr>
      <w:rFonts w:ascii="Arial" w:eastAsia="Calibri" w:hAnsi="Arial"/>
      <w:b/>
      <w:spacing w:val="-4"/>
      <w:kern w:val="28"/>
      <w:sz w:val="28"/>
      <w:szCs w:val="28"/>
    </w:rPr>
  </w:style>
  <w:style w:type="character" w:customStyle="1" w:styleId="81">
    <w:name w:val="Заголовок 8 Знак"/>
    <w:link w:val="80"/>
    <w:uiPriority w:val="99"/>
    <w:rsid w:val="008F1EB3"/>
    <w:rPr>
      <w:rFonts w:ascii="Arial" w:eastAsia="Calibri" w:hAnsi="Arial"/>
      <w:b/>
      <w:i/>
      <w:spacing w:val="-4"/>
      <w:kern w:val="28"/>
      <w:sz w:val="28"/>
      <w:szCs w:val="28"/>
    </w:rPr>
  </w:style>
  <w:style w:type="character" w:customStyle="1" w:styleId="91">
    <w:name w:val="Заголовок 9 Знак"/>
    <w:link w:val="90"/>
    <w:uiPriority w:val="99"/>
    <w:rsid w:val="008F1EB3"/>
    <w:rPr>
      <w:rFonts w:ascii="Arial" w:eastAsia="Calibri" w:hAnsi="Arial"/>
      <w:b/>
      <w:spacing w:val="-4"/>
      <w:kern w:val="28"/>
      <w:sz w:val="28"/>
      <w:szCs w:val="28"/>
    </w:rPr>
  </w:style>
  <w:style w:type="numbering" w:customStyle="1" w:styleId="1c">
    <w:name w:val="Нет списка1"/>
    <w:next w:val="a4"/>
    <w:uiPriority w:val="99"/>
    <w:semiHidden/>
    <w:unhideWhenUsed/>
    <w:rsid w:val="008F1EB3"/>
  </w:style>
  <w:style w:type="table" w:customStyle="1" w:styleId="75">
    <w:name w:val="Сетка таблицы7"/>
    <w:basedOn w:val="a3"/>
    <w:next w:val="ad"/>
    <w:uiPriority w:val="99"/>
    <w:rsid w:val="008F1EB3"/>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uiPriority w:val="99"/>
    <w:rsid w:val="008F1EB3"/>
  </w:style>
  <w:style w:type="paragraph" w:customStyle="1" w:styleId="210">
    <w:name w:val="Знак Знак Знак Знак Знак Знак Знак Знак Знак Знак Знак Знак2 Знак Знак Знак1 Знак"/>
    <w:basedOn w:val="a1"/>
    <w:rsid w:val="008F1EB3"/>
    <w:pPr>
      <w:widowControl/>
      <w:autoSpaceDE/>
      <w:autoSpaceDN/>
      <w:adjustRightInd/>
      <w:spacing w:after="160" w:line="240" w:lineRule="exact"/>
      <w:jc w:val="both"/>
    </w:pPr>
    <w:rPr>
      <w:rFonts w:ascii="Verdana" w:hAnsi="Verdana" w:cs="Arial"/>
      <w:sz w:val="20"/>
      <w:szCs w:val="20"/>
      <w:lang w:val="en-US" w:eastAsia="en-US"/>
    </w:rPr>
  </w:style>
  <w:style w:type="paragraph" w:customStyle="1" w:styleId="1d">
    <w:name w:val="Обычный1"/>
    <w:uiPriority w:val="99"/>
    <w:rsid w:val="008F1EB3"/>
    <w:rPr>
      <w:rFonts w:hAnsi="Times New Roman"/>
      <w:sz w:val="24"/>
    </w:rPr>
  </w:style>
  <w:style w:type="numbering" w:customStyle="1" w:styleId="111">
    <w:name w:val="Нет списка11"/>
    <w:next w:val="a4"/>
    <w:uiPriority w:val="99"/>
    <w:semiHidden/>
    <w:unhideWhenUsed/>
    <w:rsid w:val="008F1EB3"/>
  </w:style>
  <w:style w:type="character" w:styleId="aff3">
    <w:name w:val="FollowedHyperlink"/>
    <w:uiPriority w:val="99"/>
    <w:unhideWhenUsed/>
    <w:rsid w:val="008F1EB3"/>
    <w:rPr>
      <w:color w:val="800080"/>
      <w:u w:val="single"/>
    </w:rPr>
  </w:style>
  <w:style w:type="paragraph" w:customStyle="1" w:styleId="xl65">
    <w:name w:val="xl65"/>
    <w:basedOn w:val="a1"/>
    <w:rsid w:val="008F1EB3"/>
    <w:pPr>
      <w:widowControl/>
      <w:autoSpaceDE/>
      <w:autoSpaceDN/>
      <w:adjustRightInd/>
      <w:spacing w:before="100" w:beforeAutospacing="1" w:after="100" w:afterAutospacing="1"/>
    </w:pPr>
    <w:rPr>
      <w:b/>
      <w:bCs/>
    </w:rPr>
  </w:style>
  <w:style w:type="paragraph" w:customStyle="1" w:styleId="xl66">
    <w:name w:val="xl66"/>
    <w:basedOn w:val="a1"/>
    <w:rsid w:val="008F1EB3"/>
    <w:pPr>
      <w:widowControl/>
      <w:pBdr>
        <w:top w:val="single" w:sz="4"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b/>
      <w:bCs/>
    </w:rPr>
  </w:style>
  <w:style w:type="paragraph" w:customStyle="1" w:styleId="xl67">
    <w:name w:val="xl67"/>
    <w:basedOn w:val="a1"/>
    <w:rsid w:val="008F1EB3"/>
    <w:pPr>
      <w:widowControl/>
      <w:pBdr>
        <w:top w:val="single" w:sz="4"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b/>
      <w:bCs/>
      <w:sz w:val="18"/>
      <w:szCs w:val="18"/>
    </w:rPr>
  </w:style>
  <w:style w:type="paragraph" w:customStyle="1" w:styleId="xl68">
    <w:name w:val="xl68"/>
    <w:basedOn w:val="a1"/>
    <w:rsid w:val="008F1EB3"/>
    <w:pPr>
      <w:widowControl/>
      <w:shd w:val="clear" w:color="FFFFCC" w:fill="FFFFFF"/>
      <w:autoSpaceDE/>
      <w:autoSpaceDN/>
      <w:adjustRightInd/>
      <w:spacing w:before="100" w:beforeAutospacing="1" w:after="100" w:afterAutospacing="1"/>
    </w:pPr>
    <w:rPr>
      <w:b/>
      <w:bCs/>
    </w:rPr>
  </w:style>
  <w:style w:type="paragraph" w:customStyle="1" w:styleId="xl69">
    <w:name w:val="xl69"/>
    <w:basedOn w:val="a1"/>
    <w:rsid w:val="008F1EB3"/>
    <w:pPr>
      <w:widowControl/>
      <w:pBdr>
        <w:top w:val="single" w:sz="4"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style>
  <w:style w:type="paragraph" w:customStyle="1" w:styleId="xl70">
    <w:name w:val="xl70"/>
    <w:basedOn w:val="a1"/>
    <w:rsid w:val="008F1EB3"/>
    <w:pPr>
      <w:widowControl/>
      <w:pBdr>
        <w:top w:val="single" w:sz="4"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style>
  <w:style w:type="paragraph" w:customStyle="1" w:styleId="xl71">
    <w:name w:val="xl71"/>
    <w:basedOn w:val="a1"/>
    <w:rsid w:val="008F1EB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style>
  <w:style w:type="paragraph" w:customStyle="1" w:styleId="xl72">
    <w:name w:val="xl72"/>
    <w:basedOn w:val="a1"/>
    <w:rsid w:val="008F1EB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style>
  <w:style w:type="paragraph" w:customStyle="1" w:styleId="xl73">
    <w:name w:val="xl73"/>
    <w:basedOn w:val="a1"/>
    <w:rsid w:val="008F1EB3"/>
    <w:pPr>
      <w:widowControl/>
      <w:shd w:val="clear" w:color="FFFF00" w:fill="FFFF00"/>
      <w:autoSpaceDE/>
      <w:autoSpaceDN/>
      <w:adjustRightInd/>
      <w:spacing w:before="100" w:beforeAutospacing="1" w:after="100" w:afterAutospacing="1"/>
      <w:jc w:val="center"/>
      <w:textAlignment w:val="center"/>
    </w:pPr>
  </w:style>
  <w:style w:type="paragraph" w:customStyle="1" w:styleId="xl74">
    <w:name w:val="xl74"/>
    <w:basedOn w:val="a1"/>
    <w:rsid w:val="008F1EB3"/>
    <w:pPr>
      <w:widowControl/>
      <w:autoSpaceDE/>
      <w:autoSpaceDN/>
      <w:adjustRightInd/>
      <w:spacing w:before="100" w:beforeAutospacing="1" w:after="100" w:afterAutospacing="1"/>
      <w:jc w:val="center"/>
      <w:textAlignment w:val="center"/>
    </w:pPr>
  </w:style>
  <w:style w:type="paragraph" w:customStyle="1" w:styleId="xl75">
    <w:name w:val="xl75"/>
    <w:basedOn w:val="a1"/>
    <w:rsid w:val="008F1EB3"/>
    <w:pPr>
      <w:widowControl/>
      <w:shd w:val="clear" w:color="FFFFCC" w:fill="FFFFFF"/>
      <w:autoSpaceDE/>
      <w:autoSpaceDN/>
      <w:adjustRightInd/>
      <w:spacing w:before="100" w:beforeAutospacing="1" w:after="100" w:afterAutospacing="1"/>
      <w:jc w:val="center"/>
      <w:textAlignment w:val="center"/>
    </w:pPr>
  </w:style>
  <w:style w:type="paragraph" w:customStyle="1" w:styleId="xl76">
    <w:name w:val="xl76"/>
    <w:basedOn w:val="a1"/>
    <w:rsid w:val="008F1EB3"/>
    <w:pPr>
      <w:widowControl/>
      <w:autoSpaceDE/>
      <w:autoSpaceDN/>
      <w:adjustRightInd/>
      <w:spacing w:before="100" w:beforeAutospacing="1" w:after="100" w:afterAutospacing="1"/>
      <w:jc w:val="center"/>
      <w:textAlignment w:val="center"/>
    </w:pPr>
    <w:rPr>
      <w:b/>
      <w:bCs/>
    </w:rPr>
  </w:style>
  <w:style w:type="paragraph" w:customStyle="1" w:styleId="xl77">
    <w:name w:val="xl77"/>
    <w:basedOn w:val="a1"/>
    <w:rsid w:val="008F1EB3"/>
    <w:pPr>
      <w:widowControl/>
      <w:shd w:val="clear" w:color="FFFFCC" w:fill="FFFFFF"/>
      <w:autoSpaceDE/>
      <w:autoSpaceDN/>
      <w:adjustRightInd/>
      <w:spacing w:before="100" w:beforeAutospacing="1" w:after="100" w:afterAutospacing="1"/>
      <w:jc w:val="center"/>
      <w:textAlignment w:val="center"/>
    </w:pPr>
    <w:rPr>
      <w:b/>
      <w:bCs/>
    </w:rPr>
  </w:style>
  <w:style w:type="paragraph" w:customStyle="1" w:styleId="xl78">
    <w:name w:val="xl78"/>
    <w:basedOn w:val="a1"/>
    <w:rsid w:val="008F1EB3"/>
    <w:pPr>
      <w:widowControl/>
      <w:pBdr>
        <w:top w:val="single" w:sz="4" w:space="0" w:color="000000"/>
        <w:left w:val="single" w:sz="4" w:space="0" w:color="000000"/>
        <w:bottom w:val="single" w:sz="4" w:space="0" w:color="000000"/>
        <w:right w:val="single" w:sz="4" w:space="0" w:color="000000"/>
      </w:pBdr>
      <w:shd w:val="clear" w:color="FFFF00" w:fill="FFFF00"/>
      <w:autoSpaceDE/>
      <w:autoSpaceDN/>
      <w:adjustRightInd/>
      <w:spacing w:before="100" w:beforeAutospacing="1" w:after="100" w:afterAutospacing="1"/>
      <w:jc w:val="center"/>
      <w:textAlignment w:val="center"/>
    </w:pPr>
  </w:style>
  <w:style w:type="paragraph" w:customStyle="1" w:styleId="xl79">
    <w:name w:val="xl79"/>
    <w:basedOn w:val="a1"/>
    <w:rsid w:val="008F1EB3"/>
    <w:pPr>
      <w:widowControl/>
      <w:pBdr>
        <w:top w:val="single" w:sz="4" w:space="0" w:color="000000"/>
        <w:left w:val="single" w:sz="4" w:space="0" w:color="000000"/>
        <w:bottom w:val="single" w:sz="4" w:space="0" w:color="000000"/>
        <w:right w:val="single" w:sz="4" w:space="0" w:color="000000"/>
      </w:pBdr>
      <w:shd w:val="clear" w:color="FFFF00" w:fill="FFFF00"/>
      <w:autoSpaceDE/>
      <w:autoSpaceDN/>
      <w:adjustRightInd/>
      <w:spacing w:before="100" w:beforeAutospacing="1" w:after="100" w:afterAutospacing="1"/>
      <w:jc w:val="center"/>
      <w:textAlignment w:val="center"/>
    </w:pPr>
    <w:rPr>
      <w:color w:val="000000"/>
    </w:rPr>
  </w:style>
  <w:style w:type="paragraph" w:customStyle="1" w:styleId="xl80">
    <w:name w:val="xl80"/>
    <w:basedOn w:val="a1"/>
    <w:rsid w:val="008F1EB3"/>
    <w:pPr>
      <w:widowControl/>
      <w:shd w:val="clear" w:color="FFFF00" w:fill="FFFF00"/>
      <w:autoSpaceDE/>
      <w:autoSpaceDN/>
      <w:adjustRightInd/>
      <w:spacing w:before="100" w:beforeAutospacing="1" w:after="100" w:afterAutospacing="1"/>
      <w:jc w:val="center"/>
      <w:textAlignment w:val="center"/>
    </w:pPr>
    <w:rPr>
      <w:color w:val="000000"/>
    </w:rPr>
  </w:style>
  <w:style w:type="paragraph" w:customStyle="1" w:styleId="xl81">
    <w:name w:val="xl81"/>
    <w:basedOn w:val="a1"/>
    <w:rsid w:val="008F1EB3"/>
    <w:pPr>
      <w:widowControl/>
      <w:pBdr>
        <w:top w:val="single" w:sz="4"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style>
  <w:style w:type="paragraph" w:customStyle="1" w:styleId="xl82">
    <w:name w:val="xl82"/>
    <w:basedOn w:val="a1"/>
    <w:rsid w:val="008F1EB3"/>
    <w:pPr>
      <w:widowControl/>
      <w:autoSpaceDE/>
      <w:autoSpaceDN/>
      <w:adjustRightInd/>
      <w:spacing w:before="100" w:beforeAutospacing="1" w:after="100" w:afterAutospacing="1"/>
      <w:jc w:val="center"/>
      <w:textAlignment w:val="center"/>
    </w:pPr>
    <w:rPr>
      <w:b/>
      <w:bCs/>
    </w:rPr>
  </w:style>
  <w:style w:type="paragraph" w:customStyle="1" w:styleId="xl83">
    <w:name w:val="xl83"/>
    <w:basedOn w:val="a1"/>
    <w:rsid w:val="008F1EB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rPr>
  </w:style>
  <w:style w:type="paragraph" w:customStyle="1" w:styleId="xl84">
    <w:name w:val="xl84"/>
    <w:basedOn w:val="a1"/>
    <w:rsid w:val="008F1EB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rPr>
  </w:style>
  <w:style w:type="paragraph" w:customStyle="1" w:styleId="xl85">
    <w:name w:val="xl85"/>
    <w:basedOn w:val="a1"/>
    <w:rsid w:val="008F1EB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rPr>
  </w:style>
  <w:style w:type="paragraph" w:styleId="37">
    <w:name w:val="Body Text Indent 3"/>
    <w:basedOn w:val="a1"/>
    <w:link w:val="38"/>
    <w:uiPriority w:val="99"/>
    <w:rsid w:val="008F1EB3"/>
    <w:pPr>
      <w:widowControl/>
      <w:autoSpaceDE/>
      <w:autoSpaceDN/>
      <w:adjustRightInd/>
      <w:ind w:left="-108"/>
      <w:jc w:val="both"/>
    </w:pPr>
    <w:rPr>
      <w:rFonts w:ascii="a_Timer" w:hAnsi="a_Timer"/>
      <w:snapToGrid w:val="0"/>
      <w:sz w:val="20"/>
      <w:szCs w:val="20"/>
    </w:rPr>
  </w:style>
  <w:style w:type="character" w:customStyle="1" w:styleId="38">
    <w:name w:val="Основной текст с отступом 3 Знак"/>
    <w:link w:val="37"/>
    <w:uiPriority w:val="99"/>
    <w:rsid w:val="008F1EB3"/>
    <w:rPr>
      <w:rFonts w:ascii="a_Timer" w:hAnsi="a_Timer"/>
      <w:snapToGrid w:val="0"/>
    </w:rPr>
  </w:style>
  <w:style w:type="paragraph" w:customStyle="1" w:styleId="font5">
    <w:name w:val="font5"/>
    <w:basedOn w:val="a1"/>
    <w:uiPriority w:val="99"/>
    <w:rsid w:val="008F1EB3"/>
    <w:pPr>
      <w:widowControl/>
      <w:autoSpaceDE/>
      <w:autoSpaceDN/>
      <w:adjustRightInd/>
      <w:spacing w:before="100" w:beforeAutospacing="1" w:after="100" w:afterAutospacing="1"/>
    </w:pPr>
    <w:rPr>
      <w:rFonts w:ascii="Arial" w:hAnsi="Arial" w:cs="Arial"/>
      <w:sz w:val="16"/>
      <w:szCs w:val="16"/>
    </w:rPr>
  </w:style>
  <w:style w:type="paragraph" w:customStyle="1" w:styleId="font6">
    <w:name w:val="font6"/>
    <w:basedOn w:val="a1"/>
    <w:uiPriority w:val="99"/>
    <w:rsid w:val="008F1EB3"/>
    <w:pPr>
      <w:widowControl/>
      <w:autoSpaceDE/>
      <w:autoSpaceDN/>
      <w:adjustRightInd/>
      <w:spacing w:before="100" w:beforeAutospacing="1" w:after="100" w:afterAutospacing="1"/>
    </w:pPr>
    <w:rPr>
      <w:rFonts w:ascii="Arial" w:hAnsi="Arial" w:cs="Arial"/>
      <w:sz w:val="16"/>
      <w:szCs w:val="16"/>
    </w:rPr>
  </w:style>
  <w:style w:type="paragraph" w:customStyle="1" w:styleId="font7">
    <w:name w:val="font7"/>
    <w:basedOn w:val="a1"/>
    <w:uiPriority w:val="99"/>
    <w:rsid w:val="008F1EB3"/>
    <w:pPr>
      <w:widowControl/>
      <w:autoSpaceDE/>
      <w:autoSpaceDN/>
      <w:adjustRightInd/>
      <w:spacing w:before="100" w:beforeAutospacing="1" w:after="100" w:afterAutospacing="1"/>
    </w:pPr>
    <w:rPr>
      <w:rFonts w:ascii="Arial" w:hAnsi="Arial" w:cs="Arial"/>
      <w:sz w:val="16"/>
      <w:szCs w:val="16"/>
    </w:rPr>
  </w:style>
  <w:style w:type="paragraph" w:customStyle="1" w:styleId="xl60">
    <w:name w:val="xl60"/>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1">
    <w:name w:val="xl61"/>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2">
    <w:name w:val="xl62"/>
    <w:basedOn w:val="a1"/>
    <w:uiPriority w:val="99"/>
    <w:rsid w:val="008F1EB3"/>
    <w:pPr>
      <w:widowControl/>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3">
    <w:name w:val="xl63"/>
    <w:basedOn w:val="a1"/>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a1"/>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2d">
    <w:name w:val="Знак Знак Знак Знак Знак Знак Знак Знак Знак Знак Знак Знак2 Знак"/>
    <w:basedOn w:val="a1"/>
    <w:rsid w:val="008F1EB3"/>
    <w:pPr>
      <w:widowControl/>
      <w:autoSpaceDE/>
      <w:autoSpaceDN/>
      <w:adjustRightInd/>
      <w:spacing w:after="160" w:line="240" w:lineRule="exact"/>
      <w:jc w:val="both"/>
    </w:pPr>
    <w:rPr>
      <w:rFonts w:ascii="Verdana" w:hAnsi="Verdana" w:cs="Arial"/>
      <w:sz w:val="20"/>
      <w:szCs w:val="20"/>
      <w:lang w:val="en-US" w:eastAsia="en-US"/>
    </w:rPr>
  </w:style>
  <w:style w:type="paragraph" w:customStyle="1" w:styleId="39">
    <w:name w:val="Абзац списка3"/>
    <w:basedOn w:val="a1"/>
    <w:rsid w:val="008F1EB3"/>
    <w:pPr>
      <w:widowControl/>
      <w:autoSpaceDE/>
      <w:autoSpaceDN/>
      <w:adjustRightInd/>
      <w:ind w:firstLine="709"/>
      <w:jc w:val="both"/>
    </w:pPr>
  </w:style>
  <w:style w:type="paragraph" w:styleId="a">
    <w:name w:val="List Number"/>
    <w:basedOn w:val="a1"/>
    <w:uiPriority w:val="99"/>
    <w:rsid w:val="008F1EB3"/>
    <w:pPr>
      <w:widowControl/>
      <w:numPr>
        <w:numId w:val="15"/>
      </w:numPr>
      <w:tabs>
        <w:tab w:val="clear" w:pos="360"/>
        <w:tab w:val="left" w:pos="1134"/>
      </w:tabs>
      <w:autoSpaceDE/>
      <w:autoSpaceDN/>
      <w:adjustRightInd/>
      <w:spacing w:before="120" w:after="120"/>
      <w:ind w:left="0" w:firstLine="567"/>
      <w:jc w:val="both"/>
    </w:pPr>
    <w:rPr>
      <w:rFonts w:eastAsia="Microsoft YaHei"/>
    </w:rPr>
  </w:style>
  <w:style w:type="paragraph" w:styleId="aff4">
    <w:name w:val="endnote text"/>
    <w:basedOn w:val="a1"/>
    <w:link w:val="aff5"/>
    <w:uiPriority w:val="99"/>
    <w:rsid w:val="008F1EB3"/>
    <w:pPr>
      <w:autoSpaceDE/>
      <w:autoSpaceDN/>
      <w:spacing w:before="120" w:after="120"/>
      <w:ind w:firstLine="567"/>
      <w:jc w:val="both"/>
      <w:textAlignment w:val="baseline"/>
    </w:pPr>
    <w:rPr>
      <w:rFonts w:ascii="Arial" w:eastAsia="Microsoft YaHei" w:hAnsi="Arial"/>
      <w:spacing w:val="-5"/>
      <w:sz w:val="20"/>
      <w:szCs w:val="20"/>
    </w:rPr>
  </w:style>
  <w:style w:type="character" w:customStyle="1" w:styleId="aff5">
    <w:name w:val="Текст концевой сноски Знак"/>
    <w:link w:val="aff4"/>
    <w:uiPriority w:val="99"/>
    <w:rsid w:val="008F1EB3"/>
    <w:rPr>
      <w:rFonts w:ascii="Arial" w:eastAsia="Microsoft YaHei" w:hAnsi="Arial"/>
      <w:spacing w:val="-5"/>
    </w:rPr>
  </w:style>
  <w:style w:type="character" w:customStyle="1" w:styleId="EndnoteTextChar">
    <w:name w:val="Endnote Text Char"/>
    <w:uiPriority w:val="99"/>
    <w:semiHidden/>
    <w:locked/>
    <w:rsid w:val="008F1EB3"/>
    <w:rPr>
      <w:rFonts w:ascii="Arial" w:eastAsia="Microsoft YaHei" w:hAnsi="Arial" w:cs="Times New Roman"/>
      <w:spacing w:val="-5"/>
    </w:rPr>
  </w:style>
  <w:style w:type="paragraph" w:customStyle="1" w:styleId="aff6">
    <w:name w:val="Знак Знак Знак Знак Знак Знак Знак Знак Знак Знак Знак Знак Знак Знак Знак Знак Знак Знак"/>
    <w:basedOn w:val="a1"/>
    <w:rsid w:val="008F1EB3"/>
    <w:pPr>
      <w:widowControl/>
      <w:autoSpaceDE/>
      <w:autoSpaceDN/>
      <w:adjustRightInd/>
      <w:spacing w:after="160" w:line="240" w:lineRule="exact"/>
      <w:jc w:val="both"/>
    </w:pPr>
    <w:rPr>
      <w:rFonts w:ascii="Verdana" w:hAnsi="Verdana" w:cs="Arial"/>
      <w:sz w:val="20"/>
      <w:szCs w:val="20"/>
      <w:lang w:val="en-US" w:eastAsia="en-US"/>
    </w:rPr>
  </w:style>
  <w:style w:type="character" w:customStyle="1" w:styleId="85">
    <w:name w:val="Знак Знак8"/>
    <w:rsid w:val="008F1EB3"/>
    <w:rPr>
      <w:sz w:val="24"/>
      <w:szCs w:val="24"/>
      <w:lang w:val="ru-RU" w:eastAsia="ru-RU" w:bidi="ar-SA"/>
    </w:rPr>
  </w:style>
  <w:style w:type="paragraph" w:customStyle="1" w:styleId="aff7">
    <w:name w:val="Знак Знак Знак Знак Знак Знак Знак Знак Знак Знак Знак Знак Знак"/>
    <w:basedOn w:val="a1"/>
    <w:uiPriority w:val="99"/>
    <w:rsid w:val="008F1EB3"/>
    <w:pPr>
      <w:widowControl/>
      <w:autoSpaceDE/>
      <w:autoSpaceDN/>
      <w:adjustRightInd/>
      <w:spacing w:after="160" w:line="240" w:lineRule="exact"/>
      <w:jc w:val="both"/>
    </w:pPr>
    <w:rPr>
      <w:rFonts w:ascii="Verdana" w:hAnsi="Verdana" w:cs="Arial"/>
      <w:sz w:val="20"/>
      <w:szCs w:val="20"/>
      <w:lang w:val="en-US" w:eastAsia="en-US"/>
    </w:rPr>
  </w:style>
  <w:style w:type="numbering" w:customStyle="1" w:styleId="2e">
    <w:name w:val="Нет списка2"/>
    <w:next w:val="a4"/>
    <w:uiPriority w:val="99"/>
    <w:semiHidden/>
    <w:unhideWhenUsed/>
    <w:rsid w:val="008F1EB3"/>
  </w:style>
  <w:style w:type="paragraph" w:styleId="aff8">
    <w:name w:val="Normal (Web)"/>
    <w:basedOn w:val="a1"/>
    <w:uiPriority w:val="99"/>
    <w:rsid w:val="008F1EB3"/>
    <w:pPr>
      <w:widowControl/>
      <w:autoSpaceDE/>
      <w:autoSpaceDN/>
      <w:adjustRightInd/>
      <w:spacing w:before="100" w:beforeAutospacing="1" w:after="100" w:afterAutospacing="1"/>
    </w:pPr>
  </w:style>
  <w:style w:type="paragraph" w:styleId="aff9">
    <w:name w:val="Subtitle"/>
    <w:basedOn w:val="a1"/>
    <w:next w:val="a1"/>
    <w:link w:val="affa"/>
    <w:uiPriority w:val="99"/>
    <w:qFormat/>
    <w:rsid w:val="008F1EB3"/>
    <w:pPr>
      <w:widowControl/>
      <w:autoSpaceDE/>
      <w:autoSpaceDN/>
      <w:adjustRightInd/>
      <w:spacing w:after="600"/>
    </w:pPr>
    <w:rPr>
      <w:rFonts w:eastAsia="Calibri"/>
      <w:smallCaps/>
      <w:color w:val="938953"/>
      <w:spacing w:val="5"/>
      <w:sz w:val="28"/>
      <w:szCs w:val="28"/>
    </w:rPr>
  </w:style>
  <w:style w:type="character" w:customStyle="1" w:styleId="affa">
    <w:name w:val="Подзаголовок Знак"/>
    <w:link w:val="aff9"/>
    <w:uiPriority w:val="99"/>
    <w:rsid w:val="008F1EB3"/>
    <w:rPr>
      <w:rFonts w:eastAsia="Calibri" w:hAnsi="Times New Roman"/>
      <w:smallCaps/>
      <w:color w:val="938953"/>
      <w:spacing w:val="5"/>
      <w:sz w:val="28"/>
      <w:szCs w:val="28"/>
    </w:rPr>
  </w:style>
  <w:style w:type="character" w:styleId="affb">
    <w:name w:val="Emphasis"/>
    <w:uiPriority w:val="99"/>
    <w:qFormat/>
    <w:rsid w:val="008F1EB3"/>
    <w:rPr>
      <w:rFonts w:ascii="Arial Black" w:hAnsi="Arial Black" w:cs="Times New Roman"/>
      <w:spacing w:val="-4"/>
      <w:sz w:val="18"/>
    </w:rPr>
  </w:style>
  <w:style w:type="paragraph" w:styleId="2f">
    <w:name w:val="Quote"/>
    <w:basedOn w:val="a1"/>
    <w:next w:val="a1"/>
    <w:link w:val="2f0"/>
    <w:uiPriority w:val="99"/>
    <w:qFormat/>
    <w:rsid w:val="008F1EB3"/>
    <w:pPr>
      <w:widowControl/>
      <w:autoSpaceDE/>
      <w:autoSpaceDN/>
      <w:adjustRightInd/>
      <w:jc w:val="both"/>
    </w:pPr>
    <w:rPr>
      <w:rFonts w:eastAsia="Calibri"/>
      <w:i/>
      <w:iCs/>
      <w:color w:val="000000"/>
    </w:rPr>
  </w:style>
  <w:style w:type="character" w:customStyle="1" w:styleId="2f0">
    <w:name w:val="Цитата 2 Знак"/>
    <w:link w:val="2f"/>
    <w:uiPriority w:val="99"/>
    <w:rsid w:val="008F1EB3"/>
    <w:rPr>
      <w:rFonts w:eastAsia="Calibri" w:hAnsi="Times New Roman"/>
      <w:i/>
      <w:iCs/>
      <w:color w:val="000000"/>
      <w:sz w:val="24"/>
      <w:szCs w:val="24"/>
    </w:rPr>
  </w:style>
  <w:style w:type="paragraph" w:styleId="affc">
    <w:name w:val="Intense Quote"/>
    <w:basedOn w:val="a1"/>
    <w:next w:val="a1"/>
    <w:link w:val="affd"/>
    <w:uiPriority w:val="99"/>
    <w:qFormat/>
    <w:rsid w:val="008F1EB3"/>
    <w:pPr>
      <w:widowControl/>
      <w:pBdr>
        <w:bottom w:val="single" w:sz="4" w:space="4" w:color="4F81BD"/>
      </w:pBdr>
      <w:autoSpaceDE/>
      <w:autoSpaceDN/>
      <w:adjustRightInd/>
      <w:spacing w:before="200" w:after="280"/>
      <w:ind w:left="936" w:right="936"/>
      <w:jc w:val="both"/>
    </w:pPr>
    <w:rPr>
      <w:rFonts w:eastAsia="Calibri"/>
      <w:b/>
      <w:bCs/>
      <w:i/>
      <w:iCs/>
      <w:color w:val="4F81BD"/>
    </w:rPr>
  </w:style>
  <w:style w:type="character" w:customStyle="1" w:styleId="affd">
    <w:name w:val="Выделенная цитата Знак"/>
    <w:link w:val="affc"/>
    <w:uiPriority w:val="99"/>
    <w:rsid w:val="008F1EB3"/>
    <w:rPr>
      <w:rFonts w:eastAsia="Calibri" w:hAnsi="Times New Roman"/>
      <w:b/>
      <w:bCs/>
      <w:i/>
      <w:iCs/>
      <w:color w:val="4F81BD"/>
      <w:sz w:val="24"/>
      <w:szCs w:val="24"/>
    </w:rPr>
  </w:style>
  <w:style w:type="character" w:styleId="affe">
    <w:name w:val="Subtle Emphasis"/>
    <w:uiPriority w:val="99"/>
    <w:qFormat/>
    <w:rsid w:val="008F1EB3"/>
    <w:rPr>
      <w:rFonts w:ascii="Arial Black" w:hAnsi="Arial Black"/>
      <w:i/>
      <w:color w:val="808080"/>
      <w:spacing w:val="-10"/>
      <w:kern w:val="28"/>
      <w:sz w:val="24"/>
      <w:lang w:val="ru-RU" w:eastAsia="en-US"/>
    </w:rPr>
  </w:style>
  <w:style w:type="character" w:styleId="afff">
    <w:name w:val="Intense Emphasis"/>
    <w:uiPriority w:val="99"/>
    <w:qFormat/>
    <w:rsid w:val="008F1EB3"/>
    <w:rPr>
      <w:rFonts w:ascii="Arial Black" w:hAnsi="Arial Black"/>
      <w:b/>
      <w:i/>
      <w:color w:val="4F81BD"/>
      <w:spacing w:val="-10"/>
      <w:kern w:val="28"/>
      <w:sz w:val="24"/>
      <w:lang w:val="ru-RU" w:eastAsia="en-US"/>
    </w:rPr>
  </w:style>
  <w:style w:type="character" w:styleId="afff0">
    <w:name w:val="Subtle Reference"/>
    <w:uiPriority w:val="99"/>
    <w:qFormat/>
    <w:rsid w:val="008F1EB3"/>
    <w:rPr>
      <w:rFonts w:ascii="Arial Black" w:hAnsi="Arial Black"/>
      <w:smallCaps/>
      <w:color w:val="C0504D"/>
      <w:spacing w:val="-10"/>
      <w:kern w:val="28"/>
      <w:sz w:val="24"/>
      <w:u w:val="single"/>
      <w:lang w:val="ru-RU" w:eastAsia="en-US"/>
    </w:rPr>
  </w:style>
  <w:style w:type="character" w:styleId="afff1">
    <w:name w:val="Intense Reference"/>
    <w:uiPriority w:val="99"/>
    <w:qFormat/>
    <w:rsid w:val="008F1EB3"/>
    <w:rPr>
      <w:rFonts w:ascii="Arial Black" w:hAnsi="Arial Black"/>
      <w:b/>
      <w:smallCaps/>
      <w:color w:val="C0504D"/>
      <w:spacing w:val="5"/>
      <w:kern w:val="28"/>
      <w:sz w:val="24"/>
      <w:u w:val="single"/>
      <w:lang w:val="ru-RU" w:eastAsia="en-US"/>
    </w:rPr>
  </w:style>
  <w:style w:type="character" w:styleId="afff2">
    <w:name w:val="Book Title"/>
    <w:uiPriority w:val="99"/>
    <w:qFormat/>
    <w:rsid w:val="008F1EB3"/>
    <w:rPr>
      <w:rFonts w:ascii="Arial Black" w:hAnsi="Arial Black"/>
      <w:b/>
      <w:smallCaps/>
      <w:spacing w:val="5"/>
      <w:kern w:val="28"/>
      <w:sz w:val="24"/>
      <w:lang w:val="ru-RU" w:eastAsia="en-US"/>
    </w:rPr>
  </w:style>
  <w:style w:type="character" w:customStyle="1" w:styleId="afa">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9"/>
    <w:uiPriority w:val="99"/>
    <w:locked/>
    <w:rsid w:val="008F1EB3"/>
    <w:rPr>
      <w:rFonts w:hAnsi="Times New Roman"/>
      <w:b/>
      <w:bCs/>
    </w:rPr>
  </w:style>
  <w:style w:type="paragraph" w:styleId="a0">
    <w:name w:val="List Bullet"/>
    <w:basedOn w:val="afff3"/>
    <w:link w:val="afff4"/>
    <w:uiPriority w:val="99"/>
    <w:rsid w:val="008F1EB3"/>
    <w:pPr>
      <w:widowControl w:val="0"/>
      <w:numPr>
        <w:numId w:val="23"/>
      </w:numPr>
      <w:tabs>
        <w:tab w:val="clear" w:pos="786"/>
        <w:tab w:val="num" w:pos="360"/>
        <w:tab w:val="num" w:pos="855"/>
        <w:tab w:val="num" w:pos="926"/>
        <w:tab w:val="num" w:pos="993"/>
      </w:tabs>
      <w:adjustRightInd w:val="0"/>
      <w:spacing w:before="120" w:after="120"/>
      <w:ind w:left="567" w:firstLine="0"/>
      <w:contextualSpacing w:val="0"/>
      <w:textAlignment w:val="baseline"/>
    </w:pPr>
    <w:rPr>
      <w:rFonts w:ascii="Arial" w:eastAsia="Times New Roman" w:hAnsi="Arial"/>
      <w:spacing w:val="-5"/>
      <w:sz w:val="20"/>
    </w:rPr>
  </w:style>
  <w:style w:type="character" w:customStyle="1" w:styleId="afff4">
    <w:name w:val="Маркированный список Знак"/>
    <w:link w:val="a0"/>
    <w:uiPriority w:val="99"/>
    <w:locked/>
    <w:rsid w:val="008F1EB3"/>
    <w:rPr>
      <w:rFonts w:ascii="Arial" w:hAnsi="Arial"/>
      <w:spacing w:val="-5"/>
    </w:rPr>
  </w:style>
  <w:style w:type="paragraph" w:styleId="afff3">
    <w:name w:val="List"/>
    <w:basedOn w:val="a1"/>
    <w:link w:val="afff5"/>
    <w:uiPriority w:val="99"/>
    <w:rsid w:val="008F1EB3"/>
    <w:pPr>
      <w:widowControl/>
      <w:autoSpaceDE/>
      <w:autoSpaceDN/>
      <w:adjustRightInd/>
      <w:ind w:firstLine="567"/>
      <w:contextualSpacing/>
      <w:jc w:val="both"/>
    </w:pPr>
    <w:rPr>
      <w:rFonts w:eastAsia="Calibri"/>
      <w:szCs w:val="20"/>
    </w:rPr>
  </w:style>
  <w:style w:type="paragraph" w:customStyle="1" w:styleId="1e">
    <w:name w:val="Для таблицы (приложения 1)"/>
    <w:basedOn w:val="a1"/>
    <w:uiPriority w:val="99"/>
    <w:rsid w:val="008F1EB3"/>
    <w:pPr>
      <w:autoSpaceDE/>
      <w:autoSpaceDN/>
      <w:textAlignment w:val="baseline"/>
    </w:pPr>
    <w:rPr>
      <w:rFonts w:ascii="Arial" w:hAnsi="Arial"/>
      <w:bCs/>
      <w:color w:val="000000"/>
      <w:spacing w:val="-5"/>
      <w:sz w:val="18"/>
      <w:szCs w:val="22"/>
      <w:lang w:eastAsia="en-US"/>
    </w:rPr>
  </w:style>
  <w:style w:type="table" w:styleId="1f">
    <w:name w:val="Table Classic 1"/>
    <w:basedOn w:val="a3"/>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Light Shading Accent 3"/>
    <w:basedOn w:val="a3"/>
    <w:uiPriority w:val="99"/>
    <w:rsid w:val="008F1EB3"/>
    <w:rPr>
      <w:rFonts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ConsPlusTitle">
    <w:name w:val="ConsPlusTitle"/>
    <w:uiPriority w:val="99"/>
    <w:rsid w:val="008F1EB3"/>
    <w:pPr>
      <w:widowControl w:val="0"/>
      <w:autoSpaceDE w:val="0"/>
      <w:autoSpaceDN w:val="0"/>
      <w:adjustRightInd w:val="0"/>
    </w:pPr>
    <w:rPr>
      <w:rFonts w:hAnsi="Times New Roman"/>
      <w:b/>
      <w:bCs/>
      <w:sz w:val="24"/>
      <w:szCs w:val="24"/>
    </w:rPr>
  </w:style>
  <w:style w:type="table" w:customStyle="1" w:styleId="120">
    <w:name w:val="Сетка таблицы12"/>
    <w:basedOn w:val="a3"/>
    <w:next w:val="ad"/>
    <w:uiPriority w:val="59"/>
    <w:rsid w:val="008F1EB3"/>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1">
    <w:name w:val="List 2"/>
    <w:basedOn w:val="a1"/>
    <w:link w:val="2f2"/>
    <w:uiPriority w:val="99"/>
    <w:rsid w:val="008F1EB3"/>
    <w:pPr>
      <w:autoSpaceDE/>
      <w:autoSpaceDN/>
      <w:spacing w:before="120" w:after="120"/>
      <w:ind w:left="566" w:hanging="283"/>
      <w:contextualSpacing/>
      <w:jc w:val="both"/>
      <w:textAlignment w:val="baseline"/>
    </w:pPr>
    <w:rPr>
      <w:rFonts w:ascii="Arial" w:eastAsia="Microsoft YaHei" w:hAnsi="Arial"/>
      <w:spacing w:val="-5"/>
      <w:sz w:val="20"/>
      <w:szCs w:val="20"/>
    </w:rPr>
  </w:style>
  <w:style w:type="character" w:customStyle="1" w:styleId="2f2">
    <w:name w:val="Список 2 Знак"/>
    <w:link w:val="2f1"/>
    <w:uiPriority w:val="99"/>
    <w:locked/>
    <w:rsid w:val="008F1EB3"/>
    <w:rPr>
      <w:rFonts w:ascii="Arial" w:eastAsia="Microsoft YaHei" w:hAnsi="Arial"/>
      <w:spacing w:val="-5"/>
    </w:rPr>
  </w:style>
  <w:style w:type="paragraph" w:styleId="afff6">
    <w:name w:val="Title"/>
    <w:basedOn w:val="a1"/>
    <w:next w:val="a1"/>
    <w:link w:val="afff7"/>
    <w:uiPriority w:val="99"/>
    <w:qFormat/>
    <w:rsid w:val="008F1EB3"/>
    <w:pPr>
      <w:keepNext/>
      <w:keepLines/>
      <w:autoSpaceDE/>
      <w:autoSpaceDN/>
      <w:spacing w:before="220" w:after="60"/>
      <w:jc w:val="center"/>
      <w:textAlignment w:val="baseline"/>
    </w:pPr>
    <w:rPr>
      <w:rFonts w:ascii="Arial" w:eastAsia="Microsoft YaHei" w:hAnsi="Arial"/>
      <w:b/>
      <w:caps/>
      <w:spacing w:val="-30"/>
      <w:kern w:val="28"/>
      <w:sz w:val="28"/>
      <w:szCs w:val="28"/>
    </w:rPr>
  </w:style>
  <w:style w:type="character" w:customStyle="1" w:styleId="afff7">
    <w:name w:val="Название Знак"/>
    <w:link w:val="afff6"/>
    <w:uiPriority w:val="99"/>
    <w:rsid w:val="008F1EB3"/>
    <w:rPr>
      <w:rFonts w:ascii="Arial" w:eastAsia="Microsoft YaHei" w:hAnsi="Arial"/>
      <w:b/>
      <w:caps/>
      <w:spacing w:val="-30"/>
      <w:kern w:val="28"/>
      <w:sz w:val="28"/>
      <w:szCs w:val="28"/>
    </w:rPr>
  </w:style>
  <w:style w:type="character" w:styleId="afff8">
    <w:name w:val="annotation reference"/>
    <w:uiPriority w:val="99"/>
    <w:rsid w:val="008F1EB3"/>
    <w:rPr>
      <w:rFonts w:ascii="Arial" w:hAnsi="Arial" w:cs="Times New Roman"/>
      <w:sz w:val="16"/>
    </w:rPr>
  </w:style>
  <w:style w:type="paragraph" w:styleId="afff9">
    <w:name w:val="annotation text"/>
    <w:basedOn w:val="a1"/>
    <w:link w:val="afffa"/>
    <w:uiPriority w:val="99"/>
    <w:rsid w:val="008F1EB3"/>
    <w:pPr>
      <w:autoSpaceDE/>
      <w:autoSpaceDN/>
      <w:spacing w:before="120" w:after="120"/>
      <w:ind w:firstLine="567"/>
      <w:jc w:val="both"/>
      <w:textAlignment w:val="baseline"/>
    </w:pPr>
    <w:rPr>
      <w:rFonts w:ascii="Arial" w:eastAsia="Microsoft YaHei" w:hAnsi="Arial"/>
      <w:spacing w:val="-5"/>
      <w:sz w:val="20"/>
      <w:szCs w:val="20"/>
    </w:rPr>
  </w:style>
  <w:style w:type="character" w:customStyle="1" w:styleId="afffa">
    <w:name w:val="Текст примечания Знак"/>
    <w:link w:val="afff9"/>
    <w:uiPriority w:val="99"/>
    <w:rsid w:val="008F1EB3"/>
    <w:rPr>
      <w:rFonts w:ascii="Arial" w:eastAsia="Microsoft YaHei" w:hAnsi="Arial"/>
      <w:spacing w:val="-5"/>
    </w:rPr>
  </w:style>
  <w:style w:type="character" w:styleId="afffb">
    <w:name w:val="endnote reference"/>
    <w:uiPriority w:val="99"/>
    <w:rsid w:val="008F1EB3"/>
    <w:rPr>
      <w:rFonts w:cs="Times New Roman"/>
      <w:vertAlign w:val="superscript"/>
    </w:rPr>
  </w:style>
  <w:style w:type="character" w:styleId="afffc">
    <w:name w:val="footnote reference"/>
    <w:uiPriority w:val="99"/>
    <w:rsid w:val="008F1EB3"/>
    <w:rPr>
      <w:rFonts w:cs="Times New Roman"/>
      <w:vertAlign w:val="superscript"/>
    </w:rPr>
  </w:style>
  <w:style w:type="paragraph" w:styleId="1f0">
    <w:name w:val="index 1"/>
    <w:basedOn w:val="a1"/>
    <w:autoRedefine/>
    <w:uiPriority w:val="99"/>
    <w:rsid w:val="008F1EB3"/>
    <w:pPr>
      <w:autoSpaceDE/>
      <w:autoSpaceDN/>
      <w:spacing w:before="120" w:after="120"/>
      <w:ind w:firstLine="567"/>
      <w:jc w:val="both"/>
      <w:textAlignment w:val="baseline"/>
    </w:pPr>
    <w:rPr>
      <w:rFonts w:ascii="Arial" w:eastAsia="Microsoft YaHei" w:hAnsi="Arial"/>
      <w:spacing w:val="-5"/>
      <w:sz w:val="22"/>
      <w:szCs w:val="22"/>
      <w:lang w:eastAsia="en-US"/>
    </w:rPr>
  </w:style>
  <w:style w:type="paragraph" w:styleId="2f3">
    <w:name w:val="index 2"/>
    <w:basedOn w:val="a1"/>
    <w:autoRedefine/>
    <w:uiPriority w:val="99"/>
    <w:rsid w:val="008F1EB3"/>
    <w:pPr>
      <w:autoSpaceDE/>
      <w:autoSpaceDN/>
      <w:spacing w:before="120" w:after="120"/>
      <w:ind w:left="720" w:firstLine="567"/>
      <w:jc w:val="both"/>
      <w:textAlignment w:val="baseline"/>
    </w:pPr>
    <w:rPr>
      <w:rFonts w:ascii="Arial" w:eastAsia="Microsoft YaHei" w:hAnsi="Arial"/>
      <w:spacing w:val="-5"/>
      <w:sz w:val="22"/>
      <w:szCs w:val="22"/>
      <w:lang w:eastAsia="en-US"/>
    </w:rPr>
  </w:style>
  <w:style w:type="paragraph" w:styleId="3a">
    <w:name w:val="index 3"/>
    <w:basedOn w:val="a1"/>
    <w:autoRedefine/>
    <w:uiPriority w:val="99"/>
    <w:rsid w:val="008F1EB3"/>
    <w:pPr>
      <w:autoSpaceDE/>
      <w:autoSpaceDN/>
      <w:spacing w:before="120" w:after="120"/>
      <w:ind w:firstLine="567"/>
      <w:jc w:val="both"/>
      <w:textAlignment w:val="baseline"/>
    </w:pPr>
    <w:rPr>
      <w:rFonts w:ascii="Arial" w:eastAsia="Microsoft YaHei" w:hAnsi="Arial"/>
      <w:spacing w:val="-5"/>
      <w:sz w:val="22"/>
      <w:szCs w:val="22"/>
      <w:lang w:eastAsia="en-US"/>
    </w:rPr>
  </w:style>
  <w:style w:type="paragraph" w:styleId="46">
    <w:name w:val="index 4"/>
    <w:basedOn w:val="a1"/>
    <w:autoRedefine/>
    <w:uiPriority w:val="99"/>
    <w:rsid w:val="008F1EB3"/>
    <w:pPr>
      <w:autoSpaceDE/>
      <w:autoSpaceDN/>
      <w:spacing w:before="120" w:after="120"/>
      <w:ind w:left="1440" w:firstLine="567"/>
      <w:jc w:val="both"/>
      <w:textAlignment w:val="baseline"/>
    </w:pPr>
    <w:rPr>
      <w:rFonts w:ascii="Arial" w:eastAsia="Microsoft YaHei" w:hAnsi="Arial"/>
      <w:spacing w:val="-5"/>
      <w:sz w:val="22"/>
      <w:szCs w:val="22"/>
      <w:lang w:eastAsia="en-US"/>
    </w:rPr>
  </w:style>
  <w:style w:type="paragraph" w:styleId="56">
    <w:name w:val="index 5"/>
    <w:basedOn w:val="a1"/>
    <w:autoRedefine/>
    <w:uiPriority w:val="99"/>
    <w:rsid w:val="008F1EB3"/>
    <w:pPr>
      <w:autoSpaceDE/>
      <w:autoSpaceDN/>
      <w:spacing w:before="120" w:after="120"/>
      <w:ind w:left="1800" w:firstLine="567"/>
      <w:jc w:val="both"/>
      <w:textAlignment w:val="baseline"/>
    </w:pPr>
    <w:rPr>
      <w:rFonts w:ascii="Arial" w:eastAsia="Microsoft YaHei" w:hAnsi="Arial"/>
      <w:spacing w:val="-5"/>
      <w:sz w:val="22"/>
      <w:szCs w:val="22"/>
      <w:lang w:eastAsia="en-US"/>
    </w:rPr>
  </w:style>
  <w:style w:type="paragraph" w:styleId="afffd">
    <w:name w:val="index heading"/>
    <w:basedOn w:val="a1"/>
    <w:next w:val="1f0"/>
    <w:uiPriority w:val="99"/>
    <w:rsid w:val="008F1EB3"/>
    <w:pPr>
      <w:autoSpaceDE/>
      <w:autoSpaceDN/>
      <w:spacing w:before="120" w:after="120" w:line="480" w:lineRule="atLeast"/>
      <w:ind w:firstLine="567"/>
      <w:jc w:val="both"/>
      <w:textAlignment w:val="baseline"/>
    </w:pPr>
    <w:rPr>
      <w:rFonts w:ascii="Arial Black" w:eastAsia="Microsoft YaHei" w:hAnsi="Arial Black"/>
      <w:spacing w:val="-5"/>
      <w:sz w:val="22"/>
      <w:szCs w:val="22"/>
      <w:lang w:eastAsia="en-US"/>
    </w:rPr>
  </w:style>
  <w:style w:type="character" w:styleId="afffe">
    <w:name w:val="line number"/>
    <w:uiPriority w:val="99"/>
    <w:rsid w:val="008F1EB3"/>
    <w:rPr>
      <w:rFonts w:cs="Times New Roman"/>
      <w:sz w:val="18"/>
    </w:rPr>
  </w:style>
  <w:style w:type="character" w:customStyle="1" w:styleId="afff5">
    <w:name w:val="Список Знак"/>
    <w:link w:val="afff3"/>
    <w:uiPriority w:val="99"/>
    <w:locked/>
    <w:rsid w:val="008F1EB3"/>
    <w:rPr>
      <w:rFonts w:eastAsia="Calibri" w:hAnsi="Times New Roman"/>
      <w:sz w:val="24"/>
    </w:rPr>
  </w:style>
  <w:style w:type="paragraph" w:styleId="affff">
    <w:name w:val="table of authorities"/>
    <w:basedOn w:val="a1"/>
    <w:uiPriority w:val="99"/>
    <w:rsid w:val="008F1EB3"/>
    <w:pPr>
      <w:tabs>
        <w:tab w:val="right" w:leader="dot" w:pos="7560"/>
      </w:tabs>
      <w:autoSpaceDE/>
      <w:autoSpaceDN/>
      <w:spacing w:before="120" w:after="120"/>
      <w:ind w:left="1440" w:hanging="360"/>
      <w:jc w:val="both"/>
      <w:textAlignment w:val="baseline"/>
    </w:pPr>
    <w:rPr>
      <w:rFonts w:ascii="Arial" w:eastAsia="Microsoft YaHei" w:hAnsi="Arial"/>
      <w:spacing w:val="-5"/>
      <w:sz w:val="22"/>
      <w:szCs w:val="22"/>
      <w:lang w:eastAsia="en-US"/>
    </w:rPr>
  </w:style>
  <w:style w:type="paragraph" w:styleId="affff0">
    <w:name w:val="toa heading"/>
    <w:basedOn w:val="a1"/>
    <w:next w:val="affff"/>
    <w:uiPriority w:val="99"/>
    <w:rsid w:val="008F1EB3"/>
    <w:pPr>
      <w:keepNext/>
      <w:autoSpaceDE/>
      <w:autoSpaceDN/>
      <w:spacing w:before="120" w:after="120" w:line="480" w:lineRule="atLeast"/>
      <w:ind w:firstLine="567"/>
      <w:jc w:val="both"/>
      <w:textAlignment w:val="baseline"/>
    </w:pPr>
    <w:rPr>
      <w:rFonts w:ascii="Arial Black" w:eastAsia="Microsoft YaHei" w:hAnsi="Arial Black"/>
      <w:b/>
      <w:spacing w:val="-10"/>
      <w:kern w:val="28"/>
      <w:sz w:val="22"/>
      <w:szCs w:val="22"/>
      <w:lang w:eastAsia="en-US"/>
    </w:rPr>
  </w:style>
  <w:style w:type="paragraph" w:styleId="affff1">
    <w:name w:val="Document Map"/>
    <w:basedOn w:val="a1"/>
    <w:link w:val="affff2"/>
    <w:uiPriority w:val="99"/>
    <w:rsid w:val="008F1EB3"/>
    <w:pPr>
      <w:shd w:val="clear" w:color="auto" w:fill="000080"/>
      <w:autoSpaceDE/>
      <w:autoSpaceDN/>
      <w:spacing w:before="120" w:after="120"/>
      <w:ind w:firstLine="567"/>
      <w:jc w:val="both"/>
      <w:textAlignment w:val="baseline"/>
    </w:pPr>
    <w:rPr>
      <w:rFonts w:ascii="Tahoma" w:eastAsia="Microsoft YaHei" w:hAnsi="Tahoma"/>
      <w:spacing w:val="-5"/>
      <w:sz w:val="20"/>
      <w:szCs w:val="20"/>
    </w:rPr>
  </w:style>
  <w:style w:type="character" w:customStyle="1" w:styleId="affff2">
    <w:name w:val="Схема документа Знак"/>
    <w:link w:val="affff1"/>
    <w:uiPriority w:val="99"/>
    <w:rsid w:val="008F1EB3"/>
    <w:rPr>
      <w:rFonts w:ascii="Tahoma" w:eastAsia="Microsoft YaHei" w:hAnsi="Tahoma"/>
      <w:spacing w:val="-5"/>
      <w:shd w:val="clear" w:color="auto" w:fill="000080"/>
    </w:rPr>
  </w:style>
  <w:style w:type="character" w:customStyle="1" w:styleId="affff3">
    <w:name w:val="рисунок Знак"/>
    <w:link w:val="affff4"/>
    <w:uiPriority w:val="99"/>
    <w:semiHidden/>
    <w:locked/>
    <w:rsid w:val="008F1EB3"/>
  </w:style>
  <w:style w:type="paragraph" w:customStyle="1" w:styleId="affff4">
    <w:name w:val="рисунок"/>
    <w:basedOn w:val="a1"/>
    <w:next w:val="a1"/>
    <w:link w:val="affff3"/>
    <w:uiPriority w:val="99"/>
    <w:semiHidden/>
    <w:rsid w:val="008F1EB3"/>
    <w:pPr>
      <w:keepNext/>
      <w:widowControl/>
      <w:autoSpaceDE/>
      <w:autoSpaceDN/>
      <w:adjustRightInd/>
      <w:spacing w:before="120" w:after="120" w:line="360" w:lineRule="auto"/>
      <w:ind w:firstLine="567"/>
      <w:jc w:val="center"/>
    </w:pPr>
    <w:rPr>
      <w:rFonts w:hAnsi="Calibri"/>
      <w:sz w:val="20"/>
      <w:szCs w:val="20"/>
    </w:rPr>
  </w:style>
  <w:style w:type="paragraph" w:customStyle="1" w:styleId="0">
    <w:name w:val="Заголовок 0"/>
    <w:basedOn w:val="1"/>
    <w:uiPriority w:val="99"/>
    <w:rsid w:val="008F1EB3"/>
    <w:pPr>
      <w:widowControl/>
      <w:tabs>
        <w:tab w:val="num" w:pos="1516"/>
      </w:tabs>
      <w:autoSpaceDE/>
      <w:autoSpaceDN/>
      <w:adjustRightInd/>
      <w:spacing w:before="120" w:after="0"/>
      <w:ind w:left="1516" w:hanging="567"/>
      <w:jc w:val="center"/>
    </w:pPr>
    <w:rPr>
      <w:rFonts w:ascii="Times New Roman" w:eastAsia="Microsoft YaHei" w:hAnsi="Times New Roman"/>
      <w:b w:val="0"/>
      <w:bCs w:val="0"/>
      <w:caps/>
      <w:kern w:val="0"/>
      <w:sz w:val="22"/>
      <w:szCs w:val="24"/>
    </w:rPr>
  </w:style>
  <w:style w:type="table" w:styleId="57">
    <w:name w:val="Table Grid 5"/>
    <w:basedOn w:val="a3"/>
    <w:uiPriority w:val="99"/>
    <w:rsid w:val="008F1EB3"/>
    <w:pPr>
      <w:ind w:left="1080"/>
    </w:pPr>
    <w:rPr>
      <w:rFonts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uiPriority w:val="99"/>
    <w:rsid w:val="008F1EB3"/>
    <w:rPr>
      <w:rFonts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5">
    <w:name w:val="Папушкин"/>
    <w:basedOn w:val="ad"/>
    <w:uiPriority w:val="99"/>
    <w:rsid w:val="008F1EB3"/>
    <w:pPr>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0">
    <w:name w:val="Сетка таблицы 52"/>
    <w:uiPriority w:val="99"/>
    <w:rsid w:val="008F1EB3"/>
    <w:pPr>
      <w:ind w:left="1080"/>
    </w:pPr>
    <w:rPr>
      <w:rFonts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styleId="3b">
    <w:name w:val="List 3"/>
    <w:basedOn w:val="afff3"/>
    <w:uiPriority w:val="99"/>
    <w:rsid w:val="008F1EB3"/>
    <w:pPr>
      <w:widowControl w:val="0"/>
      <w:adjustRightInd w:val="0"/>
      <w:spacing w:before="120" w:after="120"/>
      <w:ind w:left="2160" w:firstLine="0"/>
      <w:contextualSpacing w:val="0"/>
      <w:textAlignment w:val="baseline"/>
    </w:pPr>
    <w:rPr>
      <w:rFonts w:ascii="Arial" w:eastAsia="Microsoft YaHei" w:hAnsi="Arial"/>
      <w:spacing w:val="-5"/>
      <w:sz w:val="20"/>
      <w:szCs w:val="22"/>
      <w:lang w:eastAsia="en-US"/>
    </w:rPr>
  </w:style>
  <w:style w:type="paragraph" w:styleId="47">
    <w:name w:val="List 4"/>
    <w:basedOn w:val="afff3"/>
    <w:uiPriority w:val="99"/>
    <w:rsid w:val="008F1EB3"/>
    <w:pPr>
      <w:widowControl w:val="0"/>
      <w:adjustRightInd w:val="0"/>
      <w:spacing w:before="120" w:after="120"/>
      <w:ind w:left="2520" w:firstLine="0"/>
      <w:contextualSpacing w:val="0"/>
      <w:textAlignment w:val="baseline"/>
    </w:pPr>
    <w:rPr>
      <w:rFonts w:ascii="Arial" w:eastAsia="Microsoft YaHei" w:hAnsi="Arial"/>
      <w:spacing w:val="-5"/>
      <w:sz w:val="20"/>
      <w:szCs w:val="22"/>
      <w:lang w:eastAsia="en-US"/>
    </w:rPr>
  </w:style>
  <w:style w:type="paragraph" w:styleId="58">
    <w:name w:val="List 5"/>
    <w:basedOn w:val="afff3"/>
    <w:uiPriority w:val="99"/>
    <w:rsid w:val="008F1EB3"/>
    <w:pPr>
      <w:widowControl w:val="0"/>
      <w:adjustRightInd w:val="0"/>
      <w:spacing w:before="120" w:after="120"/>
      <w:ind w:left="2880" w:firstLine="0"/>
      <w:contextualSpacing w:val="0"/>
      <w:textAlignment w:val="baseline"/>
    </w:pPr>
    <w:rPr>
      <w:rFonts w:ascii="Arial" w:eastAsia="Microsoft YaHei" w:hAnsi="Arial"/>
      <w:spacing w:val="-5"/>
      <w:sz w:val="20"/>
      <w:szCs w:val="22"/>
      <w:lang w:eastAsia="en-US"/>
    </w:rPr>
  </w:style>
  <w:style w:type="paragraph" w:styleId="31">
    <w:name w:val="List Bullet 3"/>
    <w:basedOn w:val="a1"/>
    <w:uiPriority w:val="99"/>
    <w:rsid w:val="008F1EB3"/>
    <w:pPr>
      <w:numPr>
        <w:numId w:val="25"/>
      </w:numPr>
      <w:autoSpaceDE/>
      <w:autoSpaceDN/>
      <w:spacing w:before="120" w:after="120"/>
      <w:ind w:left="714" w:hanging="357"/>
      <w:jc w:val="both"/>
      <w:textAlignment w:val="baseline"/>
    </w:pPr>
    <w:rPr>
      <w:rFonts w:ascii="Arial" w:eastAsia="Microsoft YaHei" w:hAnsi="Arial"/>
      <w:spacing w:val="-5"/>
      <w:sz w:val="22"/>
      <w:szCs w:val="22"/>
      <w:lang w:eastAsia="en-US"/>
    </w:rPr>
  </w:style>
  <w:style w:type="paragraph" w:styleId="40">
    <w:name w:val="List Bullet 4"/>
    <w:basedOn w:val="a1"/>
    <w:autoRedefine/>
    <w:uiPriority w:val="99"/>
    <w:rsid w:val="008F1EB3"/>
    <w:pPr>
      <w:numPr>
        <w:numId w:val="16"/>
      </w:numPr>
      <w:tabs>
        <w:tab w:val="clear" w:pos="360"/>
      </w:tabs>
      <w:autoSpaceDE/>
      <w:autoSpaceDN/>
      <w:spacing w:before="120" w:after="120"/>
      <w:ind w:left="0" w:firstLine="0"/>
      <w:jc w:val="both"/>
      <w:textAlignment w:val="baseline"/>
    </w:pPr>
    <w:rPr>
      <w:rFonts w:ascii="Arial" w:eastAsia="Microsoft YaHei" w:hAnsi="Arial"/>
      <w:spacing w:val="-5"/>
      <w:sz w:val="22"/>
      <w:szCs w:val="22"/>
      <w:lang w:eastAsia="en-US"/>
    </w:rPr>
  </w:style>
  <w:style w:type="paragraph" w:styleId="50">
    <w:name w:val="List Bullet 5"/>
    <w:basedOn w:val="a1"/>
    <w:autoRedefine/>
    <w:uiPriority w:val="99"/>
    <w:rsid w:val="008F1EB3"/>
    <w:pPr>
      <w:numPr>
        <w:numId w:val="17"/>
      </w:numPr>
      <w:tabs>
        <w:tab w:val="clear" w:pos="926"/>
      </w:tabs>
      <w:autoSpaceDE/>
      <w:autoSpaceDN/>
      <w:spacing w:before="120" w:after="120"/>
      <w:ind w:left="0" w:firstLine="0"/>
      <w:jc w:val="both"/>
      <w:textAlignment w:val="baseline"/>
    </w:pPr>
    <w:rPr>
      <w:rFonts w:ascii="Arial" w:eastAsia="Microsoft YaHei" w:hAnsi="Arial"/>
      <w:spacing w:val="-5"/>
      <w:sz w:val="22"/>
      <w:szCs w:val="22"/>
      <w:lang w:eastAsia="en-US"/>
    </w:rPr>
  </w:style>
  <w:style w:type="paragraph" w:styleId="20">
    <w:name w:val="List Number 2"/>
    <w:basedOn w:val="a"/>
    <w:uiPriority w:val="99"/>
    <w:rsid w:val="008F1EB3"/>
    <w:pPr>
      <w:widowControl w:val="0"/>
      <w:numPr>
        <w:numId w:val="18"/>
      </w:numPr>
      <w:tabs>
        <w:tab w:val="clear" w:pos="1134"/>
        <w:tab w:val="clear" w:pos="1209"/>
      </w:tabs>
      <w:adjustRightInd w:val="0"/>
      <w:ind w:left="0" w:firstLine="0"/>
      <w:textAlignment w:val="baseline"/>
    </w:pPr>
    <w:rPr>
      <w:rFonts w:ascii="Arial" w:hAnsi="Arial"/>
      <w:spacing w:val="-5"/>
      <w:sz w:val="22"/>
      <w:szCs w:val="22"/>
      <w:lang w:eastAsia="en-US"/>
    </w:rPr>
  </w:style>
  <w:style w:type="paragraph" w:styleId="3">
    <w:name w:val="List Number 3"/>
    <w:basedOn w:val="a"/>
    <w:uiPriority w:val="99"/>
    <w:rsid w:val="008F1EB3"/>
    <w:pPr>
      <w:widowControl w:val="0"/>
      <w:numPr>
        <w:numId w:val="19"/>
      </w:numPr>
      <w:tabs>
        <w:tab w:val="clear" w:pos="1134"/>
        <w:tab w:val="clear" w:pos="1492"/>
      </w:tabs>
      <w:adjustRightInd w:val="0"/>
      <w:ind w:left="0" w:firstLine="0"/>
      <w:textAlignment w:val="baseline"/>
    </w:pPr>
    <w:rPr>
      <w:rFonts w:ascii="Arial" w:hAnsi="Arial"/>
      <w:spacing w:val="-5"/>
      <w:sz w:val="22"/>
      <w:szCs w:val="22"/>
      <w:lang w:eastAsia="en-US"/>
    </w:rPr>
  </w:style>
  <w:style w:type="paragraph" w:styleId="4">
    <w:name w:val="List Number 4"/>
    <w:basedOn w:val="a"/>
    <w:uiPriority w:val="99"/>
    <w:rsid w:val="008F1EB3"/>
    <w:pPr>
      <w:widowControl w:val="0"/>
      <w:numPr>
        <w:numId w:val="20"/>
      </w:numPr>
      <w:tabs>
        <w:tab w:val="clear" w:pos="643"/>
        <w:tab w:val="clear" w:pos="1134"/>
      </w:tabs>
      <w:adjustRightInd w:val="0"/>
      <w:ind w:left="0" w:firstLine="0"/>
      <w:textAlignment w:val="baseline"/>
    </w:pPr>
    <w:rPr>
      <w:rFonts w:ascii="Arial" w:hAnsi="Arial"/>
      <w:spacing w:val="-5"/>
      <w:sz w:val="22"/>
      <w:szCs w:val="22"/>
      <w:lang w:eastAsia="en-US"/>
    </w:rPr>
  </w:style>
  <w:style w:type="paragraph" w:styleId="5">
    <w:name w:val="List Number 5"/>
    <w:basedOn w:val="a"/>
    <w:uiPriority w:val="99"/>
    <w:rsid w:val="008F1EB3"/>
    <w:pPr>
      <w:widowControl w:val="0"/>
      <w:numPr>
        <w:numId w:val="21"/>
      </w:numPr>
      <w:tabs>
        <w:tab w:val="clear" w:pos="926"/>
        <w:tab w:val="clear" w:pos="1134"/>
      </w:tabs>
      <w:adjustRightInd w:val="0"/>
      <w:ind w:left="0" w:firstLine="0"/>
      <w:textAlignment w:val="baseline"/>
    </w:pPr>
    <w:rPr>
      <w:rFonts w:ascii="Arial" w:hAnsi="Arial"/>
      <w:spacing w:val="-5"/>
      <w:sz w:val="22"/>
      <w:szCs w:val="22"/>
      <w:lang w:eastAsia="en-US"/>
    </w:rPr>
  </w:style>
  <w:style w:type="paragraph" w:customStyle="1" w:styleId="affff6">
    <w:name w:val="Нормальный"/>
    <w:uiPriority w:val="99"/>
    <w:rsid w:val="008F1EB3"/>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c">
    <w:name w:val="Table Columns 3"/>
    <w:basedOn w:val="a3"/>
    <w:uiPriority w:val="99"/>
    <w:rsid w:val="008F1EB3"/>
    <w:pPr>
      <w:widowControl w:val="0"/>
      <w:adjustRightInd w:val="0"/>
      <w:spacing w:line="360" w:lineRule="atLeast"/>
      <w:ind w:firstLine="567"/>
      <w:jc w:val="both"/>
      <w:textAlignment w:val="baseline"/>
    </w:pPr>
    <w:rPr>
      <w:rFonts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3"/>
    <w:uiPriority w:val="99"/>
    <w:rsid w:val="008F1EB3"/>
    <w:pPr>
      <w:widowControl w:val="0"/>
      <w:adjustRightInd w:val="0"/>
      <w:spacing w:line="360" w:lineRule="atLeast"/>
      <w:ind w:firstLine="567"/>
      <w:jc w:val="both"/>
      <w:textAlignment w:val="baseline"/>
    </w:pPr>
    <w:rPr>
      <w:rFonts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uiPriority w:val="99"/>
    <w:rsid w:val="008F1EB3"/>
    <w:pPr>
      <w:widowControl w:val="0"/>
      <w:adjustRightInd w:val="0"/>
      <w:spacing w:line="360" w:lineRule="atLeast"/>
      <w:ind w:firstLine="567"/>
      <w:jc w:val="both"/>
      <w:textAlignment w:val="baseline"/>
    </w:pPr>
    <w:rPr>
      <w:rFonts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uiPriority w:val="99"/>
    <w:rsid w:val="008F1EB3"/>
    <w:pPr>
      <w:widowControl w:val="0"/>
      <w:adjustRightInd w:val="0"/>
      <w:spacing w:line="360" w:lineRule="atLeast"/>
      <w:ind w:firstLine="567"/>
      <w:jc w:val="both"/>
      <w:textAlignment w:val="baseline"/>
    </w:pPr>
    <w:rPr>
      <w:rFonts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3"/>
    <w:uiPriority w:val="99"/>
    <w:rsid w:val="008F1EB3"/>
    <w:pPr>
      <w:widowControl w:val="0"/>
      <w:adjustRightInd w:val="0"/>
      <w:spacing w:line="360" w:lineRule="atLeast"/>
      <w:ind w:firstLine="567"/>
      <w:jc w:val="both"/>
      <w:textAlignment w:val="baseline"/>
    </w:pPr>
    <w:rPr>
      <w:rFonts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uiPriority w:val="99"/>
    <w:rsid w:val="008F1EB3"/>
    <w:pPr>
      <w:widowControl w:val="0"/>
      <w:adjustRightInd w:val="0"/>
      <w:spacing w:line="360" w:lineRule="atLeast"/>
      <w:ind w:firstLine="567"/>
      <w:jc w:val="both"/>
      <w:textAlignment w:val="baseline"/>
    </w:pPr>
    <w:rPr>
      <w:rFonts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7">
    <w:name w:val="Table Contemporary"/>
    <w:basedOn w:val="a3"/>
    <w:uiPriority w:val="99"/>
    <w:rsid w:val="008F1EB3"/>
    <w:pPr>
      <w:widowControl w:val="0"/>
      <w:adjustRightInd w:val="0"/>
      <w:spacing w:line="360" w:lineRule="atLeast"/>
      <w:ind w:firstLine="567"/>
      <w:jc w:val="both"/>
      <w:textAlignment w:val="baseline"/>
    </w:pPr>
    <w:rPr>
      <w:rFonts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
    <w:name w:val="Средний список 11"/>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99"/>
    <w:rsid w:val="008F1EB3"/>
    <w:rPr>
      <w:rFonts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f5">
    <w:name w:val="Table Simple 2"/>
    <w:basedOn w:val="a3"/>
    <w:uiPriority w:val="99"/>
    <w:rsid w:val="008F1EB3"/>
    <w:pPr>
      <w:widowControl w:val="0"/>
      <w:adjustRightInd w:val="0"/>
      <w:spacing w:line="360" w:lineRule="atLeast"/>
      <w:ind w:firstLine="567"/>
      <w:jc w:val="both"/>
      <w:textAlignment w:val="baseline"/>
    </w:pPr>
    <w:rPr>
      <w:rFonts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f8">
    <w:name w:val="Table Professional"/>
    <w:basedOn w:val="a3"/>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2">
    <w:name w:val="List Bullet 2"/>
    <w:basedOn w:val="a0"/>
    <w:autoRedefine/>
    <w:uiPriority w:val="99"/>
    <w:rsid w:val="008F1EB3"/>
    <w:pPr>
      <w:numPr>
        <w:numId w:val="22"/>
      </w:numPr>
      <w:tabs>
        <w:tab w:val="clear" w:pos="1209"/>
        <w:tab w:val="num" w:pos="643"/>
        <w:tab w:val="num" w:pos="720"/>
      </w:tabs>
      <w:ind w:left="0" w:firstLine="567"/>
      <w:jc w:val="left"/>
    </w:pPr>
  </w:style>
  <w:style w:type="paragraph" w:styleId="affff9">
    <w:name w:val="table of figures"/>
    <w:basedOn w:val="a1"/>
    <w:uiPriority w:val="99"/>
    <w:rsid w:val="008F1EB3"/>
    <w:pPr>
      <w:autoSpaceDE/>
      <w:autoSpaceDN/>
      <w:jc w:val="both"/>
      <w:textAlignment w:val="baseline"/>
    </w:pPr>
    <w:rPr>
      <w:i/>
      <w:iCs/>
      <w:spacing w:val="-5"/>
      <w:sz w:val="20"/>
      <w:szCs w:val="20"/>
      <w:lang w:val="en-US" w:eastAsia="en-US"/>
    </w:rPr>
  </w:style>
  <w:style w:type="table" w:styleId="1f1">
    <w:name w:val="Table Simple 1"/>
    <w:basedOn w:val="a3"/>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ubtle 2"/>
    <w:basedOn w:val="a3"/>
    <w:uiPriority w:val="99"/>
    <w:rsid w:val="008F1EB3"/>
    <w:pPr>
      <w:widowControl w:val="0"/>
      <w:adjustRightInd w:val="0"/>
      <w:spacing w:before="120" w:after="120"/>
      <w:ind w:firstLine="567"/>
      <w:jc w:val="both"/>
      <w:textAlignment w:val="baseline"/>
    </w:pPr>
    <w:rPr>
      <w:rFonts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uiPriority w:val="99"/>
    <w:rsid w:val="008F1EB3"/>
    <w:pPr>
      <w:widowControl w:val="0"/>
      <w:adjustRightInd w:val="0"/>
      <w:spacing w:before="120" w:after="120"/>
      <w:ind w:firstLine="567"/>
      <w:jc w:val="both"/>
      <w:textAlignment w:val="baseline"/>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uiPriority w:val="99"/>
    <w:rsid w:val="008F1EB3"/>
    <w:pPr>
      <w:widowControl w:val="0"/>
      <w:adjustRightInd w:val="0"/>
      <w:spacing w:before="120" w:after="120"/>
      <w:ind w:firstLine="567"/>
      <w:jc w:val="both"/>
      <w:textAlignment w:val="baseline"/>
    </w:pPr>
    <w:rPr>
      <w:rFonts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3"/>
    <w:uiPriority w:val="99"/>
    <w:rsid w:val="008F1EB3"/>
    <w:pPr>
      <w:widowControl w:val="0"/>
      <w:adjustRightInd w:val="0"/>
      <w:spacing w:before="120" w:after="120"/>
      <w:ind w:firstLine="567"/>
      <w:jc w:val="both"/>
      <w:textAlignment w:val="baseline"/>
    </w:pPr>
    <w:rPr>
      <w:rFonts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a">
    <w:name w:val="Table Elegant"/>
    <w:basedOn w:val="a3"/>
    <w:uiPriority w:val="99"/>
    <w:rsid w:val="008F1EB3"/>
    <w:pPr>
      <w:widowControl w:val="0"/>
      <w:adjustRightInd w:val="0"/>
      <w:spacing w:before="120" w:after="120"/>
      <w:ind w:firstLine="567"/>
      <w:jc w:val="both"/>
      <w:textAlignment w:val="baseline"/>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2">
    <w:name w:val="Table Subtle 1"/>
    <w:basedOn w:val="a3"/>
    <w:uiPriority w:val="99"/>
    <w:rsid w:val="008F1EB3"/>
    <w:pPr>
      <w:widowControl w:val="0"/>
      <w:adjustRightInd w:val="0"/>
      <w:spacing w:before="120" w:after="120"/>
      <w:ind w:firstLine="567"/>
      <w:jc w:val="both"/>
      <w:textAlignment w:val="baseline"/>
    </w:pPr>
    <w:rPr>
      <w:rFonts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1"/>
    <w:uiPriority w:val="99"/>
    <w:semiHidden/>
    <w:rsid w:val="008F1EB3"/>
    <w:pPr>
      <w:widowControl/>
      <w:autoSpaceDE/>
      <w:autoSpaceDN/>
      <w:adjustRightInd/>
      <w:spacing w:before="120" w:line="360" w:lineRule="auto"/>
      <w:ind w:firstLine="709"/>
      <w:jc w:val="both"/>
    </w:pPr>
    <w:rPr>
      <w:rFonts w:ascii="Arial" w:hAnsi="Arial"/>
      <w:szCs w:val="20"/>
    </w:rPr>
  </w:style>
  <w:style w:type="table" w:customStyle="1" w:styleId="211">
    <w:name w:val="Сетка таблицы21"/>
    <w:uiPriority w:val="59"/>
    <w:rsid w:val="008F1EB3"/>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6">
    <w:name w:val="Table Grid 8"/>
    <w:basedOn w:val="a3"/>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fb">
    <w:name w:val="Подрисуночный текст"/>
    <w:basedOn w:val="a1"/>
    <w:next w:val="a1"/>
    <w:link w:val="affffc"/>
    <w:uiPriority w:val="99"/>
    <w:rsid w:val="008F1EB3"/>
    <w:pPr>
      <w:keepNext/>
      <w:widowControl/>
      <w:autoSpaceDE/>
      <w:autoSpaceDN/>
      <w:adjustRightInd/>
      <w:spacing w:before="120" w:after="120" w:line="360" w:lineRule="auto"/>
      <w:ind w:firstLine="567"/>
      <w:jc w:val="center"/>
    </w:pPr>
    <w:rPr>
      <w:rFonts w:ascii="Arial" w:eastAsia="Microsoft YaHei" w:hAnsi="Arial"/>
      <w:sz w:val="20"/>
      <w:szCs w:val="20"/>
    </w:rPr>
  </w:style>
  <w:style w:type="character" w:customStyle="1" w:styleId="affffc">
    <w:name w:val="Подрисуночный текст Знак"/>
    <w:link w:val="affffb"/>
    <w:uiPriority w:val="99"/>
    <w:locked/>
    <w:rsid w:val="008F1EB3"/>
    <w:rPr>
      <w:rFonts w:ascii="Arial" w:eastAsia="Microsoft YaHei" w:hAnsi="Arial"/>
    </w:rPr>
  </w:style>
  <w:style w:type="paragraph" w:styleId="affffd">
    <w:name w:val="List Continue"/>
    <w:basedOn w:val="afff3"/>
    <w:uiPriority w:val="99"/>
    <w:rsid w:val="008F1EB3"/>
    <w:pPr>
      <w:widowControl w:val="0"/>
      <w:adjustRightInd w:val="0"/>
      <w:spacing w:before="120" w:after="120"/>
      <w:ind w:firstLine="0"/>
      <w:contextualSpacing w:val="0"/>
      <w:textAlignment w:val="baseline"/>
    </w:pPr>
    <w:rPr>
      <w:rFonts w:ascii="Arial" w:eastAsia="Microsoft YaHei" w:hAnsi="Arial"/>
      <w:spacing w:val="-5"/>
      <w:sz w:val="20"/>
      <w:szCs w:val="22"/>
      <w:lang w:eastAsia="en-US"/>
    </w:rPr>
  </w:style>
  <w:style w:type="paragraph" w:styleId="2f8">
    <w:name w:val="List Continue 2"/>
    <w:basedOn w:val="affffd"/>
    <w:uiPriority w:val="99"/>
    <w:rsid w:val="008F1EB3"/>
    <w:pPr>
      <w:ind w:left="2160"/>
    </w:pPr>
  </w:style>
  <w:style w:type="paragraph" w:styleId="3d">
    <w:name w:val="List Continue 3"/>
    <w:basedOn w:val="affffd"/>
    <w:uiPriority w:val="99"/>
    <w:rsid w:val="008F1EB3"/>
    <w:pPr>
      <w:ind w:left="2520"/>
    </w:pPr>
  </w:style>
  <w:style w:type="paragraph" w:styleId="49">
    <w:name w:val="List Continue 4"/>
    <w:basedOn w:val="affffd"/>
    <w:uiPriority w:val="99"/>
    <w:rsid w:val="008F1EB3"/>
    <w:pPr>
      <w:ind w:left="2880"/>
    </w:pPr>
  </w:style>
  <w:style w:type="paragraph" w:styleId="5a">
    <w:name w:val="List Continue 5"/>
    <w:basedOn w:val="affffd"/>
    <w:uiPriority w:val="99"/>
    <w:rsid w:val="008F1EB3"/>
    <w:pPr>
      <w:ind w:left="3240"/>
    </w:pPr>
  </w:style>
  <w:style w:type="table" w:styleId="2f9">
    <w:name w:val="Table Grid 2"/>
    <w:basedOn w:val="a3"/>
    <w:uiPriority w:val="99"/>
    <w:rsid w:val="008F1EB3"/>
    <w:pPr>
      <w:widowControl w:val="0"/>
      <w:adjustRightInd w:val="0"/>
      <w:spacing w:before="120" w:after="120"/>
      <w:ind w:firstLine="567"/>
      <w:jc w:val="both"/>
      <w:textAlignment w:val="baseline"/>
    </w:pPr>
    <w:rPr>
      <w:rFonts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f3">
    <w:name w:val="Table Grid 1"/>
    <w:basedOn w:val="a3"/>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e">
    <w:name w:val="Body Text 3"/>
    <w:basedOn w:val="a1"/>
    <w:link w:val="3f"/>
    <w:uiPriority w:val="99"/>
    <w:rsid w:val="008F1EB3"/>
    <w:pPr>
      <w:widowControl/>
      <w:autoSpaceDE/>
      <w:autoSpaceDN/>
      <w:adjustRightInd/>
      <w:spacing w:after="120"/>
    </w:pPr>
    <w:rPr>
      <w:rFonts w:eastAsia="Calibri"/>
      <w:sz w:val="16"/>
      <w:szCs w:val="16"/>
    </w:rPr>
  </w:style>
  <w:style w:type="character" w:customStyle="1" w:styleId="3f">
    <w:name w:val="Основной текст 3 Знак"/>
    <w:link w:val="3e"/>
    <w:uiPriority w:val="99"/>
    <w:rsid w:val="008F1EB3"/>
    <w:rPr>
      <w:rFonts w:eastAsia="Calibri" w:hAnsi="Times New Roman"/>
      <w:sz w:val="16"/>
      <w:szCs w:val="16"/>
    </w:rPr>
  </w:style>
  <w:style w:type="paragraph" w:customStyle="1" w:styleId="affffe">
    <w:name w:val="Подпись рисунков/таблиц"/>
    <w:basedOn w:val="af9"/>
    <w:uiPriority w:val="99"/>
    <w:rsid w:val="008F1EB3"/>
    <w:pPr>
      <w:keepNext/>
      <w:widowControl/>
      <w:autoSpaceDE/>
      <w:autoSpaceDN/>
      <w:adjustRightInd/>
      <w:spacing w:before="120" w:line="360" w:lineRule="auto"/>
      <w:ind w:firstLine="426"/>
      <w:jc w:val="center"/>
    </w:pPr>
    <w:rPr>
      <w:rFonts w:eastAsia="Calibri"/>
      <w:b w:val="0"/>
      <w:bCs w:val="0"/>
      <w:szCs w:val="18"/>
    </w:rPr>
  </w:style>
  <w:style w:type="table" w:styleId="3f0">
    <w:name w:val="Table Simple 3"/>
    <w:basedOn w:val="a3"/>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3"/>
    <w:uiPriority w:val="99"/>
    <w:rsid w:val="008F1EB3"/>
    <w:rPr>
      <w:rFonts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HTML">
    <w:name w:val="HTML Preformatted"/>
    <w:basedOn w:val="a1"/>
    <w:link w:val="HTML0"/>
    <w:uiPriority w:val="99"/>
    <w:rsid w:val="008F1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sz w:val="20"/>
      <w:szCs w:val="20"/>
    </w:rPr>
  </w:style>
  <w:style w:type="character" w:customStyle="1" w:styleId="HTML0">
    <w:name w:val="Стандартный HTML Знак"/>
    <w:link w:val="HTML"/>
    <w:uiPriority w:val="99"/>
    <w:rsid w:val="008F1EB3"/>
    <w:rPr>
      <w:rFonts w:ascii="Courier New" w:eastAsia="Calibri" w:hAnsi="Courier New"/>
    </w:rPr>
  </w:style>
  <w:style w:type="paragraph" w:styleId="afffff">
    <w:name w:val="annotation subject"/>
    <w:basedOn w:val="afff9"/>
    <w:next w:val="afff9"/>
    <w:link w:val="afffff0"/>
    <w:uiPriority w:val="99"/>
    <w:rsid w:val="008F1EB3"/>
    <w:rPr>
      <w:b/>
      <w:bCs/>
      <w:lang w:val="en-US"/>
    </w:rPr>
  </w:style>
  <w:style w:type="character" w:customStyle="1" w:styleId="afffff0">
    <w:name w:val="Тема примечания Знак"/>
    <w:link w:val="afffff"/>
    <w:uiPriority w:val="99"/>
    <w:rsid w:val="008F1EB3"/>
    <w:rPr>
      <w:rFonts w:ascii="Arial" w:eastAsia="Microsoft YaHei" w:hAnsi="Arial"/>
      <w:b/>
      <w:bCs/>
      <w:spacing w:val="-5"/>
      <w:lang w:val="en-US"/>
    </w:rPr>
  </w:style>
  <w:style w:type="paragraph" w:styleId="afffff1">
    <w:name w:val="Revision"/>
    <w:hidden/>
    <w:uiPriority w:val="99"/>
    <w:semiHidden/>
    <w:rsid w:val="008F1EB3"/>
    <w:rPr>
      <w:rFonts w:ascii="Arial" w:eastAsia="Microsoft YaHei" w:hAnsi="Arial"/>
      <w:spacing w:val="-5"/>
      <w:sz w:val="22"/>
      <w:szCs w:val="22"/>
      <w:lang w:eastAsia="en-US"/>
    </w:rPr>
  </w:style>
  <w:style w:type="paragraph" w:styleId="afffff2">
    <w:name w:val="No Spacing"/>
    <w:link w:val="afffff3"/>
    <w:uiPriority w:val="99"/>
    <w:qFormat/>
    <w:rsid w:val="008F1EB3"/>
    <w:pPr>
      <w:spacing w:after="200" w:line="276" w:lineRule="auto"/>
    </w:pPr>
    <w:rPr>
      <w:rFonts w:ascii="Calibri" w:eastAsia="Calibri"/>
      <w:sz w:val="22"/>
    </w:rPr>
  </w:style>
  <w:style w:type="character" w:customStyle="1" w:styleId="afffff3">
    <w:name w:val="Без интервала Знак"/>
    <w:link w:val="afffff2"/>
    <w:uiPriority w:val="99"/>
    <w:locked/>
    <w:rsid w:val="008F1EB3"/>
    <w:rPr>
      <w:rFonts w:ascii="Calibri" w:eastAsia="Calibri"/>
      <w:sz w:val="22"/>
    </w:rPr>
  </w:style>
  <w:style w:type="paragraph" w:customStyle="1" w:styleId="1f4">
    <w:name w:val="Маркированный_1"/>
    <w:basedOn w:val="a1"/>
    <w:link w:val="1f5"/>
    <w:uiPriority w:val="99"/>
    <w:rsid w:val="008F1EB3"/>
    <w:pPr>
      <w:widowControl/>
      <w:tabs>
        <w:tab w:val="left" w:pos="900"/>
      </w:tabs>
      <w:autoSpaceDE/>
      <w:autoSpaceDN/>
      <w:adjustRightInd/>
      <w:spacing w:line="360" w:lineRule="auto"/>
      <w:ind w:firstLine="720"/>
      <w:jc w:val="both"/>
    </w:pPr>
    <w:rPr>
      <w:rFonts w:eastAsia="Calibri"/>
      <w:szCs w:val="20"/>
    </w:rPr>
  </w:style>
  <w:style w:type="character" w:customStyle="1" w:styleId="1f5">
    <w:name w:val="Маркированный_1 Знак"/>
    <w:link w:val="1f4"/>
    <w:uiPriority w:val="99"/>
    <w:locked/>
    <w:rsid w:val="008F1EB3"/>
    <w:rPr>
      <w:rFonts w:eastAsia="Calibri" w:hAnsi="Times New Roman"/>
      <w:sz w:val="24"/>
    </w:rPr>
  </w:style>
  <w:style w:type="paragraph" w:customStyle="1" w:styleId="BodyTextKeep">
    <w:name w:val="Body Text Keep"/>
    <w:basedOn w:val="a1"/>
    <w:link w:val="BodyTextKeepChar"/>
    <w:uiPriority w:val="99"/>
    <w:rsid w:val="008F1EB3"/>
    <w:pPr>
      <w:widowControl/>
      <w:autoSpaceDE/>
      <w:autoSpaceDN/>
      <w:spacing w:before="120" w:after="120" w:line="360" w:lineRule="atLeast"/>
      <w:ind w:firstLine="567"/>
      <w:jc w:val="both"/>
      <w:textAlignment w:val="baseline"/>
    </w:pPr>
    <w:rPr>
      <w:rFonts w:ascii="Arial" w:eastAsia="Calibri" w:hAnsi="Arial"/>
      <w:spacing w:val="-5"/>
      <w:kern w:val="28"/>
      <w:sz w:val="20"/>
      <w:szCs w:val="20"/>
    </w:rPr>
  </w:style>
  <w:style w:type="character" w:customStyle="1" w:styleId="BodyTextKeepChar">
    <w:name w:val="Body Text Keep Char"/>
    <w:link w:val="BodyTextKeep"/>
    <w:uiPriority w:val="99"/>
    <w:locked/>
    <w:rsid w:val="008F1EB3"/>
    <w:rPr>
      <w:rFonts w:ascii="Arial" w:eastAsia="Calibri" w:hAnsi="Arial"/>
      <w:spacing w:val="-5"/>
      <w:kern w:val="28"/>
    </w:rPr>
  </w:style>
  <w:style w:type="paragraph" w:customStyle="1" w:styleId="xl108">
    <w:name w:val="xl108"/>
    <w:basedOn w:val="a1"/>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09">
    <w:name w:val="xl109"/>
    <w:basedOn w:val="a1"/>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10">
    <w:name w:val="xl110"/>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11">
    <w:name w:val="xl111"/>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12">
    <w:name w:val="xl112"/>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13">
    <w:name w:val="xl113"/>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14">
    <w:name w:val="xl114"/>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15">
    <w:name w:val="xl115"/>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116">
    <w:name w:val="xl116"/>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17">
    <w:name w:val="xl117"/>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18">
    <w:name w:val="xl118"/>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19">
    <w:name w:val="xl119"/>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20">
    <w:name w:val="xl120"/>
    <w:basedOn w:val="a1"/>
    <w:uiPriority w:val="99"/>
    <w:rsid w:val="008F1EB3"/>
    <w:pPr>
      <w:widowControl/>
      <w:autoSpaceDE/>
      <w:autoSpaceDN/>
      <w:adjustRightInd/>
      <w:spacing w:before="100" w:beforeAutospacing="1" w:after="100" w:afterAutospacing="1"/>
      <w:jc w:val="center"/>
    </w:pPr>
  </w:style>
  <w:style w:type="paragraph" w:customStyle="1" w:styleId="xl121">
    <w:name w:val="xl121"/>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22">
    <w:name w:val="xl122"/>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23">
    <w:name w:val="xl123"/>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24">
    <w:name w:val="xl124"/>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25">
    <w:name w:val="xl125"/>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26">
    <w:name w:val="xl126"/>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27">
    <w:name w:val="xl127"/>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28">
    <w:name w:val="xl128"/>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29">
    <w:name w:val="xl129"/>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30">
    <w:name w:val="xl130"/>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1">
    <w:name w:val="xl131"/>
    <w:basedOn w:val="a1"/>
    <w:uiPriority w:val="99"/>
    <w:rsid w:val="008F1EB3"/>
    <w:pPr>
      <w:widowControl/>
      <w:autoSpaceDE/>
      <w:autoSpaceDN/>
      <w:adjustRightInd/>
      <w:spacing w:before="100" w:beforeAutospacing="1" w:after="100" w:afterAutospacing="1"/>
      <w:jc w:val="center"/>
    </w:pPr>
    <w:rPr>
      <w:sz w:val="16"/>
      <w:szCs w:val="16"/>
    </w:rPr>
  </w:style>
  <w:style w:type="paragraph" w:customStyle="1" w:styleId="xl132">
    <w:name w:val="xl132"/>
    <w:basedOn w:val="a1"/>
    <w:uiPriority w:val="99"/>
    <w:rsid w:val="008F1EB3"/>
    <w:pPr>
      <w:widowControl/>
      <w:pBdr>
        <w:top w:val="single" w:sz="4" w:space="0" w:color="auto"/>
        <w:bottom w:val="single" w:sz="4" w:space="0" w:color="auto"/>
      </w:pBdr>
      <w:autoSpaceDE/>
      <w:autoSpaceDN/>
      <w:adjustRightInd/>
      <w:spacing w:before="100" w:beforeAutospacing="1" w:after="100" w:afterAutospacing="1"/>
      <w:jc w:val="center"/>
    </w:pPr>
    <w:rPr>
      <w:b/>
      <w:bCs/>
    </w:rPr>
  </w:style>
  <w:style w:type="paragraph" w:customStyle="1" w:styleId="xl133">
    <w:name w:val="xl133"/>
    <w:basedOn w:val="a1"/>
    <w:uiPriority w:val="99"/>
    <w:rsid w:val="008F1EB3"/>
    <w:pPr>
      <w:widowControl/>
      <w:autoSpaceDE/>
      <w:autoSpaceDN/>
      <w:adjustRightInd/>
      <w:spacing w:before="100" w:beforeAutospacing="1" w:after="100" w:afterAutospacing="1"/>
      <w:jc w:val="center"/>
    </w:pPr>
    <w:rPr>
      <w:b/>
      <w:bCs/>
    </w:rPr>
  </w:style>
  <w:style w:type="paragraph" w:customStyle="1" w:styleId="xl134">
    <w:name w:val="xl134"/>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FFFFFF"/>
    </w:rPr>
  </w:style>
  <w:style w:type="paragraph" w:customStyle="1" w:styleId="xl135">
    <w:name w:val="xl135"/>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FFFFFF"/>
    </w:rPr>
  </w:style>
  <w:style w:type="paragraph" w:customStyle="1" w:styleId="xl136">
    <w:name w:val="xl136"/>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FFFFFF"/>
    </w:rPr>
  </w:style>
  <w:style w:type="paragraph" w:customStyle="1" w:styleId="xl137">
    <w:name w:val="xl137"/>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FFFFFF"/>
    </w:rPr>
  </w:style>
  <w:style w:type="paragraph" w:customStyle="1" w:styleId="xl138">
    <w:name w:val="xl138"/>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FFFFFF"/>
    </w:rPr>
  </w:style>
  <w:style w:type="paragraph" w:customStyle="1" w:styleId="xl139">
    <w:name w:val="xl139"/>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40">
    <w:name w:val="xl140"/>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41">
    <w:name w:val="xl141"/>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42">
    <w:name w:val="xl142"/>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43">
    <w:name w:val="xl143"/>
    <w:basedOn w:val="a1"/>
    <w:uiPriority w:val="99"/>
    <w:rsid w:val="008F1EB3"/>
    <w:pPr>
      <w:widowControl/>
      <w:autoSpaceDE/>
      <w:autoSpaceDN/>
      <w:adjustRightInd/>
      <w:spacing w:before="100" w:beforeAutospacing="1" w:after="100" w:afterAutospacing="1"/>
      <w:jc w:val="center"/>
    </w:pPr>
  </w:style>
  <w:style w:type="paragraph" w:customStyle="1" w:styleId="xl144">
    <w:name w:val="xl144"/>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45">
    <w:name w:val="xl145"/>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46">
    <w:name w:val="xl146"/>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47">
    <w:name w:val="xl147"/>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48">
    <w:name w:val="xl148"/>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49">
    <w:name w:val="xl149"/>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rPr>
  </w:style>
  <w:style w:type="paragraph" w:customStyle="1" w:styleId="xl150">
    <w:name w:val="xl150"/>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51">
    <w:name w:val="xl151"/>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52">
    <w:name w:val="xl152"/>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53">
    <w:name w:val="xl153"/>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54">
    <w:name w:val="xl154"/>
    <w:basedOn w:val="a1"/>
    <w:uiPriority w:val="99"/>
    <w:rsid w:val="008F1E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rPr>
  </w:style>
  <w:style w:type="paragraph" w:customStyle="1" w:styleId="xl155">
    <w:name w:val="xl155"/>
    <w:basedOn w:val="a1"/>
    <w:uiPriority w:val="99"/>
    <w:rsid w:val="008F1EB3"/>
    <w:pPr>
      <w:widowControl/>
      <w:pBdr>
        <w:top w:val="single" w:sz="4" w:space="0" w:color="auto"/>
        <w:bottom w:val="single" w:sz="4" w:space="0" w:color="auto"/>
      </w:pBdr>
      <w:autoSpaceDE/>
      <w:autoSpaceDN/>
      <w:adjustRightInd/>
      <w:spacing w:before="100" w:beforeAutospacing="1" w:after="100" w:afterAutospacing="1"/>
      <w:jc w:val="center"/>
    </w:pPr>
    <w:rPr>
      <w:b/>
      <w:bCs/>
    </w:rPr>
  </w:style>
  <w:style w:type="paragraph" w:customStyle="1" w:styleId="xl156">
    <w:name w:val="xl156"/>
    <w:basedOn w:val="a1"/>
    <w:uiPriority w:val="99"/>
    <w:rsid w:val="008F1EB3"/>
    <w:pPr>
      <w:widowControl/>
      <w:pBdr>
        <w:top w:val="single" w:sz="4" w:space="0" w:color="auto"/>
        <w:bottom w:val="single" w:sz="4" w:space="0" w:color="auto"/>
      </w:pBdr>
      <w:autoSpaceDE/>
      <w:autoSpaceDN/>
      <w:adjustRightInd/>
      <w:spacing w:before="100" w:beforeAutospacing="1" w:after="100" w:afterAutospacing="1"/>
      <w:jc w:val="center"/>
      <w:textAlignment w:val="center"/>
    </w:pPr>
  </w:style>
  <w:style w:type="paragraph" w:customStyle="1" w:styleId="xl157">
    <w:name w:val="xl157"/>
    <w:basedOn w:val="a1"/>
    <w:uiPriority w:val="99"/>
    <w:rsid w:val="008F1EB3"/>
    <w:pPr>
      <w:widowControl/>
      <w:pBdr>
        <w:top w:val="single" w:sz="4" w:space="0" w:color="auto"/>
        <w:bottom w:val="single" w:sz="4" w:space="0" w:color="auto"/>
      </w:pBdr>
      <w:autoSpaceDE/>
      <w:autoSpaceDN/>
      <w:adjustRightInd/>
      <w:spacing w:before="100" w:beforeAutospacing="1" w:after="100" w:afterAutospacing="1"/>
      <w:jc w:val="center"/>
    </w:pPr>
  </w:style>
  <w:style w:type="paragraph" w:customStyle="1" w:styleId="xl158">
    <w:name w:val="xl158"/>
    <w:basedOn w:val="a1"/>
    <w:uiPriority w:val="99"/>
    <w:rsid w:val="008F1EB3"/>
    <w:pPr>
      <w:widowControl/>
      <w:pBdr>
        <w:top w:val="single" w:sz="4" w:space="0" w:color="auto"/>
        <w:bottom w:val="single" w:sz="4" w:space="0" w:color="auto"/>
      </w:pBdr>
      <w:autoSpaceDE/>
      <w:autoSpaceDN/>
      <w:adjustRightInd/>
      <w:spacing w:before="100" w:beforeAutospacing="1" w:after="100" w:afterAutospacing="1"/>
      <w:jc w:val="center"/>
    </w:pPr>
    <w:rPr>
      <w:b/>
      <w:bCs/>
    </w:rPr>
  </w:style>
  <w:style w:type="paragraph" w:customStyle="1" w:styleId="xl159">
    <w:name w:val="xl159"/>
    <w:basedOn w:val="a1"/>
    <w:uiPriority w:val="99"/>
    <w:rsid w:val="008F1EB3"/>
    <w:pPr>
      <w:widowControl/>
      <w:pBdr>
        <w:top w:val="single" w:sz="4" w:space="0" w:color="auto"/>
        <w:bottom w:val="single" w:sz="4" w:space="0" w:color="auto"/>
      </w:pBdr>
      <w:autoSpaceDE/>
      <w:autoSpaceDN/>
      <w:adjustRightInd/>
      <w:spacing w:before="100" w:beforeAutospacing="1" w:after="100" w:afterAutospacing="1"/>
      <w:jc w:val="center"/>
    </w:pPr>
  </w:style>
  <w:style w:type="paragraph" w:customStyle="1" w:styleId="xl160">
    <w:name w:val="xl160"/>
    <w:basedOn w:val="a1"/>
    <w:uiPriority w:val="99"/>
    <w:rsid w:val="008F1EB3"/>
    <w:pPr>
      <w:widowControl/>
      <w:pBdr>
        <w:top w:val="single" w:sz="4" w:space="0" w:color="auto"/>
        <w:bottom w:val="single" w:sz="4" w:space="0" w:color="auto"/>
      </w:pBdr>
      <w:autoSpaceDE/>
      <w:autoSpaceDN/>
      <w:adjustRightInd/>
      <w:spacing w:before="100" w:beforeAutospacing="1" w:after="100" w:afterAutospacing="1"/>
      <w:jc w:val="center"/>
    </w:pPr>
  </w:style>
  <w:style w:type="paragraph" w:customStyle="1" w:styleId="xl161">
    <w:name w:val="xl161"/>
    <w:basedOn w:val="a1"/>
    <w:uiPriority w:val="99"/>
    <w:rsid w:val="008F1E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62">
    <w:name w:val="xl162"/>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rPr>
  </w:style>
  <w:style w:type="paragraph" w:customStyle="1" w:styleId="xl163">
    <w:name w:val="xl163"/>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64">
    <w:name w:val="xl164"/>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FFFFFF"/>
    </w:rPr>
  </w:style>
  <w:style w:type="paragraph" w:customStyle="1" w:styleId="xl165">
    <w:name w:val="xl165"/>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FF0000"/>
    </w:rPr>
  </w:style>
  <w:style w:type="paragraph" w:customStyle="1" w:styleId="xl166">
    <w:name w:val="xl166"/>
    <w:basedOn w:val="a1"/>
    <w:uiPriority w:val="99"/>
    <w:rsid w:val="008F1EB3"/>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b/>
      <w:bCs/>
    </w:rPr>
  </w:style>
  <w:style w:type="paragraph" w:customStyle="1" w:styleId="xl167">
    <w:name w:val="xl167"/>
    <w:basedOn w:val="a1"/>
    <w:uiPriority w:val="99"/>
    <w:rsid w:val="008F1EB3"/>
    <w:pPr>
      <w:widowControl/>
      <w:pBdr>
        <w:top w:val="single" w:sz="4" w:space="0" w:color="auto"/>
        <w:bottom w:val="single" w:sz="4" w:space="0" w:color="auto"/>
        <w:right w:val="single" w:sz="8" w:space="0" w:color="auto"/>
      </w:pBdr>
      <w:autoSpaceDE/>
      <w:autoSpaceDN/>
      <w:adjustRightInd/>
      <w:spacing w:before="100" w:beforeAutospacing="1" w:after="100" w:afterAutospacing="1"/>
      <w:jc w:val="center"/>
    </w:pPr>
    <w:rPr>
      <w:b/>
      <w:bCs/>
    </w:rPr>
  </w:style>
  <w:style w:type="paragraph" w:customStyle="1" w:styleId="xl168">
    <w:name w:val="xl168"/>
    <w:basedOn w:val="a1"/>
    <w:uiPriority w:val="99"/>
    <w:rsid w:val="008F1E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rPr>
  </w:style>
  <w:style w:type="paragraph" w:customStyle="1" w:styleId="xl169">
    <w:name w:val="xl169"/>
    <w:basedOn w:val="a1"/>
    <w:uiPriority w:val="99"/>
    <w:rsid w:val="008F1E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170">
    <w:name w:val="xl170"/>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71">
    <w:name w:val="xl171"/>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character" w:styleId="afffff4">
    <w:name w:val="Placeholder Text"/>
    <w:uiPriority w:val="99"/>
    <w:semiHidden/>
    <w:rsid w:val="008F1EB3"/>
    <w:rPr>
      <w:color w:val="808080"/>
    </w:rPr>
  </w:style>
  <w:style w:type="paragraph" w:customStyle="1" w:styleId="HeadingBase">
    <w:name w:val="Heading Base"/>
    <w:basedOn w:val="a1"/>
    <w:next w:val="a1"/>
    <w:link w:val="HeadingBase0"/>
    <w:uiPriority w:val="99"/>
    <w:rsid w:val="008F1EB3"/>
    <w:pPr>
      <w:keepNext/>
      <w:keepLines/>
      <w:autoSpaceDE/>
      <w:autoSpaceDN/>
      <w:spacing w:before="140" w:line="220" w:lineRule="atLeast"/>
      <w:ind w:left="1077"/>
      <w:jc w:val="both"/>
      <w:textAlignment w:val="baseline"/>
    </w:pPr>
    <w:rPr>
      <w:rFonts w:ascii="Arial" w:eastAsia="Calibri" w:hAnsi="Arial"/>
      <w:b/>
      <w:spacing w:val="-4"/>
      <w:kern w:val="28"/>
      <w:sz w:val="20"/>
      <w:szCs w:val="20"/>
    </w:rPr>
  </w:style>
  <w:style w:type="character" w:customStyle="1" w:styleId="HeadingBase0">
    <w:name w:val="Heading Base Знак"/>
    <w:link w:val="HeadingBase"/>
    <w:uiPriority w:val="99"/>
    <w:locked/>
    <w:rsid w:val="008F1EB3"/>
    <w:rPr>
      <w:rFonts w:ascii="Arial" w:eastAsia="Calibri" w:hAnsi="Arial"/>
      <w:b/>
      <w:spacing w:val="-4"/>
      <w:kern w:val="28"/>
    </w:rPr>
  </w:style>
  <w:style w:type="paragraph" w:customStyle="1" w:styleId="afffff5">
    <w:name w:val="Формула где"/>
    <w:basedOn w:val="a1"/>
    <w:autoRedefine/>
    <w:uiPriority w:val="99"/>
    <w:rsid w:val="008F1EB3"/>
    <w:pPr>
      <w:widowControl/>
      <w:autoSpaceDE/>
      <w:autoSpaceDN/>
      <w:adjustRightInd/>
      <w:spacing w:line="360" w:lineRule="auto"/>
      <w:ind w:firstLine="709"/>
      <w:jc w:val="both"/>
    </w:pPr>
    <w:rPr>
      <w:color w:val="000000"/>
      <w:position w:val="-10"/>
      <w:sz w:val="28"/>
      <w:szCs w:val="20"/>
    </w:rPr>
  </w:style>
  <w:style w:type="table" w:customStyle="1" w:styleId="1f6">
    <w:name w:val="Светлая заливка1"/>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11"/>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a">
    <w:name w:val="Светлая заливка2"/>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0">
    <w:name w:val="Сетка таблицы31"/>
    <w:uiPriority w:val="59"/>
    <w:rsid w:val="008F1EB3"/>
    <w:rPr>
      <w:rFonts w:asci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ветлая заливка113"/>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
    <w:name w:val="Светлая заливка115"/>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ветлая заливка111"/>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1">
    <w:name w:val="Светлая заливка3"/>
    <w:uiPriority w:val="99"/>
    <w:rsid w:val="008F1EB3"/>
    <w:rPr>
      <w:rFonts w:asci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a">
    <w:name w:val="Светлая заливка4"/>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0">
    <w:name w:val="Светлая заливка112"/>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0">
    <w:name w:val="Сетка таблицы43"/>
    <w:uiPriority w:val="59"/>
    <w:rsid w:val="008F1EB3"/>
    <w:rPr>
      <w:rFonts w:asci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4"/>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ConsPlusNormal">
    <w:name w:val="ConsPlusNormal"/>
    <w:uiPriority w:val="99"/>
    <w:rsid w:val="008F1EB3"/>
    <w:pPr>
      <w:widowControl w:val="0"/>
      <w:autoSpaceDE w:val="0"/>
      <w:autoSpaceDN w:val="0"/>
      <w:adjustRightInd w:val="0"/>
      <w:ind w:firstLine="720"/>
    </w:pPr>
    <w:rPr>
      <w:rFonts w:ascii="Arial" w:hAnsi="Arial" w:cs="Arial"/>
    </w:rPr>
  </w:style>
  <w:style w:type="table" w:customStyle="1" w:styleId="5b">
    <w:name w:val="Светлая заливка5"/>
    <w:uiPriority w:val="99"/>
    <w:rsid w:val="008F1EB3"/>
    <w:rPr>
      <w:rFonts w:asci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afffff6">
    <w:name w:val="рпдлпжлопж"/>
    <w:uiPriority w:val="99"/>
    <w:rsid w:val="008F1EB3"/>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uiPriority w:val="99"/>
    <w:rsid w:val="008F1EB3"/>
  </w:style>
  <w:style w:type="paragraph" w:customStyle="1" w:styleId="ChapterSubtitle">
    <w:name w:val="Chapter Subtitle"/>
    <w:basedOn w:val="aff9"/>
    <w:uiPriority w:val="99"/>
    <w:rsid w:val="008F1EB3"/>
    <w:pPr>
      <w:keepNext/>
      <w:keepLines/>
      <w:widowControl w:val="0"/>
      <w:adjustRightInd w:val="0"/>
      <w:spacing w:before="60" w:after="0"/>
      <w:ind w:left="1080" w:firstLine="709"/>
      <w:jc w:val="both"/>
      <w:textAlignment w:val="baseline"/>
    </w:pPr>
    <w:rPr>
      <w:rFonts w:ascii="Arial" w:hAnsi="Arial"/>
      <w:b/>
      <w:smallCaps w:val="0"/>
      <w:color w:val="auto"/>
      <w:spacing w:val="-16"/>
      <w:kern w:val="28"/>
      <w:sz w:val="32"/>
      <w:lang w:eastAsia="en-US"/>
    </w:rPr>
  </w:style>
  <w:style w:type="paragraph" w:customStyle="1" w:styleId="FR4">
    <w:name w:val="FR4"/>
    <w:uiPriority w:val="99"/>
    <w:rsid w:val="008F1EB3"/>
    <w:pPr>
      <w:widowControl w:val="0"/>
      <w:snapToGrid w:val="0"/>
      <w:ind w:left="280"/>
    </w:pPr>
    <w:rPr>
      <w:rFonts w:ascii="Arial" w:eastAsia="Calibri" w:hAnsi="Arial"/>
      <w:sz w:val="12"/>
    </w:rPr>
  </w:style>
  <w:style w:type="paragraph" w:styleId="afffff7">
    <w:name w:val="Body Text First Indent"/>
    <w:basedOn w:val="af3"/>
    <w:link w:val="afffff8"/>
    <w:uiPriority w:val="99"/>
    <w:rsid w:val="008F1EB3"/>
    <w:pPr>
      <w:ind w:firstLine="210"/>
      <w:jc w:val="left"/>
    </w:pPr>
    <w:rPr>
      <w:rFonts w:ascii="Arial" w:eastAsia="Microsoft YaHei" w:hAnsi="Arial"/>
      <w:spacing w:val="-5"/>
      <w:sz w:val="20"/>
      <w:szCs w:val="20"/>
    </w:rPr>
  </w:style>
  <w:style w:type="character" w:customStyle="1" w:styleId="afffff8">
    <w:name w:val="Красная строка Знак"/>
    <w:link w:val="afffff7"/>
    <w:uiPriority w:val="99"/>
    <w:rsid w:val="008F1EB3"/>
    <w:rPr>
      <w:rFonts w:ascii="Arial" w:eastAsia="Microsoft YaHei" w:hAnsi="Arial"/>
      <w:spacing w:val="-5"/>
      <w:sz w:val="28"/>
      <w:szCs w:val="24"/>
    </w:rPr>
  </w:style>
  <w:style w:type="numbering" w:styleId="111111">
    <w:name w:val="Outline List 2"/>
    <w:aliases w:val="1 / 1.1 / 1.1."/>
    <w:basedOn w:val="a4"/>
    <w:uiPriority w:val="99"/>
    <w:unhideWhenUsed/>
    <w:rsid w:val="008F1EB3"/>
    <w:pPr>
      <w:numPr>
        <w:numId w:val="24"/>
      </w:numPr>
    </w:pPr>
  </w:style>
  <w:style w:type="paragraph" w:customStyle="1" w:styleId="2fb">
    <w:name w:val="Знак Знак Знак Знак Знак Знак Знак Знак Знак Знак Знак Знак Знак2"/>
    <w:basedOn w:val="a1"/>
    <w:rsid w:val="008F1EB3"/>
    <w:pPr>
      <w:widowControl/>
      <w:autoSpaceDE/>
      <w:autoSpaceDN/>
      <w:adjustRightInd/>
      <w:spacing w:after="160" w:line="240" w:lineRule="exact"/>
      <w:jc w:val="both"/>
    </w:pPr>
    <w:rPr>
      <w:rFonts w:ascii="Verdana" w:hAnsi="Verdana" w:cs="Arial"/>
      <w:sz w:val="20"/>
      <w:szCs w:val="20"/>
      <w:lang w:val="en-US" w:eastAsia="en-US"/>
    </w:rPr>
  </w:style>
  <w:style w:type="table" w:customStyle="1" w:styleId="510">
    <w:name w:val="Сетка таблицы51"/>
    <w:basedOn w:val="a3"/>
    <w:next w:val="ad"/>
    <w:uiPriority w:val="59"/>
    <w:rsid w:val="008F1EB3"/>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d"/>
    <w:uiPriority w:val="59"/>
    <w:rsid w:val="008F1EB3"/>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d"/>
    <w:uiPriority w:val="59"/>
    <w:rsid w:val="008F1EB3"/>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3"/>
    <w:next w:val="ad"/>
    <w:uiPriority w:val="99"/>
    <w:rsid w:val="008F1EB3"/>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4"/>
    <w:uiPriority w:val="99"/>
    <w:semiHidden/>
    <w:unhideWhenUsed/>
    <w:rsid w:val="008F1EB3"/>
  </w:style>
  <w:style w:type="table" w:customStyle="1" w:styleId="95">
    <w:name w:val="Сетка таблицы9"/>
    <w:basedOn w:val="a3"/>
    <w:next w:val="ad"/>
    <w:uiPriority w:val="99"/>
    <w:rsid w:val="008F1EB3"/>
    <w:rPr>
      <w:rFonts w:asci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9">
    <w:name w:val="Нормальный (таблица)"/>
    <w:basedOn w:val="a1"/>
    <w:next w:val="a1"/>
    <w:uiPriority w:val="99"/>
    <w:rsid w:val="008F1EB3"/>
    <w:pPr>
      <w:widowControl/>
      <w:jc w:val="both"/>
    </w:pPr>
    <w:rPr>
      <w:rFonts w:ascii="Arial" w:hAnsi="Arial" w:cs="Arial"/>
    </w:rPr>
  </w:style>
  <w:style w:type="paragraph" w:customStyle="1" w:styleId="ConsPlusNonformat">
    <w:name w:val="ConsPlusNonformat"/>
    <w:uiPriority w:val="99"/>
    <w:rsid w:val="008F1EB3"/>
    <w:pPr>
      <w:widowControl w:val="0"/>
      <w:autoSpaceDE w:val="0"/>
      <w:autoSpaceDN w:val="0"/>
      <w:adjustRightInd w:val="0"/>
    </w:pPr>
    <w:rPr>
      <w:rFonts w:ascii="Courier New" w:hAnsi="Courier New" w:cs="Courier New"/>
    </w:rPr>
  </w:style>
  <w:style w:type="paragraph" w:customStyle="1" w:styleId="xl24">
    <w:name w:val="xl24"/>
    <w:basedOn w:val="a1"/>
    <w:uiPriority w:val="99"/>
    <w:rsid w:val="008F1EB3"/>
    <w:pPr>
      <w:widowControl/>
      <w:autoSpaceDE/>
      <w:autoSpaceDN/>
      <w:adjustRightInd/>
      <w:spacing w:before="100" w:beforeAutospacing="1" w:after="100" w:afterAutospacing="1"/>
      <w:jc w:val="center"/>
    </w:pPr>
    <w:rPr>
      <w:rFonts w:eastAsia="Arial Unicode MS"/>
      <w:color w:val="000000"/>
    </w:rPr>
  </w:style>
  <w:style w:type="paragraph" w:customStyle="1" w:styleId="xl25">
    <w:name w:val="xl25"/>
    <w:basedOn w:val="a1"/>
    <w:uiPriority w:val="99"/>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ConsPlusCell">
    <w:name w:val="ConsPlusCell"/>
    <w:uiPriority w:val="99"/>
    <w:rsid w:val="008F1EB3"/>
    <w:pPr>
      <w:autoSpaceDE w:val="0"/>
      <w:autoSpaceDN w:val="0"/>
      <w:adjustRightInd w:val="0"/>
    </w:pPr>
    <w:rPr>
      <w:rFonts w:ascii="Arial" w:eastAsia="Calibri" w:hAnsi="Arial" w:cs="Arial"/>
      <w:lang w:eastAsia="en-US"/>
    </w:rPr>
  </w:style>
  <w:style w:type="paragraph" w:customStyle="1" w:styleId="afffffa">
    <w:name w:val="Знак Знак Знак Знак Знак Знак Знак Знак Знак Знак Знак Знак Знак Знак Знак Знак"/>
    <w:basedOn w:val="a1"/>
    <w:uiPriority w:val="99"/>
    <w:rsid w:val="008F1EB3"/>
    <w:pPr>
      <w:widowControl/>
      <w:autoSpaceDE/>
      <w:autoSpaceDN/>
      <w:adjustRightInd/>
      <w:spacing w:after="160" w:line="240" w:lineRule="exact"/>
      <w:jc w:val="both"/>
    </w:pPr>
    <w:rPr>
      <w:rFonts w:ascii="Verdana" w:hAnsi="Verdana" w:cs="Arial"/>
      <w:sz w:val="20"/>
      <w:szCs w:val="20"/>
      <w:lang w:val="en-US" w:eastAsia="en-US"/>
    </w:rPr>
  </w:style>
  <w:style w:type="numbering" w:customStyle="1" w:styleId="4b">
    <w:name w:val="Нет списка4"/>
    <w:next w:val="a4"/>
    <w:uiPriority w:val="99"/>
    <w:semiHidden/>
    <w:rsid w:val="008F1EB3"/>
  </w:style>
  <w:style w:type="table" w:customStyle="1" w:styleId="102">
    <w:name w:val="Сетка таблицы10"/>
    <w:basedOn w:val="a3"/>
    <w:next w:val="ad"/>
    <w:uiPriority w:val="99"/>
    <w:rsid w:val="008F1EB3"/>
    <w:pPr>
      <w:jc w:val="both"/>
    </w:pPr>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6">
    <w:name w:val="xl86"/>
    <w:basedOn w:val="a1"/>
    <w:rsid w:val="008F1EB3"/>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Arial" w:hAnsi="Arial" w:cs="Arial"/>
      <w:sz w:val="16"/>
      <w:szCs w:val="16"/>
    </w:rPr>
  </w:style>
  <w:style w:type="paragraph" w:customStyle="1" w:styleId="xl87">
    <w:name w:val="xl87"/>
    <w:basedOn w:val="a1"/>
    <w:rsid w:val="008F1E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16"/>
      <w:szCs w:val="16"/>
    </w:rPr>
  </w:style>
  <w:style w:type="paragraph" w:customStyle="1" w:styleId="xl88">
    <w:name w:val="xl88"/>
    <w:basedOn w:val="a1"/>
    <w:rsid w:val="008F1EB3"/>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16"/>
      <w:szCs w:val="16"/>
    </w:rPr>
  </w:style>
  <w:style w:type="paragraph" w:customStyle="1" w:styleId="xl89">
    <w:name w:val="xl89"/>
    <w:basedOn w:val="a1"/>
    <w:rsid w:val="008F1EB3"/>
    <w:pPr>
      <w:widowControl/>
      <w:pBdr>
        <w:top w:val="single" w:sz="8" w:space="0" w:color="auto"/>
        <w:left w:val="single" w:sz="4" w:space="0" w:color="auto"/>
        <w:bottom w:val="single" w:sz="4" w:space="0" w:color="auto"/>
        <w:right w:val="single" w:sz="4" w:space="0" w:color="auto"/>
      </w:pBdr>
      <w:shd w:val="clear" w:color="auto" w:fill="FFCC99"/>
      <w:autoSpaceDE/>
      <w:autoSpaceDN/>
      <w:adjustRightInd/>
      <w:spacing w:before="100" w:beforeAutospacing="1" w:after="100" w:afterAutospacing="1"/>
    </w:pPr>
    <w:rPr>
      <w:rFonts w:ascii="Arial" w:hAnsi="Arial" w:cs="Arial"/>
      <w:sz w:val="16"/>
      <w:szCs w:val="16"/>
    </w:rPr>
  </w:style>
  <w:style w:type="paragraph" w:customStyle="1" w:styleId="xl90">
    <w:name w:val="xl90"/>
    <w:basedOn w:val="a1"/>
    <w:rsid w:val="008F1EB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16"/>
      <w:szCs w:val="16"/>
    </w:rPr>
  </w:style>
  <w:style w:type="paragraph" w:customStyle="1" w:styleId="xl91">
    <w:name w:val="xl91"/>
    <w:basedOn w:val="a1"/>
    <w:rsid w:val="008F1EB3"/>
    <w:pPr>
      <w:widowControl/>
      <w:pBdr>
        <w:top w:val="single" w:sz="4" w:space="0" w:color="auto"/>
        <w:left w:val="single" w:sz="4" w:space="0" w:color="auto"/>
        <w:bottom w:val="single" w:sz="4" w:space="0" w:color="auto"/>
        <w:right w:val="single" w:sz="8" w:space="0" w:color="auto"/>
      </w:pBdr>
      <w:shd w:val="clear" w:color="auto" w:fill="FFCC99"/>
      <w:autoSpaceDE/>
      <w:autoSpaceDN/>
      <w:adjustRightInd/>
      <w:spacing w:before="100" w:beforeAutospacing="1" w:after="100" w:afterAutospacing="1"/>
    </w:pPr>
    <w:rPr>
      <w:rFonts w:ascii="Arial" w:hAnsi="Arial" w:cs="Arial"/>
      <w:sz w:val="16"/>
      <w:szCs w:val="16"/>
    </w:rPr>
  </w:style>
  <w:style w:type="paragraph" w:customStyle="1" w:styleId="xl92">
    <w:name w:val="xl92"/>
    <w:basedOn w:val="a1"/>
    <w:rsid w:val="008F1EB3"/>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Arial" w:hAnsi="Arial" w:cs="Arial"/>
      <w:sz w:val="16"/>
      <w:szCs w:val="16"/>
    </w:rPr>
  </w:style>
  <w:style w:type="paragraph" w:customStyle="1" w:styleId="xl93">
    <w:name w:val="xl93"/>
    <w:basedOn w:val="a1"/>
    <w:rsid w:val="008F1EB3"/>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hAnsi="Arial" w:cs="Arial"/>
      <w:sz w:val="16"/>
      <w:szCs w:val="16"/>
    </w:rPr>
  </w:style>
  <w:style w:type="paragraph" w:customStyle="1" w:styleId="xl94">
    <w:name w:val="xl94"/>
    <w:basedOn w:val="a1"/>
    <w:rsid w:val="008F1EB3"/>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Arial" w:hAnsi="Arial" w:cs="Arial"/>
      <w:sz w:val="16"/>
      <w:szCs w:val="16"/>
    </w:rPr>
  </w:style>
  <w:style w:type="paragraph" w:customStyle="1" w:styleId="xl95">
    <w:name w:val="xl95"/>
    <w:basedOn w:val="a1"/>
    <w:rsid w:val="008F1EB3"/>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hAnsi="Arial" w:cs="Arial"/>
      <w:sz w:val="16"/>
      <w:szCs w:val="16"/>
    </w:rPr>
  </w:style>
  <w:style w:type="paragraph" w:customStyle="1" w:styleId="xl96">
    <w:name w:val="xl96"/>
    <w:basedOn w:val="a1"/>
    <w:rsid w:val="008F1EB3"/>
    <w:pPr>
      <w:widowControl/>
      <w:pBdr>
        <w:top w:val="single" w:sz="4" w:space="0" w:color="auto"/>
        <w:left w:val="single" w:sz="4" w:space="0" w:color="auto"/>
        <w:right w:val="single" w:sz="4" w:space="0" w:color="auto"/>
      </w:pBdr>
      <w:shd w:val="clear" w:color="auto" w:fill="FFCC99"/>
      <w:autoSpaceDE/>
      <w:autoSpaceDN/>
      <w:adjustRightInd/>
      <w:spacing w:before="100" w:beforeAutospacing="1" w:after="100" w:afterAutospacing="1"/>
    </w:pPr>
    <w:rPr>
      <w:rFonts w:ascii="Arial" w:hAnsi="Arial" w:cs="Arial"/>
      <w:sz w:val="16"/>
      <w:szCs w:val="16"/>
    </w:rPr>
  </w:style>
  <w:style w:type="paragraph" w:customStyle="1" w:styleId="xl97">
    <w:name w:val="xl97"/>
    <w:basedOn w:val="a1"/>
    <w:rsid w:val="008F1EB3"/>
    <w:pPr>
      <w:widowControl/>
      <w:pBdr>
        <w:top w:val="single" w:sz="4" w:space="0" w:color="auto"/>
        <w:left w:val="single" w:sz="4" w:space="0" w:color="auto"/>
        <w:right w:val="single" w:sz="8" w:space="0" w:color="auto"/>
      </w:pBdr>
      <w:shd w:val="clear" w:color="auto" w:fill="FFCC99"/>
      <w:autoSpaceDE/>
      <w:autoSpaceDN/>
      <w:adjustRightInd/>
      <w:spacing w:before="100" w:beforeAutospacing="1" w:after="100" w:afterAutospacing="1"/>
    </w:pPr>
    <w:rPr>
      <w:rFonts w:ascii="Arial" w:hAnsi="Arial" w:cs="Arial"/>
      <w:sz w:val="16"/>
      <w:szCs w:val="16"/>
    </w:rPr>
  </w:style>
  <w:style w:type="paragraph" w:customStyle="1" w:styleId="xl98">
    <w:name w:val="xl98"/>
    <w:basedOn w:val="a1"/>
    <w:rsid w:val="008F1EB3"/>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99">
    <w:name w:val="xl99"/>
    <w:basedOn w:val="a1"/>
    <w:rsid w:val="008F1EB3"/>
    <w:pPr>
      <w:widowControl/>
      <w:pBdr>
        <w:left w:val="single" w:sz="8" w:space="0" w:color="auto"/>
        <w:right w:val="single" w:sz="8"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100">
    <w:name w:val="xl100"/>
    <w:basedOn w:val="a1"/>
    <w:rsid w:val="008F1EB3"/>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101">
    <w:name w:val="xl101"/>
    <w:basedOn w:val="a1"/>
    <w:rsid w:val="008F1EB3"/>
    <w:pPr>
      <w:widowControl/>
      <w:pBdr>
        <w:top w:val="single" w:sz="8" w:space="0" w:color="auto"/>
        <w:left w:val="single" w:sz="8" w:space="0" w:color="auto"/>
        <w:bottom w:val="single" w:sz="4"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102">
    <w:name w:val="xl102"/>
    <w:basedOn w:val="a1"/>
    <w:rsid w:val="008F1EB3"/>
    <w:pPr>
      <w:widowControl/>
      <w:pBdr>
        <w:top w:val="single" w:sz="8" w:space="0" w:color="auto"/>
        <w:bottom w:val="single" w:sz="4"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103">
    <w:name w:val="xl103"/>
    <w:basedOn w:val="a1"/>
    <w:rsid w:val="008F1EB3"/>
    <w:pPr>
      <w:widowControl/>
      <w:pBdr>
        <w:top w:val="single" w:sz="8"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104">
    <w:name w:val="xl104"/>
    <w:basedOn w:val="a1"/>
    <w:rsid w:val="008F1EB3"/>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105">
    <w:name w:val="xl105"/>
    <w:basedOn w:val="a1"/>
    <w:rsid w:val="008F1EB3"/>
    <w:pPr>
      <w:widowControl/>
      <w:pBdr>
        <w:left w:val="single" w:sz="8" w:space="0" w:color="auto"/>
        <w:right w:val="single" w:sz="4"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106">
    <w:name w:val="xl106"/>
    <w:basedOn w:val="a1"/>
    <w:rsid w:val="008F1E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107">
    <w:name w:val="xl107"/>
    <w:basedOn w:val="a1"/>
    <w:rsid w:val="008F1EB3"/>
    <w:pPr>
      <w:widowControl/>
      <w:pBdr>
        <w:top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afffffb">
    <w:name w:val="_Перечень"/>
    <w:basedOn w:val="a1"/>
    <w:uiPriority w:val="99"/>
    <w:rsid w:val="008F1EB3"/>
    <w:pPr>
      <w:widowControl/>
      <w:tabs>
        <w:tab w:val="left" w:pos="1418"/>
      </w:tabs>
      <w:autoSpaceDE/>
      <w:autoSpaceDN/>
      <w:adjustRightInd/>
      <w:ind w:left="1418" w:hanging="709"/>
      <w:jc w:val="both"/>
    </w:pPr>
  </w:style>
  <w:style w:type="paragraph" w:customStyle="1" w:styleId="afffffc">
    <w:name w:val="_Раздел"/>
    <w:basedOn w:val="a1"/>
    <w:uiPriority w:val="99"/>
    <w:rsid w:val="008F1EB3"/>
    <w:pPr>
      <w:keepNext/>
      <w:keepLines/>
      <w:widowControl/>
      <w:tabs>
        <w:tab w:val="left" w:pos="709"/>
      </w:tabs>
      <w:suppressAutoHyphens/>
      <w:autoSpaceDE/>
      <w:autoSpaceDN/>
      <w:adjustRightInd/>
      <w:spacing w:before="180" w:after="180"/>
      <w:ind w:left="709" w:hanging="709"/>
      <w:jc w:val="both"/>
      <w:outlineLvl w:val="1"/>
    </w:pPr>
    <w:rPr>
      <w:b/>
      <w:bCs/>
    </w:rPr>
  </w:style>
  <w:style w:type="paragraph" w:customStyle="1" w:styleId="afffffd">
    <w:name w:val="Знак Знак Знак Знак Знак Знак Знак Знак Знак Знак"/>
    <w:basedOn w:val="a1"/>
    <w:uiPriority w:val="99"/>
    <w:rsid w:val="008F1EB3"/>
    <w:pPr>
      <w:widowControl/>
      <w:autoSpaceDE/>
      <w:autoSpaceDN/>
      <w:adjustRightInd/>
      <w:spacing w:after="160" w:line="240" w:lineRule="exact"/>
      <w:jc w:val="both"/>
    </w:pPr>
    <w:rPr>
      <w:rFonts w:ascii="Verdana" w:hAnsi="Verdana" w:cs="Arial"/>
      <w:sz w:val="20"/>
      <w:szCs w:val="20"/>
      <w:lang w:val="en-US" w:eastAsia="en-US"/>
    </w:rPr>
  </w:style>
  <w:style w:type="paragraph" w:customStyle="1" w:styleId="style3a">
    <w:name w:val="style3"/>
    <w:basedOn w:val="a1"/>
    <w:uiPriority w:val="99"/>
    <w:rsid w:val="008F1EB3"/>
    <w:pPr>
      <w:widowControl/>
      <w:autoSpaceDE/>
      <w:autoSpaceDN/>
      <w:adjustRightInd/>
      <w:spacing w:before="100" w:beforeAutospacing="1" w:after="100" w:afterAutospacing="1"/>
    </w:pPr>
  </w:style>
  <w:style w:type="paragraph" w:customStyle="1" w:styleId="tablecaptions">
    <w:name w:val="tablecaptions"/>
    <w:basedOn w:val="a1"/>
    <w:uiPriority w:val="99"/>
    <w:rsid w:val="008F1EB3"/>
    <w:pPr>
      <w:widowControl/>
      <w:autoSpaceDE/>
      <w:autoSpaceDN/>
      <w:adjustRightInd/>
      <w:spacing w:before="100" w:beforeAutospacing="1" w:after="100" w:afterAutospacing="1"/>
      <w:jc w:val="center"/>
    </w:pPr>
    <w:rPr>
      <w:rFonts w:ascii="Verdana" w:hAnsi="Verdana"/>
      <w:i/>
      <w:iCs/>
      <w:color w:val="333333"/>
      <w:sz w:val="18"/>
      <w:szCs w:val="18"/>
    </w:rPr>
  </w:style>
  <w:style w:type="paragraph" w:customStyle="1" w:styleId="afffffe">
    <w:name w:val="Знак Знак Знак Знак Знак Знак Знак Знак Знак Знак Знак Знак"/>
    <w:basedOn w:val="a1"/>
    <w:uiPriority w:val="99"/>
    <w:rsid w:val="008F1EB3"/>
    <w:pPr>
      <w:widowControl/>
      <w:autoSpaceDE/>
      <w:autoSpaceDN/>
      <w:adjustRightInd/>
      <w:spacing w:after="160" w:line="240" w:lineRule="exact"/>
      <w:jc w:val="both"/>
    </w:pPr>
    <w:rPr>
      <w:rFonts w:ascii="Verdana" w:hAnsi="Verdana" w:cs="Arial"/>
      <w:sz w:val="20"/>
      <w:szCs w:val="20"/>
      <w:lang w:val="en-US" w:eastAsia="en-US"/>
    </w:rPr>
  </w:style>
  <w:style w:type="paragraph" w:customStyle="1" w:styleId="Heading">
    <w:name w:val="Heading"/>
    <w:uiPriority w:val="99"/>
    <w:rsid w:val="008F1EB3"/>
    <w:pPr>
      <w:widowControl w:val="0"/>
      <w:overflowPunct w:val="0"/>
      <w:autoSpaceDE w:val="0"/>
      <w:autoSpaceDN w:val="0"/>
      <w:adjustRightInd w:val="0"/>
      <w:textAlignment w:val="baseline"/>
    </w:pPr>
    <w:rPr>
      <w:rFonts w:ascii="Arial" w:hAnsi="Arial"/>
      <w:b/>
      <w:sz w:val="22"/>
    </w:rPr>
  </w:style>
  <w:style w:type="paragraph" w:customStyle="1" w:styleId="212">
    <w:name w:val="Знак Знак Знак Знак Знак Знак Знак Знак Знак Знак Знак Знак2 Знак Знак Знак1"/>
    <w:basedOn w:val="a1"/>
    <w:uiPriority w:val="99"/>
    <w:rsid w:val="008F1EB3"/>
    <w:pPr>
      <w:widowControl/>
      <w:autoSpaceDE/>
      <w:autoSpaceDN/>
      <w:adjustRightInd/>
      <w:spacing w:after="160" w:line="240" w:lineRule="exact"/>
      <w:jc w:val="both"/>
    </w:pPr>
    <w:rPr>
      <w:rFonts w:ascii="Verdana" w:hAnsi="Verdana" w:cs="Arial"/>
      <w:sz w:val="20"/>
      <w:szCs w:val="20"/>
      <w:lang w:val="en-US" w:eastAsia="en-US"/>
    </w:rPr>
  </w:style>
  <w:style w:type="character" w:customStyle="1" w:styleId="MTEquationSection">
    <w:name w:val="MTEquationSection"/>
    <w:uiPriority w:val="99"/>
    <w:rsid w:val="008F1EB3"/>
    <w:rPr>
      <w:rFonts w:cs="Times New Roman"/>
      <w:vanish w:val="0"/>
      <w:color w:val="FF0000"/>
    </w:rPr>
  </w:style>
  <w:style w:type="paragraph" w:customStyle="1" w:styleId="affffff">
    <w:name w:val="Стиль"/>
    <w:uiPriority w:val="99"/>
    <w:rsid w:val="008F1EB3"/>
    <w:rPr>
      <w:rFonts w:eastAsia="Calibri" w:hAnsi="Times New Roman"/>
    </w:rPr>
  </w:style>
  <w:style w:type="paragraph" w:customStyle="1" w:styleId="1f7">
    <w:name w:val="Заголовок оглавления1"/>
    <w:basedOn w:val="1"/>
    <w:next w:val="a1"/>
    <w:uiPriority w:val="99"/>
    <w:rsid w:val="008F1EB3"/>
    <w:pPr>
      <w:keepLines/>
      <w:widowControl/>
      <w:autoSpaceDE/>
      <w:autoSpaceDN/>
      <w:adjustRightInd/>
      <w:spacing w:before="480" w:after="0" w:line="276" w:lineRule="auto"/>
      <w:outlineLvl w:val="9"/>
    </w:pPr>
    <w:rPr>
      <w:rFonts w:eastAsia="Calibri" w:cs="Cambria"/>
      <w:color w:val="365F91"/>
      <w:kern w:val="0"/>
      <w:sz w:val="28"/>
      <w:szCs w:val="28"/>
      <w:lang w:eastAsia="en-US"/>
    </w:rPr>
  </w:style>
  <w:style w:type="paragraph" w:customStyle="1" w:styleId="TableText">
    <w:name w:val="Table Text"/>
    <w:basedOn w:val="a1"/>
    <w:link w:val="TableTextChar"/>
    <w:uiPriority w:val="99"/>
    <w:rsid w:val="008F1EB3"/>
    <w:pPr>
      <w:autoSpaceDE/>
      <w:autoSpaceDN/>
      <w:jc w:val="both"/>
      <w:textAlignment w:val="baseline"/>
    </w:pPr>
    <w:rPr>
      <w:rFonts w:ascii="Arial" w:hAnsi="Arial"/>
      <w:spacing w:val="-5"/>
      <w:kern w:val="28"/>
      <w:sz w:val="18"/>
      <w:szCs w:val="20"/>
      <w:lang w:val="en-US"/>
    </w:rPr>
  </w:style>
  <w:style w:type="character" w:customStyle="1" w:styleId="TableTextChar">
    <w:name w:val="Table Text Char"/>
    <w:link w:val="TableText"/>
    <w:uiPriority w:val="99"/>
    <w:rsid w:val="008F1EB3"/>
    <w:rPr>
      <w:rFonts w:ascii="Arial" w:hAnsi="Arial"/>
      <w:spacing w:val="-5"/>
      <w:kern w:val="28"/>
      <w:sz w:val="18"/>
      <w:lang w:val="en-US"/>
    </w:rPr>
  </w:style>
  <w:style w:type="paragraph" w:styleId="affffff0">
    <w:name w:val="Block Text"/>
    <w:basedOn w:val="a1"/>
    <w:uiPriority w:val="99"/>
    <w:rsid w:val="008F1EB3"/>
    <w:pPr>
      <w:spacing w:line="259" w:lineRule="auto"/>
      <w:ind w:left="80" w:right="400" w:hanging="80"/>
    </w:pPr>
    <w:rPr>
      <w:rFonts w:eastAsia="Calibri"/>
      <w:sz w:val="28"/>
      <w:szCs w:val="28"/>
    </w:rPr>
  </w:style>
  <w:style w:type="paragraph" w:customStyle="1" w:styleId="2fc">
    <w:name w:val="Знак Знак Знак Знак Знак Знак Знак Знак Знак Знак Знак Знак2"/>
    <w:basedOn w:val="a1"/>
    <w:uiPriority w:val="99"/>
    <w:rsid w:val="008F1EB3"/>
    <w:pPr>
      <w:widowControl/>
      <w:autoSpaceDE/>
      <w:autoSpaceDN/>
      <w:adjustRightInd/>
      <w:spacing w:after="160" w:line="240" w:lineRule="exact"/>
      <w:jc w:val="both"/>
    </w:pPr>
    <w:rPr>
      <w:rFonts w:ascii="Verdana" w:hAnsi="Verdana" w:cs="Arial"/>
      <w:sz w:val="20"/>
      <w:szCs w:val="20"/>
      <w:lang w:val="en-US" w:eastAsia="en-US"/>
    </w:rPr>
  </w:style>
  <w:style w:type="paragraph" w:customStyle="1" w:styleId="ConsNormal">
    <w:name w:val="ConsNormal"/>
    <w:uiPriority w:val="99"/>
    <w:rsid w:val="008F1EB3"/>
    <w:pPr>
      <w:widowControl w:val="0"/>
      <w:autoSpaceDE w:val="0"/>
      <w:autoSpaceDN w:val="0"/>
      <w:adjustRightInd w:val="0"/>
      <w:ind w:right="19772" w:firstLine="720"/>
    </w:pPr>
    <w:rPr>
      <w:rFonts w:ascii="Arial" w:hAnsi="Arial" w:cs="Arial"/>
      <w:sz w:val="16"/>
      <w:szCs w:val="16"/>
    </w:rPr>
  </w:style>
  <w:style w:type="paragraph" w:customStyle="1" w:styleId="116">
    <w:name w:val="Обычный11"/>
    <w:uiPriority w:val="99"/>
    <w:rsid w:val="008F1EB3"/>
    <w:rPr>
      <w:rFonts w:hAnsi="Times New Roman"/>
      <w:sz w:val="24"/>
    </w:rPr>
  </w:style>
  <w:style w:type="numbering" w:customStyle="1" w:styleId="5c">
    <w:name w:val="Нет списка5"/>
    <w:next w:val="a4"/>
    <w:uiPriority w:val="99"/>
    <w:semiHidden/>
    <w:unhideWhenUsed/>
    <w:rsid w:val="008F1EB3"/>
  </w:style>
  <w:style w:type="table" w:customStyle="1" w:styleId="1111">
    <w:name w:val="Сетка таблицы111"/>
    <w:basedOn w:val="a3"/>
    <w:next w:val="ad"/>
    <w:rsid w:val="008F1EB3"/>
    <w:pPr>
      <w:jc w:val="both"/>
    </w:pPr>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4"/>
    <w:uiPriority w:val="99"/>
    <w:semiHidden/>
    <w:unhideWhenUsed/>
    <w:rsid w:val="008F1EB3"/>
  </w:style>
  <w:style w:type="paragraph" w:customStyle="1" w:styleId="2110">
    <w:name w:val="Знак Знак Знак Знак Знак Знак Знак Знак Знак Знак Знак Знак2 Знак Знак Знак1 Знак1"/>
    <w:basedOn w:val="a1"/>
    <w:rsid w:val="008F1EB3"/>
    <w:pPr>
      <w:widowControl/>
      <w:autoSpaceDE/>
      <w:autoSpaceDN/>
      <w:adjustRightInd/>
      <w:spacing w:after="160" w:line="240" w:lineRule="exact"/>
      <w:jc w:val="both"/>
    </w:pPr>
    <w:rPr>
      <w:rFonts w:ascii="Verdana" w:hAnsi="Verdana" w:cs="Arial"/>
      <w:sz w:val="20"/>
      <w:szCs w:val="20"/>
      <w:lang w:val="en-US" w:eastAsia="en-US"/>
    </w:rPr>
  </w:style>
  <w:style w:type="paragraph" w:customStyle="1" w:styleId="2fd">
    <w:name w:val="Обычный2"/>
    <w:rsid w:val="008F1EB3"/>
    <w:rPr>
      <w:rFonts w:hAnsi="Times New Roman"/>
      <w:sz w:val="24"/>
    </w:rPr>
  </w:style>
  <w:style w:type="numbering" w:customStyle="1" w:styleId="1112">
    <w:name w:val="Нет списка111"/>
    <w:next w:val="a4"/>
    <w:uiPriority w:val="99"/>
    <w:semiHidden/>
    <w:unhideWhenUsed/>
    <w:rsid w:val="008F1EB3"/>
  </w:style>
  <w:style w:type="paragraph" w:customStyle="1" w:styleId="213">
    <w:name w:val="Знак Знак Знак Знак Знак Знак Знак Знак Знак Знак Знак Знак2 Знак1"/>
    <w:basedOn w:val="a1"/>
    <w:rsid w:val="008F1EB3"/>
    <w:pPr>
      <w:widowControl/>
      <w:autoSpaceDE/>
      <w:autoSpaceDN/>
      <w:adjustRightInd/>
      <w:spacing w:after="160" w:line="240" w:lineRule="exact"/>
      <w:jc w:val="both"/>
    </w:pPr>
    <w:rPr>
      <w:rFonts w:ascii="Verdana" w:hAnsi="Verdana" w:cs="Arial"/>
      <w:sz w:val="20"/>
      <w:szCs w:val="20"/>
      <w:lang w:val="en-US" w:eastAsia="en-US"/>
    </w:rPr>
  </w:style>
  <w:style w:type="paragraph" w:customStyle="1" w:styleId="4c">
    <w:name w:val="Абзац списка4"/>
    <w:basedOn w:val="a1"/>
    <w:rsid w:val="008F1EB3"/>
    <w:pPr>
      <w:widowControl/>
      <w:autoSpaceDE/>
      <w:autoSpaceDN/>
      <w:adjustRightInd/>
      <w:ind w:firstLine="709"/>
      <w:jc w:val="both"/>
    </w:pPr>
  </w:style>
  <w:style w:type="paragraph" w:customStyle="1" w:styleId="1f8">
    <w:name w:val="Знак Знак Знак Знак Знак Знак Знак Знак Знак Знак Знак Знак Знак Знак Знак Знак Знак Знак1"/>
    <w:basedOn w:val="a1"/>
    <w:rsid w:val="008F1EB3"/>
    <w:pPr>
      <w:widowControl/>
      <w:autoSpaceDE/>
      <w:autoSpaceDN/>
      <w:adjustRightInd/>
      <w:spacing w:after="160" w:line="240" w:lineRule="exact"/>
      <w:jc w:val="both"/>
    </w:pPr>
    <w:rPr>
      <w:rFonts w:ascii="Verdana" w:hAnsi="Verdana" w:cs="Arial"/>
      <w:sz w:val="20"/>
      <w:szCs w:val="20"/>
      <w:lang w:val="en-US" w:eastAsia="en-US"/>
    </w:rPr>
  </w:style>
  <w:style w:type="character" w:customStyle="1" w:styleId="810">
    <w:name w:val="Знак Знак81"/>
    <w:rsid w:val="008F1EB3"/>
    <w:rPr>
      <w:sz w:val="24"/>
      <w:szCs w:val="24"/>
      <w:lang w:val="ru-RU" w:eastAsia="ru-RU" w:bidi="ar-SA"/>
    </w:rPr>
  </w:style>
  <w:style w:type="paragraph" w:customStyle="1" w:styleId="1f9">
    <w:name w:val="Знак Знак Знак Знак Знак Знак Знак Знак Знак Знак Знак Знак Знак1"/>
    <w:basedOn w:val="a1"/>
    <w:uiPriority w:val="99"/>
    <w:rsid w:val="008F1EB3"/>
    <w:pPr>
      <w:widowControl/>
      <w:autoSpaceDE/>
      <w:autoSpaceDN/>
      <w:adjustRightInd/>
      <w:spacing w:after="160" w:line="240" w:lineRule="exact"/>
      <w:jc w:val="both"/>
    </w:pPr>
    <w:rPr>
      <w:rFonts w:ascii="Verdana" w:hAnsi="Verdana" w:cs="Arial"/>
      <w:sz w:val="20"/>
      <w:szCs w:val="20"/>
      <w:lang w:val="en-US" w:eastAsia="en-US"/>
    </w:rPr>
  </w:style>
  <w:style w:type="numbering" w:customStyle="1" w:styleId="214">
    <w:name w:val="Нет списка21"/>
    <w:next w:val="a4"/>
    <w:uiPriority w:val="99"/>
    <w:semiHidden/>
    <w:unhideWhenUsed/>
    <w:rsid w:val="008F1EB3"/>
  </w:style>
  <w:style w:type="table" w:customStyle="1" w:styleId="117">
    <w:name w:val="Классическая таблица 11"/>
    <w:basedOn w:val="a3"/>
    <w:next w:val="1f"/>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Светлая заливка - Акцент 31"/>
    <w:basedOn w:val="a3"/>
    <w:next w:val="-3"/>
    <w:uiPriority w:val="99"/>
    <w:rsid w:val="008F1EB3"/>
    <w:rPr>
      <w:rFonts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30">
    <w:name w:val="Сетка таблицы13"/>
    <w:basedOn w:val="a3"/>
    <w:next w:val="ad"/>
    <w:rsid w:val="008F1EB3"/>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 51"/>
    <w:basedOn w:val="a3"/>
    <w:next w:val="57"/>
    <w:uiPriority w:val="99"/>
    <w:rsid w:val="008F1EB3"/>
    <w:pPr>
      <w:ind w:left="1080"/>
    </w:pPr>
    <w:rPr>
      <w:rFonts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
    <w:name w:val="Table Grid11"/>
    <w:uiPriority w:val="99"/>
    <w:rsid w:val="008F1EB3"/>
    <w:rPr>
      <w:rFonts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Папушкин1"/>
    <w:basedOn w:val="ad"/>
    <w:uiPriority w:val="99"/>
    <w:rsid w:val="008F1EB3"/>
    <w:pPr>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
    <w:name w:val="Сетка таблицы 521"/>
    <w:uiPriority w:val="99"/>
    <w:rsid w:val="008F1EB3"/>
    <w:pPr>
      <w:ind w:left="1080"/>
    </w:pPr>
    <w:rPr>
      <w:rFonts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
    <w:name w:val="Столбцы таблицы 31"/>
    <w:basedOn w:val="a3"/>
    <w:next w:val="3c"/>
    <w:uiPriority w:val="99"/>
    <w:rsid w:val="008F1EB3"/>
    <w:pPr>
      <w:widowControl w:val="0"/>
      <w:adjustRightInd w:val="0"/>
      <w:spacing w:line="360" w:lineRule="atLeast"/>
      <w:ind w:firstLine="567"/>
      <w:jc w:val="both"/>
      <w:textAlignment w:val="baseline"/>
    </w:pPr>
    <w:rPr>
      <w:rFonts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
    <w:name w:val="Столбцы таблицы 41"/>
    <w:basedOn w:val="a3"/>
    <w:next w:val="48"/>
    <w:uiPriority w:val="99"/>
    <w:rsid w:val="008F1EB3"/>
    <w:pPr>
      <w:widowControl w:val="0"/>
      <w:adjustRightInd w:val="0"/>
      <w:spacing w:line="360" w:lineRule="atLeast"/>
      <w:ind w:firstLine="567"/>
      <w:jc w:val="both"/>
      <w:textAlignment w:val="baseline"/>
    </w:pPr>
    <w:rPr>
      <w:rFonts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3"/>
    <w:next w:val="59"/>
    <w:uiPriority w:val="99"/>
    <w:rsid w:val="008F1EB3"/>
    <w:pPr>
      <w:widowControl w:val="0"/>
      <w:adjustRightInd w:val="0"/>
      <w:spacing w:line="360" w:lineRule="atLeast"/>
      <w:ind w:firstLine="567"/>
      <w:jc w:val="both"/>
      <w:textAlignment w:val="baseline"/>
    </w:pPr>
    <w:rPr>
      <w:rFonts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
    <w:name w:val="Таблица-список 11"/>
    <w:basedOn w:val="a3"/>
    <w:next w:val="-1"/>
    <w:uiPriority w:val="99"/>
    <w:rsid w:val="008F1EB3"/>
    <w:pPr>
      <w:widowControl w:val="0"/>
      <w:adjustRightInd w:val="0"/>
      <w:spacing w:line="360" w:lineRule="atLeast"/>
      <w:ind w:firstLine="567"/>
      <w:jc w:val="both"/>
      <w:textAlignment w:val="baseline"/>
    </w:pPr>
    <w:rPr>
      <w:rFonts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5">
    <w:name w:val="Столбцы таблицы 21"/>
    <w:basedOn w:val="a3"/>
    <w:next w:val="2f4"/>
    <w:uiPriority w:val="99"/>
    <w:rsid w:val="008F1EB3"/>
    <w:pPr>
      <w:widowControl w:val="0"/>
      <w:adjustRightInd w:val="0"/>
      <w:spacing w:line="360" w:lineRule="atLeast"/>
      <w:ind w:firstLine="567"/>
      <w:jc w:val="both"/>
      <w:textAlignment w:val="baseline"/>
    </w:pPr>
    <w:rPr>
      <w:rFonts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3"/>
    <w:next w:val="-2"/>
    <w:uiPriority w:val="99"/>
    <w:rsid w:val="008F1EB3"/>
    <w:pPr>
      <w:widowControl w:val="0"/>
      <w:adjustRightInd w:val="0"/>
      <w:spacing w:line="360" w:lineRule="atLeast"/>
      <w:ind w:firstLine="567"/>
      <w:jc w:val="both"/>
      <w:textAlignment w:val="baseline"/>
    </w:pPr>
    <w:rPr>
      <w:rFonts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b">
    <w:name w:val="Современная таблица1"/>
    <w:basedOn w:val="a3"/>
    <w:next w:val="affff7"/>
    <w:uiPriority w:val="99"/>
    <w:rsid w:val="008F1EB3"/>
    <w:pPr>
      <w:widowControl w:val="0"/>
      <w:adjustRightInd w:val="0"/>
      <w:spacing w:line="360" w:lineRule="atLeast"/>
      <w:ind w:firstLine="567"/>
      <w:jc w:val="both"/>
      <w:textAlignment w:val="baseline"/>
    </w:pPr>
    <w:rPr>
      <w:rFonts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
    <w:name w:val="Средний список 1 - Акцент 111"/>
    <w:uiPriority w:val="99"/>
    <w:rsid w:val="008F1EB3"/>
    <w:rPr>
      <w:rFonts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6">
    <w:name w:val="Простая таблица 21"/>
    <w:basedOn w:val="a3"/>
    <w:next w:val="2f5"/>
    <w:uiPriority w:val="99"/>
    <w:rsid w:val="008F1EB3"/>
    <w:pPr>
      <w:widowControl w:val="0"/>
      <w:adjustRightInd w:val="0"/>
      <w:spacing w:line="360" w:lineRule="atLeast"/>
      <w:ind w:firstLine="567"/>
      <w:jc w:val="both"/>
      <w:textAlignment w:val="baseline"/>
    </w:pPr>
    <w:rPr>
      <w:rFonts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fc">
    <w:name w:val="Стандартная таблица1"/>
    <w:basedOn w:val="a3"/>
    <w:next w:val="affff8"/>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8">
    <w:name w:val="Простая таблица 11"/>
    <w:basedOn w:val="a3"/>
    <w:next w:val="1f1"/>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7">
    <w:name w:val="Изящная таблица 21"/>
    <w:basedOn w:val="a3"/>
    <w:next w:val="2f6"/>
    <w:uiPriority w:val="99"/>
    <w:rsid w:val="008F1EB3"/>
    <w:pPr>
      <w:widowControl w:val="0"/>
      <w:adjustRightInd w:val="0"/>
      <w:spacing w:before="120" w:after="120"/>
      <w:ind w:firstLine="567"/>
      <w:jc w:val="both"/>
      <w:textAlignment w:val="baseline"/>
    </w:pPr>
    <w:rPr>
      <w:rFonts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3"/>
    <w:next w:val="-10"/>
    <w:uiPriority w:val="99"/>
    <w:rsid w:val="008F1EB3"/>
    <w:pPr>
      <w:widowControl w:val="0"/>
      <w:adjustRightInd w:val="0"/>
      <w:spacing w:before="120" w:after="120"/>
      <w:ind w:firstLine="567"/>
      <w:jc w:val="both"/>
      <w:textAlignment w:val="baseline"/>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3"/>
    <w:next w:val="-20"/>
    <w:uiPriority w:val="99"/>
    <w:rsid w:val="008F1EB3"/>
    <w:pPr>
      <w:widowControl w:val="0"/>
      <w:adjustRightInd w:val="0"/>
      <w:spacing w:before="120" w:after="120"/>
      <w:ind w:firstLine="567"/>
      <w:jc w:val="both"/>
      <w:textAlignment w:val="baseline"/>
    </w:pPr>
    <w:rPr>
      <w:rFonts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3"/>
    <w:next w:val="-30"/>
    <w:uiPriority w:val="99"/>
    <w:rsid w:val="008F1EB3"/>
    <w:pPr>
      <w:widowControl w:val="0"/>
      <w:adjustRightInd w:val="0"/>
      <w:spacing w:before="120" w:after="120"/>
      <w:ind w:firstLine="567"/>
      <w:jc w:val="both"/>
      <w:textAlignment w:val="baseline"/>
    </w:pPr>
    <w:rPr>
      <w:rFonts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d">
    <w:name w:val="Изысканная таблица1"/>
    <w:basedOn w:val="a3"/>
    <w:next w:val="affffa"/>
    <w:uiPriority w:val="99"/>
    <w:rsid w:val="008F1EB3"/>
    <w:pPr>
      <w:widowControl w:val="0"/>
      <w:adjustRightInd w:val="0"/>
      <w:spacing w:before="120" w:after="120"/>
      <w:ind w:firstLine="567"/>
      <w:jc w:val="both"/>
      <w:textAlignment w:val="baseline"/>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9">
    <w:name w:val="Изящная таблица 11"/>
    <w:basedOn w:val="a3"/>
    <w:next w:val="1f2"/>
    <w:uiPriority w:val="99"/>
    <w:rsid w:val="008F1EB3"/>
    <w:pPr>
      <w:widowControl w:val="0"/>
      <w:adjustRightInd w:val="0"/>
      <w:spacing w:before="120" w:after="120"/>
      <w:ind w:firstLine="567"/>
      <w:jc w:val="both"/>
      <w:textAlignment w:val="baseline"/>
    </w:pPr>
    <w:rPr>
      <w:rFonts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3"/>
    <w:next w:val="2f7"/>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1">
    <w:name w:val="Сетка таблицы 81"/>
    <w:basedOn w:val="a3"/>
    <w:next w:val="86"/>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9">
    <w:name w:val="Сетка таблицы 21"/>
    <w:basedOn w:val="a3"/>
    <w:next w:val="2f9"/>
    <w:uiPriority w:val="99"/>
    <w:rsid w:val="008F1EB3"/>
    <w:pPr>
      <w:widowControl w:val="0"/>
      <w:adjustRightInd w:val="0"/>
      <w:spacing w:before="120" w:after="120"/>
      <w:ind w:firstLine="567"/>
      <w:jc w:val="both"/>
      <w:textAlignment w:val="baseline"/>
    </w:pPr>
    <w:rPr>
      <w:rFonts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a">
    <w:name w:val="Сетка таблицы 11"/>
    <w:basedOn w:val="a3"/>
    <w:next w:val="1f3"/>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2">
    <w:name w:val="Простая таблица 31"/>
    <w:basedOn w:val="a3"/>
    <w:next w:val="3f0"/>
    <w:uiPriority w:val="99"/>
    <w:rsid w:val="008F1EB3"/>
    <w:pPr>
      <w:widowControl w:val="0"/>
      <w:adjustRightInd w:val="0"/>
      <w:spacing w:before="120" w:after="120"/>
      <w:ind w:firstLine="567"/>
      <w:jc w:val="both"/>
      <w:textAlignment w:val="baseline"/>
    </w:pPr>
    <w:rPr>
      <w:rFonts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3"/>
    <w:next w:val="2-4"/>
    <w:uiPriority w:val="99"/>
    <w:rsid w:val="008F1EB3"/>
    <w:rPr>
      <w:rFonts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ветлая заливка12"/>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0">
    <w:name w:val="Светлая заливка116"/>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a">
    <w:name w:val="Светлая заливка21"/>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1">
    <w:name w:val="Светлая заливка1131"/>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
    <w:name w:val="Светлая заливка1151"/>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ветлая заливка1111"/>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
    <w:name w:val="Светлая заливка31"/>
    <w:uiPriority w:val="99"/>
    <w:rsid w:val="008F1EB3"/>
    <w:rPr>
      <w:rFonts w:asci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
    <w:name w:val="Светлая заливка41"/>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
    <w:name w:val="Светлая заливка1121"/>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0">
    <w:name w:val="Сетка таблицы411"/>
    <w:uiPriority w:val="99"/>
    <w:rsid w:val="008F1EB3"/>
    <w:rPr>
      <w:rFonts w:asci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ветлая заливка1141"/>
    <w:uiPriority w:val="99"/>
    <w:rsid w:val="008F1EB3"/>
    <w:rPr>
      <w:rFonts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3">
    <w:name w:val="Светлая заливка51"/>
    <w:uiPriority w:val="99"/>
    <w:rsid w:val="008F1EB3"/>
    <w:rPr>
      <w:rFonts w:asci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fe">
    <w:name w:val="рпдлпжлопж1"/>
    <w:uiPriority w:val="99"/>
    <w:rsid w:val="008F1EB3"/>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numbering" w:customStyle="1" w:styleId="111112">
    <w:name w:val="1 / 1.1 / 1.1.2"/>
    <w:basedOn w:val="a4"/>
    <w:next w:val="111111"/>
    <w:uiPriority w:val="99"/>
    <w:unhideWhenUsed/>
    <w:rsid w:val="008F1EB3"/>
  </w:style>
  <w:style w:type="table" w:customStyle="1" w:styleId="812">
    <w:name w:val="Сетка таблицы81"/>
    <w:basedOn w:val="a3"/>
    <w:next w:val="ad"/>
    <w:uiPriority w:val="99"/>
    <w:rsid w:val="008F1EB3"/>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4"/>
    <w:uiPriority w:val="99"/>
    <w:semiHidden/>
    <w:unhideWhenUsed/>
    <w:rsid w:val="008F1EB3"/>
  </w:style>
  <w:style w:type="table" w:customStyle="1" w:styleId="910">
    <w:name w:val="Сетка таблицы91"/>
    <w:basedOn w:val="a3"/>
    <w:next w:val="ad"/>
    <w:uiPriority w:val="59"/>
    <w:rsid w:val="008F1EB3"/>
    <w:rPr>
      <w:rFonts w:asci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
    <w:name w:val="Знак Знак Знак Знак Знак Знак Знак Знак Знак Знак Знак Знак Знак Знак Знак Знак1"/>
    <w:basedOn w:val="a1"/>
    <w:rsid w:val="008F1EB3"/>
    <w:pPr>
      <w:widowControl/>
      <w:autoSpaceDE/>
      <w:autoSpaceDN/>
      <w:adjustRightInd/>
      <w:spacing w:after="160" w:line="240" w:lineRule="exact"/>
      <w:jc w:val="both"/>
    </w:pPr>
    <w:rPr>
      <w:rFonts w:ascii="Verdana" w:hAnsi="Verdana" w:cs="Arial"/>
      <w:sz w:val="20"/>
      <w:szCs w:val="20"/>
      <w:lang w:val="en-US" w:eastAsia="en-US"/>
    </w:rPr>
  </w:style>
  <w:style w:type="numbering" w:customStyle="1" w:styleId="413">
    <w:name w:val="Нет списка41"/>
    <w:next w:val="a4"/>
    <w:uiPriority w:val="99"/>
    <w:semiHidden/>
    <w:rsid w:val="008F1EB3"/>
  </w:style>
  <w:style w:type="table" w:customStyle="1" w:styleId="1010">
    <w:name w:val="Сетка таблицы101"/>
    <w:basedOn w:val="a3"/>
    <w:next w:val="ad"/>
    <w:rsid w:val="008F1EB3"/>
    <w:pPr>
      <w:jc w:val="both"/>
    </w:pPr>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 Знак Знак Знак Знак Знак Знак Знак Знак Знак1"/>
    <w:basedOn w:val="a1"/>
    <w:rsid w:val="008F1EB3"/>
    <w:pPr>
      <w:widowControl/>
      <w:autoSpaceDE/>
      <w:autoSpaceDN/>
      <w:adjustRightInd/>
      <w:spacing w:after="160" w:line="240" w:lineRule="exact"/>
      <w:jc w:val="both"/>
    </w:pPr>
    <w:rPr>
      <w:rFonts w:ascii="Verdana" w:hAnsi="Verdana" w:cs="Arial"/>
      <w:sz w:val="20"/>
      <w:szCs w:val="20"/>
      <w:lang w:val="en-US" w:eastAsia="en-US"/>
    </w:rPr>
  </w:style>
  <w:style w:type="paragraph" w:customStyle="1" w:styleId="1ff1">
    <w:name w:val="Знак Знак Знак Знак Знак Знак Знак Знак Знак Знак Знак Знак1"/>
    <w:basedOn w:val="a1"/>
    <w:rsid w:val="008F1EB3"/>
    <w:pPr>
      <w:widowControl/>
      <w:autoSpaceDE/>
      <w:autoSpaceDN/>
      <w:adjustRightInd/>
      <w:spacing w:after="160" w:line="240" w:lineRule="exact"/>
      <w:jc w:val="both"/>
    </w:pPr>
    <w:rPr>
      <w:rFonts w:ascii="Verdana" w:hAnsi="Verdana" w:cs="Arial"/>
      <w:sz w:val="20"/>
      <w:szCs w:val="20"/>
      <w:lang w:val="en-US" w:eastAsia="en-US"/>
    </w:rPr>
  </w:style>
  <w:style w:type="paragraph" w:customStyle="1" w:styleId="2111">
    <w:name w:val="Знак Знак Знак Знак Знак Знак Знак Знак Знак Знак Знак Знак2 Знак Знак Знак11"/>
    <w:basedOn w:val="a1"/>
    <w:rsid w:val="008F1EB3"/>
    <w:pPr>
      <w:widowControl/>
      <w:autoSpaceDE/>
      <w:autoSpaceDN/>
      <w:adjustRightInd/>
      <w:spacing w:after="160" w:line="240" w:lineRule="exact"/>
      <w:jc w:val="both"/>
    </w:pPr>
    <w:rPr>
      <w:rFonts w:ascii="Verdana" w:hAnsi="Verdana" w:cs="Arial"/>
      <w:sz w:val="20"/>
      <w:szCs w:val="20"/>
      <w:lang w:val="en-US" w:eastAsia="en-US"/>
    </w:rPr>
  </w:style>
  <w:style w:type="paragraph" w:customStyle="1" w:styleId="2fe">
    <w:name w:val="Заголовок оглавления2"/>
    <w:basedOn w:val="1"/>
    <w:next w:val="a1"/>
    <w:rsid w:val="008F1EB3"/>
    <w:pPr>
      <w:keepLines/>
      <w:widowControl/>
      <w:autoSpaceDE/>
      <w:autoSpaceDN/>
      <w:adjustRightInd/>
      <w:spacing w:before="480" w:after="0" w:line="276" w:lineRule="auto"/>
      <w:outlineLvl w:val="9"/>
    </w:pPr>
    <w:rPr>
      <w:rFonts w:eastAsia="Calibri" w:cs="Cambria"/>
      <w:color w:val="365F91"/>
      <w:kern w:val="0"/>
      <w:sz w:val="28"/>
      <w:szCs w:val="28"/>
      <w:lang w:eastAsia="en-US"/>
    </w:rPr>
  </w:style>
  <w:style w:type="paragraph" w:customStyle="1" w:styleId="21b">
    <w:name w:val="Знак Знак Знак Знак Знак Знак Знак Знак Знак Знак Знак Знак21"/>
    <w:basedOn w:val="a1"/>
    <w:rsid w:val="008F1EB3"/>
    <w:pPr>
      <w:widowControl/>
      <w:autoSpaceDE/>
      <w:autoSpaceDN/>
      <w:adjustRightInd/>
      <w:spacing w:after="160" w:line="240" w:lineRule="exact"/>
      <w:jc w:val="both"/>
    </w:pPr>
    <w:rPr>
      <w:rFonts w:ascii="Verdana" w:hAnsi="Verdana" w:cs="Arial"/>
      <w:sz w:val="20"/>
      <w:szCs w:val="20"/>
      <w:lang w:val="en-US" w:eastAsia="en-US"/>
    </w:rPr>
  </w:style>
  <w:style w:type="numbering" w:customStyle="1" w:styleId="514">
    <w:name w:val="Нет списка51"/>
    <w:next w:val="a4"/>
    <w:uiPriority w:val="99"/>
    <w:semiHidden/>
    <w:unhideWhenUsed/>
    <w:rsid w:val="008F1EB3"/>
  </w:style>
  <w:style w:type="table" w:customStyle="1" w:styleId="140">
    <w:name w:val="Сетка таблицы14"/>
    <w:basedOn w:val="a3"/>
    <w:next w:val="ad"/>
    <w:uiPriority w:val="59"/>
    <w:rsid w:val="00E84562"/>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d"/>
    <w:rsid w:val="00E84562"/>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d"/>
    <w:uiPriority w:val="99"/>
    <w:rsid w:val="0002283B"/>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Стиль алаеваМаркированный список + По ширине Междустр.интервал:  по..."/>
    <w:basedOn w:val="a1"/>
    <w:link w:val="affffff2"/>
    <w:autoRedefine/>
    <w:rsid w:val="00D346CB"/>
    <w:pPr>
      <w:widowControl/>
      <w:autoSpaceDE/>
      <w:autoSpaceDN/>
      <w:adjustRightInd/>
      <w:spacing w:before="120" w:after="120" w:line="360" w:lineRule="auto"/>
      <w:jc w:val="both"/>
    </w:pPr>
    <w:rPr>
      <w:rFonts w:ascii="Arial" w:hAnsi="Arial"/>
      <w:snapToGrid w:val="0"/>
      <w:sz w:val="22"/>
    </w:rPr>
  </w:style>
  <w:style w:type="character" w:customStyle="1" w:styleId="affffff2">
    <w:name w:val="Стиль алаеваМаркированный список + По ширине Междустр.интервал:  по... Знак Знак"/>
    <w:link w:val="affffff1"/>
    <w:rsid w:val="00D346CB"/>
    <w:rPr>
      <w:rFonts w:ascii="Arial" w:hAnsi="Arial"/>
      <w:snapToGrid w:val="0"/>
      <w:sz w:val="22"/>
      <w:szCs w:val="24"/>
    </w:rPr>
  </w:style>
  <w:style w:type="paragraph" w:customStyle="1" w:styleId="Arial110408">
    <w:name w:val="Стиль Arial 11 пт полужирный Слева:  04 см Первая строка:  08..."/>
    <w:basedOn w:val="a1"/>
    <w:rsid w:val="00D346CB"/>
    <w:pPr>
      <w:widowControl/>
      <w:autoSpaceDE/>
      <w:autoSpaceDN/>
      <w:adjustRightInd/>
      <w:ind w:left="228" w:firstLine="492"/>
    </w:pPr>
    <w:rPr>
      <w:rFonts w:ascii="Arial" w:hAnsi="Arial"/>
      <w:b/>
      <w:bCs/>
      <w:szCs w:val="20"/>
    </w:rPr>
  </w:style>
  <w:style w:type="paragraph" w:customStyle="1" w:styleId="xl26">
    <w:name w:val="xl26"/>
    <w:basedOn w:val="a1"/>
    <w:rsid w:val="00D346CB"/>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pPr>
    <w:rPr>
      <w:color w:val="000000"/>
    </w:rPr>
  </w:style>
  <w:style w:type="paragraph" w:customStyle="1" w:styleId="xl22">
    <w:name w:val="xl22"/>
    <w:basedOn w:val="a1"/>
    <w:rsid w:val="00D346CB"/>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pPr>
    <w:rPr>
      <w:color w:val="000000"/>
    </w:rPr>
  </w:style>
  <w:style w:type="paragraph" w:customStyle="1" w:styleId="xl23">
    <w:name w:val="xl23"/>
    <w:basedOn w:val="a1"/>
    <w:rsid w:val="00D346CB"/>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pPr>
    <w:rPr>
      <w:color w:val="000000"/>
    </w:rPr>
  </w:style>
  <w:style w:type="character" w:customStyle="1" w:styleId="afc">
    <w:name w:val="Абзац списка Знак"/>
    <w:aliases w:val="ПАРАГРАФ Знак"/>
    <w:link w:val="afb"/>
    <w:uiPriority w:val="99"/>
    <w:locked/>
    <w:rsid w:val="009656A6"/>
    <w:rPr>
      <w:rFonts w:ascii="Calibri" w:eastAsia="Calibri"/>
      <w:sz w:val="22"/>
      <w:szCs w:val="22"/>
      <w:lang w:eastAsia="en-US"/>
    </w:rPr>
  </w:style>
  <w:style w:type="numbering" w:customStyle="1" w:styleId="15">
    <w:name w:val="Стиль15"/>
    <w:uiPriority w:val="99"/>
    <w:rsid w:val="008638A3"/>
    <w:pPr>
      <w:numPr>
        <w:numId w:val="27"/>
      </w:numPr>
    </w:pPr>
  </w:style>
  <w:style w:type="character" w:customStyle="1" w:styleId="ListParagraphChar">
    <w:name w:val="List Paragraph Char"/>
    <w:link w:val="1b"/>
    <w:uiPriority w:val="99"/>
    <w:locked/>
    <w:rsid w:val="0006372C"/>
    <w:rPr>
      <w:rFonts w:hAnsi="Times New Roman"/>
      <w:sz w:val="24"/>
      <w:szCs w:val="24"/>
    </w:rPr>
  </w:style>
  <w:style w:type="paragraph" w:customStyle="1" w:styleId="formattext">
    <w:name w:val="formattext"/>
    <w:basedOn w:val="a1"/>
    <w:uiPriority w:val="99"/>
    <w:rsid w:val="00EF1BBC"/>
    <w:pPr>
      <w:widowControl/>
      <w:autoSpaceDE/>
      <w:autoSpaceDN/>
      <w:adjustRightInd/>
      <w:spacing w:before="100" w:beforeAutospacing="1" w:after="100" w:afterAutospacing="1"/>
      <w:ind w:left="-57" w:right="-57"/>
      <w:jc w:val="center"/>
    </w:pPr>
  </w:style>
  <w:style w:type="table" w:customStyle="1" w:styleId="TableGrid12">
    <w:name w:val="Table Grid12"/>
    <w:uiPriority w:val="99"/>
    <w:rsid w:val="008B2CAD"/>
    <w:rPr>
      <w:rFonts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uiPriority w:val="99"/>
    <w:locked/>
    <w:rsid w:val="00864F63"/>
    <w:rPr>
      <w:rFonts w:ascii="Arial" w:hAnsi="Arial" w:cs="Times New Roman"/>
      <w:b/>
      <w:sz w:val="26"/>
      <w:lang w:val="ru-RU" w:eastAsia="ru-RU"/>
    </w:rPr>
  </w:style>
  <w:style w:type="character" w:customStyle="1" w:styleId="BalloonTextChar">
    <w:name w:val="Balloon Text Char"/>
    <w:uiPriority w:val="99"/>
    <w:semiHidden/>
    <w:locked/>
    <w:rsid w:val="00864F63"/>
    <w:rPr>
      <w:rFonts w:ascii="Tahoma" w:hAnsi="Tahoma" w:cs="Times New Roman"/>
      <w:sz w:val="16"/>
    </w:rPr>
  </w:style>
  <w:style w:type="paragraph" w:customStyle="1" w:styleId="11b">
    <w:name w:val="Абзац списка11"/>
    <w:basedOn w:val="a1"/>
    <w:uiPriority w:val="99"/>
    <w:rsid w:val="00864F63"/>
    <w:pPr>
      <w:widowControl/>
      <w:autoSpaceDE/>
      <w:autoSpaceDN/>
      <w:adjustRightInd/>
      <w:ind w:firstLine="709"/>
      <w:jc w:val="both"/>
    </w:pPr>
  </w:style>
  <w:style w:type="character" w:customStyle="1" w:styleId="b-calc-displayresult">
    <w:name w:val="b-calc-display__result"/>
    <w:rsid w:val="00864F63"/>
    <w:rPr>
      <w:rFonts w:ascii="Times New Roman" w:hAnsi="Times New Roman" w:cs="Times New Roman" w:hint="default"/>
    </w:rPr>
  </w:style>
  <w:style w:type="paragraph" w:customStyle="1" w:styleId="Style55">
    <w:name w:val="Style55"/>
    <w:basedOn w:val="a1"/>
    <w:uiPriority w:val="99"/>
    <w:rsid w:val="00864F63"/>
    <w:pPr>
      <w:spacing w:line="278" w:lineRule="exact"/>
      <w:jc w:val="center"/>
    </w:pPr>
    <w:rPr>
      <w:rFonts w:ascii="Cambria" w:hAnsi="Cambria"/>
    </w:rPr>
  </w:style>
  <w:style w:type="paragraph" w:customStyle="1" w:styleId="Style56">
    <w:name w:val="Style56"/>
    <w:basedOn w:val="a1"/>
    <w:uiPriority w:val="99"/>
    <w:rsid w:val="00864F63"/>
    <w:pPr>
      <w:spacing w:line="275" w:lineRule="exact"/>
    </w:pPr>
    <w:rPr>
      <w:rFonts w:ascii="Cambria" w:hAnsi="Cambria"/>
    </w:rPr>
  </w:style>
  <w:style w:type="paragraph" w:customStyle="1" w:styleId="Style69">
    <w:name w:val="Style69"/>
    <w:basedOn w:val="a1"/>
    <w:uiPriority w:val="99"/>
    <w:rsid w:val="00864F63"/>
    <w:pPr>
      <w:spacing w:line="269" w:lineRule="exact"/>
      <w:ind w:firstLine="115"/>
    </w:pPr>
    <w:rPr>
      <w:rFonts w:ascii="Cambria" w:hAnsi="Cambria"/>
    </w:rPr>
  </w:style>
  <w:style w:type="paragraph" w:customStyle="1" w:styleId="Style64">
    <w:name w:val="Style64"/>
    <w:basedOn w:val="a1"/>
    <w:uiPriority w:val="99"/>
    <w:rsid w:val="00864F63"/>
    <w:pPr>
      <w:spacing w:line="278" w:lineRule="exact"/>
    </w:pPr>
    <w:rPr>
      <w:rFonts w:ascii="Cambria" w:hAnsi="Cambria"/>
    </w:rPr>
  </w:style>
  <w:style w:type="paragraph" w:customStyle="1" w:styleId="Style78">
    <w:name w:val="Style78"/>
    <w:basedOn w:val="a1"/>
    <w:uiPriority w:val="99"/>
    <w:rsid w:val="00864F63"/>
    <w:pPr>
      <w:spacing w:line="278" w:lineRule="exact"/>
      <w:ind w:firstLine="326"/>
    </w:pPr>
    <w:rPr>
      <w:rFonts w:ascii="Cambria" w:hAnsi="Cambria"/>
    </w:rPr>
  </w:style>
  <w:style w:type="paragraph" w:customStyle="1" w:styleId="Style57">
    <w:name w:val="Style57"/>
    <w:basedOn w:val="a1"/>
    <w:uiPriority w:val="99"/>
    <w:rsid w:val="00864F63"/>
    <w:rPr>
      <w:rFonts w:ascii="Cambria" w:hAnsi="Cambria"/>
    </w:rPr>
  </w:style>
  <w:style w:type="paragraph" w:customStyle="1" w:styleId="Style87">
    <w:name w:val="Style87"/>
    <w:basedOn w:val="a1"/>
    <w:uiPriority w:val="99"/>
    <w:rsid w:val="00864F63"/>
    <w:rPr>
      <w:rFonts w:ascii="Cambria" w:hAnsi="Cambria"/>
    </w:rPr>
  </w:style>
  <w:style w:type="paragraph" w:customStyle="1" w:styleId="Style66">
    <w:name w:val="Style66"/>
    <w:basedOn w:val="a1"/>
    <w:uiPriority w:val="99"/>
    <w:rsid w:val="00864F63"/>
    <w:rPr>
      <w:rFonts w:ascii="Cambria" w:hAnsi="Cambria"/>
    </w:rPr>
  </w:style>
  <w:style w:type="paragraph" w:customStyle="1" w:styleId="Style76">
    <w:name w:val="Style76"/>
    <w:basedOn w:val="a1"/>
    <w:uiPriority w:val="99"/>
    <w:rsid w:val="00864F63"/>
    <w:pPr>
      <w:spacing w:line="269" w:lineRule="exact"/>
      <w:jc w:val="right"/>
    </w:pPr>
    <w:rPr>
      <w:rFonts w:ascii="Cambria" w:hAnsi="Cambria"/>
    </w:rPr>
  </w:style>
  <w:style w:type="paragraph" w:customStyle="1" w:styleId="Style61">
    <w:name w:val="Style61"/>
    <w:basedOn w:val="a1"/>
    <w:uiPriority w:val="99"/>
    <w:rsid w:val="00864F63"/>
    <w:rPr>
      <w:rFonts w:ascii="Cambria" w:hAnsi="Cambria"/>
    </w:rPr>
  </w:style>
  <w:style w:type="paragraph" w:customStyle="1" w:styleId="Style60">
    <w:name w:val="Style60"/>
    <w:basedOn w:val="a1"/>
    <w:uiPriority w:val="99"/>
    <w:rsid w:val="00864F63"/>
    <w:pPr>
      <w:spacing w:line="274" w:lineRule="exact"/>
      <w:ind w:firstLine="182"/>
    </w:pPr>
    <w:rPr>
      <w:rFonts w:ascii="Cambria" w:hAnsi="Cambria"/>
    </w:rPr>
  </w:style>
  <w:style w:type="paragraph" w:customStyle="1" w:styleId="Style71">
    <w:name w:val="Style71"/>
    <w:basedOn w:val="a1"/>
    <w:uiPriority w:val="99"/>
    <w:rsid w:val="00864F63"/>
    <w:pPr>
      <w:spacing w:line="547" w:lineRule="exact"/>
      <w:ind w:firstLine="125"/>
    </w:pPr>
    <w:rPr>
      <w:rFonts w:ascii="Cambria" w:hAnsi="Cambria"/>
    </w:rPr>
  </w:style>
  <w:style w:type="character" w:customStyle="1" w:styleId="FontStyle38">
    <w:name w:val="Font Style38"/>
    <w:uiPriority w:val="99"/>
    <w:rsid w:val="00864F63"/>
    <w:rPr>
      <w:rFonts w:ascii="Cambria" w:hAnsi="Cambria" w:cs="Cambria" w:hint="default"/>
      <w:sz w:val="16"/>
      <w:szCs w:val="16"/>
    </w:rPr>
  </w:style>
  <w:style w:type="character" w:customStyle="1" w:styleId="FontStyle96">
    <w:name w:val="Font Style96"/>
    <w:uiPriority w:val="99"/>
    <w:rsid w:val="00864F63"/>
    <w:rPr>
      <w:rFonts w:ascii="Arial Black" w:hAnsi="Arial Black" w:cs="Arial Black" w:hint="default"/>
      <w:sz w:val="14"/>
      <w:szCs w:val="14"/>
    </w:rPr>
  </w:style>
  <w:style w:type="character" w:customStyle="1" w:styleId="FontStyle97">
    <w:name w:val="Font Style97"/>
    <w:uiPriority w:val="99"/>
    <w:rsid w:val="00864F63"/>
    <w:rPr>
      <w:rFonts w:ascii="Candara" w:hAnsi="Candara" w:cs="Candara" w:hint="default"/>
      <w:b/>
      <w:bCs/>
      <w:sz w:val="20"/>
      <w:szCs w:val="20"/>
    </w:rPr>
  </w:style>
  <w:style w:type="character" w:customStyle="1" w:styleId="FontStyle98">
    <w:name w:val="Font Style98"/>
    <w:uiPriority w:val="99"/>
    <w:rsid w:val="00864F63"/>
    <w:rPr>
      <w:rFonts w:ascii="Franklin Gothic Demi Cond" w:hAnsi="Franklin Gothic Demi Cond" w:cs="Franklin Gothic Demi Cond" w:hint="default"/>
      <w:b/>
      <w:bCs/>
      <w:sz w:val="16"/>
      <w:szCs w:val="16"/>
    </w:rPr>
  </w:style>
  <w:style w:type="character" w:customStyle="1" w:styleId="FontStyle99">
    <w:name w:val="Font Style99"/>
    <w:uiPriority w:val="99"/>
    <w:rsid w:val="00864F63"/>
    <w:rPr>
      <w:rFonts w:ascii="SimSun" w:eastAsia="SimSun" w:hAnsi="SimSun" w:cs="SimSun" w:hint="eastAsia"/>
      <w:b/>
      <w:bCs/>
      <w:sz w:val="10"/>
      <w:szCs w:val="10"/>
    </w:rPr>
  </w:style>
  <w:style w:type="character" w:customStyle="1" w:styleId="FontStyle100">
    <w:name w:val="Font Style100"/>
    <w:uiPriority w:val="99"/>
    <w:rsid w:val="00864F63"/>
    <w:rPr>
      <w:rFonts w:ascii="SimSun" w:eastAsia="SimSun" w:hAnsi="SimSun" w:cs="SimSun" w:hint="eastAsia"/>
      <w:b/>
      <w:bCs/>
      <w:spacing w:val="-20"/>
      <w:sz w:val="16"/>
      <w:szCs w:val="16"/>
    </w:rPr>
  </w:style>
  <w:style w:type="character" w:customStyle="1" w:styleId="FontStyle108">
    <w:name w:val="Font Style108"/>
    <w:uiPriority w:val="99"/>
    <w:rsid w:val="00864F63"/>
    <w:rPr>
      <w:rFonts w:ascii="Times New Roman" w:hAnsi="Times New Roman" w:cs="Times New Roman" w:hint="default"/>
      <w:sz w:val="20"/>
      <w:szCs w:val="20"/>
    </w:rPr>
  </w:style>
  <w:style w:type="character" w:customStyle="1" w:styleId="FontStyle101">
    <w:name w:val="Font Style101"/>
    <w:uiPriority w:val="99"/>
    <w:rsid w:val="00864F63"/>
    <w:rPr>
      <w:rFonts w:ascii="Cambria" w:hAnsi="Cambria" w:cs="Cambria" w:hint="default"/>
      <w:b/>
      <w:bCs/>
      <w:smallCaps/>
      <w:sz w:val="14"/>
      <w:szCs w:val="14"/>
    </w:rPr>
  </w:style>
  <w:style w:type="character" w:customStyle="1" w:styleId="FontStyle110">
    <w:name w:val="Font Style110"/>
    <w:uiPriority w:val="99"/>
    <w:rsid w:val="00864F63"/>
    <w:rPr>
      <w:rFonts w:ascii="Cambria" w:hAnsi="Cambria" w:cs="Cambria" w:hint="default"/>
      <w:smallCaps/>
      <w:sz w:val="20"/>
      <w:szCs w:val="20"/>
    </w:rPr>
  </w:style>
  <w:style w:type="character" w:customStyle="1" w:styleId="FontStyle95">
    <w:name w:val="Font Style95"/>
    <w:uiPriority w:val="99"/>
    <w:rsid w:val="00864F63"/>
    <w:rPr>
      <w:rFonts w:ascii="Candara" w:hAnsi="Candara" w:cs="Candara" w:hint="default"/>
      <w:b/>
      <w:bCs/>
      <w:smallCaps/>
      <w:sz w:val="16"/>
      <w:szCs w:val="16"/>
    </w:rPr>
  </w:style>
  <w:style w:type="character" w:customStyle="1" w:styleId="FontStyle113">
    <w:name w:val="Font Style113"/>
    <w:uiPriority w:val="99"/>
    <w:rsid w:val="00864F63"/>
    <w:rPr>
      <w:rFonts w:ascii="Times New Roman" w:hAnsi="Times New Roman" w:cs="Times New Roman" w:hint="default"/>
      <w:sz w:val="20"/>
      <w:szCs w:val="20"/>
    </w:rPr>
  </w:style>
  <w:style w:type="character" w:customStyle="1" w:styleId="FontStyle94">
    <w:name w:val="Font Style94"/>
    <w:uiPriority w:val="99"/>
    <w:rsid w:val="00864F63"/>
    <w:rPr>
      <w:rFonts w:ascii="Candara" w:hAnsi="Candara" w:cs="Candara" w:hint="default"/>
      <w:i/>
      <w:iCs/>
      <w:sz w:val="30"/>
      <w:szCs w:val="30"/>
    </w:rPr>
  </w:style>
  <w:style w:type="character" w:customStyle="1" w:styleId="FontStyle111">
    <w:name w:val="Font Style111"/>
    <w:uiPriority w:val="99"/>
    <w:rsid w:val="00864F63"/>
    <w:rPr>
      <w:rFonts w:ascii="Cambria" w:hAnsi="Cambria" w:cs="Cambria" w:hint="default"/>
      <w:b/>
      <w:bCs/>
      <w:sz w:val="14"/>
      <w:szCs w:val="14"/>
    </w:rPr>
  </w:style>
  <w:style w:type="character" w:customStyle="1" w:styleId="FontStyle109">
    <w:name w:val="Font Style109"/>
    <w:uiPriority w:val="99"/>
    <w:rsid w:val="00864F63"/>
    <w:rPr>
      <w:rFonts w:ascii="Times New Roman" w:hAnsi="Times New Roman" w:cs="Times New Roman" w:hint="default"/>
      <w:sz w:val="30"/>
      <w:szCs w:val="30"/>
    </w:rPr>
  </w:style>
  <w:style w:type="character" w:customStyle="1" w:styleId="FontStyle112">
    <w:name w:val="Font Style112"/>
    <w:uiPriority w:val="99"/>
    <w:rsid w:val="00864F63"/>
    <w:rPr>
      <w:rFonts w:ascii="Cambria" w:hAnsi="Cambria" w:cs="Cambria" w:hint="default"/>
      <w:i/>
      <w:iCs/>
      <w:spacing w:val="20"/>
      <w:sz w:val="8"/>
      <w:szCs w:val="8"/>
    </w:rPr>
  </w:style>
  <w:style w:type="character" w:customStyle="1" w:styleId="FontStyle91">
    <w:name w:val="Font Style91"/>
    <w:uiPriority w:val="99"/>
    <w:rsid w:val="00864F63"/>
    <w:rPr>
      <w:rFonts w:ascii="Times New Roman" w:hAnsi="Times New Roman" w:cs="Times New Roman" w:hint="default"/>
      <w:i/>
      <w:iCs/>
      <w:sz w:val="20"/>
      <w:szCs w:val="20"/>
    </w:rPr>
  </w:style>
  <w:style w:type="character" w:customStyle="1" w:styleId="FontStyle114">
    <w:name w:val="Font Style114"/>
    <w:uiPriority w:val="99"/>
    <w:rsid w:val="00864F63"/>
    <w:rPr>
      <w:rFonts w:ascii="Arial Narrow" w:hAnsi="Arial Narrow" w:cs="Arial Narrow" w:hint="default"/>
      <w:i/>
      <w:iCs/>
      <w:sz w:val="22"/>
      <w:szCs w:val="22"/>
    </w:rPr>
  </w:style>
  <w:style w:type="character" w:customStyle="1" w:styleId="FontStyle134">
    <w:name w:val="Font Style134"/>
    <w:uiPriority w:val="99"/>
    <w:rsid w:val="00864F63"/>
    <w:rPr>
      <w:rFonts w:ascii="Candara" w:hAnsi="Candara" w:cs="Candara" w:hint="default"/>
      <w:sz w:val="22"/>
      <w:szCs w:val="22"/>
    </w:rPr>
  </w:style>
  <w:style w:type="character" w:customStyle="1" w:styleId="FontStyle115">
    <w:name w:val="Font Style115"/>
    <w:uiPriority w:val="99"/>
    <w:rsid w:val="00864F63"/>
    <w:rPr>
      <w:rFonts w:ascii="Cambria" w:hAnsi="Cambria" w:cs="Cambria" w:hint="default"/>
      <w:spacing w:val="50"/>
      <w:sz w:val="24"/>
      <w:szCs w:val="24"/>
    </w:rPr>
  </w:style>
  <w:style w:type="character" w:customStyle="1" w:styleId="FontStyle117">
    <w:name w:val="Font Style117"/>
    <w:uiPriority w:val="99"/>
    <w:rsid w:val="00864F63"/>
    <w:rPr>
      <w:rFonts w:ascii="Cambria" w:hAnsi="Cambria" w:cs="Cambria" w:hint="default"/>
      <w:i/>
      <w:iCs/>
      <w:sz w:val="20"/>
      <w:szCs w:val="20"/>
    </w:rPr>
  </w:style>
  <w:style w:type="character" w:customStyle="1" w:styleId="FontStyle122">
    <w:name w:val="Font Style122"/>
    <w:uiPriority w:val="99"/>
    <w:rsid w:val="00864F63"/>
    <w:rPr>
      <w:rFonts w:ascii="Arial" w:hAnsi="Arial" w:cs="Arial" w:hint="default"/>
      <w:b/>
      <w:bCs/>
      <w:smallCaps/>
      <w:sz w:val="14"/>
      <w:szCs w:val="14"/>
    </w:rPr>
  </w:style>
  <w:style w:type="numbering" w:customStyle="1" w:styleId="122">
    <w:name w:val="Нет списка12"/>
    <w:next w:val="a4"/>
    <w:uiPriority w:val="99"/>
    <w:semiHidden/>
    <w:unhideWhenUsed/>
    <w:rsid w:val="00864F63"/>
  </w:style>
  <w:style w:type="numbering" w:customStyle="1" w:styleId="220">
    <w:name w:val="Нет списка22"/>
    <w:next w:val="a4"/>
    <w:uiPriority w:val="99"/>
    <w:semiHidden/>
    <w:unhideWhenUsed/>
    <w:rsid w:val="00864F63"/>
  </w:style>
  <w:style w:type="numbering" w:customStyle="1" w:styleId="320">
    <w:name w:val="Нет списка32"/>
    <w:next w:val="a4"/>
    <w:uiPriority w:val="99"/>
    <w:semiHidden/>
    <w:unhideWhenUsed/>
    <w:rsid w:val="00864F63"/>
  </w:style>
  <w:style w:type="table" w:customStyle="1" w:styleId="221">
    <w:name w:val="Сетка таблицы22"/>
    <w:basedOn w:val="a3"/>
    <w:next w:val="ad"/>
    <w:uiPriority w:val="59"/>
    <w:rsid w:val="00864F63"/>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3"/>
    <w:next w:val="ad"/>
    <w:uiPriority w:val="59"/>
    <w:rsid w:val="00864F63"/>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3"/>
    <w:next w:val="ad"/>
    <w:uiPriority w:val="59"/>
    <w:rsid w:val="00864F63"/>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3"/>
    <w:next w:val="ad"/>
    <w:uiPriority w:val="59"/>
    <w:rsid w:val="00864F63"/>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3"/>
    <w:next w:val="ad"/>
    <w:uiPriority w:val="59"/>
    <w:rsid w:val="00864F63"/>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
    <w:name w:val="1 / 1.1 / 1.1.3"/>
    <w:basedOn w:val="a4"/>
    <w:next w:val="111111"/>
    <w:uiPriority w:val="99"/>
    <w:unhideWhenUsed/>
    <w:rsid w:val="00864F63"/>
  </w:style>
  <w:style w:type="table" w:customStyle="1" w:styleId="1122">
    <w:name w:val="Сетка таблицы112"/>
    <w:basedOn w:val="a3"/>
    <w:next w:val="ad"/>
    <w:rsid w:val="00864F63"/>
    <w:rPr>
      <w:rFonts w:asci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d"/>
    <w:uiPriority w:val="59"/>
    <w:rsid w:val="00864F63"/>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next w:val="ad"/>
    <w:uiPriority w:val="59"/>
    <w:rsid w:val="00864F63"/>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d"/>
    <w:uiPriority w:val="59"/>
    <w:rsid w:val="00864F63"/>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3"/>
    <w:next w:val="ad"/>
    <w:uiPriority w:val="59"/>
    <w:rsid w:val="00864F63"/>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3"/>
    <w:next w:val="ad"/>
    <w:uiPriority w:val="59"/>
    <w:rsid w:val="00864F63"/>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mailrucssattributepostfixmailrucssattributepostfix">
    <w:name w:val="msolistparagraph_mailru_css_attribute_postfix_mailru_css_attribute_postfix"/>
    <w:basedOn w:val="a1"/>
    <w:rsid w:val="00C67318"/>
    <w:pPr>
      <w:widowControl/>
      <w:autoSpaceDE/>
      <w:autoSpaceDN/>
      <w:adjustRightInd/>
      <w:spacing w:before="100" w:beforeAutospacing="1" w:after="100" w:afterAutospacing="1"/>
    </w:pPr>
  </w:style>
  <w:style w:type="character" w:customStyle="1" w:styleId="affffff3">
    <w:name w:val="Гипертекстовая ссылка"/>
    <w:uiPriority w:val="99"/>
    <w:rsid w:val="00A45379"/>
    <w:rPr>
      <w:color w:val="106BBE"/>
    </w:rPr>
  </w:style>
  <w:style w:type="paragraph" w:customStyle="1" w:styleId="affffff4">
    <w:name w:val="Прижатый влево"/>
    <w:basedOn w:val="a1"/>
    <w:next w:val="a1"/>
    <w:uiPriority w:val="99"/>
    <w:rsid w:val="00A45379"/>
    <w:rPr>
      <w:rFonts w:ascii="Times New Roman CYR" w:hAnsi="Times New Roman CYR" w:cs="Times New Roman CYR"/>
    </w:rPr>
  </w:style>
  <w:style w:type="character" w:customStyle="1" w:styleId="affffff5">
    <w:name w:val="Цветовое выделение"/>
    <w:uiPriority w:val="99"/>
    <w:rsid w:val="002E35C5"/>
    <w:rPr>
      <w:b/>
      <w:color w:val="26282F"/>
    </w:rPr>
  </w:style>
  <w:style w:type="paragraph" w:customStyle="1" w:styleId="s1">
    <w:name w:val="s_1"/>
    <w:basedOn w:val="a1"/>
    <w:rsid w:val="003C71FE"/>
    <w:pPr>
      <w:widowControl/>
      <w:autoSpaceDE/>
      <w:autoSpaceDN/>
      <w:adjustRightInd/>
      <w:spacing w:before="100" w:beforeAutospacing="1" w:after="100" w:afterAutospacing="1"/>
    </w:pPr>
  </w:style>
  <w:style w:type="paragraph" w:customStyle="1" w:styleId="00">
    <w:name w:val="0.0 Текст"/>
    <w:link w:val="000"/>
    <w:qFormat/>
    <w:rsid w:val="00C1106F"/>
    <w:pPr>
      <w:snapToGrid w:val="0"/>
      <w:spacing w:after="120"/>
      <w:ind w:firstLine="709"/>
      <w:contextualSpacing/>
      <w:jc w:val="both"/>
    </w:pPr>
    <w:rPr>
      <w:rFonts w:hAnsi="Times New Roman"/>
      <w:sz w:val="26"/>
      <w:szCs w:val="26"/>
      <w:lang w:eastAsia="en-US"/>
    </w:rPr>
  </w:style>
  <w:style w:type="character" w:customStyle="1" w:styleId="000">
    <w:name w:val="0.0 Текст Знак"/>
    <w:link w:val="00"/>
    <w:rsid w:val="00C1106F"/>
    <w:rPr>
      <w:rFonts w:hAnsi="Times New Roman"/>
      <w:sz w:val="26"/>
      <w:szCs w:val="26"/>
      <w:lang w:eastAsia="en-US"/>
    </w:rPr>
  </w:style>
  <w:style w:type="paragraph" w:customStyle="1" w:styleId="330012">
    <w:name w:val="3.30 Т. Слева + 0 12"/>
    <w:basedOn w:val="a1"/>
    <w:link w:val="3300120"/>
    <w:qFormat/>
    <w:rsid w:val="00C1106F"/>
    <w:pPr>
      <w:widowControl/>
      <w:autoSpaceDE/>
      <w:autoSpaceDN/>
      <w:adjustRightInd/>
      <w:jc w:val="both"/>
    </w:pPr>
    <w:rPr>
      <w:szCs w:val="26"/>
      <w:lang w:eastAsia="en-US"/>
    </w:rPr>
  </w:style>
  <w:style w:type="paragraph" w:customStyle="1" w:styleId="3412">
    <w:name w:val="3.4 Т. Центр 12"/>
    <w:basedOn w:val="a1"/>
    <w:link w:val="34120"/>
    <w:qFormat/>
    <w:rsid w:val="00C1106F"/>
    <w:pPr>
      <w:widowControl/>
      <w:autoSpaceDE/>
      <w:autoSpaceDN/>
      <w:adjustRightInd/>
      <w:spacing w:line="235" w:lineRule="auto"/>
      <w:jc w:val="center"/>
    </w:pPr>
    <w:rPr>
      <w:color w:val="000000"/>
      <w:szCs w:val="26"/>
      <w:lang w:eastAsia="en-US"/>
    </w:rPr>
  </w:style>
  <w:style w:type="character" w:customStyle="1" w:styleId="3300120">
    <w:name w:val="3.30 Т. Слева + 0 12 Знак"/>
    <w:link w:val="330012"/>
    <w:rsid w:val="00C1106F"/>
    <w:rPr>
      <w:rFonts w:hAnsi="Times New Roman"/>
      <w:sz w:val="24"/>
      <w:szCs w:val="26"/>
      <w:lang w:eastAsia="en-US"/>
    </w:rPr>
  </w:style>
  <w:style w:type="character" w:customStyle="1" w:styleId="34120">
    <w:name w:val="3.4 Т. Центр 12 Знак"/>
    <w:link w:val="3412"/>
    <w:rsid w:val="00C1106F"/>
    <w:rPr>
      <w:rFonts w:hAnsi="Times New Roman"/>
      <w:color w:val="000000"/>
      <w:sz w:val="24"/>
      <w:szCs w:val="26"/>
      <w:lang w:eastAsia="en-US"/>
    </w:rPr>
  </w:style>
  <w:style w:type="table" w:customStyle="1" w:styleId="affffff6">
    <w:name w:val="Табл. по умолч."/>
    <w:basedOn w:val="a3"/>
    <w:uiPriority w:val="99"/>
    <w:rsid w:val="00C1106F"/>
    <w:pPr>
      <w:jc w:val="center"/>
    </w:pPr>
    <w:rPr>
      <w:rFonts w:ascii="Calibri"/>
      <w:szCs w:val="22"/>
      <w:lang w:eastAsia="en-US"/>
    </w:r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tblStylePr w:type="lastRow">
      <w:rPr>
        <w:b/>
      </w:rPr>
    </w:tblStylePr>
  </w:style>
  <w:style w:type="paragraph" w:customStyle="1" w:styleId="affffff7">
    <w:name w:val="Таблица (содержимое)"/>
    <w:basedOn w:val="afffff2"/>
    <w:link w:val="affffff8"/>
    <w:qFormat/>
    <w:rsid w:val="00C1106F"/>
    <w:pPr>
      <w:spacing w:after="0" w:line="240" w:lineRule="auto"/>
      <w:jc w:val="center"/>
    </w:pPr>
    <w:rPr>
      <w:rFonts w:ascii="Times New Roman" w:hAnsi="Times New Roman"/>
      <w:sz w:val="24"/>
      <w:szCs w:val="18"/>
      <w:lang w:eastAsia="en-US" w:bidi="en-US"/>
    </w:rPr>
  </w:style>
  <w:style w:type="character" w:customStyle="1" w:styleId="affffff8">
    <w:name w:val="Таблица (содержимое) Знак"/>
    <w:link w:val="affffff7"/>
    <w:rsid w:val="00C1106F"/>
    <w:rPr>
      <w:rFonts w:eastAsia="Calibri" w:hAnsi="Times New Roman"/>
      <w:sz w:val="24"/>
      <w:szCs w:val="18"/>
      <w:lang w:eastAsia="en-US" w:bidi="en-US"/>
    </w:rPr>
  </w:style>
  <w:style w:type="table" w:customStyle="1" w:styleId="180">
    <w:name w:val="Сетка таблицы18"/>
    <w:basedOn w:val="a3"/>
    <w:next w:val="ad"/>
    <w:uiPriority w:val="59"/>
    <w:rsid w:val="00C1106F"/>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basedOn w:val="a2"/>
    <w:uiPriority w:val="99"/>
    <w:rsid w:val="00C1106F"/>
    <w:rPr>
      <w:rFonts w:ascii="Times New Roman" w:hAnsi="Times New Roman" w:cs="Times New Roman"/>
      <w:sz w:val="26"/>
      <w:szCs w:val="26"/>
    </w:rPr>
  </w:style>
  <w:style w:type="character" w:customStyle="1" w:styleId="25pt">
    <w:name w:val="Основной текст (2) + 5 pt"/>
    <w:rsid w:val="00C1106F"/>
    <w:rPr>
      <w:rFonts w:ascii="Times New Roman" w:eastAsia="Times New Roman" w:hAnsi="Times New Roman" w:cs="Times New Roman"/>
      <w:color w:val="000000"/>
      <w:spacing w:val="0"/>
      <w:w w:val="100"/>
      <w:position w:val="0"/>
      <w:sz w:val="10"/>
      <w:szCs w:val="10"/>
      <w:shd w:val="clear" w:color="auto" w:fill="FFFFFF"/>
      <w:lang w:val="ru-RU" w:eastAsia="ru-RU" w:bidi="ru-RU"/>
    </w:rPr>
  </w:style>
  <w:style w:type="character" w:customStyle="1" w:styleId="24pt">
    <w:name w:val="Основной текст (2) + 4 pt"/>
    <w:rsid w:val="00C1106F"/>
    <w:rPr>
      <w:rFonts w:ascii="Times New Roman" w:eastAsia="Times New Roman" w:hAnsi="Times New Roman" w:cs="Times New Roman"/>
      <w:color w:val="000000"/>
      <w:spacing w:val="0"/>
      <w:w w:val="100"/>
      <w:position w:val="0"/>
      <w:sz w:val="8"/>
      <w:szCs w:val="8"/>
      <w:shd w:val="clear" w:color="auto" w:fill="FFFFFF"/>
      <w:lang w:val="en-US" w:eastAsia="en-US" w:bidi="en-US"/>
    </w:rPr>
  </w:style>
  <w:style w:type="character" w:customStyle="1" w:styleId="255pt">
    <w:name w:val="Основной текст (2) + 5;5 pt;Курсив"/>
    <w:rsid w:val="00C1106F"/>
    <w:rPr>
      <w:rFonts w:ascii="Times New Roman" w:eastAsia="Times New Roman" w:hAnsi="Times New Roman" w:cs="Times New Roman"/>
      <w:i/>
      <w:iCs/>
      <w:color w:val="000000"/>
      <w:spacing w:val="0"/>
      <w:w w:val="100"/>
      <w:position w:val="0"/>
      <w:sz w:val="11"/>
      <w:szCs w:val="1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2616">
      <w:bodyDiv w:val="1"/>
      <w:marLeft w:val="0"/>
      <w:marRight w:val="0"/>
      <w:marTop w:val="0"/>
      <w:marBottom w:val="0"/>
      <w:divBdr>
        <w:top w:val="none" w:sz="0" w:space="0" w:color="auto"/>
        <w:left w:val="none" w:sz="0" w:space="0" w:color="auto"/>
        <w:bottom w:val="none" w:sz="0" w:space="0" w:color="auto"/>
        <w:right w:val="none" w:sz="0" w:space="0" w:color="auto"/>
      </w:divBdr>
    </w:div>
    <w:div w:id="59638001">
      <w:bodyDiv w:val="1"/>
      <w:marLeft w:val="0"/>
      <w:marRight w:val="0"/>
      <w:marTop w:val="0"/>
      <w:marBottom w:val="0"/>
      <w:divBdr>
        <w:top w:val="none" w:sz="0" w:space="0" w:color="auto"/>
        <w:left w:val="none" w:sz="0" w:space="0" w:color="auto"/>
        <w:bottom w:val="none" w:sz="0" w:space="0" w:color="auto"/>
        <w:right w:val="none" w:sz="0" w:space="0" w:color="auto"/>
      </w:divBdr>
    </w:div>
    <w:div w:id="71439869">
      <w:bodyDiv w:val="1"/>
      <w:marLeft w:val="0"/>
      <w:marRight w:val="0"/>
      <w:marTop w:val="0"/>
      <w:marBottom w:val="0"/>
      <w:divBdr>
        <w:top w:val="none" w:sz="0" w:space="0" w:color="auto"/>
        <w:left w:val="none" w:sz="0" w:space="0" w:color="auto"/>
        <w:bottom w:val="none" w:sz="0" w:space="0" w:color="auto"/>
        <w:right w:val="none" w:sz="0" w:space="0" w:color="auto"/>
      </w:divBdr>
    </w:div>
    <w:div w:id="83768155">
      <w:bodyDiv w:val="1"/>
      <w:marLeft w:val="0"/>
      <w:marRight w:val="0"/>
      <w:marTop w:val="0"/>
      <w:marBottom w:val="0"/>
      <w:divBdr>
        <w:top w:val="none" w:sz="0" w:space="0" w:color="auto"/>
        <w:left w:val="none" w:sz="0" w:space="0" w:color="auto"/>
        <w:bottom w:val="none" w:sz="0" w:space="0" w:color="auto"/>
        <w:right w:val="none" w:sz="0" w:space="0" w:color="auto"/>
      </w:divBdr>
    </w:div>
    <w:div w:id="97260385">
      <w:bodyDiv w:val="1"/>
      <w:marLeft w:val="0"/>
      <w:marRight w:val="0"/>
      <w:marTop w:val="0"/>
      <w:marBottom w:val="0"/>
      <w:divBdr>
        <w:top w:val="none" w:sz="0" w:space="0" w:color="auto"/>
        <w:left w:val="none" w:sz="0" w:space="0" w:color="auto"/>
        <w:bottom w:val="none" w:sz="0" w:space="0" w:color="auto"/>
        <w:right w:val="none" w:sz="0" w:space="0" w:color="auto"/>
      </w:divBdr>
    </w:div>
    <w:div w:id="107169503">
      <w:bodyDiv w:val="1"/>
      <w:marLeft w:val="0"/>
      <w:marRight w:val="0"/>
      <w:marTop w:val="0"/>
      <w:marBottom w:val="0"/>
      <w:divBdr>
        <w:top w:val="none" w:sz="0" w:space="0" w:color="auto"/>
        <w:left w:val="none" w:sz="0" w:space="0" w:color="auto"/>
        <w:bottom w:val="none" w:sz="0" w:space="0" w:color="auto"/>
        <w:right w:val="none" w:sz="0" w:space="0" w:color="auto"/>
      </w:divBdr>
    </w:div>
    <w:div w:id="153113564">
      <w:bodyDiv w:val="1"/>
      <w:marLeft w:val="0"/>
      <w:marRight w:val="0"/>
      <w:marTop w:val="0"/>
      <w:marBottom w:val="0"/>
      <w:divBdr>
        <w:top w:val="none" w:sz="0" w:space="0" w:color="auto"/>
        <w:left w:val="none" w:sz="0" w:space="0" w:color="auto"/>
        <w:bottom w:val="none" w:sz="0" w:space="0" w:color="auto"/>
        <w:right w:val="none" w:sz="0" w:space="0" w:color="auto"/>
      </w:divBdr>
    </w:div>
    <w:div w:id="199779545">
      <w:bodyDiv w:val="1"/>
      <w:marLeft w:val="0"/>
      <w:marRight w:val="0"/>
      <w:marTop w:val="0"/>
      <w:marBottom w:val="0"/>
      <w:divBdr>
        <w:top w:val="none" w:sz="0" w:space="0" w:color="auto"/>
        <w:left w:val="none" w:sz="0" w:space="0" w:color="auto"/>
        <w:bottom w:val="none" w:sz="0" w:space="0" w:color="auto"/>
        <w:right w:val="none" w:sz="0" w:space="0" w:color="auto"/>
      </w:divBdr>
    </w:div>
    <w:div w:id="210457083">
      <w:bodyDiv w:val="1"/>
      <w:marLeft w:val="0"/>
      <w:marRight w:val="0"/>
      <w:marTop w:val="0"/>
      <w:marBottom w:val="0"/>
      <w:divBdr>
        <w:top w:val="none" w:sz="0" w:space="0" w:color="auto"/>
        <w:left w:val="none" w:sz="0" w:space="0" w:color="auto"/>
        <w:bottom w:val="none" w:sz="0" w:space="0" w:color="auto"/>
        <w:right w:val="none" w:sz="0" w:space="0" w:color="auto"/>
      </w:divBdr>
    </w:div>
    <w:div w:id="225842960">
      <w:bodyDiv w:val="1"/>
      <w:marLeft w:val="0"/>
      <w:marRight w:val="0"/>
      <w:marTop w:val="0"/>
      <w:marBottom w:val="0"/>
      <w:divBdr>
        <w:top w:val="none" w:sz="0" w:space="0" w:color="auto"/>
        <w:left w:val="none" w:sz="0" w:space="0" w:color="auto"/>
        <w:bottom w:val="none" w:sz="0" w:space="0" w:color="auto"/>
        <w:right w:val="none" w:sz="0" w:space="0" w:color="auto"/>
      </w:divBdr>
    </w:div>
    <w:div w:id="239756465">
      <w:bodyDiv w:val="1"/>
      <w:marLeft w:val="0"/>
      <w:marRight w:val="0"/>
      <w:marTop w:val="0"/>
      <w:marBottom w:val="0"/>
      <w:divBdr>
        <w:top w:val="none" w:sz="0" w:space="0" w:color="auto"/>
        <w:left w:val="none" w:sz="0" w:space="0" w:color="auto"/>
        <w:bottom w:val="none" w:sz="0" w:space="0" w:color="auto"/>
        <w:right w:val="none" w:sz="0" w:space="0" w:color="auto"/>
      </w:divBdr>
    </w:div>
    <w:div w:id="305283994">
      <w:bodyDiv w:val="1"/>
      <w:marLeft w:val="0"/>
      <w:marRight w:val="0"/>
      <w:marTop w:val="0"/>
      <w:marBottom w:val="0"/>
      <w:divBdr>
        <w:top w:val="none" w:sz="0" w:space="0" w:color="auto"/>
        <w:left w:val="none" w:sz="0" w:space="0" w:color="auto"/>
        <w:bottom w:val="none" w:sz="0" w:space="0" w:color="auto"/>
        <w:right w:val="none" w:sz="0" w:space="0" w:color="auto"/>
      </w:divBdr>
    </w:div>
    <w:div w:id="312831743">
      <w:bodyDiv w:val="1"/>
      <w:marLeft w:val="0"/>
      <w:marRight w:val="0"/>
      <w:marTop w:val="0"/>
      <w:marBottom w:val="0"/>
      <w:divBdr>
        <w:top w:val="none" w:sz="0" w:space="0" w:color="auto"/>
        <w:left w:val="none" w:sz="0" w:space="0" w:color="auto"/>
        <w:bottom w:val="none" w:sz="0" w:space="0" w:color="auto"/>
        <w:right w:val="none" w:sz="0" w:space="0" w:color="auto"/>
      </w:divBdr>
      <w:divsChild>
        <w:div w:id="1002701501">
          <w:marLeft w:val="0"/>
          <w:marRight w:val="0"/>
          <w:marTop w:val="0"/>
          <w:marBottom w:val="0"/>
          <w:divBdr>
            <w:top w:val="none" w:sz="0" w:space="0" w:color="auto"/>
            <w:left w:val="none" w:sz="0" w:space="0" w:color="auto"/>
            <w:bottom w:val="none" w:sz="0" w:space="0" w:color="auto"/>
            <w:right w:val="none" w:sz="0" w:space="0" w:color="auto"/>
          </w:divBdr>
        </w:div>
      </w:divsChild>
    </w:div>
    <w:div w:id="319425795">
      <w:bodyDiv w:val="1"/>
      <w:marLeft w:val="0"/>
      <w:marRight w:val="0"/>
      <w:marTop w:val="0"/>
      <w:marBottom w:val="0"/>
      <w:divBdr>
        <w:top w:val="none" w:sz="0" w:space="0" w:color="auto"/>
        <w:left w:val="none" w:sz="0" w:space="0" w:color="auto"/>
        <w:bottom w:val="none" w:sz="0" w:space="0" w:color="auto"/>
        <w:right w:val="none" w:sz="0" w:space="0" w:color="auto"/>
      </w:divBdr>
    </w:div>
    <w:div w:id="328561319">
      <w:bodyDiv w:val="1"/>
      <w:marLeft w:val="0"/>
      <w:marRight w:val="0"/>
      <w:marTop w:val="0"/>
      <w:marBottom w:val="0"/>
      <w:divBdr>
        <w:top w:val="none" w:sz="0" w:space="0" w:color="auto"/>
        <w:left w:val="none" w:sz="0" w:space="0" w:color="auto"/>
        <w:bottom w:val="none" w:sz="0" w:space="0" w:color="auto"/>
        <w:right w:val="none" w:sz="0" w:space="0" w:color="auto"/>
      </w:divBdr>
    </w:div>
    <w:div w:id="364214131">
      <w:bodyDiv w:val="1"/>
      <w:marLeft w:val="0"/>
      <w:marRight w:val="0"/>
      <w:marTop w:val="0"/>
      <w:marBottom w:val="0"/>
      <w:divBdr>
        <w:top w:val="none" w:sz="0" w:space="0" w:color="auto"/>
        <w:left w:val="none" w:sz="0" w:space="0" w:color="auto"/>
        <w:bottom w:val="none" w:sz="0" w:space="0" w:color="auto"/>
        <w:right w:val="none" w:sz="0" w:space="0" w:color="auto"/>
      </w:divBdr>
    </w:div>
    <w:div w:id="396248020">
      <w:bodyDiv w:val="1"/>
      <w:marLeft w:val="0"/>
      <w:marRight w:val="0"/>
      <w:marTop w:val="0"/>
      <w:marBottom w:val="0"/>
      <w:divBdr>
        <w:top w:val="none" w:sz="0" w:space="0" w:color="auto"/>
        <w:left w:val="none" w:sz="0" w:space="0" w:color="auto"/>
        <w:bottom w:val="none" w:sz="0" w:space="0" w:color="auto"/>
        <w:right w:val="none" w:sz="0" w:space="0" w:color="auto"/>
      </w:divBdr>
    </w:div>
    <w:div w:id="397822472">
      <w:bodyDiv w:val="1"/>
      <w:marLeft w:val="0"/>
      <w:marRight w:val="0"/>
      <w:marTop w:val="0"/>
      <w:marBottom w:val="0"/>
      <w:divBdr>
        <w:top w:val="none" w:sz="0" w:space="0" w:color="auto"/>
        <w:left w:val="none" w:sz="0" w:space="0" w:color="auto"/>
        <w:bottom w:val="none" w:sz="0" w:space="0" w:color="auto"/>
        <w:right w:val="none" w:sz="0" w:space="0" w:color="auto"/>
      </w:divBdr>
    </w:div>
    <w:div w:id="405222907">
      <w:bodyDiv w:val="1"/>
      <w:marLeft w:val="0"/>
      <w:marRight w:val="0"/>
      <w:marTop w:val="0"/>
      <w:marBottom w:val="0"/>
      <w:divBdr>
        <w:top w:val="none" w:sz="0" w:space="0" w:color="auto"/>
        <w:left w:val="none" w:sz="0" w:space="0" w:color="auto"/>
        <w:bottom w:val="none" w:sz="0" w:space="0" w:color="auto"/>
        <w:right w:val="none" w:sz="0" w:space="0" w:color="auto"/>
      </w:divBdr>
    </w:div>
    <w:div w:id="445396447">
      <w:bodyDiv w:val="1"/>
      <w:marLeft w:val="0"/>
      <w:marRight w:val="0"/>
      <w:marTop w:val="0"/>
      <w:marBottom w:val="0"/>
      <w:divBdr>
        <w:top w:val="none" w:sz="0" w:space="0" w:color="auto"/>
        <w:left w:val="none" w:sz="0" w:space="0" w:color="auto"/>
        <w:bottom w:val="none" w:sz="0" w:space="0" w:color="auto"/>
        <w:right w:val="none" w:sz="0" w:space="0" w:color="auto"/>
      </w:divBdr>
    </w:div>
    <w:div w:id="452558782">
      <w:bodyDiv w:val="1"/>
      <w:marLeft w:val="0"/>
      <w:marRight w:val="0"/>
      <w:marTop w:val="0"/>
      <w:marBottom w:val="0"/>
      <w:divBdr>
        <w:top w:val="none" w:sz="0" w:space="0" w:color="auto"/>
        <w:left w:val="none" w:sz="0" w:space="0" w:color="auto"/>
        <w:bottom w:val="none" w:sz="0" w:space="0" w:color="auto"/>
        <w:right w:val="none" w:sz="0" w:space="0" w:color="auto"/>
      </w:divBdr>
    </w:div>
    <w:div w:id="472260261">
      <w:bodyDiv w:val="1"/>
      <w:marLeft w:val="0"/>
      <w:marRight w:val="0"/>
      <w:marTop w:val="0"/>
      <w:marBottom w:val="0"/>
      <w:divBdr>
        <w:top w:val="none" w:sz="0" w:space="0" w:color="auto"/>
        <w:left w:val="none" w:sz="0" w:space="0" w:color="auto"/>
        <w:bottom w:val="none" w:sz="0" w:space="0" w:color="auto"/>
        <w:right w:val="none" w:sz="0" w:space="0" w:color="auto"/>
      </w:divBdr>
    </w:div>
    <w:div w:id="566495946">
      <w:bodyDiv w:val="1"/>
      <w:marLeft w:val="0"/>
      <w:marRight w:val="0"/>
      <w:marTop w:val="0"/>
      <w:marBottom w:val="0"/>
      <w:divBdr>
        <w:top w:val="none" w:sz="0" w:space="0" w:color="auto"/>
        <w:left w:val="none" w:sz="0" w:space="0" w:color="auto"/>
        <w:bottom w:val="none" w:sz="0" w:space="0" w:color="auto"/>
        <w:right w:val="none" w:sz="0" w:space="0" w:color="auto"/>
      </w:divBdr>
    </w:div>
    <w:div w:id="584612764">
      <w:bodyDiv w:val="1"/>
      <w:marLeft w:val="0"/>
      <w:marRight w:val="0"/>
      <w:marTop w:val="0"/>
      <w:marBottom w:val="0"/>
      <w:divBdr>
        <w:top w:val="none" w:sz="0" w:space="0" w:color="auto"/>
        <w:left w:val="none" w:sz="0" w:space="0" w:color="auto"/>
        <w:bottom w:val="none" w:sz="0" w:space="0" w:color="auto"/>
        <w:right w:val="none" w:sz="0" w:space="0" w:color="auto"/>
      </w:divBdr>
    </w:div>
    <w:div w:id="597493918">
      <w:bodyDiv w:val="1"/>
      <w:marLeft w:val="0"/>
      <w:marRight w:val="0"/>
      <w:marTop w:val="0"/>
      <w:marBottom w:val="0"/>
      <w:divBdr>
        <w:top w:val="none" w:sz="0" w:space="0" w:color="auto"/>
        <w:left w:val="none" w:sz="0" w:space="0" w:color="auto"/>
        <w:bottom w:val="none" w:sz="0" w:space="0" w:color="auto"/>
        <w:right w:val="none" w:sz="0" w:space="0" w:color="auto"/>
      </w:divBdr>
    </w:div>
    <w:div w:id="681250386">
      <w:bodyDiv w:val="1"/>
      <w:marLeft w:val="0"/>
      <w:marRight w:val="0"/>
      <w:marTop w:val="0"/>
      <w:marBottom w:val="0"/>
      <w:divBdr>
        <w:top w:val="none" w:sz="0" w:space="0" w:color="auto"/>
        <w:left w:val="none" w:sz="0" w:space="0" w:color="auto"/>
        <w:bottom w:val="none" w:sz="0" w:space="0" w:color="auto"/>
        <w:right w:val="none" w:sz="0" w:space="0" w:color="auto"/>
      </w:divBdr>
    </w:div>
    <w:div w:id="696155923">
      <w:bodyDiv w:val="1"/>
      <w:marLeft w:val="0"/>
      <w:marRight w:val="0"/>
      <w:marTop w:val="0"/>
      <w:marBottom w:val="0"/>
      <w:divBdr>
        <w:top w:val="none" w:sz="0" w:space="0" w:color="auto"/>
        <w:left w:val="none" w:sz="0" w:space="0" w:color="auto"/>
        <w:bottom w:val="none" w:sz="0" w:space="0" w:color="auto"/>
        <w:right w:val="none" w:sz="0" w:space="0" w:color="auto"/>
      </w:divBdr>
    </w:div>
    <w:div w:id="734860271">
      <w:bodyDiv w:val="1"/>
      <w:marLeft w:val="0"/>
      <w:marRight w:val="0"/>
      <w:marTop w:val="0"/>
      <w:marBottom w:val="0"/>
      <w:divBdr>
        <w:top w:val="none" w:sz="0" w:space="0" w:color="auto"/>
        <w:left w:val="none" w:sz="0" w:space="0" w:color="auto"/>
        <w:bottom w:val="none" w:sz="0" w:space="0" w:color="auto"/>
        <w:right w:val="none" w:sz="0" w:space="0" w:color="auto"/>
      </w:divBdr>
    </w:div>
    <w:div w:id="835026239">
      <w:bodyDiv w:val="1"/>
      <w:marLeft w:val="0"/>
      <w:marRight w:val="0"/>
      <w:marTop w:val="0"/>
      <w:marBottom w:val="0"/>
      <w:divBdr>
        <w:top w:val="none" w:sz="0" w:space="0" w:color="auto"/>
        <w:left w:val="none" w:sz="0" w:space="0" w:color="auto"/>
        <w:bottom w:val="none" w:sz="0" w:space="0" w:color="auto"/>
        <w:right w:val="none" w:sz="0" w:space="0" w:color="auto"/>
      </w:divBdr>
      <w:divsChild>
        <w:div w:id="1734501621">
          <w:marLeft w:val="0"/>
          <w:marRight w:val="0"/>
          <w:marTop w:val="0"/>
          <w:marBottom w:val="0"/>
          <w:divBdr>
            <w:top w:val="none" w:sz="0" w:space="0" w:color="auto"/>
            <w:left w:val="none" w:sz="0" w:space="0" w:color="auto"/>
            <w:bottom w:val="none" w:sz="0" w:space="0" w:color="auto"/>
            <w:right w:val="none" w:sz="0" w:space="0" w:color="auto"/>
          </w:divBdr>
        </w:div>
      </w:divsChild>
    </w:div>
    <w:div w:id="847983030">
      <w:bodyDiv w:val="1"/>
      <w:marLeft w:val="0"/>
      <w:marRight w:val="0"/>
      <w:marTop w:val="0"/>
      <w:marBottom w:val="0"/>
      <w:divBdr>
        <w:top w:val="none" w:sz="0" w:space="0" w:color="auto"/>
        <w:left w:val="none" w:sz="0" w:space="0" w:color="auto"/>
        <w:bottom w:val="none" w:sz="0" w:space="0" w:color="auto"/>
        <w:right w:val="none" w:sz="0" w:space="0" w:color="auto"/>
      </w:divBdr>
    </w:div>
    <w:div w:id="931163149">
      <w:bodyDiv w:val="1"/>
      <w:marLeft w:val="0"/>
      <w:marRight w:val="0"/>
      <w:marTop w:val="0"/>
      <w:marBottom w:val="0"/>
      <w:divBdr>
        <w:top w:val="none" w:sz="0" w:space="0" w:color="auto"/>
        <w:left w:val="none" w:sz="0" w:space="0" w:color="auto"/>
        <w:bottom w:val="none" w:sz="0" w:space="0" w:color="auto"/>
        <w:right w:val="none" w:sz="0" w:space="0" w:color="auto"/>
      </w:divBdr>
    </w:div>
    <w:div w:id="961493561">
      <w:bodyDiv w:val="1"/>
      <w:marLeft w:val="0"/>
      <w:marRight w:val="0"/>
      <w:marTop w:val="0"/>
      <w:marBottom w:val="0"/>
      <w:divBdr>
        <w:top w:val="none" w:sz="0" w:space="0" w:color="auto"/>
        <w:left w:val="none" w:sz="0" w:space="0" w:color="auto"/>
        <w:bottom w:val="none" w:sz="0" w:space="0" w:color="auto"/>
        <w:right w:val="none" w:sz="0" w:space="0" w:color="auto"/>
      </w:divBdr>
    </w:div>
    <w:div w:id="992374646">
      <w:bodyDiv w:val="1"/>
      <w:marLeft w:val="0"/>
      <w:marRight w:val="0"/>
      <w:marTop w:val="0"/>
      <w:marBottom w:val="0"/>
      <w:divBdr>
        <w:top w:val="none" w:sz="0" w:space="0" w:color="auto"/>
        <w:left w:val="none" w:sz="0" w:space="0" w:color="auto"/>
        <w:bottom w:val="none" w:sz="0" w:space="0" w:color="auto"/>
        <w:right w:val="none" w:sz="0" w:space="0" w:color="auto"/>
      </w:divBdr>
    </w:div>
    <w:div w:id="1036196340">
      <w:bodyDiv w:val="1"/>
      <w:marLeft w:val="0"/>
      <w:marRight w:val="0"/>
      <w:marTop w:val="0"/>
      <w:marBottom w:val="0"/>
      <w:divBdr>
        <w:top w:val="none" w:sz="0" w:space="0" w:color="auto"/>
        <w:left w:val="none" w:sz="0" w:space="0" w:color="auto"/>
        <w:bottom w:val="none" w:sz="0" w:space="0" w:color="auto"/>
        <w:right w:val="none" w:sz="0" w:space="0" w:color="auto"/>
      </w:divBdr>
    </w:div>
    <w:div w:id="1038046508">
      <w:bodyDiv w:val="1"/>
      <w:marLeft w:val="0"/>
      <w:marRight w:val="0"/>
      <w:marTop w:val="0"/>
      <w:marBottom w:val="0"/>
      <w:divBdr>
        <w:top w:val="none" w:sz="0" w:space="0" w:color="auto"/>
        <w:left w:val="none" w:sz="0" w:space="0" w:color="auto"/>
        <w:bottom w:val="none" w:sz="0" w:space="0" w:color="auto"/>
        <w:right w:val="none" w:sz="0" w:space="0" w:color="auto"/>
      </w:divBdr>
    </w:div>
    <w:div w:id="1050155375">
      <w:bodyDiv w:val="1"/>
      <w:marLeft w:val="0"/>
      <w:marRight w:val="0"/>
      <w:marTop w:val="0"/>
      <w:marBottom w:val="0"/>
      <w:divBdr>
        <w:top w:val="none" w:sz="0" w:space="0" w:color="auto"/>
        <w:left w:val="none" w:sz="0" w:space="0" w:color="auto"/>
        <w:bottom w:val="none" w:sz="0" w:space="0" w:color="auto"/>
        <w:right w:val="none" w:sz="0" w:space="0" w:color="auto"/>
      </w:divBdr>
    </w:div>
    <w:div w:id="1054815910">
      <w:bodyDiv w:val="1"/>
      <w:marLeft w:val="0"/>
      <w:marRight w:val="0"/>
      <w:marTop w:val="0"/>
      <w:marBottom w:val="0"/>
      <w:divBdr>
        <w:top w:val="none" w:sz="0" w:space="0" w:color="auto"/>
        <w:left w:val="none" w:sz="0" w:space="0" w:color="auto"/>
        <w:bottom w:val="none" w:sz="0" w:space="0" w:color="auto"/>
        <w:right w:val="none" w:sz="0" w:space="0" w:color="auto"/>
      </w:divBdr>
    </w:div>
    <w:div w:id="1086657848">
      <w:bodyDiv w:val="1"/>
      <w:marLeft w:val="0"/>
      <w:marRight w:val="0"/>
      <w:marTop w:val="0"/>
      <w:marBottom w:val="0"/>
      <w:divBdr>
        <w:top w:val="none" w:sz="0" w:space="0" w:color="auto"/>
        <w:left w:val="none" w:sz="0" w:space="0" w:color="auto"/>
        <w:bottom w:val="none" w:sz="0" w:space="0" w:color="auto"/>
        <w:right w:val="none" w:sz="0" w:space="0" w:color="auto"/>
      </w:divBdr>
    </w:div>
    <w:div w:id="1125394365">
      <w:bodyDiv w:val="1"/>
      <w:marLeft w:val="0"/>
      <w:marRight w:val="0"/>
      <w:marTop w:val="0"/>
      <w:marBottom w:val="0"/>
      <w:divBdr>
        <w:top w:val="none" w:sz="0" w:space="0" w:color="auto"/>
        <w:left w:val="none" w:sz="0" w:space="0" w:color="auto"/>
        <w:bottom w:val="none" w:sz="0" w:space="0" w:color="auto"/>
        <w:right w:val="none" w:sz="0" w:space="0" w:color="auto"/>
      </w:divBdr>
    </w:div>
    <w:div w:id="1159155419">
      <w:bodyDiv w:val="1"/>
      <w:marLeft w:val="0"/>
      <w:marRight w:val="0"/>
      <w:marTop w:val="0"/>
      <w:marBottom w:val="0"/>
      <w:divBdr>
        <w:top w:val="none" w:sz="0" w:space="0" w:color="auto"/>
        <w:left w:val="none" w:sz="0" w:space="0" w:color="auto"/>
        <w:bottom w:val="none" w:sz="0" w:space="0" w:color="auto"/>
        <w:right w:val="none" w:sz="0" w:space="0" w:color="auto"/>
      </w:divBdr>
    </w:div>
    <w:div w:id="1197083785">
      <w:bodyDiv w:val="1"/>
      <w:marLeft w:val="0"/>
      <w:marRight w:val="0"/>
      <w:marTop w:val="0"/>
      <w:marBottom w:val="0"/>
      <w:divBdr>
        <w:top w:val="none" w:sz="0" w:space="0" w:color="auto"/>
        <w:left w:val="none" w:sz="0" w:space="0" w:color="auto"/>
        <w:bottom w:val="none" w:sz="0" w:space="0" w:color="auto"/>
        <w:right w:val="none" w:sz="0" w:space="0" w:color="auto"/>
      </w:divBdr>
    </w:div>
    <w:div w:id="1201825212">
      <w:bodyDiv w:val="1"/>
      <w:marLeft w:val="0"/>
      <w:marRight w:val="0"/>
      <w:marTop w:val="0"/>
      <w:marBottom w:val="0"/>
      <w:divBdr>
        <w:top w:val="none" w:sz="0" w:space="0" w:color="auto"/>
        <w:left w:val="none" w:sz="0" w:space="0" w:color="auto"/>
        <w:bottom w:val="none" w:sz="0" w:space="0" w:color="auto"/>
        <w:right w:val="none" w:sz="0" w:space="0" w:color="auto"/>
      </w:divBdr>
    </w:div>
    <w:div w:id="1205679263">
      <w:bodyDiv w:val="1"/>
      <w:marLeft w:val="0"/>
      <w:marRight w:val="0"/>
      <w:marTop w:val="0"/>
      <w:marBottom w:val="0"/>
      <w:divBdr>
        <w:top w:val="none" w:sz="0" w:space="0" w:color="auto"/>
        <w:left w:val="none" w:sz="0" w:space="0" w:color="auto"/>
        <w:bottom w:val="none" w:sz="0" w:space="0" w:color="auto"/>
        <w:right w:val="none" w:sz="0" w:space="0" w:color="auto"/>
      </w:divBdr>
    </w:div>
    <w:div w:id="1251887271">
      <w:bodyDiv w:val="1"/>
      <w:marLeft w:val="0"/>
      <w:marRight w:val="0"/>
      <w:marTop w:val="0"/>
      <w:marBottom w:val="0"/>
      <w:divBdr>
        <w:top w:val="none" w:sz="0" w:space="0" w:color="auto"/>
        <w:left w:val="none" w:sz="0" w:space="0" w:color="auto"/>
        <w:bottom w:val="none" w:sz="0" w:space="0" w:color="auto"/>
        <w:right w:val="none" w:sz="0" w:space="0" w:color="auto"/>
      </w:divBdr>
    </w:div>
    <w:div w:id="1277834234">
      <w:bodyDiv w:val="1"/>
      <w:marLeft w:val="0"/>
      <w:marRight w:val="0"/>
      <w:marTop w:val="0"/>
      <w:marBottom w:val="0"/>
      <w:divBdr>
        <w:top w:val="none" w:sz="0" w:space="0" w:color="auto"/>
        <w:left w:val="none" w:sz="0" w:space="0" w:color="auto"/>
        <w:bottom w:val="none" w:sz="0" w:space="0" w:color="auto"/>
        <w:right w:val="none" w:sz="0" w:space="0" w:color="auto"/>
      </w:divBdr>
    </w:div>
    <w:div w:id="1286547941">
      <w:bodyDiv w:val="1"/>
      <w:marLeft w:val="0"/>
      <w:marRight w:val="0"/>
      <w:marTop w:val="0"/>
      <w:marBottom w:val="0"/>
      <w:divBdr>
        <w:top w:val="none" w:sz="0" w:space="0" w:color="auto"/>
        <w:left w:val="none" w:sz="0" w:space="0" w:color="auto"/>
        <w:bottom w:val="none" w:sz="0" w:space="0" w:color="auto"/>
        <w:right w:val="none" w:sz="0" w:space="0" w:color="auto"/>
      </w:divBdr>
      <w:divsChild>
        <w:div w:id="2016298865">
          <w:marLeft w:val="0"/>
          <w:marRight w:val="0"/>
          <w:marTop w:val="0"/>
          <w:marBottom w:val="0"/>
          <w:divBdr>
            <w:top w:val="none" w:sz="0" w:space="0" w:color="auto"/>
            <w:left w:val="none" w:sz="0" w:space="0" w:color="auto"/>
            <w:bottom w:val="none" w:sz="0" w:space="0" w:color="auto"/>
            <w:right w:val="none" w:sz="0" w:space="0" w:color="auto"/>
          </w:divBdr>
        </w:div>
      </w:divsChild>
    </w:div>
    <w:div w:id="1308363066">
      <w:bodyDiv w:val="1"/>
      <w:marLeft w:val="0"/>
      <w:marRight w:val="0"/>
      <w:marTop w:val="0"/>
      <w:marBottom w:val="0"/>
      <w:divBdr>
        <w:top w:val="none" w:sz="0" w:space="0" w:color="auto"/>
        <w:left w:val="none" w:sz="0" w:space="0" w:color="auto"/>
        <w:bottom w:val="none" w:sz="0" w:space="0" w:color="auto"/>
        <w:right w:val="none" w:sz="0" w:space="0" w:color="auto"/>
      </w:divBdr>
    </w:div>
    <w:div w:id="1318993008">
      <w:bodyDiv w:val="1"/>
      <w:marLeft w:val="0"/>
      <w:marRight w:val="0"/>
      <w:marTop w:val="0"/>
      <w:marBottom w:val="0"/>
      <w:divBdr>
        <w:top w:val="none" w:sz="0" w:space="0" w:color="auto"/>
        <w:left w:val="none" w:sz="0" w:space="0" w:color="auto"/>
        <w:bottom w:val="none" w:sz="0" w:space="0" w:color="auto"/>
        <w:right w:val="none" w:sz="0" w:space="0" w:color="auto"/>
      </w:divBdr>
    </w:div>
    <w:div w:id="1326276511">
      <w:bodyDiv w:val="1"/>
      <w:marLeft w:val="0"/>
      <w:marRight w:val="0"/>
      <w:marTop w:val="0"/>
      <w:marBottom w:val="0"/>
      <w:divBdr>
        <w:top w:val="none" w:sz="0" w:space="0" w:color="auto"/>
        <w:left w:val="none" w:sz="0" w:space="0" w:color="auto"/>
        <w:bottom w:val="none" w:sz="0" w:space="0" w:color="auto"/>
        <w:right w:val="none" w:sz="0" w:space="0" w:color="auto"/>
      </w:divBdr>
    </w:div>
    <w:div w:id="1345598326">
      <w:bodyDiv w:val="1"/>
      <w:marLeft w:val="0"/>
      <w:marRight w:val="0"/>
      <w:marTop w:val="0"/>
      <w:marBottom w:val="0"/>
      <w:divBdr>
        <w:top w:val="none" w:sz="0" w:space="0" w:color="auto"/>
        <w:left w:val="none" w:sz="0" w:space="0" w:color="auto"/>
        <w:bottom w:val="none" w:sz="0" w:space="0" w:color="auto"/>
        <w:right w:val="none" w:sz="0" w:space="0" w:color="auto"/>
      </w:divBdr>
    </w:div>
    <w:div w:id="1356466095">
      <w:bodyDiv w:val="1"/>
      <w:marLeft w:val="0"/>
      <w:marRight w:val="0"/>
      <w:marTop w:val="0"/>
      <w:marBottom w:val="0"/>
      <w:divBdr>
        <w:top w:val="none" w:sz="0" w:space="0" w:color="auto"/>
        <w:left w:val="none" w:sz="0" w:space="0" w:color="auto"/>
        <w:bottom w:val="none" w:sz="0" w:space="0" w:color="auto"/>
        <w:right w:val="none" w:sz="0" w:space="0" w:color="auto"/>
      </w:divBdr>
    </w:div>
    <w:div w:id="1415204112">
      <w:bodyDiv w:val="1"/>
      <w:marLeft w:val="0"/>
      <w:marRight w:val="0"/>
      <w:marTop w:val="0"/>
      <w:marBottom w:val="0"/>
      <w:divBdr>
        <w:top w:val="none" w:sz="0" w:space="0" w:color="auto"/>
        <w:left w:val="none" w:sz="0" w:space="0" w:color="auto"/>
        <w:bottom w:val="none" w:sz="0" w:space="0" w:color="auto"/>
        <w:right w:val="none" w:sz="0" w:space="0" w:color="auto"/>
      </w:divBdr>
    </w:div>
    <w:div w:id="1448888888">
      <w:bodyDiv w:val="1"/>
      <w:marLeft w:val="0"/>
      <w:marRight w:val="0"/>
      <w:marTop w:val="0"/>
      <w:marBottom w:val="0"/>
      <w:divBdr>
        <w:top w:val="none" w:sz="0" w:space="0" w:color="auto"/>
        <w:left w:val="none" w:sz="0" w:space="0" w:color="auto"/>
        <w:bottom w:val="none" w:sz="0" w:space="0" w:color="auto"/>
        <w:right w:val="none" w:sz="0" w:space="0" w:color="auto"/>
      </w:divBdr>
    </w:div>
    <w:div w:id="1450515658">
      <w:bodyDiv w:val="1"/>
      <w:marLeft w:val="0"/>
      <w:marRight w:val="0"/>
      <w:marTop w:val="0"/>
      <w:marBottom w:val="0"/>
      <w:divBdr>
        <w:top w:val="none" w:sz="0" w:space="0" w:color="auto"/>
        <w:left w:val="none" w:sz="0" w:space="0" w:color="auto"/>
        <w:bottom w:val="none" w:sz="0" w:space="0" w:color="auto"/>
        <w:right w:val="none" w:sz="0" w:space="0" w:color="auto"/>
      </w:divBdr>
    </w:div>
    <w:div w:id="1463425406">
      <w:bodyDiv w:val="1"/>
      <w:marLeft w:val="0"/>
      <w:marRight w:val="0"/>
      <w:marTop w:val="0"/>
      <w:marBottom w:val="0"/>
      <w:divBdr>
        <w:top w:val="none" w:sz="0" w:space="0" w:color="auto"/>
        <w:left w:val="none" w:sz="0" w:space="0" w:color="auto"/>
        <w:bottom w:val="none" w:sz="0" w:space="0" w:color="auto"/>
        <w:right w:val="none" w:sz="0" w:space="0" w:color="auto"/>
      </w:divBdr>
    </w:div>
    <w:div w:id="1475292344">
      <w:bodyDiv w:val="1"/>
      <w:marLeft w:val="0"/>
      <w:marRight w:val="0"/>
      <w:marTop w:val="0"/>
      <w:marBottom w:val="0"/>
      <w:divBdr>
        <w:top w:val="none" w:sz="0" w:space="0" w:color="auto"/>
        <w:left w:val="none" w:sz="0" w:space="0" w:color="auto"/>
        <w:bottom w:val="none" w:sz="0" w:space="0" w:color="auto"/>
        <w:right w:val="none" w:sz="0" w:space="0" w:color="auto"/>
      </w:divBdr>
    </w:div>
    <w:div w:id="1486815700">
      <w:bodyDiv w:val="1"/>
      <w:marLeft w:val="0"/>
      <w:marRight w:val="0"/>
      <w:marTop w:val="0"/>
      <w:marBottom w:val="0"/>
      <w:divBdr>
        <w:top w:val="none" w:sz="0" w:space="0" w:color="auto"/>
        <w:left w:val="none" w:sz="0" w:space="0" w:color="auto"/>
        <w:bottom w:val="none" w:sz="0" w:space="0" w:color="auto"/>
        <w:right w:val="none" w:sz="0" w:space="0" w:color="auto"/>
      </w:divBdr>
    </w:div>
    <w:div w:id="1556237915">
      <w:bodyDiv w:val="1"/>
      <w:marLeft w:val="0"/>
      <w:marRight w:val="0"/>
      <w:marTop w:val="0"/>
      <w:marBottom w:val="0"/>
      <w:divBdr>
        <w:top w:val="none" w:sz="0" w:space="0" w:color="auto"/>
        <w:left w:val="none" w:sz="0" w:space="0" w:color="auto"/>
        <w:bottom w:val="none" w:sz="0" w:space="0" w:color="auto"/>
        <w:right w:val="none" w:sz="0" w:space="0" w:color="auto"/>
      </w:divBdr>
    </w:div>
    <w:div w:id="1569655638">
      <w:bodyDiv w:val="1"/>
      <w:marLeft w:val="0"/>
      <w:marRight w:val="0"/>
      <w:marTop w:val="0"/>
      <w:marBottom w:val="0"/>
      <w:divBdr>
        <w:top w:val="none" w:sz="0" w:space="0" w:color="auto"/>
        <w:left w:val="none" w:sz="0" w:space="0" w:color="auto"/>
        <w:bottom w:val="none" w:sz="0" w:space="0" w:color="auto"/>
        <w:right w:val="none" w:sz="0" w:space="0" w:color="auto"/>
      </w:divBdr>
    </w:div>
    <w:div w:id="1571884789">
      <w:bodyDiv w:val="1"/>
      <w:marLeft w:val="0"/>
      <w:marRight w:val="0"/>
      <w:marTop w:val="0"/>
      <w:marBottom w:val="0"/>
      <w:divBdr>
        <w:top w:val="none" w:sz="0" w:space="0" w:color="auto"/>
        <w:left w:val="none" w:sz="0" w:space="0" w:color="auto"/>
        <w:bottom w:val="none" w:sz="0" w:space="0" w:color="auto"/>
        <w:right w:val="none" w:sz="0" w:space="0" w:color="auto"/>
      </w:divBdr>
    </w:div>
    <w:div w:id="1617827508">
      <w:bodyDiv w:val="1"/>
      <w:marLeft w:val="0"/>
      <w:marRight w:val="0"/>
      <w:marTop w:val="0"/>
      <w:marBottom w:val="0"/>
      <w:divBdr>
        <w:top w:val="none" w:sz="0" w:space="0" w:color="auto"/>
        <w:left w:val="none" w:sz="0" w:space="0" w:color="auto"/>
        <w:bottom w:val="none" w:sz="0" w:space="0" w:color="auto"/>
        <w:right w:val="none" w:sz="0" w:space="0" w:color="auto"/>
      </w:divBdr>
    </w:div>
    <w:div w:id="1641688892">
      <w:bodyDiv w:val="1"/>
      <w:marLeft w:val="0"/>
      <w:marRight w:val="0"/>
      <w:marTop w:val="0"/>
      <w:marBottom w:val="0"/>
      <w:divBdr>
        <w:top w:val="none" w:sz="0" w:space="0" w:color="auto"/>
        <w:left w:val="none" w:sz="0" w:space="0" w:color="auto"/>
        <w:bottom w:val="none" w:sz="0" w:space="0" w:color="auto"/>
        <w:right w:val="none" w:sz="0" w:space="0" w:color="auto"/>
      </w:divBdr>
    </w:div>
    <w:div w:id="1668481740">
      <w:bodyDiv w:val="1"/>
      <w:marLeft w:val="0"/>
      <w:marRight w:val="0"/>
      <w:marTop w:val="0"/>
      <w:marBottom w:val="0"/>
      <w:divBdr>
        <w:top w:val="none" w:sz="0" w:space="0" w:color="auto"/>
        <w:left w:val="none" w:sz="0" w:space="0" w:color="auto"/>
        <w:bottom w:val="none" w:sz="0" w:space="0" w:color="auto"/>
        <w:right w:val="none" w:sz="0" w:space="0" w:color="auto"/>
      </w:divBdr>
    </w:div>
    <w:div w:id="1677154756">
      <w:bodyDiv w:val="1"/>
      <w:marLeft w:val="0"/>
      <w:marRight w:val="0"/>
      <w:marTop w:val="0"/>
      <w:marBottom w:val="0"/>
      <w:divBdr>
        <w:top w:val="none" w:sz="0" w:space="0" w:color="auto"/>
        <w:left w:val="none" w:sz="0" w:space="0" w:color="auto"/>
        <w:bottom w:val="none" w:sz="0" w:space="0" w:color="auto"/>
        <w:right w:val="none" w:sz="0" w:space="0" w:color="auto"/>
      </w:divBdr>
    </w:div>
    <w:div w:id="1686400969">
      <w:bodyDiv w:val="1"/>
      <w:marLeft w:val="0"/>
      <w:marRight w:val="0"/>
      <w:marTop w:val="0"/>
      <w:marBottom w:val="0"/>
      <w:divBdr>
        <w:top w:val="none" w:sz="0" w:space="0" w:color="auto"/>
        <w:left w:val="none" w:sz="0" w:space="0" w:color="auto"/>
        <w:bottom w:val="none" w:sz="0" w:space="0" w:color="auto"/>
        <w:right w:val="none" w:sz="0" w:space="0" w:color="auto"/>
      </w:divBdr>
    </w:div>
    <w:div w:id="1715108944">
      <w:bodyDiv w:val="1"/>
      <w:marLeft w:val="0"/>
      <w:marRight w:val="0"/>
      <w:marTop w:val="0"/>
      <w:marBottom w:val="0"/>
      <w:divBdr>
        <w:top w:val="none" w:sz="0" w:space="0" w:color="auto"/>
        <w:left w:val="none" w:sz="0" w:space="0" w:color="auto"/>
        <w:bottom w:val="none" w:sz="0" w:space="0" w:color="auto"/>
        <w:right w:val="none" w:sz="0" w:space="0" w:color="auto"/>
      </w:divBdr>
    </w:div>
    <w:div w:id="1734430402">
      <w:bodyDiv w:val="1"/>
      <w:marLeft w:val="0"/>
      <w:marRight w:val="0"/>
      <w:marTop w:val="0"/>
      <w:marBottom w:val="0"/>
      <w:divBdr>
        <w:top w:val="none" w:sz="0" w:space="0" w:color="auto"/>
        <w:left w:val="none" w:sz="0" w:space="0" w:color="auto"/>
        <w:bottom w:val="none" w:sz="0" w:space="0" w:color="auto"/>
        <w:right w:val="none" w:sz="0" w:space="0" w:color="auto"/>
      </w:divBdr>
    </w:div>
    <w:div w:id="1737391363">
      <w:bodyDiv w:val="1"/>
      <w:marLeft w:val="0"/>
      <w:marRight w:val="0"/>
      <w:marTop w:val="0"/>
      <w:marBottom w:val="0"/>
      <w:divBdr>
        <w:top w:val="none" w:sz="0" w:space="0" w:color="auto"/>
        <w:left w:val="none" w:sz="0" w:space="0" w:color="auto"/>
        <w:bottom w:val="none" w:sz="0" w:space="0" w:color="auto"/>
        <w:right w:val="none" w:sz="0" w:space="0" w:color="auto"/>
      </w:divBdr>
    </w:div>
    <w:div w:id="1744448771">
      <w:bodyDiv w:val="1"/>
      <w:marLeft w:val="0"/>
      <w:marRight w:val="0"/>
      <w:marTop w:val="0"/>
      <w:marBottom w:val="0"/>
      <w:divBdr>
        <w:top w:val="none" w:sz="0" w:space="0" w:color="auto"/>
        <w:left w:val="none" w:sz="0" w:space="0" w:color="auto"/>
        <w:bottom w:val="none" w:sz="0" w:space="0" w:color="auto"/>
        <w:right w:val="none" w:sz="0" w:space="0" w:color="auto"/>
      </w:divBdr>
    </w:div>
    <w:div w:id="1754859913">
      <w:bodyDiv w:val="1"/>
      <w:marLeft w:val="0"/>
      <w:marRight w:val="0"/>
      <w:marTop w:val="0"/>
      <w:marBottom w:val="0"/>
      <w:divBdr>
        <w:top w:val="none" w:sz="0" w:space="0" w:color="auto"/>
        <w:left w:val="none" w:sz="0" w:space="0" w:color="auto"/>
        <w:bottom w:val="none" w:sz="0" w:space="0" w:color="auto"/>
        <w:right w:val="none" w:sz="0" w:space="0" w:color="auto"/>
      </w:divBdr>
    </w:div>
    <w:div w:id="1794715019">
      <w:bodyDiv w:val="1"/>
      <w:marLeft w:val="0"/>
      <w:marRight w:val="0"/>
      <w:marTop w:val="0"/>
      <w:marBottom w:val="0"/>
      <w:divBdr>
        <w:top w:val="none" w:sz="0" w:space="0" w:color="auto"/>
        <w:left w:val="none" w:sz="0" w:space="0" w:color="auto"/>
        <w:bottom w:val="none" w:sz="0" w:space="0" w:color="auto"/>
        <w:right w:val="none" w:sz="0" w:space="0" w:color="auto"/>
      </w:divBdr>
    </w:div>
    <w:div w:id="1802724911">
      <w:bodyDiv w:val="1"/>
      <w:marLeft w:val="0"/>
      <w:marRight w:val="0"/>
      <w:marTop w:val="0"/>
      <w:marBottom w:val="0"/>
      <w:divBdr>
        <w:top w:val="none" w:sz="0" w:space="0" w:color="auto"/>
        <w:left w:val="none" w:sz="0" w:space="0" w:color="auto"/>
        <w:bottom w:val="none" w:sz="0" w:space="0" w:color="auto"/>
        <w:right w:val="none" w:sz="0" w:space="0" w:color="auto"/>
      </w:divBdr>
    </w:div>
    <w:div w:id="1835217842">
      <w:bodyDiv w:val="1"/>
      <w:marLeft w:val="0"/>
      <w:marRight w:val="0"/>
      <w:marTop w:val="0"/>
      <w:marBottom w:val="0"/>
      <w:divBdr>
        <w:top w:val="none" w:sz="0" w:space="0" w:color="auto"/>
        <w:left w:val="none" w:sz="0" w:space="0" w:color="auto"/>
        <w:bottom w:val="none" w:sz="0" w:space="0" w:color="auto"/>
        <w:right w:val="none" w:sz="0" w:space="0" w:color="auto"/>
      </w:divBdr>
    </w:div>
    <w:div w:id="1915512179">
      <w:bodyDiv w:val="1"/>
      <w:marLeft w:val="0"/>
      <w:marRight w:val="0"/>
      <w:marTop w:val="0"/>
      <w:marBottom w:val="0"/>
      <w:divBdr>
        <w:top w:val="none" w:sz="0" w:space="0" w:color="auto"/>
        <w:left w:val="none" w:sz="0" w:space="0" w:color="auto"/>
        <w:bottom w:val="none" w:sz="0" w:space="0" w:color="auto"/>
        <w:right w:val="none" w:sz="0" w:space="0" w:color="auto"/>
      </w:divBdr>
    </w:div>
    <w:div w:id="1935937148">
      <w:bodyDiv w:val="1"/>
      <w:marLeft w:val="0"/>
      <w:marRight w:val="0"/>
      <w:marTop w:val="0"/>
      <w:marBottom w:val="0"/>
      <w:divBdr>
        <w:top w:val="none" w:sz="0" w:space="0" w:color="auto"/>
        <w:left w:val="none" w:sz="0" w:space="0" w:color="auto"/>
        <w:bottom w:val="none" w:sz="0" w:space="0" w:color="auto"/>
        <w:right w:val="none" w:sz="0" w:space="0" w:color="auto"/>
      </w:divBdr>
    </w:div>
    <w:div w:id="1946571292">
      <w:bodyDiv w:val="1"/>
      <w:marLeft w:val="0"/>
      <w:marRight w:val="0"/>
      <w:marTop w:val="0"/>
      <w:marBottom w:val="0"/>
      <w:divBdr>
        <w:top w:val="none" w:sz="0" w:space="0" w:color="auto"/>
        <w:left w:val="none" w:sz="0" w:space="0" w:color="auto"/>
        <w:bottom w:val="none" w:sz="0" w:space="0" w:color="auto"/>
        <w:right w:val="none" w:sz="0" w:space="0" w:color="auto"/>
      </w:divBdr>
    </w:div>
    <w:div w:id="2021733186">
      <w:bodyDiv w:val="1"/>
      <w:marLeft w:val="0"/>
      <w:marRight w:val="0"/>
      <w:marTop w:val="0"/>
      <w:marBottom w:val="0"/>
      <w:divBdr>
        <w:top w:val="none" w:sz="0" w:space="0" w:color="auto"/>
        <w:left w:val="none" w:sz="0" w:space="0" w:color="auto"/>
        <w:bottom w:val="none" w:sz="0" w:space="0" w:color="auto"/>
        <w:right w:val="none" w:sz="0" w:space="0" w:color="auto"/>
      </w:divBdr>
    </w:div>
    <w:div w:id="2028407593">
      <w:bodyDiv w:val="1"/>
      <w:marLeft w:val="0"/>
      <w:marRight w:val="0"/>
      <w:marTop w:val="0"/>
      <w:marBottom w:val="0"/>
      <w:divBdr>
        <w:top w:val="none" w:sz="0" w:space="0" w:color="auto"/>
        <w:left w:val="none" w:sz="0" w:space="0" w:color="auto"/>
        <w:bottom w:val="none" w:sz="0" w:space="0" w:color="auto"/>
        <w:right w:val="none" w:sz="0" w:space="0" w:color="auto"/>
      </w:divBdr>
    </w:div>
    <w:div w:id="20934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image" Target="media/image8.emf"/><Relationship Id="rId42" Type="http://schemas.openxmlformats.org/officeDocument/2006/relationships/image" Target="media/image29.emf"/><Relationship Id="rId47" Type="http://schemas.openxmlformats.org/officeDocument/2006/relationships/image" Target="media/image34.emf"/><Relationship Id="rId63" Type="http://schemas.openxmlformats.org/officeDocument/2006/relationships/image" Target="media/image49.emf"/><Relationship Id="rId68" Type="http://schemas.openxmlformats.org/officeDocument/2006/relationships/image" Target="media/image54.emf"/><Relationship Id="rId84" Type="http://schemas.openxmlformats.org/officeDocument/2006/relationships/image" Target="media/image70.emf"/><Relationship Id="rId89" Type="http://schemas.openxmlformats.org/officeDocument/2006/relationships/image" Target="media/image75.emf"/><Relationship Id="rId7" Type="http://schemas.openxmlformats.org/officeDocument/2006/relationships/endnotes" Target="endnotes.xml"/><Relationship Id="rId71" Type="http://schemas.openxmlformats.org/officeDocument/2006/relationships/image" Target="media/image57.emf"/><Relationship Id="rId92" Type="http://schemas.openxmlformats.org/officeDocument/2006/relationships/image" Target="media/image78.emf"/><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6.emf"/><Relationship Id="rId11" Type="http://schemas.openxmlformats.org/officeDocument/2006/relationships/header" Target="head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image" Target="media/image39.emf"/><Relationship Id="rId58" Type="http://schemas.openxmlformats.org/officeDocument/2006/relationships/image" Target="media/image44.emf"/><Relationship Id="rId66" Type="http://schemas.openxmlformats.org/officeDocument/2006/relationships/image" Target="media/image52.emf"/><Relationship Id="rId74" Type="http://schemas.openxmlformats.org/officeDocument/2006/relationships/image" Target="media/image60.emf"/><Relationship Id="rId79" Type="http://schemas.openxmlformats.org/officeDocument/2006/relationships/image" Target="media/image65.emf"/><Relationship Id="rId87" Type="http://schemas.openxmlformats.org/officeDocument/2006/relationships/image" Target="media/image73.emf"/><Relationship Id="rId102"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image" Target="media/image47.emf"/><Relationship Id="rId82" Type="http://schemas.openxmlformats.org/officeDocument/2006/relationships/image" Target="media/image68.emf"/><Relationship Id="rId90" Type="http://schemas.openxmlformats.org/officeDocument/2006/relationships/image" Target="media/image76.emf"/><Relationship Id="rId95" Type="http://schemas.openxmlformats.org/officeDocument/2006/relationships/image" Target="media/image81.emf"/><Relationship Id="rId19" Type="http://schemas.openxmlformats.org/officeDocument/2006/relationships/image" Target="media/image6.emf"/><Relationship Id="rId14" Type="http://schemas.openxmlformats.org/officeDocument/2006/relationships/header" Target="header2.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image" Target="media/image42.emf"/><Relationship Id="rId64" Type="http://schemas.openxmlformats.org/officeDocument/2006/relationships/image" Target="media/image50.emf"/><Relationship Id="rId69" Type="http://schemas.openxmlformats.org/officeDocument/2006/relationships/image" Target="media/image55.emf"/><Relationship Id="rId77" Type="http://schemas.openxmlformats.org/officeDocument/2006/relationships/image" Target="media/image63.emf"/><Relationship Id="rId100" Type="http://schemas.openxmlformats.org/officeDocument/2006/relationships/image" Target="media/image86.emf"/><Relationship Id="rId8" Type="http://schemas.openxmlformats.org/officeDocument/2006/relationships/image" Target="media/image1.png"/><Relationship Id="rId51" Type="http://schemas.openxmlformats.org/officeDocument/2006/relationships/image" Target="media/image38.emf"/><Relationship Id="rId72" Type="http://schemas.openxmlformats.org/officeDocument/2006/relationships/image" Target="media/image58.emf"/><Relationship Id="rId80" Type="http://schemas.openxmlformats.org/officeDocument/2006/relationships/image" Target="media/image66.emf"/><Relationship Id="rId85" Type="http://schemas.openxmlformats.org/officeDocument/2006/relationships/image" Target="media/image71.emf"/><Relationship Id="rId93" Type="http://schemas.openxmlformats.org/officeDocument/2006/relationships/image" Target="media/image79.emf"/><Relationship Id="rId98" Type="http://schemas.openxmlformats.org/officeDocument/2006/relationships/image" Target="media/image84.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59" Type="http://schemas.openxmlformats.org/officeDocument/2006/relationships/image" Target="media/image45.emf"/><Relationship Id="rId67" Type="http://schemas.openxmlformats.org/officeDocument/2006/relationships/image" Target="media/image53.emf"/><Relationship Id="rId103" Type="http://schemas.openxmlformats.org/officeDocument/2006/relationships/fontTable" Target="fontTable.xml"/><Relationship Id="rId20" Type="http://schemas.openxmlformats.org/officeDocument/2006/relationships/image" Target="media/image7.emf"/><Relationship Id="rId41" Type="http://schemas.openxmlformats.org/officeDocument/2006/relationships/image" Target="media/image28.emf"/><Relationship Id="rId54" Type="http://schemas.openxmlformats.org/officeDocument/2006/relationships/image" Target="media/image40.emf"/><Relationship Id="rId62" Type="http://schemas.openxmlformats.org/officeDocument/2006/relationships/image" Target="media/image48.emf"/><Relationship Id="rId70" Type="http://schemas.openxmlformats.org/officeDocument/2006/relationships/image" Target="media/image56.emf"/><Relationship Id="rId75" Type="http://schemas.openxmlformats.org/officeDocument/2006/relationships/image" Target="media/image61.emf"/><Relationship Id="rId83" Type="http://schemas.openxmlformats.org/officeDocument/2006/relationships/image" Target="media/image69.emf"/><Relationship Id="rId88" Type="http://schemas.openxmlformats.org/officeDocument/2006/relationships/image" Target="media/image74.emf"/><Relationship Id="rId91" Type="http://schemas.openxmlformats.org/officeDocument/2006/relationships/image" Target="media/image77.emf"/><Relationship Id="rId96" Type="http://schemas.openxmlformats.org/officeDocument/2006/relationships/image" Target="media/image8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image" Target="media/image36.emf"/><Relationship Id="rId57" Type="http://schemas.openxmlformats.org/officeDocument/2006/relationships/image" Target="media/image43.emf"/><Relationship Id="rId10" Type="http://schemas.openxmlformats.org/officeDocument/2006/relationships/image" Target="media/image2.png"/><Relationship Id="rId31" Type="http://schemas.openxmlformats.org/officeDocument/2006/relationships/image" Target="media/image18.emf"/><Relationship Id="rId44" Type="http://schemas.openxmlformats.org/officeDocument/2006/relationships/image" Target="media/image31.png"/><Relationship Id="rId52" Type="http://schemas.openxmlformats.org/officeDocument/2006/relationships/header" Target="header4.xml"/><Relationship Id="rId60" Type="http://schemas.openxmlformats.org/officeDocument/2006/relationships/image" Target="media/image46.emf"/><Relationship Id="rId65" Type="http://schemas.openxmlformats.org/officeDocument/2006/relationships/image" Target="media/image51.emf"/><Relationship Id="rId73" Type="http://schemas.openxmlformats.org/officeDocument/2006/relationships/image" Target="media/image59.emf"/><Relationship Id="rId78" Type="http://schemas.openxmlformats.org/officeDocument/2006/relationships/image" Target="media/image64.emf"/><Relationship Id="rId81" Type="http://schemas.openxmlformats.org/officeDocument/2006/relationships/image" Target="media/image67.emf"/><Relationship Id="rId86" Type="http://schemas.openxmlformats.org/officeDocument/2006/relationships/image" Target="media/image72.emf"/><Relationship Id="rId94" Type="http://schemas.openxmlformats.org/officeDocument/2006/relationships/image" Target="media/image80.emf"/><Relationship Id="rId99" Type="http://schemas.openxmlformats.org/officeDocument/2006/relationships/image" Target="media/image85.emf"/><Relationship Id="rId101" Type="http://schemas.openxmlformats.org/officeDocument/2006/relationships/header" Target="header5.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footer" Target="footer2.xml"/><Relationship Id="rId18" Type="http://schemas.openxmlformats.org/officeDocument/2006/relationships/image" Target="media/image5.emf"/><Relationship Id="rId39" Type="http://schemas.openxmlformats.org/officeDocument/2006/relationships/image" Target="media/image26.emf"/><Relationship Id="rId34" Type="http://schemas.openxmlformats.org/officeDocument/2006/relationships/image" Target="media/image21.emf"/><Relationship Id="rId50" Type="http://schemas.openxmlformats.org/officeDocument/2006/relationships/image" Target="media/image37.emf"/><Relationship Id="rId55" Type="http://schemas.openxmlformats.org/officeDocument/2006/relationships/image" Target="media/image41.emf"/><Relationship Id="rId76" Type="http://schemas.openxmlformats.org/officeDocument/2006/relationships/image" Target="media/image62.emf"/><Relationship Id="rId97" Type="http://schemas.openxmlformats.org/officeDocument/2006/relationships/image" Target="media/image83.emf"/><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8865C-893E-4ED4-9978-0D189BA8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55</Pages>
  <Words>11976</Words>
  <Characters>68269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Схема водоснабжения Тымского сельского поселения</vt:lpstr>
    </vt:vector>
  </TitlesOfParts>
  <Company/>
  <LinksUpToDate>false</LinksUpToDate>
  <CharactersWithSpaces>80085</CharactersWithSpaces>
  <SharedDoc>false</SharedDoc>
  <HLinks>
    <vt:vector size="264" baseType="variant">
      <vt:variant>
        <vt:i4>1966135</vt:i4>
      </vt:variant>
      <vt:variant>
        <vt:i4>266</vt:i4>
      </vt:variant>
      <vt:variant>
        <vt:i4>0</vt:i4>
      </vt:variant>
      <vt:variant>
        <vt:i4>5</vt:i4>
      </vt:variant>
      <vt:variant>
        <vt:lpwstr/>
      </vt:variant>
      <vt:variant>
        <vt:lpwstr>_Toc29448397</vt:lpwstr>
      </vt:variant>
      <vt:variant>
        <vt:i4>2031671</vt:i4>
      </vt:variant>
      <vt:variant>
        <vt:i4>260</vt:i4>
      </vt:variant>
      <vt:variant>
        <vt:i4>0</vt:i4>
      </vt:variant>
      <vt:variant>
        <vt:i4>5</vt:i4>
      </vt:variant>
      <vt:variant>
        <vt:lpwstr/>
      </vt:variant>
      <vt:variant>
        <vt:lpwstr>_Toc29448396</vt:lpwstr>
      </vt:variant>
      <vt:variant>
        <vt:i4>1835063</vt:i4>
      </vt:variant>
      <vt:variant>
        <vt:i4>254</vt:i4>
      </vt:variant>
      <vt:variant>
        <vt:i4>0</vt:i4>
      </vt:variant>
      <vt:variant>
        <vt:i4>5</vt:i4>
      </vt:variant>
      <vt:variant>
        <vt:lpwstr/>
      </vt:variant>
      <vt:variant>
        <vt:lpwstr>_Toc29448395</vt:lpwstr>
      </vt:variant>
      <vt:variant>
        <vt:i4>1900599</vt:i4>
      </vt:variant>
      <vt:variant>
        <vt:i4>248</vt:i4>
      </vt:variant>
      <vt:variant>
        <vt:i4>0</vt:i4>
      </vt:variant>
      <vt:variant>
        <vt:i4>5</vt:i4>
      </vt:variant>
      <vt:variant>
        <vt:lpwstr/>
      </vt:variant>
      <vt:variant>
        <vt:lpwstr>_Toc29448394</vt:lpwstr>
      </vt:variant>
      <vt:variant>
        <vt:i4>1703991</vt:i4>
      </vt:variant>
      <vt:variant>
        <vt:i4>242</vt:i4>
      </vt:variant>
      <vt:variant>
        <vt:i4>0</vt:i4>
      </vt:variant>
      <vt:variant>
        <vt:i4>5</vt:i4>
      </vt:variant>
      <vt:variant>
        <vt:lpwstr/>
      </vt:variant>
      <vt:variant>
        <vt:lpwstr>_Toc29448393</vt:lpwstr>
      </vt:variant>
      <vt:variant>
        <vt:i4>1769527</vt:i4>
      </vt:variant>
      <vt:variant>
        <vt:i4>236</vt:i4>
      </vt:variant>
      <vt:variant>
        <vt:i4>0</vt:i4>
      </vt:variant>
      <vt:variant>
        <vt:i4>5</vt:i4>
      </vt:variant>
      <vt:variant>
        <vt:lpwstr/>
      </vt:variant>
      <vt:variant>
        <vt:lpwstr>_Toc29448392</vt:lpwstr>
      </vt:variant>
      <vt:variant>
        <vt:i4>1572919</vt:i4>
      </vt:variant>
      <vt:variant>
        <vt:i4>230</vt:i4>
      </vt:variant>
      <vt:variant>
        <vt:i4>0</vt:i4>
      </vt:variant>
      <vt:variant>
        <vt:i4>5</vt:i4>
      </vt:variant>
      <vt:variant>
        <vt:lpwstr/>
      </vt:variant>
      <vt:variant>
        <vt:lpwstr>_Toc29448391</vt:lpwstr>
      </vt:variant>
      <vt:variant>
        <vt:i4>1638455</vt:i4>
      </vt:variant>
      <vt:variant>
        <vt:i4>224</vt:i4>
      </vt:variant>
      <vt:variant>
        <vt:i4>0</vt:i4>
      </vt:variant>
      <vt:variant>
        <vt:i4>5</vt:i4>
      </vt:variant>
      <vt:variant>
        <vt:lpwstr/>
      </vt:variant>
      <vt:variant>
        <vt:lpwstr>_Toc29448390</vt:lpwstr>
      </vt:variant>
      <vt:variant>
        <vt:i4>1048630</vt:i4>
      </vt:variant>
      <vt:variant>
        <vt:i4>218</vt:i4>
      </vt:variant>
      <vt:variant>
        <vt:i4>0</vt:i4>
      </vt:variant>
      <vt:variant>
        <vt:i4>5</vt:i4>
      </vt:variant>
      <vt:variant>
        <vt:lpwstr/>
      </vt:variant>
      <vt:variant>
        <vt:lpwstr>_Toc29448389</vt:lpwstr>
      </vt:variant>
      <vt:variant>
        <vt:i4>1114166</vt:i4>
      </vt:variant>
      <vt:variant>
        <vt:i4>212</vt:i4>
      </vt:variant>
      <vt:variant>
        <vt:i4>0</vt:i4>
      </vt:variant>
      <vt:variant>
        <vt:i4>5</vt:i4>
      </vt:variant>
      <vt:variant>
        <vt:lpwstr/>
      </vt:variant>
      <vt:variant>
        <vt:lpwstr>_Toc29448388</vt:lpwstr>
      </vt:variant>
      <vt:variant>
        <vt:i4>1966134</vt:i4>
      </vt:variant>
      <vt:variant>
        <vt:i4>206</vt:i4>
      </vt:variant>
      <vt:variant>
        <vt:i4>0</vt:i4>
      </vt:variant>
      <vt:variant>
        <vt:i4>5</vt:i4>
      </vt:variant>
      <vt:variant>
        <vt:lpwstr/>
      </vt:variant>
      <vt:variant>
        <vt:lpwstr>_Toc29448387</vt:lpwstr>
      </vt:variant>
      <vt:variant>
        <vt:i4>2031670</vt:i4>
      </vt:variant>
      <vt:variant>
        <vt:i4>200</vt:i4>
      </vt:variant>
      <vt:variant>
        <vt:i4>0</vt:i4>
      </vt:variant>
      <vt:variant>
        <vt:i4>5</vt:i4>
      </vt:variant>
      <vt:variant>
        <vt:lpwstr/>
      </vt:variant>
      <vt:variant>
        <vt:lpwstr>_Toc29448386</vt:lpwstr>
      </vt:variant>
      <vt:variant>
        <vt:i4>1835062</vt:i4>
      </vt:variant>
      <vt:variant>
        <vt:i4>194</vt:i4>
      </vt:variant>
      <vt:variant>
        <vt:i4>0</vt:i4>
      </vt:variant>
      <vt:variant>
        <vt:i4>5</vt:i4>
      </vt:variant>
      <vt:variant>
        <vt:lpwstr/>
      </vt:variant>
      <vt:variant>
        <vt:lpwstr>_Toc29448385</vt:lpwstr>
      </vt:variant>
      <vt:variant>
        <vt:i4>1900598</vt:i4>
      </vt:variant>
      <vt:variant>
        <vt:i4>188</vt:i4>
      </vt:variant>
      <vt:variant>
        <vt:i4>0</vt:i4>
      </vt:variant>
      <vt:variant>
        <vt:i4>5</vt:i4>
      </vt:variant>
      <vt:variant>
        <vt:lpwstr/>
      </vt:variant>
      <vt:variant>
        <vt:lpwstr>_Toc29448384</vt:lpwstr>
      </vt:variant>
      <vt:variant>
        <vt:i4>1703990</vt:i4>
      </vt:variant>
      <vt:variant>
        <vt:i4>182</vt:i4>
      </vt:variant>
      <vt:variant>
        <vt:i4>0</vt:i4>
      </vt:variant>
      <vt:variant>
        <vt:i4>5</vt:i4>
      </vt:variant>
      <vt:variant>
        <vt:lpwstr/>
      </vt:variant>
      <vt:variant>
        <vt:lpwstr>_Toc29448383</vt:lpwstr>
      </vt:variant>
      <vt:variant>
        <vt:i4>1769526</vt:i4>
      </vt:variant>
      <vt:variant>
        <vt:i4>176</vt:i4>
      </vt:variant>
      <vt:variant>
        <vt:i4>0</vt:i4>
      </vt:variant>
      <vt:variant>
        <vt:i4>5</vt:i4>
      </vt:variant>
      <vt:variant>
        <vt:lpwstr/>
      </vt:variant>
      <vt:variant>
        <vt:lpwstr>_Toc29448382</vt:lpwstr>
      </vt:variant>
      <vt:variant>
        <vt:i4>1572918</vt:i4>
      </vt:variant>
      <vt:variant>
        <vt:i4>170</vt:i4>
      </vt:variant>
      <vt:variant>
        <vt:i4>0</vt:i4>
      </vt:variant>
      <vt:variant>
        <vt:i4>5</vt:i4>
      </vt:variant>
      <vt:variant>
        <vt:lpwstr/>
      </vt:variant>
      <vt:variant>
        <vt:lpwstr>_Toc29448381</vt:lpwstr>
      </vt:variant>
      <vt:variant>
        <vt:i4>1638454</vt:i4>
      </vt:variant>
      <vt:variant>
        <vt:i4>164</vt:i4>
      </vt:variant>
      <vt:variant>
        <vt:i4>0</vt:i4>
      </vt:variant>
      <vt:variant>
        <vt:i4>5</vt:i4>
      </vt:variant>
      <vt:variant>
        <vt:lpwstr/>
      </vt:variant>
      <vt:variant>
        <vt:lpwstr>_Toc29448380</vt:lpwstr>
      </vt:variant>
      <vt:variant>
        <vt:i4>1048633</vt:i4>
      </vt:variant>
      <vt:variant>
        <vt:i4>158</vt:i4>
      </vt:variant>
      <vt:variant>
        <vt:i4>0</vt:i4>
      </vt:variant>
      <vt:variant>
        <vt:i4>5</vt:i4>
      </vt:variant>
      <vt:variant>
        <vt:lpwstr/>
      </vt:variant>
      <vt:variant>
        <vt:lpwstr>_Toc29448379</vt:lpwstr>
      </vt:variant>
      <vt:variant>
        <vt:i4>1114169</vt:i4>
      </vt:variant>
      <vt:variant>
        <vt:i4>152</vt:i4>
      </vt:variant>
      <vt:variant>
        <vt:i4>0</vt:i4>
      </vt:variant>
      <vt:variant>
        <vt:i4>5</vt:i4>
      </vt:variant>
      <vt:variant>
        <vt:lpwstr/>
      </vt:variant>
      <vt:variant>
        <vt:lpwstr>_Toc29448378</vt:lpwstr>
      </vt:variant>
      <vt:variant>
        <vt:i4>1966137</vt:i4>
      </vt:variant>
      <vt:variant>
        <vt:i4>146</vt:i4>
      </vt:variant>
      <vt:variant>
        <vt:i4>0</vt:i4>
      </vt:variant>
      <vt:variant>
        <vt:i4>5</vt:i4>
      </vt:variant>
      <vt:variant>
        <vt:lpwstr/>
      </vt:variant>
      <vt:variant>
        <vt:lpwstr>_Toc29448377</vt:lpwstr>
      </vt:variant>
      <vt:variant>
        <vt:i4>2031673</vt:i4>
      </vt:variant>
      <vt:variant>
        <vt:i4>140</vt:i4>
      </vt:variant>
      <vt:variant>
        <vt:i4>0</vt:i4>
      </vt:variant>
      <vt:variant>
        <vt:i4>5</vt:i4>
      </vt:variant>
      <vt:variant>
        <vt:lpwstr/>
      </vt:variant>
      <vt:variant>
        <vt:lpwstr>_Toc29448376</vt:lpwstr>
      </vt:variant>
      <vt:variant>
        <vt:i4>1835065</vt:i4>
      </vt:variant>
      <vt:variant>
        <vt:i4>134</vt:i4>
      </vt:variant>
      <vt:variant>
        <vt:i4>0</vt:i4>
      </vt:variant>
      <vt:variant>
        <vt:i4>5</vt:i4>
      </vt:variant>
      <vt:variant>
        <vt:lpwstr/>
      </vt:variant>
      <vt:variant>
        <vt:lpwstr>_Toc29448375</vt:lpwstr>
      </vt:variant>
      <vt:variant>
        <vt:i4>1900601</vt:i4>
      </vt:variant>
      <vt:variant>
        <vt:i4>128</vt:i4>
      </vt:variant>
      <vt:variant>
        <vt:i4>0</vt:i4>
      </vt:variant>
      <vt:variant>
        <vt:i4>5</vt:i4>
      </vt:variant>
      <vt:variant>
        <vt:lpwstr/>
      </vt:variant>
      <vt:variant>
        <vt:lpwstr>_Toc29448374</vt:lpwstr>
      </vt:variant>
      <vt:variant>
        <vt:i4>1703993</vt:i4>
      </vt:variant>
      <vt:variant>
        <vt:i4>122</vt:i4>
      </vt:variant>
      <vt:variant>
        <vt:i4>0</vt:i4>
      </vt:variant>
      <vt:variant>
        <vt:i4>5</vt:i4>
      </vt:variant>
      <vt:variant>
        <vt:lpwstr/>
      </vt:variant>
      <vt:variant>
        <vt:lpwstr>_Toc29448373</vt:lpwstr>
      </vt:variant>
      <vt:variant>
        <vt:i4>1769529</vt:i4>
      </vt:variant>
      <vt:variant>
        <vt:i4>116</vt:i4>
      </vt:variant>
      <vt:variant>
        <vt:i4>0</vt:i4>
      </vt:variant>
      <vt:variant>
        <vt:i4>5</vt:i4>
      </vt:variant>
      <vt:variant>
        <vt:lpwstr/>
      </vt:variant>
      <vt:variant>
        <vt:lpwstr>_Toc29448372</vt:lpwstr>
      </vt:variant>
      <vt:variant>
        <vt:i4>1572921</vt:i4>
      </vt:variant>
      <vt:variant>
        <vt:i4>110</vt:i4>
      </vt:variant>
      <vt:variant>
        <vt:i4>0</vt:i4>
      </vt:variant>
      <vt:variant>
        <vt:i4>5</vt:i4>
      </vt:variant>
      <vt:variant>
        <vt:lpwstr/>
      </vt:variant>
      <vt:variant>
        <vt:lpwstr>_Toc29448371</vt:lpwstr>
      </vt:variant>
      <vt:variant>
        <vt:i4>1638457</vt:i4>
      </vt:variant>
      <vt:variant>
        <vt:i4>104</vt:i4>
      </vt:variant>
      <vt:variant>
        <vt:i4>0</vt:i4>
      </vt:variant>
      <vt:variant>
        <vt:i4>5</vt:i4>
      </vt:variant>
      <vt:variant>
        <vt:lpwstr/>
      </vt:variant>
      <vt:variant>
        <vt:lpwstr>_Toc29448370</vt:lpwstr>
      </vt:variant>
      <vt:variant>
        <vt:i4>1048632</vt:i4>
      </vt:variant>
      <vt:variant>
        <vt:i4>98</vt:i4>
      </vt:variant>
      <vt:variant>
        <vt:i4>0</vt:i4>
      </vt:variant>
      <vt:variant>
        <vt:i4>5</vt:i4>
      </vt:variant>
      <vt:variant>
        <vt:lpwstr/>
      </vt:variant>
      <vt:variant>
        <vt:lpwstr>_Toc29448369</vt:lpwstr>
      </vt:variant>
      <vt:variant>
        <vt:i4>1114168</vt:i4>
      </vt:variant>
      <vt:variant>
        <vt:i4>92</vt:i4>
      </vt:variant>
      <vt:variant>
        <vt:i4>0</vt:i4>
      </vt:variant>
      <vt:variant>
        <vt:i4>5</vt:i4>
      </vt:variant>
      <vt:variant>
        <vt:lpwstr/>
      </vt:variant>
      <vt:variant>
        <vt:lpwstr>_Toc29448368</vt:lpwstr>
      </vt:variant>
      <vt:variant>
        <vt:i4>1966136</vt:i4>
      </vt:variant>
      <vt:variant>
        <vt:i4>86</vt:i4>
      </vt:variant>
      <vt:variant>
        <vt:i4>0</vt:i4>
      </vt:variant>
      <vt:variant>
        <vt:i4>5</vt:i4>
      </vt:variant>
      <vt:variant>
        <vt:lpwstr/>
      </vt:variant>
      <vt:variant>
        <vt:lpwstr>_Toc29448367</vt:lpwstr>
      </vt:variant>
      <vt:variant>
        <vt:i4>2031672</vt:i4>
      </vt:variant>
      <vt:variant>
        <vt:i4>80</vt:i4>
      </vt:variant>
      <vt:variant>
        <vt:i4>0</vt:i4>
      </vt:variant>
      <vt:variant>
        <vt:i4>5</vt:i4>
      </vt:variant>
      <vt:variant>
        <vt:lpwstr/>
      </vt:variant>
      <vt:variant>
        <vt:lpwstr>_Toc29448366</vt:lpwstr>
      </vt:variant>
      <vt:variant>
        <vt:i4>1835064</vt:i4>
      </vt:variant>
      <vt:variant>
        <vt:i4>74</vt:i4>
      </vt:variant>
      <vt:variant>
        <vt:i4>0</vt:i4>
      </vt:variant>
      <vt:variant>
        <vt:i4>5</vt:i4>
      </vt:variant>
      <vt:variant>
        <vt:lpwstr/>
      </vt:variant>
      <vt:variant>
        <vt:lpwstr>_Toc29448365</vt:lpwstr>
      </vt:variant>
      <vt:variant>
        <vt:i4>1900600</vt:i4>
      </vt:variant>
      <vt:variant>
        <vt:i4>68</vt:i4>
      </vt:variant>
      <vt:variant>
        <vt:i4>0</vt:i4>
      </vt:variant>
      <vt:variant>
        <vt:i4>5</vt:i4>
      </vt:variant>
      <vt:variant>
        <vt:lpwstr/>
      </vt:variant>
      <vt:variant>
        <vt:lpwstr>_Toc29448364</vt:lpwstr>
      </vt:variant>
      <vt:variant>
        <vt:i4>1703992</vt:i4>
      </vt:variant>
      <vt:variant>
        <vt:i4>62</vt:i4>
      </vt:variant>
      <vt:variant>
        <vt:i4>0</vt:i4>
      </vt:variant>
      <vt:variant>
        <vt:i4>5</vt:i4>
      </vt:variant>
      <vt:variant>
        <vt:lpwstr/>
      </vt:variant>
      <vt:variant>
        <vt:lpwstr>_Toc29448363</vt:lpwstr>
      </vt:variant>
      <vt:variant>
        <vt:i4>1769528</vt:i4>
      </vt:variant>
      <vt:variant>
        <vt:i4>56</vt:i4>
      </vt:variant>
      <vt:variant>
        <vt:i4>0</vt:i4>
      </vt:variant>
      <vt:variant>
        <vt:i4>5</vt:i4>
      </vt:variant>
      <vt:variant>
        <vt:lpwstr/>
      </vt:variant>
      <vt:variant>
        <vt:lpwstr>_Toc29448362</vt:lpwstr>
      </vt:variant>
      <vt:variant>
        <vt:i4>1572920</vt:i4>
      </vt:variant>
      <vt:variant>
        <vt:i4>50</vt:i4>
      </vt:variant>
      <vt:variant>
        <vt:i4>0</vt:i4>
      </vt:variant>
      <vt:variant>
        <vt:i4>5</vt:i4>
      </vt:variant>
      <vt:variant>
        <vt:lpwstr/>
      </vt:variant>
      <vt:variant>
        <vt:lpwstr>_Toc29448361</vt:lpwstr>
      </vt:variant>
      <vt:variant>
        <vt:i4>1638456</vt:i4>
      </vt:variant>
      <vt:variant>
        <vt:i4>44</vt:i4>
      </vt:variant>
      <vt:variant>
        <vt:i4>0</vt:i4>
      </vt:variant>
      <vt:variant>
        <vt:i4>5</vt:i4>
      </vt:variant>
      <vt:variant>
        <vt:lpwstr/>
      </vt:variant>
      <vt:variant>
        <vt:lpwstr>_Toc29448360</vt:lpwstr>
      </vt:variant>
      <vt:variant>
        <vt:i4>1048635</vt:i4>
      </vt:variant>
      <vt:variant>
        <vt:i4>38</vt:i4>
      </vt:variant>
      <vt:variant>
        <vt:i4>0</vt:i4>
      </vt:variant>
      <vt:variant>
        <vt:i4>5</vt:i4>
      </vt:variant>
      <vt:variant>
        <vt:lpwstr/>
      </vt:variant>
      <vt:variant>
        <vt:lpwstr>_Toc29448359</vt:lpwstr>
      </vt:variant>
      <vt:variant>
        <vt:i4>1114171</vt:i4>
      </vt:variant>
      <vt:variant>
        <vt:i4>32</vt:i4>
      </vt:variant>
      <vt:variant>
        <vt:i4>0</vt:i4>
      </vt:variant>
      <vt:variant>
        <vt:i4>5</vt:i4>
      </vt:variant>
      <vt:variant>
        <vt:lpwstr/>
      </vt:variant>
      <vt:variant>
        <vt:lpwstr>_Toc29448358</vt:lpwstr>
      </vt:variant>
      <vt:variant>
        <vt:i4>1966139</vt:i4>
      </vt:variant>
      <vt:variant>
        <vt:i4>26</vt:i4>
      </vt:variant>
      <vt:variant>
        <vt:i4>0</vt:i4>
      </vt:variant>
      <vt:variant>
        <vt:i4>5</vt:i4>
      </vt:variant>
      <vt:variant>
        <vt:lpwstr/>
      </vt:variant>
      <vt:variant>
        <vt:lpwstr>_Toc29448357</vt:lpwstr>
      </vt:variant>
      <vt:variant>
        <vt:i4>2031675</vt:i4>
      </vt:variant>
      <vt:variant>
        <vt:i4>20</vt:i4>
      </vt:variant>
      <vt:variant>
        <vt:i4>0</vt:i4>
      </vt:variant>
      <vt:variant>
        <vt:i4>5</vt:i4>
      </vt:variant>
      <vt:variant>
        <vt:lpwstr/>
      </vt:variant>
      <vt:variant>
        <vt:lpwstr>_Toc29448356</vt:lpwstr>
      </vt:variant>
      <vt:variant>
        <vt:i4>1835067</vt:i4>
      </vt:variant>
      <vt:variant>
        <vt:i4>14</vt:i4>
      </vt:variant>
      <vt:variant>
        <vt:i4>0</vt:i4>
      </vt:variant>
      <vt:variant>
        <vt:i4>5</vt:i4>
      </vt:variant>
      <vt:variant>
        <vt:lpwstr/>
      </vt:variant>
      <vt:variant>
        <vt:lpwstr>_Toc29448355</vt:lpwstr>
      </vt:variant>
      <vt:variant>
        <vt:i4>1900603</vt:i4>
      </vt:variant>
      <vt:variant>
        <vt:i4>8</vt:i4>
      </vt:variant>
      <vt:variant>
        <vt:i4>0</vt:i4>
      </vt:variant>
      <vt:variant>
        <vt:i4>5</vt:i4>
      </vt:variant>
      <vt:variant>
        <vt:lpwstr/>
      </vt:variant>
      <vt:variant>
        <vt:lpwstr>_Toc29448354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водоснабжения Тымского сельского поселения</dc:title>
  <dc:subject>Пояснительная записка</dc:subject>
  <dc:creator>manager</dc:creator>
  <cp:lastModifiedBy>Коченков Азат Геннадьевич</cp:lastModifiedBy>
  <cp:revision>142</cp:revision>
  <cp:lastPrinted>2021-04-28T13:17:00Z</cp:lastPrinted>
  <dcterms:created xsi:type="dcterms:W3CDTF">2021-02-10T12:38:00Z</dcterms:created>
  <dcterms:modified xsi:type="dcterms:W3CDTF">2022-03-28T14:16:00Z</dcterms:modified>
</cp:coreProperties>
</file>