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93287" w14:textId="77777777" w:rsidR="0043412B" w:rsidRPr="009956DE" w:rsidRDefault="0043412B" w:rsidP="009956DE">
      <w:pPr>
        <w:pStyle w:val="1"/>
        <w:rPr>
          <w:bCs w:val="0"/>
          <w:i/>
          <w:sz w:val="2"/>
          <w:szCs w:val="2"/>
          <w:u w:val="single"/>
        </w:rPr>
      </w:pPr>
    </w:p>
    <w:tbl>
      <w:tblPr>
        <w:tblW w:w="10491" w:type="dxa"/>
        <w:tblInd w:w="-851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1131"/>
        <w:gridCol w:w="851"/>
        <w:gridCol w:w="574"/>
        <w:gridCol w:w="702"/>
      </w:tblGrid>
      <w:tr w:rsidR="0043412B" w:rsidRPr="0043412B" w14:paraId="22BA4DB1" w14:textId="77777777" w:rsidTr="006E1212">
        <w:trPr>
          <w:cantSplit/>
          <w:trHeight w:val="1272"/>
        </w:trPr>
        <w:tc>
          <w:tcPr>
            <w:tcW w:w="4962" w:type="dxa"/>
            <w:gridSpan w:val="8"/>
          </w:tcPr>
          <w:p w14:paraId="0E4D3DF0" w14:textId="77777777" w:rsidR="004D50EF" w:rsidRDefault="004D50EF" w:rsidP="0043412B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FA431EB" w14:textId="77777777" w:rsidR="0043412B" w:rsidRPr="0043412B" w:rsidRDefault="0043412B" w:rsidP="0043412B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14:paraId="7F3F373B" w14:textId="05739466" w:rsidR="00A3022C" w:rsidRPr="0043412B" w:rsidRDefault="0043412B" w:rsidP="00A302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14:paraId="3736D2F0" w14:textId="6DEB29CC" w:rsidR="0043412B" w:rsidRPr="0043412B" w:rsidRDefault="0043412B" w:rsidP="00434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0494B1" wp14:editId="43E7E99C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  <w:gridSpan w:val="7"/>
          </w:tcPr>
          <w:p w14:paraId="023A3699" w14:textId="77777777" w:rsidR="004D50EF" w:rsidRDefault="004D50EF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D470872" w14:textId="77777777" w:rsidR="0043412B" w:rsidRPr="0043412B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14:paraId="391BCD4A" w14:textId="77777777" w:rsidR="0043412B" w:rsidRPr="0043412B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14:paraId="7A9F5B7B" w14:textId="77777777" w:rsidR="0043412B" w:rsidRPr="0043412B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14:paraId="73D08CE6" w14:textId="6983D974" w:rsidR="004D50EF" w:rsidRPr="004D50EF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43412B" w:rsidRPr="0043412B" w14:paraId="7911C5A7" w14:textId="77777777" w:rsidTr="006E1212">
        <w:trPr>
          <w:cantSplit/>
          <w:trHeight w:val="367"/>
        </w:trPr>
        <w:tc>
          <w:tcPr>
            <w:tcW w:w="4962" w:type="dxa"/>
            <w:gridSpan w:val="8"/>
          </w:tcPr>
          <w:p w14:paraId="078DE1C0" w14:textId="3487F37B" w:rsidR="0043412B" w:rsidRPr="0043412B" w:rsidRDefault="001E4337" w:rsidP="004D50E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14:paraId="691A3998" w14:textId="77777777" w:rsidR="0043412B" w:rsidRPr="0043412B" w:rsidRDefault="0043412B" w:rsidP="004D50E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4" w:type="dxa"/>
            <w:gridSpan w:val="7"/>
          </w:tcPr>
          <w:p w14:paraId="5C45B3DB" w14:textId="62DF8897" w:rsidR="0043412B" w:rsidRPr="0043412B" w:rsidRDefault="004D50EF" w:rsidP="004D50E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4D50EF" w:rsidRPr="0043412B" w14:paraId="63687452" w14:textId="77777777" w:rsidTr="006E1212">
        <w:trPr>
          <w:cantSplit/>
          <w:trHeight w:val="181"/>
        </w:trPr>
        <w:tc>
          <w:tcPr>
            <w:tcW w:w="567" w:type="dxa"/>
          </w:tcPr>
          <w:p w14:paraId="3142DE05" w14:textId="13CF235C" w:rsidR="004D50EF" w:rsidRPr="001E4337" w:rsidRDefault="004D50EF" w:rsidP="00A3022C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9956D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14:paraId="6D4C29B3" w14:textId="4A428D04" w:rsidR="004D50EF" w:rsidRPr="001E4337" w:rsidRDefault="004D50EF" w:rsidP="00A3022C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</w:tcPr>
          <w:p w14:paraId="1DE8A799" w14:textId="6C29F924" w:rsidR="004D50EF" w:rsidRPr="00B82FF9" w:rsidRDefault="009956DE" w:rsidP="00A3022C">
            <w:pPr>
              <w:spacing w:after="0" w:line="240" w:lineRule="auto"/>
              <w:ind w:left="-108" w:right="-108" w:firstLine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пуш</w:t>
            </w:r>
          </w:p>
        </w:tc>
        <w:tc>
          <w:tcPr>
            <w:tcW w:w="992" w:type="dxa"/>
          </w:tcPr>
          <w:p w14:paraId="01725DE5" w14:textId="3C81DD84" w:rsidR="004D50EF" w:rsidRPr="001E4337" w:rsidRDefault="004D50EF" w:rsidP="00A3022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AEB637B" w14:textId="1DE16324" w:rsidR="004D50EF" w:rsidRPr="001E4337" w:rsidRDefault="00E70DD2" w:rsidP="001C4F54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14:paraId="1B88CE58" w14:textId="105C7687" w:rsidR="004D50EF" w:rsidRPr="001E4337" w:rsidRDefault="00A3022C" w:rsidP="00A3022C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6A60C9A1" w14:textId="313C3672" w:rsidR="004D50EF" w:rsidRPr="001E4337" w:rsidRDefault="00E70DD2" w:rsidP="000351F1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354</w:t>
            </w:r>
          </w:p>
        </w:tc>
        <w:tc>
          <w:tcPr>
            <w:tcW w:w="385" w:type="dxa"/>
          </w:tcPr>
          <w:p w14:paraId="2C7B9C74" w14:textId="360876D7" w:rsidR="004D50EF" w:rsidRPr="001E4337" w:rsidRDefault="004D50EF" w:rsidP="00A3022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14:paraId="1D2DE4FC" w14:textId="77777777" w:rsidR="004D50EF" w:rsidRPr="0043412B" w:rsidRDefault="004D50EF" w:rsidP="00A3022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2E5FB04A" w14:textId="3F8CCF74" w:rsidR="004D50EF" w:rsidRPr="001E4337" w:rsidRDefault="004D50EF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27FAD02A" w14:textId="3E3361D4" w:rsidR="004D50EF" w:rsidRPr="001E4337" w:rsidRDefault="00E70DD2" w:rsidP="00E249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36" w:type="dxa"/>
          </w:tcPr>
          <w:p w14:paraId="5C10A775" w14:textId="15AFAC2E" w:rsidR="004D50EF" w:rsidRPr="001E4337" w:rsidRDefault="004D50EF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1" w:type="dxa"/>
          </w:tcPr>
          <w:p w14:paraId="05F5294C" w14:textId="45264B46" w:rsidR="004D50EF" w:rsidRPr="001E4337" w:rsidRDefault="009956DE" w:rsidP="006E1212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851" w:type="dxa"/>
          </w:tcPr>
          <w:p w14:paraId="293DEA67" w14:textId="55493AA4" w:rsidR="004D50EF" w:rsidRPr="00A3022C" w:rsidRDefault="00A3022C" w:rsidP="006E1212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956D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574" w:type="dxa"/>
          </w:tcPr>
          <w:p w14:paraId="4756482F" w14:textId="5722AAF0" w:rsidR="004D50EF" w:rsidRPr="001E4337" w:rsidRDefault="00A3022C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04B65F08" w14:textId="492B8E0A" w:rsidR="004D50EF" w:rsidRPr="001E4337" w:rsidRDefault="00E70DD2" w:rsidP="000351F1">
            <w:pPr>
              <w:spacing w:after="0" w:line="240" w:lineRule="auto"/>
              <w:ind w:left="-114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354</w:t>
            </w:r>
          </w:p>
        </w:tc>
      </w:tr>
      <w:tr w:rsidR="00A3022C" w:rsidRPr="0043412B" w14:paraId="387A2FC2" w14:textId="77777777" w:rsidTr="006E1212">
        <w:trPr>
          <w:cantSplit/>
          <w:trHeight w:val="181"/>
        </w:trPr>
        <w:tc>
          <w:tcPr>
            <w:tcW w:w="4962" w:type="dxa"/>
            <w:gridSpan w:val="8"/>
          </w:tcPr>
          <w:p w14:paraId="62521AE0" w14:textId="3402FBB5" w:rsidR="00A3022C" w:rsidRDefault="00A3022C" w:rsidP="00A3022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14:paraId="02DDE1DD" w14:textId="77777777" w:rsidR="00A3022C" w:rsidRPr="0043412B" w:rsidRDefault="00A3022C" w:rsidP="0043412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4" w:type="dxa"/>
            <w:gridSpan w:val="7"/>
          </w:tcPr>
          <w:p w14:paraId="1895736F" w14:textId="57413116" w:rsidR="00A3022C" w:rsidRPr="001E4337" w:rsidRDefault="00A3022C" w:rsidP="004D50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A3022C" w:rsidRPr="0043412B" w14:paraId="103122B2" w14:textId="77777777" w:rsidTr="006E1212">
        <w:trPr>
          <w:cantSplit/>
          <w:trHeight w:val="56"/>
        </w:trPr>
        <w:tc>
          <w:tcPr>
            <w:tcW w:w="4962" w:type="dxa"/>
            <w:gridSpan w:val="8"/>
          </w:tcPr>
          <w:p w14:paraId="42DC7B2D" w14:textId="77777777" w:rsidR="00A3022C" w:rsidRPr="0043412B" w:rsidRDefault="00A3022C" w:rsidP="006E1212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F6E5161" w14:textId="77777777" w:rsidR="00A3022C" w:rsidRPr="0043412B" w:rsidRDefault="00A3022C" w:rsidP="006E12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4" w:type="dxa"/>
            <w:gridSpan w:val="7"/>
          </w:tcPr>
          <w:p w14:paraId="6634BC85" w14:textId="77777777" w:rsidR="00A3022C" w:rsidRPr="0043412B" w:rsidRDefault="00A3022C" w:rsidP="006E1212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14:paraId="39D8837E" w14:textId="77777777" w:rsidR="0043412B" w:rsidRPr="00151200" w:rsidRDefault="0043412B" w:rsidP="006E1212">
      <w:pPr>
        <w:spacing w:line="240" w:lineRule="auto"/>
        <w:contextualSpacing/>
        <w:rPr>
          <w:sz w:val="2"/>
          <w:szCs w:val="2"/>
        </w:rPr>
      </w:pPr>
      <w:bookmarkStart w:id="0" w:name="_GoBack"/>
      <w:bookmarkEnd w:id="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9468AE" w:rsidRPr="00BD387E" w14:paraId="45D0388D" w14:textId="49DFA0F0" w:rsidTr="009468A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2E030B2B" w14:textId="22D66D7C" w:rsidR="009468AE" w:rsidRPr="00BD387E" w:rsidRDefault="0028411B" w:rsidP="006E1212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28411B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О проведении весеннего месячника по санитарно-экологической очистке и благоустройству населенных пунктов Батыревского муниципального округа Чувашской Республики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232DF287" w14:textId="77777777" w:rsidR="009468AE" w:rsidRPr="009468AE" w:rsidRDefault="009468AE" w:rsidP="006E1212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468AE" w:rsidRPr="00BD387E" w14:paraId="523DAE75" w14:textId="34BDE8A1" w:rsidTr="009468A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6D438477" w14:textId="77777777" w:rsidR="009468AE" w:rsidRPr="009468AE" w:rsidRDefault="009468AE" w:rsidP="009468AE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74923C2E" w14:textId="77777777" w:rsidR="009468AE" w:rsidRPr="009468AE" w:rsidRDefault="009468AE" w:rsidP="009468AE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468AE" w:rsidRPr="00BD387E" w14:paraId="3C3383AA" w14:textId="291BACCB" w:rsidTr="00000DA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0B9CB" w14:textId="18324B1C" w:rsidR="009468AE" w:rsidRPr="00B82FF9" w:rsidRDefault="0028411B" w:rsidP="0028411B">
            <w:pPr>
              <w:ind w:firstLine="709"/>
              <w:contextualSpacing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11B">
              <w:rPr>
                <w:rFonts w:ascii="Times New Roman" w:hAnsi="Times New Roman" w:cs="Times New Roman"/>
                <w:sz w:val="24"/>
                <w:szCs w:val="24"/>
              </w:rPr>
              <w:t>В целях своевременной подготовки и проведения весеннего месячника по санитарной очистке и благоустройству населенных пунктов Батыревского муниципального округа, обеспечения чистоты и порядка администрация Батыревского муниципального округа Чувашской Республики</w:t>
            </w:r>
          </w:p>
        </w:tc>
      </w:tr>
    </w:tbl>
    <w:p w14:paraId="3B1418C7" w14:textId="77777777" w:rsidR="009468AE" w:rsidRPr="0028411B" w:rsidRDefault="009468AE" w:rsidP="009468A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12D77A5A" w14:textId="328E1ABB" w:rsidR="00F30D7C" w:rsidRPr="0028411B" w:rsidRDefault="009468AE" w:rsidP="009468A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8411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10A4451D" w14:textId="77777777" w:rsidR="0028411B" w:rsidRPr="0028411B" w:rsidRDefault="0028411B" w:rsidP="009468A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13FCB5F" w14:textId="43E6A689" w:rsidR="0028411B" w:rsidRPr="0028411B" w:rsidRDefault="0028411B" w:rsidP="0028411B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8411B">
        <w:rPr>
          <w:rFonts w:ascii="Times New Roman" w:hAnsi="Times New Roman"/>
          <w:sz w:val="24"/>
          <w:szCs w:val="24"/>
          <w:lang w:eastAsia="ar-SA"/>
        </w:rPr>
        <w:t xml:space="preserve">1. Объявить месячник по санитарной очистке и благоустройству улиц, дворов, </w:t>
      </w:r>
      <w:proofErr w:type="spellStart"/>
      <w:r w:rsidRPr="0028411B">
        <w:rPr>
          <w:rFonts w:ascii="Times New Roman" w:hAnsi="Times New Roman"/>
          <w:sz w:val="24"/>
          <w:szCs w:val="24"/>
          <w:lang w:eastAsia="ar-SA"/>
        </w:rPr>
        <w:t>внутридворовых</w:t>
      </w:r>
      <w:proofErr w:type="spellEnd"/>
      <w:r w:rsidRPr="0028411B">
        <w:rPr>
          <w:rFonts w:ascii="Times New Roman" w:hAnsi="Times New Roman"/>
          <w:sz w:val="24"/>
          <w:szCs w:val="24"/>
          <w:lang w:eastAsia="ar-SA"/>
        </w:rPr>
        <w:t xml:space="preserve"> проездов, детских площадок многоквартирных домов, парков, кладбищ, придорожных территорий, приведению в надлежащее состояние памятников, обелисков, памятных стел с 1 апреля по 29 мая 2026 года.</w:t>
      </w:r>
    </w:p>
    <w:p w14:paraId="0769AF84" w14:textId="648B244A" w:rsidR="0028411B" w:rsidRPr="0028411B" w:rsidRDefault="0028411B" w:rsidP="0028411B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8411B">
        <w:rPr>
          <w:rFonts w:ascii="Times New Roman" w:hAnsi="Times New Roman"/>
          <w:sz w:val="24"/>
          <w:szCs w:val="24"/>
          <w:lang w:eastAsia="ar-SA"/>
        </w:rPr>
        <w:t xml:space="preserve">2. Рекомендовать ООО «Полигон», начальникам территориальных отделов Батыревского муниципального округа Чувашской Республики организовать проведение мероприятий по санитарной очистке, благоустройству прилегающих к жилым домам территорий, общественных мест, кладбищ, обеспечить своевременный вывоз твердых бытовых отходов согласно действующему законодательству и иным нормативно-правовым актам, регулирующим правоотношения в области санитарно-эпидемиологического благополучия населения. </w:t>
      </w:r>
    </w:p>
    <w:p w14:paraId="7C7F10AD" w14:textId="77777777" w:rsidR="0028411B" w:rsidRPr="0028411B" w:rsidRDefault="0028411B" w:rsidP="0028411B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8411B">
        <w:rPr>
          <w:rFonts w:ascii="Times New Roman" w:hAnsi="Times New Roman"/>
          <w:sz w:val="24"/>
          <w:szCs w:val="24"/>
          <w:lang w:eastAsia="ar-SA"/>
        </w:rPr>
        <w:t>4. Поручить начальникам территориальных отделов:</w:t>
      </w:r>
    </w:p>
    <w:p w14:paraId="31AFAB41" w14:textId="77777777" w:rsidR="0028411B" w:rsidRPr="0028411B" w:rsidRDefault="0028411B" w:rsidP="0028411B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8411B">
        <w:rPr>
          <w:rFonts w:ascii="Times New Roman" w:hAnsi="Times New Roman"/>
          <w:sz w:val="24"/>
          <w:szCs w:val="24"/>
          <w:lang w:eastAsia="ar-SA"/>
        </w:rPr>
        <w:t>- организовать работу по привлечению населения, учащихся школ, учреждений и организаций еженедельно на благоустройство населенных пунктов;</w:t>
      </w:r>
    </w:p>
    <w:p w14:paraId="3B49BC26" w14:textId="77777777" w:rsidR="0028411B" w:rsidRPr="0028411B" w:rsidRDefault="0028411B" w:rsidP="0028411B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8411B">
        <w:rPr>
          <w:rFonts w:ascii="Times New Roman" w:hAnsi="Times New Roman"/>
          <w:sz w:val="24"/>
          <w:szCs w:val="24"/>
          <w:lang w:eastAsia="ar-SA"/>
        </w:rPr>
        <w:t>- соблюдать положения, определенные нормативно-правовыми актами органов местного самоуправления, в соответствии с градостроительным и земельным законодательствами и заключенными договорами на содержание, санитарную очистку и благоустройство прилегающих территорий.</w:t>
      </w:r>
    </w:p>
    <w:p w14:paraId="16C3C7FD" w14:textId="44F43EC2" w:rsidR="0028411B" w:rsidRPr="0028411B" w:rsidRDefault="0028411B" w:rsidP="0028411B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8411B">
        <w:rPr>
          <w:rFonts w:ascii="Times New Roman" w:hAnsi="Times New Roman"/>
          <w:sz w:val="24"/>
          <w:szCs w:val="24"/>
          <w:lang w:eastAsia="ar-SA"/>
        </w:rPr>
        <w:t>5. Отделу организационно-контрольной работы администрации Батыревского муниципального округа обеспечить освещение проводимых в ходе месячника мероприятий в средствах массовых информации.</w:t>
      </w:r>
    </w:p>
    <w:p w14:paraId="691883B2" w14:textId="4FAE474E" w:rsidR="0028411B" w:rsidRPr="0028411B" w:rsidRDefault="0028411B" w:rsidP="0028411B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8411B">
        <w:rPr>
          <w:rFonts w:ascii="Times New Roman" w:hAnsi="Times New Roman"/>
          <w:sz w:val="24"/>
          <w:szCs w:val="24"/>
        </w:rPr>
        <w:t>6. Контроль за исполнением настоящего постановления возложить на первого заместителя главы муниципального округа – начальника Управления по благоустройству и развитию территорий администрации Батыревского муниципального округа.</w:t>
      </w:r>
    </w:p>
    <w:p w14:paraId="3C409904" w14:textId="4A477631" w:rsidR="006E1212" w:rsidRPr="0028411B" w:rsidRDefault="0028411B" w:rsidP="0028411B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8411B">
        <w:rPr>
          <w:rFonts w:ascii="Times New Roman" w:hAnsi="Times New Roman"/>
          <w:sz w:val="24"/>
          <w:szCs w:val="24"/>
          <w:lang w:eastAsia="ar-SA"/>
        </w:rPr>
        <w:t>7. Настоящее постановление вступает в силу с момента подписания.</w:t>
      </w:r>
    </w:p>
    <w:p w14:paraId="26A93FDB" w14:textId="73C22432" w:rsidR="00E249C8" w:rsidRPr="006E1212" w:rsidRDefault="00E249C8" w:rsidP="009468A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43412B" w:rsidRPr="006E1212" w14:paraId="7269D268" w14:textId="77777777" w:rsidTr="006E1212">
        <w:trPr>
          <w:trHeight w:val="646"/>
        </w:trPr>
        <w:tc>
          <w:tcPr>
            <w:tcW w:w="4678" w:type="dxa"/>
          </w:tcPr>
          <w:p w14:paraId="2D678F0E" w14:textId="6D1BA709" w:rsidR="0043412B" w:rsidRPr="006E1212" w:rsidRDefault="0028411B" w:rsidP="006E12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43412B" w:rsidRPr="006E1212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3412B" w:rsidRPr="006E1212">
              <w:rPr>
                <w:rFonts w:ascii="Times New Roman" w:hAnsi="Times New Roman" w:cs="Times New Roman"/>
                <w:sz w:val="24"/>
                <w:szCs w:val="24"/>
              </w:rPr>
              <w:t xml:space="preserve"> Батыревского муниципального округа</w:t>
            </w:r>
            <w:r w:rsidR="006E1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12B" w:rsidRPr="006E1212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4678" w:type="dxa"/>
          </w:tcPr>
          <w:p w14:paraId="1139023B" w14:textId="77777777" w:rsidR="00CE406B" w:rsidRPr="006E1212" w:rsidRDefault="00CE406B" w:rsidP="00F8735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7DF2E" w14:textId="74D218C8" w:rsidR="0043412B" w:rsidRPr="006E1212" w:rsidRDefault="0028411B" w:rsidP="009468AE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Ямалетдинов</w:t>
            </w:r>
            <w:proofErr w:type="spellEnd"/>
          </w:p>
        </w:tc>
      </w:tr>
    </w:tbl>
    <w:p w14:paraId="6E189924" w14:textId="77777777" w:rsidR="00E03308" w:rsidRDefault="00E03308" w:rsidP="000429A4">
      <w:pPr>
        <w:pStyle w:val="ConsPlusNormal"/>
        <w:rPr>
          <w:rFonts w:ascii="Times New Roman" w:hAnsi="Times New Roman"/>
          <w:noProof/>
          <w:szCs w:val="22"/>
        </w:rPr>
      </w:pPr>
    </w:p>
    <w:sectPr w:rsidR="00E03308" w:rsidSect="00ED5E55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A742A2"/>
    <w:multiLevelType w:val="hybridMultilevel"/>
    <w:tmpl w:val="19506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341E3"/>
    <w:multiLevelType w:val="hybridMultilevel"/>
    <w:tmpl w:val="D4CE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80B8E"/>
    <w:multiLevelType w:val="hybridMultilevel"/>
    <w:tmpl w:val="58A62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91925"/>
    <w:multiLevelType w:val="hybridMultilevel"/>
    <w:tmpl w:val="977C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07D"/>
    <w:rsid w:val="00005FD1"/>
    <w:rsid w:val="0003034B"/>
    <w:rsid w:val="00030F88"/>
    <w:rsid w:val="000351F1"/>
    <w:rsid w:val="00036979"/>
    <w:rsid w:val="000429A4"/>
    <w:rsid w:val="00070389"/>
    <w:rsid w:val="000753C8"/>
    <w:rsid w:val="000837D0"/>
    <w:rsid w:val="00092419"/>
    <w:rsid w:val="00095AD5"/>
    <w:rsid w:val="000968E5"/>
    <w:rsid w:val="00097518"/>
    <w:rsid w:val="000A06C3"/>
    <w:rsid w:val="000A5292"/>
    <w:rsid w:val="000A7F03"/>
    <w:rsid w:val="000B40A7"/>
    <w:rsid w:val="000C55E1"/>
    <w:rsid w:val="000D535D"/>
    <w:rsid w:val="000F208C"/>
    <w:rsid w:val="00111898"/>
    <w:rsid w:val="0012666E"/>
    <w:rsid w:val="00126ACC"/>
    <w:rsid w:val="00127142"/>
    <w:rsid w:val="00136775"/>
    <w:rsid w:val="00151200"/>
    <w:rsid w:val="00161F2C"/>
    <w:rsid w:val="00167BA9"/>
    <w:rsid w:val="0017260A"/>
    <w:rsid w:val="00176236"/>
    <w:rsid w:val="00192282"/>
    <w:rsid w:val="00197F30"/>
    <w:rsid w:val="001A4A6E"/>
    <w:rsid w:val="001A73B4"/>
    <w:rsid w:val="001B3365"/>
    <w:rsid w:val="001C4F54"/>
    <w:rsid w:val="001C5EA7"/>
    <w:rsid w:val="001D1972"/>
    <w:rsid w:val="001D56CD"/>
    <w:rsid w:val="001D5A99"/>
    <w:rsid w:val="001E4337"/>
    <w:rsid w:val="001E4C02"/>
    <w:rsid w:val="001E787A"/>
    <w:rsid w:val="002234E4"/>
    <w:rsid w:val="002245DB"/>
    <w:rsid w:val="00241A1A"/>
    <w:rsid w:val="00245541"/>
    <w:rsid w:val="00264525"/>
    <w:rsid w:val="00264DF0"/>
    <w:rsid w:val="00270317"/>
    <w:rsid w:val="00273D92"/>
    <w:rsid w:val="002806A9"/>
    <w:rsid w:val="0028411B"/>
    <w:rsid w:val="002A082F"/>
    <w:rsid w:val="002C026F"/>
    <w:rsid w:val="002C2FDC"/>
    <w:rsid w:val="002F1263"/>
    <w:rsid w:val="00304A11"/>
    <w:rsid w:val="00307C39"/>
    <w:rsid w:val="0032120C"/>
    <w:rsid w:val="003417CD"/>
    <w:rsid w:val="003622CD"/>
    <w:rsid w:val="003635EF"/>
    <w:rsid w:val="00372946"/>
    <w:rsid w:val="0037324B"/>
    <w:rsid w:val="003746E9"/>
    <w:rsid w:val="0038137D"/>
    <w:rsid w:val="00392FA0"/>
    <w:rsid w:val="003B4BCC"/>
    <w:rsid w:val="003C6F19"/>
    <w:rsid w:val="003D0010"/>
    <w:rsid w:val="00400676"/>
    <w:rsid w:val="00411BBD"/>
    <w:rsid w:val="00422F2B"/>
    <w:rsid w:val="00425EE0"/>
    <w:rsid w:val="004337A2"/>
    <w:rsid w:val="0043412B"/>
    <w:rsid w:val="004436F0"/>
    <w:rsid w:val="0046330E"/>
    <w:rsid w:val="00492FBA"/>
    <w:rsid w:val="00496721"/>
    <w:rsid w:val="004A7FAF"/>
    <w:rsid w:val="004C7E6A"/>
    <w:rsid w:val="004D4D9D"/>
    <w:rsid w:val="004D50EF"/>
    <w:rsid w:val="004E3F05"/>
    <w:rsid w:val="004F4397"/>
    <w:rsid w:val="004F702E"/>
    <w:rsid w:val="00520FE4"/>
    <w:rsid w:val="00521B1F"/>
    <w:rsid w:val="00525CCA"/>
    <w:rsid w:val="00526483"/>
    <w:rsid w:val="00544183"/>
    <w:rsid w:val="0055493A"/>
    <w:rsid w:val="00557256"/>
    <w:rsid w:val="00564E96"/>
    <w:rsid w:val="005720F9"/>
    <w:rsid w:val="00572325"/>
    <w:rsid w:val="00574B7C"/>
    <w:rsid w:val="005751DE"/>
    <w:rsid w:val="005844EB"/>
    <w:rsid w:val="005C4FA8"/>
    <w:rsid w:val="005C7339"/>
    <w:rsid w:val="005E1070"/>
    <w:rsid w:val="005F3564"/>
    <w:rsid w:val="0061533B"/>
    <w:rsid w:val="00617E34"/>
    <w:rsid w:val="00621854"/>
    <w:rsid w:val="00637D37"/>
    <w:rsid w:val="00646744"/>
    <w:rsid w:val="0066687F"/>
    <w:rsid w:val="006A7008"/>
    <w:rsid w:val="006A7051"/>
    <w:rsid w:val="006B2A6A"/>
    <w:rsid w:val="006C4E78"/>
    <w:rsid w:val="006C6357"/>
    <w:rsid w:val="006E1212"/>
    <w:rsid w:val="006E1BF7"/>
    <w:rsid w:val="006F59C8"/>
    <w:rsid w:val="0073246D"/>
    <w:rsid w:val="00743BE3"/>
    <w:rsid w:val="007712FC"/>
    <w:rsid w:val="00772576"/>
    <w:rsid w:val="00786A4A"/>
    <w:rsid w:val="007A3065"/>
    <w:rsid w:val="007A7A33"/>
    <w:rsid w:val="007B1EC2"/>
    <w:rsid w:val="007B633E"/>
    <w:rsid w:val="007C760B"/>
    <w:rsid w:val="007D2BC5"/>
    <w:rsid w:val="00804772"/>
    <w:rsid w:val="00807696"/>
    <w:rsid w:val="0084377E"/>
    <w:rsid w:val="0084587D"/>
    <w:rsid w:val="008540CC"/>
    <w:rsid w:val="008851EA"/>
    <w:rsid w:val="008C5F58"/>
    <w:rsid w:val="008F1C46"/>
    <w:rsid w:val="008F501F"/>
    <w:rsid w:val="00911732"/>
    <w:rsid w:val="00911AEC"/>
    <w:rsid w:val="00922E3F"/>
    <w:rsid w:val="00940794"/>
    <w:rsid w:val="009468AE"/>
    <w:rsid w:val="009956DE"/>
    <w:rsid w:val="009A493A"/>
    <w:rsid w:val="009B05A4"/>
    <w:rsid w:val="009B308C"/>
    <w:rsid w:val="009C3B01"/>
    <w:rsid w:val="009C6D09"/>
    <w:rsid w:val="009D1EE5"/>
    <w:rsid w:val="009D5507"/>
    <w:rsid w:val="009D6FE9"/>
    <w:rsid w:val="00A12305"/>
    <w:rsid w:val="00A26973"/>
    <w:rsid w:val="00A3022C"/>
    <w:rsid w:val="00A501C1"/>
    <w:rsid w:val="00AA1D10"/>
    <w:rsid w:val="00AB3A14"/>
    <w:rsid w:val="00AC3F31"/>
    <w:rsid w:val="00AC5890"/>
    <w:rsid w:val="00AC66E0"/>
    <w:rsid w:val="00AC6776"/>
    <w:rsid w:val="00AE0C3A"/>
    <w:rsid w:val="00AF09BA"/>
    <w:rsid w:val="00B14514"/>
    <w:rsid w:val="00B223EA"/>
    <w:rsid w:val="00B60363"/>
    <w:rsid w:val="00B60919"/>
    <w:rsid w:val="00B6771D"/>
    <w:rsid w:val="00B8055F"/>
    <w:rsid w:val="00B82FF9"/>
    <w:rsid w:val="00B879B9"/>
    <w:rsid w:val="00B938F1"/>
    <w:rsid w:val="00B97C71"/>
    <w:rsid w:val="00BD387E"/>
    <w:rsid w:val="00BE63FD"/>
    <w:rsid w:val="00BF4F85"/>
    <w:rsid w:val="00C0598F"/>
    <w:rsid w:val="00C11A1C"/>
    <w:rsid w:val="00C12BE8"/>
    <w:rsid w:val="00C22F67"/>
    <w:rsid w:val="00C26779"/>
    <w:rsid w:val="00C316C8"/>
    <w:rsid w:val="00C328B4"/>
    <w:rsid w:val="00C475C6"/>
    <w:rsid w:val="00C61C03"/>
    <w:rsid w:val="00C73AB5"/>
    <w:rsid w:val="00C947C1"/>
    <w:rsid w:val="00C97102"/>
    <w:rsid w:val="00CA2754"/>
    <w:rsid w:val="00CA3E38"/>
    <w:rsid w:val="00CB2DB0"/>
    <w:rsid w:val="00CE406B"/>
    <w:rsid w:val="00CF506F"/>
    <w:rsid w:val="00CF55F2"/>
    <w:rsid w:val="00D03832"/>
    <w:rsid w:val="00D0397C"/>
    <w:rsid w:val="00D03C34"/>
    <w:rsid w:val="00D1607D"/>
    <w:rsid w:val="00D208B1"/>
    <w:rsid w:val="00D37BEC"/>
    <w:rsid w:val="00D55408"/>
    <w:rsid w:val="00D55631"/>
    <w:rsid w:val="00D57C73"/>
    <w:rsid w:val="00D73F12"/>
    <w:rsid w:val="00D80C63"/>
    <w:rsid w:val="00D873D5"/>
    <w:rsid w:val="00DA089B"/>
    <w:rsid w:val="00DA2574"/>
    <w:rsid w:val="00DE29BF"/>
    <w:rsid w:val="00DF33CA"/>
    <w:rsid w:val="00E02E7A"/>
    <w:rsid w:val="00E03308"/>
    <w:rsid w:val="00E03A0A"/>
    <w:rsid w:val="00E06B1F"/>
    <w:rsid w:val="00E06E51"/>
    <w:rsid w:val="00E16445"/>
    <w:rsid w:val="00E249C8"/>
    <w:rsid w:val="00E563B7"/>
    <w:rsid w:val="00E571F7"/>
    <w:rsid w:val="00E61022"/>
    <w:rsid w:val="00E644E9"/>
    <w:rsid w:val="00E70DD2"/>
    <w:rsid w:val="00E71F35"/>
    <w:rsid w:val="00E81BCD"/>
    <w:rsid w:val="00E81C4D"/>
    <w:rsid w:val="00E82D33"/>
    <w:rsid w:val="00E87431"/>
    <w:rsid w:val="00ED3165"/>
    <w:rsid w:val="00ED5E55"/>
    <w:rsid w:val="00EF1618"/>
    <w:rsid w:val="00F17C72"/>
    <w:rsid w:val="00F30D7C"/>
    <w:rsid w:val="00F43BE9"/>
    <w:rsid w:val="00F503DA"/>
    <w:rsid w:val="00F543CC"/>
    <w:rsid w:val="00F5590D"/>
    <w:rsid w:val="00F55BE9"/>
    <w:rsid w:val="00F62C12"/>
    <w:rsid w:val="00F64114"/>
    <w:rsid w:val="00F77670"/>
    <w:rsid w:val="00F77B31"/>
    <w:rsid w:val="00F860C9"/>
    <w:rsid w:val="00F92F49"/>
    <w:rsid w:val="00F96D23"/>
    <w:rsid w:val="00FB7C8B"/>
    <w:rsid w:val="00FC70F9"/>
    <w:rsid w:val="00FD26FF"/>
    <w:rsid w:val="00FD6288"/>
    <w:rsid w:val="00FE650A"/>
    <w:rsid w:val="00FF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7CABC"/>
  <w15:chartTrackingRefBased/>
  <w15:docId w15:val="{981B5C09-5BE9-43B1-A4C4-46208B97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60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E4C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0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D16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D1607D"/>
    <w:rPr>
      <w:b/>
      <w:bCs/>
    </w:rPr>
  </w:style>
  <w:style w:type="paragraph" w:styleId="a5">
    <w:name w:val="List Paragraph"/>
    <w:basedOn w:val="a"/>
    <w:uiPriority w:val="34"/>
    <w:qFormat/>
    <w:rsid w:val="007A306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E4C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6">
    <w:name w:val="Таблицы (моноширинный)"/>
    <w:basedOn w:val="a"/>
    <w:next w:val="a"/>
    <w:uiPriority w:val="99"/>
    <w:rsid w:val="0043412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3412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2">
    <w:name w:val="Основной текст 2 Знак"/>
    <w:basedOn w:val="a0"/>
    <w:link w:val="21"/>
    <w:rsid w:val="0043412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extendedtext-full">
    <w:name w:val="extendedtext-full"/>
    <w:basedOn w:val="a0"/>
    <w:rsid w:val="0043412B"/>
  </w:style>
  <w:style w:type="paragraph" w:customStyle="1" w:styleId="ConsPlusNormal">
    <w:name w:val="ConsPlusNormal"/>
    <w:link w:val="ConsPlusNormal0"/>
    <w:rsid w:val="00F30D7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F30D7C"/>
    <w:rPr>
      <w:rFonts w:ascii="Calibri" w:eastAsia="Calibri" w:hAnsi="Calibri" w:cs="Times New Roman"/>
      <w:kern w:val="0"/>
      <w:szCs w:val="20"/>
      <w:lang w:eastAsia="ru-RU"/>
      <w14:ligatures w14:val="none"/>
    </w:rPr>
  </w:style>
  <w:style w:type="paragraph" w:customStyle="1" w:styleId="11">
    <w:name w:val="Без интервала1"/>
    <w:rsid w:val="00F30D7C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F30D7C"/>
    <w:rPr>
      <w:color w:val="0000FF"/>
      <w:u w:val="single"/>
    </w:rPr>
  </w:style>
  <w:style w:type="table" w:styleId="a8">
    <w:name w:val="Table Grid"/>
    <w:basedOn w:val="a1"/>
    <w:uiPriority w:val="39"/>
    <w:rsid w:val="00F3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D4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D4D9D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uiPriority w:val="99"/>
    <w:semiHidden/>
    <w:unhideWhenUsed/>
    <w:rsid w:val="009468A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9468AE"/>
  </w:style>
  <w:style w:type="paragraph" w:customStyle="1" w:styleId="12">
    <w:name w:val="Текст1"/>
    <w:basedOn w:val="a"/>
    <w:rsid w:val="009468AE"/>
    <w:pPr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ad">
    <w:name w:val="No Spacing"/>
    <w:qFormat/>
    <w:rsid w:val="00E0330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ConsPlusNonformat">
    <w:name w:val="ConsPlusNonformat"/>
    <w:rsid w:val="00E249C8"/>
    <w:pPr>
      <w:widowControl w:val="0"/>
      <w:suppressAutoHyphens/>
      <w:spacing w:after="0" w:line="100" w:lineRule="atLeast"/>
    </w:pPr>
    <w:rPr>
      <w:rFonts w:ascii="Courier New" w:eastAsia="Calibri" w:hAnsi="Courier New" w:cs="Courier New"/>
      <w:kern w:val="0"/>
      <w:sz w:val="20"/>
      <w:szCs w:val="20"/>
      <w:lang w:eastAsia="ar-SA"/>
      <w14:ligatures w14:val="none"/>
    </w:rPr>
  </w:style>
  <w:style w:type="paragraph" w:styleId="23">
    <w:name w:val="Body Text Indent 2"/>
    <w:basedOn w:val="a"/>
    <w:link w:val="24"/>
    <w:uiPriority w:val="99"/>
    <w:semiHidden/>
    <w:unhideWhenUsed/>
    <w:rsid w:val="000429A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0429A4"/>
  </w:style>
  <w:style w:type="paragraph" w:styleId="3">
    <w:name w:val="Body Text Indent 3"/>
    <w:basedOn w:val="a"/>
    <w:link w:val="30"/>
    <w:uiPriority w:val="99"/>
    <w:semiHidden/>
    <w:unhideWhenUsed/>
    <w:rsid w:val="000429A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429A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6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0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5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7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5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7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8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BB624-B9AB-472C-8C64-15DB08E9E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Хлебникова</dc:creator>
  <cp:keywords/>
  <dc:description/>
  <cp:lastModifiedBy>Тямина Кристина Аркадьевна</cp:lastModifiedBy>
  <cp:revision>6</cp:revision>
  <cp:lastPrinted>2025-07-28T15:01:00Z</cp:lastPrinted>
  <dcterms:created xsi:type="dcterms:W3CDTF">2026-04-01T11:52:00Z</dcterms:created>
  <dcterms:modified xsi:type="dcterms:W3CDTF">2026-04-01T13:26:00Z</dcterms:modified>
</cp:coreProperties>
</file>