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3D7588" w:rsidRPr="00672091" w:rsidTr="00E235E2">
        <w:trPr>
          <w:trHeight w:val="1559"/>
          <w:jc w:val="center"/>
        </w:trPr>
        <w:tc>
          <w:tcPr>
            <w:tcW w:w="3799" w:type="dxa"/>
          </w:tcPr>
          <w:p w:rsidR="003D7588" w:rsidRPr="00672091" w:rsidRDefault="003D7588" w:rsidP="00E235E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</w:pPr>
          </w:p>
          <w:p w:rsidR="003D7588" w:rsidRPr="00672091" w:rsidRDefault="003D7588" w:rsidP="00E235E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672091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3D7588" w:rsidRPr="00672091" w:rsidRDefault="003D7588" w:rsidP="00E235E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672091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3D7588" w:rsidRPr="00672091" w:rsidRDefault="003D7588" w:rsidP="00E235E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672091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672091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672091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3D7588" w:rsidRPr="00672091" w:rsidRDefault="003D7588" w:rsidP="00E235E2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672091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3D7588" w:rsidRPr="00672091" w:rsidRDefault="003D7588" w:rsidP="00E235E2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3D7588" w:rsidRPr="00672091" w:rsidRDefault="003D7588" w:rsidP="00E235E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672091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3D7588" w:rsidRPr="00672091" w:rsidRDefault="003D7588" w:rsidP="00E235E2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20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5" o:title=""/>
                </v:shape>
                <o:OLEObject Type="Embed" ProgID="Word.Picture.8" ShapeID="_x0000_i1025" DrawAspect="Content" ObjectID="_1802180100" r:id="rId6"/>
              </w:object>
            </w:r>
          </w:p>
        </w:tc>
        <w:tc>
          <w:tcPr>
            <w:tcW w:w="3837" w:type="dxa"/>
          </w:tcPr>
          <w:p w:rsidR="006B3F4A" w:rsidRDefault="006B3F4A" w:rsidP="00E235E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szCs w:val="24"/>
                <w:lang w:eastAsia="ru-RU"/>
              </w:rPr>
            </w:pPr>
          </w:p>
          <w:p w:rsidR="003D7588" w:rsidRPr="00672091" w:rsidRDefault="003D7588" w:rsidP="00E235E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72091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3D7588" w:rsidRPr="00672091" w:rsidRDefault="003D7588" w:rsidP="00E235E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720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3D7588" w:rsidRPr="00672091" w:rsidRDefault="003D7588" w:rsidP="00E2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72091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3D7588" w:rsidRPr="00672091" w:rsidRDefault="003D7588" w:rsidP="00E235E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672091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3D7588" w:rsidRPr="00672091" w:rsidRDefault="003D7588" w:rsidP="00E235E2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3D7588" w:rsidRPr="00672091" w:rsidRDefault="003D7588" w:rsidP="00E235E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672091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3D7588" w:rsidRPr="00672091" w:rsidRDefault="003D7588" w:rsidP="003D758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588" w:rsidRPr="00672091" w:rsidRDefault="003D7588" w:rsidP="003D7588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3F4A" w:rsidRPr="006B3F4A" w:rsidRDefault="006B3F4A" w:rsidP="006B3F4A">
      <w:pPr>
        <w:spacing w:after="0" w:line="240" w:lineRule="auto"/>
        <w:ind w:left="-84" w:right="-1" w:firstLine="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3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 февраля 2025 года</w:t>
      </w:r>
      <w:proofErr w:type="gramStart"/>
      <w:r w:rsidRPr="006B3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С</w:t>
      </w:r>
      <w:proofErr w:type="gramEnd"/>
      <w:r w:rsidRPr="006B3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70-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</w:p>
    <w:p w:rsidR="003D7588" w:rsidRPr="00672091" w:rsidRDefault="003D7588" w:rsidP="003D7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676A3" w:rsidRPr="003D7588" w:rsidRDefault="00A676A3" w:rsidP="003D758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676A3" w:rsidRPr="003D7588" w:rsidRDefault="00A676A3" w:rsidP="00A676A3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3D758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3D7588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 w:rsidRPr="003D758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3D7588">
        <w:rPr>
          <w:rFonts w:ascii="Times New Roman" w:eastAsia="Times New Roman" w:hAnsi="Times New Roman" w:cs="Times New Roman"/>
          <w:b/>
          <w:bCs/>
          <w:sz w:val="24"/>
          <w:szCs w:val="24"/>
        </w:rPr>
        <w:t>Почетного звания «Заслуженный химик Российской Федерации»</w:t>
      </w:r>
    </w:p>
    <w:p w:rsidR="00A676A3" w:rsidRPr="003D7588" w:rsidRDefault="00A676A3" w:rsidP="00A67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78F" w:rsidRPr="003D7588" w:rsidRDefault="00F9678F" w:rsidP="00A67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6A3" w:rsidRPr="003D7588" w:rsidRDefault="008B3DEB" w:rsidP="00A676A3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Указом Президента Российской Федерации от 07 сентября 2010 г. № 1099 «О мерах по совершенствованию государственной наградной </w:t>
      </w:r>
      <w:r w:rsidR="000A1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Российской Федерации» </w:t>
      </w:r>
      <w:r w:rsidR="00A676A3" w:rsidRPr="003D7588">
        <w:rPr>
          <w:rFonts w:ascii="Times New Roman" w:eastAsia="Times New Roman" w:hAnsi="Times New Roman" w:cs="Times New Roman"/>
          <w:bCs/>
          <w:sz w:val="24"/>
          <w:szCs w:val="24"/>
        </w:rPr>
        <w:t xml:space="preserve">Новочебоксарское городское Собрание депутатов Чувашской Республики </w:t>
      </w:r>
      <w:proofErr w:type="gramStart"/>
      <w:r w:rsidR="00A676A3" w:rsidRPr="003D7588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gramEnd"/>
      <w:r w:rsidR="00A676A3" w:rsidRPr="003D7588">
        <w:rPr>
          <w:rFonts w:ascii="Times New Roman" w:eastAsia="Times New Roman" w:hAnsi="Times New Roman" w:cs="Times New Roman"/>
          <w:bCs/>
          <w:sz w:val="24"/>
          <w:szCs w:val="24"/>
        </w:rPr>
        <w:t> е ш и л о:</w:t>
      </w:r>
    </w:p>
    <w:p w:rsidR="00A676A3" w:rsidRPr="000A102B" w:rsidRDefault="00A676A3" w:rsidP="00A676A3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758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D90322" w:rsidRPr="003D7588">
        <w:rPr>
          <w:rFonts w:ascii="Times New Roman" w:eastAsia="Times New Roman" w:hAnsi="Times New Roman" w:cs="Times New Roman"/>
          <w:sz w:val="24"/>
          <w:szCs w:val="24"/>
        </w:rPr>
        <w:t>Ходатайствовать перед Глав</w:t>
      </w:r>
      <w:r w:rsidR="003D7588" w:rsidRPr="003D7588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F263AF" w:rsidRPr="003D7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0322" w:rsidRPr="003D7588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="00D90322" w:rsidRPr="003D7588">
        <w:rPr>
          <w:rFonts w:ascii="Times New Roman" w:eastAsia="Times New Roman" w:hAnsi="Times New Roman" w:cs="Times New Roman"/>
          <w:bCs/>
          <w:sz w:val="24"/>
          <w:szCs w:val="24"/>
        </w:rPr>
        <w:t xml:space="preserve">о присвоении </w:t>
      </w:r>
      <w:r w:rsidR="00F263AF" w:rsidRPr="003D7588">
        <w:rPr>
          <w:rFonts w:ascii="Times New Roman" w:hAnsi="Times New Roman"/>
          <w:sz w:val="24"/>
          <w:szCs w:val="24"/>
        </w:rPr>
        <w:t>П</w:t>
      </w:r>
      <w:r w:rsidR="008B3DEB" w:rsidRPr="003D7588">
        <w:rPr>
          <w:rFonts w:ascii="Times New Roman" w:hAnsi="Times New Roman"/>
          <w:sz w:val="24"/>
          <w:szCs w:val="24"/>
        </w:rPr>
        <w:t>очетного звания</w:t>
      </w:r>
      <w:r w:rsidRPr="003D7588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Pr="000A102B">
        <w:rPr>
          <w:rFonts w:ascii="Times New Roman" w:eastAsia="Times New Roman" w:hAnsi="Times New Roman" w:cs="Times New Roman"/>
          <w:bCs/>
          <w:sz w:val="24"/>
          <w:szCs w:val="24"/>
        </w:rPr>
        <w:t>Заслуженный</w:t>
      </w:r>
      <w:r w:rsidRPr="000A10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A102B">
        <w:rPr>
          <w:rFonts w:ascii="Times New Roman" w:eastAsia="Times New Roman" w:hAnsi="Times New Roman" w:cs="Times New Roman"/>
          <w:bCs/>
          <w:sz w:val="24"/>
          <w:szCs w:val="24"/>
        </w:rPr>
        <w:t>химик Российской Федерации»</w:t>
      </w:r>
      <w:r w:rsidRPr="000A102B">
        <w:rPr>
          <w:rFonts w:ascii="Times New Roman" w:eastAsia="Times New Roman" w:hAnsi="Times New Roman" w:cs="Times New Roman"/>
          <w:sz w:val="24"/>
          <w:szCs w:val="24"/>
        </w:rPr>
        <w:t xml:space="preserve"> Михееву Сергею Петровичу, директору </w:t>
      </w:r>
      <w:r w:rsidR="003D7588" w:rsidRPr="000A102B">
        <w:rPr>
          <w:rFonts w:ascii="Times New Roman" w:eastAsia="Times New Roman" w:hAnsi="Times New Roman" w:cs="Times New Roman"/>
          <w:sz w:val="24"/>
          <w:szCs w:val="24"/>
        </w:rPr>
        <w:t>по развитию общества с ограниченной ответственностью «Научно-производственное предприятие «Спектр»</w:t>
      </w:r>
      <w:r w:rsidRPr="000A1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102B" w:rsidRPr="000A102B">
        <w:rPr>
          <w:rFonts w:ascii="Times New Roman" w:eastAsia="Times New Roman" w:hAnsi="Times New Roman" w:cs="Times New Roman"/>
          <w:sz w:val="24"/>
          <w:szCs w:val="24"/>
        </w:rPr>
        <w:t>за заслуги в области химической промышленности и многолетнюю добросовестную работу</w:t>
      </w:r>
      <w:r w:rsidRPr="000A10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76A3" w:rsidRPr="003D7588" w:rsidRDefault="00A676A3" w:rsidP="00A676A3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102B">
        <w:rPr>
          <w:rFonts w:ascii="Times New Roman" w:eastAsia="Times New Roman" w:hAnsi="Times New Roman" w:cs="Times New Roman"/>
          <w:sz w:val="24"/>
          <w:szCs w:val="24"/>
        </w:rPr>
        <w:t>2. Контроль за исполнением настоящего решения возложить на постоянную 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</w:t>
      </w:r>
      <w:r w:rsidRPr="003D75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676A3" w:rsidRPr="003D7588" w:rsidRDefault="00A676A3" w:rsidP="00A676A3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7588">
        <w:rPr>
          <w:rFonts w:ascii="Times New Roman" w:eastAsia="Times New Roman" w:hAnsi="Times New Roman" w:cs="Times New Roman"/>
          <w:sz w:val="24"/>
          <w:szCs w:val="24"/>
        </w:rPr>
        <w:t>3. Настоящее решение довести до лиц, указанных в решении и вступает в силу с момента подписания.</w:t>
      </w:r>
    </w:p>
    <w:p w:rsidR="00A676A3" w:rsidRPr="003D7588" w:rsidRDefault="00A676A3" w:rsidP="00A676A3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676A3" w:rsidRPr="003D7588" w:rsidRDefault="00A676A3" w:rsidP="00A676A3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676A3" w:rsidRPr="003D7588" w:rsidRDefault="00A676A3" w:rsidP="00A676A3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D7588" w:rsidRPr="00672091" w:rsidRDefault="003D7588" w:rsidP="003D758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3D7588" w:rsidRPr="00672091" w:rsidRDefault="003D7588" w:rsidP="003D758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09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3D7588" w:rsidRPr="00672091" w:rsidRDefault="003D7588" w:rsidP="003D758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</w:p>
    <w:p w:rsidR="003D7588" w:rsidRPr="00672091" w:rsidRDefault="003D7588" w:rsidP="003D758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09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6720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20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20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20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20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20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20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6720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Д.Н. Игнатьев</w:t>
      </w:r>
    </w:p>
    <w:p w:rsidR="003D7588" w:rsidRPr="00672091" w:rsidRDefault="003D7588" w:rsidP="003D7588"/>
    <w:p w:rsidR="0083683D" w:rsidRPr="003D7588" w:rsidRDefault="0083683D">
      <w:pPr>
        <w:rPr>
          <w:color w:val="FF0000"/>
        </w:rPr>
      </w:pPr>
    </w:p>
    <w:sectPr w:rsidR="0083683D" w:rsidRPr="003D7588" w:rsidSect="00CA4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BE7"/>
    <w:rsid w:val="00084E31"/>
    <w:rsid w:val="000A102B"/>
    <w:rsid w:val="00336BE7"/>
    <w:rsid w:val="003D7588"/>
    <w:rsid w:val="006B3F4A"/>
    <w:rsid w:val="0074005E"/>
    <w:rsid w:val="0083683D"/>
    <w:rsid w:val="008B3DEB"/>
    <w:rsid w:val="00902A24"/>
    <w:rsid w:val="00A676A3"/>
    <w:rsid w:val="00D90322"/>
    <w:rsid w:val="00E115C7"/>
    <w:rsid w:val="00EB0B45"/>
    <w:rsid w:val="00F263AF"/>
    <w:rsid w:val="00F9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 Таловеренко</cp:lastModifiedBy>
  <cp:revision>11</cp:revision>
  <dcterms:created xsi:type="dcterms:W3CDTF">2019-08-28T13:07:00Z</dcterms:created>
  <dcterms:modified xsi:type="dcterms:W3CDTF">2025-02-27T13:49:00Z</dcterms:modified>
</cp:coreProperties>
</file>