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56"/>
        <w:gridCol w:w="1437"/>
        <w:gridCol w:w="4078"/>
      </w:tblGrid>
      <w:tr w:rsidR="006A7253" w:rsidTr="009465B0">
        <w:trPr>
          <w:cantSplit/>
          <w:trHeight w:val="542"/>
        </w:trPr>
        <w:tc>
          <w:tcPr>
            <w:tcW w:w="4056" w:type="dxa"/>
          </w:tcPr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  <w:vMerge w:val="restart"/>
            <w:hideMark/>
          </w:tcPr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908130" wp14:editId="35B8B840">
                  <wp:extent cx="695325" cy="838200"/>
                  <wp:effectExtent l="0" t="0" r="952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</w:tcPr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7253" w:rsidTr="009465B0">
        <w:trPr>
          <w:cantSplit/>
          <w:trHeight w:val="1785"/>
        </w:trPr>
        <w:tc>
          <w:tcPr>
            <w:tcW w:w="4056" w:type="dxa"/>
          </w:tcPr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A7253" w:rsidRDefault="00946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2026 ҫ. майăн 28-мӗшӗ 52-07 №</w:t>
            </w: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ÿ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A7253" w:rsidRDefault="006A7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8" w:type="dxa"/>
          </w:tcPr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A7253" w:rsidRDefault="00946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28 мая 2026 г. № 52-07</w:t>
            </w: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A7253" w:rsidRDefault="006A7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6A7253" w:rsidRDefault="006A7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6A7253" w:rsidRPr="006A7253" w:rsidRDefault="006A7253" w:rsidP="009B0B50">
      <w:pPr>
        <w:pStyle w:val="a3"/>
        <w:ind w:right="1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7253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решение Собрания депутатов Цивильского муниципального округа от 28 августа 2025 г. № 40-11 «Об утверждении Положения о муниципальном лесном контроле лесов, находящихся в муниципальной собственности»</w:t>
      </w:r>
    </w:p>
    <w:p w:rsidR="006A7253" w:rsidRDefault="006A7253" w:rsidP="009B0B50">
      <w:pPr>
        <w:pStyle w:val="a3"/>
        <w:tabs>
          <w:tab w:val="right" w:pos="935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6A7253" w:rsidRDefault="006A7253" w:rsidP="009B0B5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25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31 июля 2020 г. № 248-ФЗ «О государственном контроле и муниципальном контроле в Российской Федерации», Федеральным законом от 6 октября 2003 г.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 ноября 2022 г. № 4-1</w:t>
      </w:r>
      <w:r>
        <w:rPr>
          <w:rFonts w:ascii="Times New Roman" w:hAnsi="Times New Roman" w:cs="Times New Roman"/>
          <w:sz w:val="24"/>
          <w:szCs w:val="24"/>
        </w:rPr>
        <w:t>, Уставом Цивильского муниципального округа Чувашской Республики, на основании протеста прокуратуры Цивильского района №3-01-2026/Прдп128-26-20/479 от               23.04.2026 г.</w:t>
      </w:r>
    </w:p>
    <w:p w:rsidR="006A7253" w:rsidRDefault="006A7253" w:rsidP="009B0B5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7253" w:rsidRDefault="006A7253" w:rsidP="009B0B5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СОБРАНИЕ ДЕПУТАТОВ ЦИВИЛЬСКОГО МУНИЦИПАЛЬНОГО ОКРУГА ЧУВАШСКОЙ РЕСПУБЛИКИ РЕШИЛО:</w:t>
      </w:r>
    </w:p>
    <w:p w:rsidR="006A7253" w:rsidRDefault="006A7253" w:rsidP="009B0B50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A7253" w:rsidRDefault="006A7253" w:rsidP="009B0B50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в Положение 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6A7253">
        <w:rPr>
          <w:rFonts w:ascii="Times New Roman" w:hAnsi="Times New Roman" w:cs="Times New Roman"/>
          <w:bCs/>
          <w:sz w:val="24"/>
          <w:szCs w:val="24"/>
        </w:rPr>
        <w:t xml:space="preserve"> муниципальном лесном контроле лесов, находящихся в муниципальной собственности</w:t>
      </w:r>
      <w:r>
        <w:rPr>
          <w:rFonts w:ascii="Times New Roman" w:hAnsi="Times New Roman" w:cs="Times New Roman"/>
          <w:bCs/>
          <w:sz w:val="24"/>
          <w:szCs w:val="24"/>
        </w:rPr>
        <w:t>, утвержденное</w:t>
      </w:r>
      <w:r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Цивильского муниципального округа Чувашской Республики от 28 августа 2025 г. № 40-11 далее – (Положение) следующие изменения:</w:t>
      </w:r>
    </w:p>
    <w:p w:rsidR="006A7253" w:rsidRDefault="006A7253" w:rsidP="009B0B5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разделе 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6A7253" w:rsidRDefault="006A7253" w:rsidP="009B0B5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пункт </w:t>
      </w:r>
      <w:r w:rsidR="00C632A4">
        <w:rPr>
          <w:rFonts w:ascii="Times New Roman" w:hAnsi="Times New Roman" w:cs="Times New Roman"/>
          <w:sz w:val="24"/>
          <w:szCs w:val="24"/>
          <w:lang w:eastAsia="ru-RU"/>
        </w:rPr>
        <w:t xml:space="preserve">1.2 </w:t>
      </w:r>
      <w:r>
        <w:rPr>
          <w:rFonts w:ascii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6A7253" w:rsidRDefault="006A7253" w:rsidP="009B0B50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632A4">
        <w:rPr>
          <w:rFonts w:ascii="Times New Roman" w:hAnsi="Times New Roman" w:cs="Times New Roman"/>
          <w:sz w:val="24"/>
          <w:szCs w:val="24"/>
        </w:rPr>
        <w:t>1.2.</w:t>
      </w:r>
      <w:r w:rsidR="00C632A4" w:rsidRPr="00C632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32A4" w:rsidRPr="00C632A4">
        <w:rPr>
          <w:rFonts w:ascii="Times New Roman" w:hAnsi="Times New Roman" w:cs="Times New Roman"/>
          <w:sz w:val="24"/>
          <w:szCs w:val="24"/>
        </w:rPr>
        <w:t>Предметом муниципального лесного контроля является соблюдение юридическими лицами, индивидуальными предпринимателями и гражданами в отношении лесных участков, находящихся в муниципальной собственности, требований, установленных в соответствии с настоящим Кодексом,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использования, охраны, защиты, воспроизводства лесов и лесоразведения</w:t>
      </w:r>
      <w:proofErr w:type="gramEnd"/>
      <w:r w:rsidR="00C632A4" w:rsidRPr="00C632A4">
        <w:rPr>
          <w:rFonts w:ascii="Times New Roman" w:hAnsi="Times New Roman" w:cs="Times New Roman"/>
          <w:sz w:val="24"/>
          <w:szCs w:val="24"/>
        </w:rPr>
        <w:t xml:space="preserve">, в области семеноводства в </w:t>
      </w:r>
      <w:r w:rsidR="00C632A4">
        <w:rPr>
          <w:rFonts w:ascii="Times New Roman" w:hAnsi="Times New Roman" w:cs="Times New Roman"/>
          <w:sz w:val="24"/>
          <w:szCs w:val="24"/>
        </w:rPr>
        <w:t>отношении семян лесных растений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»</w:t>
      </w:r>
      <w:r w:rsidR="00C632A4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</w:p>
    <w:p w:rsidR="006A7253" w:rsidRDefault="006A7253" w:rsidP="009B0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 (обнародования).</w:t>
      </w:r>
    </w:p>
    <w:p w:rsidR="006A7253" w:rsidRDefault="006A7253" w:rsidP="009B0B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7253" w:rsidRDefault="000C7F93" w:rsidP="009B0B5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6A7253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6A7253">
        <w:rPr>
          <w:rFonts w:ascii="Times New Roman" w:hAnsi="Times New Roman" w:cs="Times New Roman"/>
          <w:sz w:val="24"/>
          <w:szCs w:val="24"/>
        </w:rPr>
        <w:t xml:space="preserve"> Собрания депутатов</w:t>
      </w:r>
    </w:p>
    <w:p w:rsidR="006A7253" w:rsidRDefault="006A7253" w:rsidP="009B0B5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</w:p>
    <w:p w:rsidR="006A7253" w:rsidRDefault="006A7253" w:rsidP="009B0B5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 w:rsidR="000C7F93">
        <w:rPr>
          <w:rFonts w:ascii="Times New Roman" w:hAnsi="Times New Roman" w:cs="Times New Roman"/>
          <w:sz w:val="24"/>
          <w:szCs w:val="24"/>
        </w:rPr>
        <w:t>Ю.А. Г</w:t>
      </w:r>
      <w:bookmarkStart w:id="0" w:name="_GoBack"/>
      <w:bookmarkEnd w:id="0"/>
      <w:r w:rsidR="000C7F93">
        <w:rPr>
          <w:rFonts w:ascii="Times New Roman" w:hAnsi="Times New Roman" w:cs="Times New Roman"/>
          <w:sz w:val="24"/>
          <w:szCs w:val="24"/>
        </w:rPr>
        <w:t>аврилов</w:t>
      </w:r>
    </w:p>
    <w:p w:rsidR="006A7253" w:rsidRDefault="006A7253" w:rsidP="009B0B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253" w:rsidRDefault="006A7253" w:rsidP="009B0B5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главы</w:t>
      </w:r>
    </w:p>
    <w:p w:rsidR="006A7253" w:rsidRDefault="006A7253" w:rsidP="009B0B5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</w:p>
    <w:p w:rsidR="006A7253" w:rsidRDefault="006A7253" w:rsidP="009B0B5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                                                                                 Ю.В. Константинов</w:t>
      </w:r>
    </w:p>
    <w:p w:rsidR="00030FD7" w:rsidRDefault="000C7F93" w:rsidP="009B0B50">
      <w:pPr>
        <w:spacing w:after="0" w:line="240" w:lineRule="auto"/>
      </w:pPr>
    </w:p>
    <w:sectPr w:rsidR="00030FD7" w:rsidSect="009B0B5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253"/>
    <w:rsid w:val="000C7F93"/>
    <w:rsid w:val="00204426"/>
    <w:rsid w:val="00515D14"/>
    <w:rsid w:val="006A7253"/>
    <w:rsid w:val="009465B0"/>
    <w:rsid w:val="009B0B50"/>
    <w:rsid w:val="00C6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7253"/>
    <w:pPr>
      <w:spacing w:after="0" w:line="240" w:lineRule="auto"/>
    </w:pPr>
  </w:style>
  <w:style w:type="character" w:customStyle="1" w:styleId="ConsPlusNormal1">
    <w:name w:val="ConsPlusNormal1"/>
    <w:link w:val="ConsPlusNormal"/>
    <w:locked/>
    <w:rsid w:val="006A7253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6A725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6A7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7253"/>
    <w:pPr>
      <w:spacing w:after="0" w:line="240" w:lineRule="auto"/>
    </w:pPr>
  </w:style>
  <w:style w:type="character" w:customStyle="1" w:styleId="ConsPlusNormal1">
    <w:name w:val="ConsPlusNormal1"/>
    <w:link w:val="ConsPlusNormal"/>
    <w:locked/>
    <w:rsid w:val="006A7253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">
    <w:name w:val="ConsPlusNormal"/>
    <w:link w:val="ConsPlusNormal1"/>
    <w:rsid w:val="006A725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6A7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Алиса Витальевна</dc:creator>
  <cp:lastModifiedBy>Алексеева Ольга Васильевна</cp:lastModifiedBy>
  <cp:revision>4</cp:revision>
  <cp:lastPrinted>2026-04-29T12:03:00Z</cp:lastPrinted>
  <dcterms:created xsi:type="dcterms:W3CDTF">2026-04-29T11:52:00Z</dcterms:created>
  <dcterms:modified xsi:type="dcterms:W3CDTF">2026-05-28T05:08:00Z</dcterms:modified>
</cp:coreProperties>
</file>