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FA" w:rsidRPr="00E844EC" w:rsidRDefault="00240CFA" w:rsidP="004C6EC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44EC">
        <w:rPr>
          <w:rFonts w:ascii="Times New Roman" w:hAnsi="Times New Roman" w:cs="Times New Roman"/>
          <w:b/>
          <w:sz w:val="26"/>
          <w:szCs w:val="26"/>
        </w:rPr>
        <w:t>Финансово-экономическое обоснование</w:t>
      </w:r>
    </w:p>
    <w:p w:rsidR="00B64BCF" w:rsidRPr="00B64BCF" w:rsidRDefault="0048422A" w:rsidP="00B64B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844EC">
        <w:rPr>
          <w:rFonts w:ascii="Times New Roman" w:hAnsi="Times New Roman" w:cs="Times New Roman"/>
          <w:b/>
          <w:sz w:val="26"/>
          <w:szCs w:val="26"/>
        </w:rPr>
        <w:t xml:space="preserve">к проекту закона Чувашской Республики </w:t>
      </w:r>
      <w:r w:rsidR="00B64BCF" w:rsidRPr="00B64BCF">
        <w:rPr>
          <w:rFonts w:ascii="Times New Roman" w:eastAsia="Calibri" w:hAnsi="Times New Roman" w:cs="Times New Roman"/>
          <w:b/>
          <w:sz w:val="26"/>
          <w:szCs w:val="26"/>
        </w:rPr>
        <w:t xml:space="preserve">«О внесении изменений в Закон Чувашской Республики «О </w:t>
      </w:r>
      <w:r w:rsidR="00B64BCF" w:rsidRPr="00B64BCF">
        <w:rPr>
          <w:rFonts w:ascii="Times New Roman" w:eastAsia="Times New Roman" w:hAnsi="Times New Roman" w:cs="Times New Roman"/>
          <w:b/>
          <w:sz w:val="26"/>
          <w:szCs w:val="26"/>
        </w:rPr>
        <w:t>порядке предоставления дополнительной выплаты инвалидам боевых действий</w:t>
      </w:r>
      <w:r w:rsidR="00B64BCF" w:rsidRPr="00B64BCF">
        <w:rPr>
          <w:rFonts w:ascii="Times New Roman" w:eastAsia="Calibri" w:hAnsi="Times New Roman" w:cs="Times New Roman"/>
          <w:b/>
          <w:sz w:val="26"/>
          <w:szCs w:val="26"/>
        </w:rPr>
        <w:t>»</w:t>
      </w:r>
    </w:p>
    <w:p w:rsidR="0048422A" w:rsidRPr="00E844EC" w:rsidRDefault="0048422A" w:rsidP="00B64B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844EC" w:rsidRPr="00985998" w:rsidRDefault="00E844EC" w:rsidP="00985998">
      <w:pPr>
        <w:spacing w:after="0" w:line="240" w:lineRule="auto"/>
        <w:ind w:firstLine="567"/>
        <w:jc w:val="both"/>
        <w:rPr>
          <w:rFonts w:ascii="Times New Roman" w:eastAsia="Arial Unicode MS" w:hAnsi="Times New Roman" w:cs="Arial Unicode MS"/>
          <w:bCs/>
          <w:color w:val="000000"/>
          <w:sz w:val="26"/>
          <w:szCs w:val="26"/>
          <w:lang w:eastAsia="ru-RU"/>
        </w:rPr>
      </w:pPr>
      <w:bookmarkStart w:id="0" w:name="_GoBack"/>
      <w:bookmarkEnd w:id="0"/>
      <w:r w:rsidRPr="00E844EC">
        <w:rPr>
          <w:rFonts w:ascii="Times New Roman" w:eastAsia="Arial Unicode MS" w:hAnsi="Times New Roman" w:cs="Arial Unicode MS"/>
          <w:bCs/>
          <w:color w:val="000000"/>
          <w:sz w:val="26"/>
          <w:szCs w:val="26"/>
          <w:lang w:eastAsia="ru-RU"/>
        </w:rPr>
        <w:t xml:space="preserve">Принятие проекта закона </w:t>
      </w:r>
      <w:r w:rsidR="00985998" w:rsidRPr="00985998">
        <w:rPr>
          <w:rFonts w:ascii="Times New Roman" w:eastAsia="Arial Unicode MS" w:hAnsi="Times New Roman" w:cs="Arial Unicode MS"/>
          <w:bCs/>
          <w:color w:val="000000"/>
          <w:sz w:val="26"/>
          <w:szCs w:val="26"/>
          <w:lang w:eastAsia="ru-RU"/>
        </w:rPr>
        <w:t>Чувашской Республики «О внесении изменений в Закон Чувашской Республики «О порядке предоставления дополнительной выпл</w:t>
      </w:r>
      <w:r w:rsidR="00985998">
        <w:rPr>
          <w:rFonts w:ascii="Times New Roman" w:eastAsia="Arial Unicode MS" w:hAnsi="Times New Roman" w:cs="Arial Unicode MS"/>
          <w:bCs/>
          <w:color w:val="000000"/>
          <w:sz w:val="26"/>
          <w:szCs w:val="26"/>
          <w:lang w:eastAsia="ru-RU"/>
        </w:rPr>
        <w:t xml:space="preserve">аты инвалидам боевых действий» </w:t>
      </w:r>
      <w:r w:rsidRPr="00E844EC">
        <w:rPr>
          <w:rFonts w:ascii="Times New Roman" w:eastAsia="Arial Unicode MS" w:hAnsi="Times New Roman" w:cs="Arial Unicode MS"/>
          <w:bCs/>
          <w:color w:val="000000"/>
          <w:sz w:val="26"/>
          <w:szCs w:val="26"/>
          <w:lang w:eastAsia="ru-RU"/>
        </w:rPr>
        <w:t>не потребует выделения дополнительных средств из республиканского бюджета Чувашской Республики.</w:t>
      </w:r>
    </w:p>
    <w:p w:rsidR="00856B84" w:rsidRDefault="00856B84" w:rsidP="00F76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844EC" w:rsidRPr="00E844EC" w:rsidRDefault="00E844EC" w:rsidP="00856B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9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3119"/>
        <w:gridCol w:w="2126"/>
      </w:tblGrid>
      <w:tr w:rsidR="00F76CA1" w:rsidRPr="00F76CA1" w:rsidTr="00F03038">
        <w:trPr>
          <w:trHeight w:val="1312"/>
        </w:trPr>
        <w:tc>
          <w:tcPr>
            <w:tcW w:w="4111" w:type="dxa"/>
          </w:tcPr>
          <w:p w:rsidR="00F76CA1" w:rsidRPr="00F76CA1" w:rsidRDefault="00F76CA1" w:rsidP="00F76CA1">
            <w:pPr>
              <w:pStyle w:val="ConsPlusNormal"/>
            </w:pPr>
          </w:p>
          <w:p w:rsidR="00F76CA1" w:rsidRPr="00F76CA1" w:rsidRDefault="00B64BCF" w:rsidP="00F76CA1">
            <w:pPr>
              <w:pStyle w:val="ConsPlusNormal"/>
              <w:jc w:val="both"/>
            </w:pPr>
            <w:proofErr w:type="spellStart"/>
            <w:r>
              <w:t>И.о</w:t>
            </w:r>
            <w:proofErr w:type="spellEnd"/>
            <w:r>
              <w:t>. м</w:t>
            </w:r>
            <w:r w:rsidR="00F76CA1" w:rsidRPr="00F76CA1">
              <w:t>инистр</w:t>
            </w:r>
            <w:r>
              <w:t>а</w:t>
            </w:r>
            <w:r w:rsidR="00F76CA1" w:rsidRPr="00F76CA1">
              <w:t xml:space="preserve"> труда и </w:t>
            </w:r>
            <w:proofErr w:type="gramStart"/>
            <w:r w:rsidR="00F76CA1" w:rsidRPr="00F76CA1">
              <w:t>социальной</w:t>
            </w:r>
            <w:proofErr w:type="gramEnd"/>
            <w:r w:rsidR="00F76CA1" w:rsidRPr="00F76CA1">
              <w:t xml:space="preserve"> </w:t>
            </w:r>
          </w:p>
          <w:p w:rsidR="00F76CA1" w:rsidRPr="00F76CA1" w:rsidRDefault="00F76CA1" w:rsidP="00F76CA1">
            <w:pPr>
              <w:pStyle w:val="ConsPlusNormal"/>
              <w:jc w:val="both"/>
            </w:pPr>
            <w:r>
              <w:t xml:space="preserve">Защиты </w:t>
            </w:r>
            <w:r w:rsidRPr="00F76CA1">
              <w:t>Чувашской Республики</w:t>
            </w:r>
            <w:r w:rsidRPr="00F76CA1">
              <w:tab/>
            </w:r>
            <w:r w:rsidRPr="00F76CA1">
              <w:tab/>
            </w:r>
            <w:r w:rsidRPr="00F76CA1">
              <w:tab/>
            </w:r>
            <w:r w:rsidRPr="00F76CA1">
              <w:tab/>
            </w:r>
          </w:p>
        </w:tc>
        <w:tc>
          <w:tcPr>
            <w:tcW w:w="3119" w:type="dxa"/>
          </w:tcPr>
          <w:p w:rsidR="00F76CA1" w:rsidRPr="00F76CA1" w:rsidRDefault="00F03038" w:rsidP="00F76CA1">
            <w:pPr>
              <w:pStyle w:val="ConsPlusNormal"/>
            </w:pPr>
            <w:r w:rsidRPr="00F03038">
              <w:rPr>
                <w:rFonts w:ascii="Calibri" w:eastAsia="Calibri" w:hAnsi="Calibri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11C858F8" wp14:editId="4E09E1B5">
                  <wp:extent cx="1933575" cy="835496"/>
                  <wp:effectExtent l="0" t="0" r="0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777" cy="843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F76CA1" w:rsidRPr="00F76CA1" w:rsidRDefault="00F76CA1" w:rsidP="00F76CA1">
            <w:pPr>
              <w:pStyle w:val="ConsPlusNormal"/>
              <w:jc w:val="both"/>
            </w:pPr>
          </w:p>
          <w:p w:rsidR="00F76CA1" w:rsidRPr="00F76CA1" w:rsidRDefault="00F76CA1" w:rsidP="00F76CA1">
            <w:pPr>
              <w:pStyle w:val="ConsPlusNormal"/>
              <w:jc w:val="both"/>
            </w:pPr>
          </w:p>
          <w:p w:rsidR="00F76CA1" w:rsidRPr="00F76CA1" w:rsidRDefault="00F76CA1" w:rsidP="00B64BCF">
            <w:pPr>
              <w:pStyle w:val="ConsPlusNormal"/>
              <w:jc w:val="both"/>
            </w:pPr>
            <w:r w:rsidRPr="00F76CA1">
              <w:t>А.</w:t>
            </w:r>
            <w:r w:rsidR="00B64BCF">
              <w:t>П</w:t>
            </w:r>
            <w:r w:rsidRPr="00F76CA1">
              <w:t xml:space="preserve">. </w:t>
            </w:r>
            <w:r w:rsidR="00B64BCF">
              <w:t>Колесников</w:t>
            </w:r>
          </w:p>
        </w:tc>
      </w:tr>
    </w:tbl>
    <w:p w:rsidR="00856B84" w:rsidRPr="00E844EC" w:rsidRDefault="00856B84" w:rsidP="00F76CA1">
      <w:pPr>
        <w:pStyle w:val="ConsPlusNormal"/>
        <w:jc w:val="both"/>
      </w:pPr>
    </w:p>
    <w:sectPr w:rsidR="00856B84" w:rsidRPr="00E844EC" w:rsidSect="009A3C31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EAB" w:rsidRDefault="00D47EAB" w:rsidP="009A3C31">
      <w:pPr>
        <w:spacing w:after="0" w:line="240" w:lineRule="auto"/>
      </w:pPr>
      <w:r>
        <w:separator/>
      </w:r>
    </w:p>
  </w:endnote>
  <w:endnote w:type="continuationSeparator" w:id="0">
    <w:p w:rsidR="00D47EAB" w:rsidRDefault="00D47EAB" w:rsidP="009A3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EAB" w:rsidRDefault="00D47EAB" w:rsidP="009A3C31">
      <w:pPr>
        <w:spacing w:after="0" w:line="240" w:lineRule="auto"/>
      </w:pPr>
      <w:r>
        <w:separator/>
      </w:r>
    </w:p>
  </w:footnote>
  <w:footnote w:type="continuationSeparator" w:id="0">
    <w:p w:rsidR="00D47EAB" w:rsidRDefault="00D47EAB" w:rsidP="009A3C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8449678"/>
      <w:docPartObj>
        <w:docPartGallery w:val="Page Numbers (Top of Page)"/>
        <w:docPartUnique/>
      </w:docPartObj>
    </w:sdtPr>
    <w:sdtEndPr/>
    <w:sdtContent>
      <w:p w:rsidR="009A3C31" w:rsidRDefault="009A3C3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44EC">
          <w:rPr>
            <w:noProof/>
          </w:rPr>
          <w:t>2</w:t>
        </w:r>
        <w:r>
          <w:fldChar w:fldCharType="end"/>
        </w:r>
      </w:p>
    </w:sdtContent>
  </w:sdt>
  <w:p w:rsidR="009A3C31" w:rsidRDefault="009A3C3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2292B"/>
    <w:rsid w:val="000C0DF1"/>
    <w:rsid w:val="000C7456"/>
    <w:rsid w:val="00123698"/>
    <w:rsid w:val="00132617"/>
    <w:rsid w:val="00137AB6"/>
    <w:rsid w:val="00165A9B"/>
    <w:rsid w:val="001F03AC"/>
    <w:rsid w:val="00240CFA"/>
    <w:rsid w:val="00270CF9"/>
    <w:rsid w:val="002B6482"/>
    <w:rsid w:val="002E7508"/>
    <w:rsid w:val="00357A3C"/>
    <w:rsid w:val="00362279"/>
    <w:rsid w:val="00417E69"/>
    <w:rsid w:val="0045081D"/>
    <w:rsid w:val="0048422A"/>
    <w:rsid w:val="004C6858"/>
    <w:rsid w:val="004C6EC3"/>
    <w:rsid w:val="004E6B6B"/>
    <w:rsid w:val="0052153A"/>
    <w:rsid w:val="005255D5"/>
    <w:rsid w:val="00551862"/>
    <w:rsid w:val="00561E8D"/>
    <w:rsid w:val="00574753"/>
    <w:rsid w:val="00577C53"/>
    <w:rsid w:val="00577F7F"/>
    <w:rsid w:val="005E3F81"/>
    <w:rsid w:val="005F0B3D"/>
    <w:rsid w:val="00624097"/>
    <w:rsid w:val="00637131"/>
    <w:rsid w:val="007166A4"/>
    <w:rsid w:val="00736C2B"/>
    <w:rsid w:val="007E6386"/>
    <w:rsid w:val="0080327A"/>
    <w:rsid w:val="00854477"/>
    <w:rsid w:val="00856B84"/>
    <w:rsid w:val="008B22F2"/>
    <w:rsid w:val="008E209A"/>
    <w:rsid w:val="00984F87"/>
    <w:rsid w:val="00985998"/>
    <w:rsid w:val="009918C5"/>
    <w:rsid w:val="009A3C31"/>
    <w:rsid w:val="009F56F2"/>
    <w:rsid w:val="00A05FEE"/>
    <w:rsid w:val="00A45144"/>
    <w:rsid w:val="00A55CE8"/>
    <w:rsid w:val="00A609FA"/>
    <w:rsid w:val="00AB4080"/>
    <w:rsid w:val="00B03120"/>
    <w:rsid w:val="00B64BCF"/>
    <w:rsid w:val="00B6523E"/>
    <w:rsid w:val="00B90F66"/>
    <w:rsid w:val="00BA009D"/>
    <w:rsid w:val="00BD5A0F"/>
    <w:rsid w:val="00BE390E"/>
    <w:rsid w:val="00C04A76"/>
    <w:rsid w:val="00C20589"/>
    <w:rsid w:val="00C4067E"/>
    <w:rsid w:val="00C46FC0"/>
    <w:rsid w:val="00C50185"/>
    <w:rsid w:val="00C82F9B"/>
    <w:rsid w:val="00CB493C"/>
    <w:rsid w:val="00D32E93"/>
    <w:rsid w:val="00D37F63"/>
    <w:rsid w:val="00D47EAB"/>
    <w:rsid w:val="00D52961"/>
    <w:rsid w:val="00D75923"/>
    <w:rsid w:val="00D97EE4"/>
    <w:rsid w:val="00DC5F52"/>
    <w:rsid w:val="00E05E4E"/>
    <w:rsid w:val="00E844EC"/>
    <w:rsid w:val="00EE7777"/>
    <w:rsid w:val="00F03038"/>
    <w:rsid w:val="00F03F64"/>
    <w:rsid w:val="00F11631"/>
    <w:rsid w:val="00F34145"/>
    <w:rsid w:val="00F50044"/>
    <w:rsid w:val="00F54689"/>
    <w:rsid w:val="00F76CA1"/>
    <w:rsid w:val="00FC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42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842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EE7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9A3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3C31"/>
  </w:style>
  <w:style w:type="paragraph" w:styleId="a5">
    <w:name w:val="footer"/>
    <w:basedOn w:val="a"/>
    <w:link w:val="a6"/>
    <w:uiPriority w:val="99"/>
    <w:unhideWhenUsed/>
    <w:rsid w:val="009A3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3C31"/>
  </w:style>
  <w:style w:type="paragraph" w:styleId="a7">
    <w:name w:val="Balloon Text"/>
    <w:basedOn w:val="a"/>
    <w:link w:val="a8"/>
    <w:uiPriority w:val="99"/>
    <w:semiHidden/>
    <w:unhideWhenUsed/>
    <w:rsid w:val="00450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081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76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42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842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EE7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9A3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3C31"/>
  </w:style>
  <w:style w:type="paragraph" w:styleId="a5">
    <w:name w:val="footer"/>
    <w:basedOn w:val="a"/>
    <w:link w:val="a6"/>
    <w:uiPriority w:val="99"/>
    <w:unhideWhenUsed/>
    <w:rsid w:val="009A3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3C31"/>
  </w:style>
  <w:style w:type="paragraph" w:styleId="a7">
    <w:name w:val="Balloon Text"/>
    <w:basedOn w:val="a"/>
    <w:link w:val="a8"/>
    <w:uiPriority w:val="99"/>
    <w:semiHidden/>
    <w:unhideWhenUsed/>
    <w:rsid w:val="00450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081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76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5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Ирина Анатольевна Басникова</cp:lastModifiedBy>
  <cp:revision>4</cp:revision>
  <cp:lastPrinted>2020-01-20T13:08:00Z</cp:lastPrinted>
  <dcterms:created xsi:type="dcterms:W3CDTF">2025-03-03T15:56:00Z</dcterms:created>
  <dcterms:modified xsi:type="dcterms:W3CDTF">2025-03-07T06:51:00Z</dcterms:modified>
</cp:coreProperties>
</file>