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88" w:type="dxa"/>
        <w:tblInd w:w="-34" w:type="dxa"/>
        <w:tblLayout w:type="fixed"/>
        <w:tblLook w:val="0420" w:firstRow="1" w:lastRow="0" w:firstColumn="0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D80C0A" w:rsidRPr="00B20000" w14:paraId="3F4F4CC0" w14:textId="77777777" w:rsidTr="0076469B">
        <w:trPr>
          <w:gridBefore w:val="1"/>
          <w:wBefore w:w="34" w:type="dxa"/>
        </w:trPr>
        <w:tc>
          <w:tcPr>
            <w:tcW w:w="3652" w:type="dxa"/>
          </w:tcPr>
          <w:p w14:paraId="2BE806CD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  <w:t>ЧӐВАШ РЕСПУБЛИКИН</w:t>
            </w:r>
          </w:p>
          <w:p w14:paraId="7F59A1D0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  <w:t>КАНАШ</w:t>
            </w:r>
          </w:p>
          <w:p w14:paraId="2CA1A35F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  <w:t>МУНИЦИПАЛЛĂ ОКРУГĚН</w:t>
            </w:r>
          </w:p>
          <w:p w14:paraId="50054243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  <w:t>АДМИНИСТРАЦИЙĔ</w:t>
            </w:r>
          </w:p>
          <w:p w14:paraId="74CBDA81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</w:p>
          <w:p w14:paraId="4B8A82B8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  <w:t>ЙЫШĂНУ</w:t>
            </w:r>
          </w:p>
          <w:p w14:paraId="1BC5B06D" w14:textId="77777777" w:rsidR="00D80C0A" w:rsidRPr="00B20000" w:rsidRDefault="00D80C0A" w:rsidP="0076469B">
            <w:pPr>
              <w:spacing w:after="0" w:line="256" w:lineRule="auto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</w:p>
          <w:p w14:paraId="0A0E0870" w14:textId="45AA8D6E" w:rsidR="00D80C0A" w:rsidRPr="00B20000" w:rsidRDefault="00631ABB" w:rsidP="0076469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  <w:t>23.01.2025</w:t>
            </w:r>
            <w:r w:rsidR="00D80C0A" w:rsidRPr="00B2000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  <w:t>232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D80C0A" w:rsidRPr="00B2000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№ </w:t>
            </w:r>
          </w:p>
          <w:p w14:paraId="57666510" w14:textId="77777777" w:rsidR="00D80C0A" w:rsidRPr="00B20000" w:rsidRDefault="00D80C0A" w:rsidP="0076469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14:paraId="0E3FEF62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14:paraId="45CF2A8A" w14:textId="72FD94DA" w:rsidR="00D80C0A" w:rsidRPr="00B20000" w:rsidRDefault="00D80C0A" w:rsidP="0076469B">
            <w:pPr>
              <w:spacing w:after="0" w:line="256" w:lineRule="auto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EF5EF3F" wp14:editId="35149DFC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924169449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9FC2DB" w14:textId="77777777" w:rsidR="00D80C0A" w:rsidRPr="00B20000" w:rsidRDefault="00D80C0A" w:rsidP="0076469B">
            <w:pPr>
              <w:spacing w:after="0" w:line="256" w:lineRule="auto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14:paraId="0703136B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sz w:val="24"/>
                <w:szCs w:val="20"/>
                <w:lang w:eastAsia="en-US"/>
              </w:rPr>
              <w:t>АДМИНИСТРАЦИЯ</w:t>
            </w:r>
          </w:p>
          <w:p w14:paraId="1C0CAAC4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sz w:val="24"/>
                <w:szCs w:val="20"/>
                <w:lang w:eastAsia="en-US"/>
              </w:rPr>
              <w:t xml:space="preserve"> КАНАШСКОГО МУНИЦИПАЛЬНОГО ОКРУГА</w:t>
            </w:r>
          </w:p>
          <w:p w14:paraId="2CFFF234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sz w:val="24"/>
                <w:szCs w:val="20"/>
                <w:lang w:eastAsia="en-US"/>
              </w:rPr>
              <w:t>ЧУВАШСКОЙ РЕСПУБЛИКИ</w:t>
            </w:r>
          </w:p>
          <w:p w14:paraId="71FB75ED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</w:p>
          <w:p w14:paraId="56E7F869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bCs/>
                <w:iCs/>
                <w:sz w:val="24"/>
                <w:szCs w:val="20"/>
                <w:lang w:eastAsia="en-US"/>
              </w:rPr>
              <w:t>ПОСТАНОВЛЕНИЕ</w:t>
            </w:r>
          </w:p>
          <w:p w14:paraId="1C31C2F7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</w:p>
          <w:p w14:paraId="3C114A02" w14:textId="2CA2DB2F" w:rsidR="00D80C0A" w:rsidRPr="00B20000" w:rsidRDefault="00631ABB" w:rsidP="0076469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  <w:t>23.01.2026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D80C0A" w:rsidRPr="00B2000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en-US"/>
              </w:rPr>
              <w:t>232</w:t>
            </w:r>
            <w:r w:rsidR="00D80C0A" w:rsidRPr="00B2000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7E51051E" w14:textId="77777777" w:rsidR="00D80C0A" w:rsidRPr="00B20000" w:rsidRDefault="00D80C0A" w:rsidP="0076469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14:paraId="053E3A4D" w14:textId="77777777" w:rsidR="00D80C0A" w:rsidRPr="00B20000" w:rsidRDefault="00D80C0A" w:rsidP="0076469B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</w:pPr>
            <w:r w:rsidRPr="00B20000">
              <w:rPr>
                <w:rFonts w:ascii="Times New Roman" w:hAnsi="Times New Roman"/>
                <w:b/>
                <w:bCs/>
                <w:sz w:val="24"/>
                <w:szCs w:val="20"/>
                <w:lang w:eastAsia="en-US"/>
              </w:rPr>
              <w:t>город Канаш</w:t>
            </w:r>
          </w:p>
        </w:tc>
      </w:tr>
      <w:tr w:rsidR="00D80C0A" w:rsidRPr="00B20000" w14:paraId="3A4D274D" w14:textId="77777777" w:rsidTr="0076469B">
        <w:trPr>
          <w:gridAfter w:val="1"/>
          <w:wAfter w:w="190" w:type="dxa"/>
        </w:trPr>
        <w:tc>
          <w:tcPr>
            <w:tcW w:w="3936" w:type="dxa"/>
            <w:gridSpan w:val="3"/>
          </w:tcPr>
          <w:p w14:paraId="6040451A" w14:textId="77777777" w:rsidR="00D80C0A" w:rsidRPr="00B20000" w:rsidRDefault="00D80C0A" w:rsidP="0076469B">
            <w:pPr>
              <w:spacing w:after="0"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43" w:type="dxa"/>
            <w:gridSpan w:val="2"/>
          </w:tcPr>
          <w:p w14:paraId="1CA7F11B" w14:textId="77777777" w:rsidR="00D80C0A" w:rsidRPr="00B20000" w:rsidRDefault="00D80C0A" w:rsidP="0076469B">
            <w:pPr>
              <w:spacing w:after="0" w:line="192" w:lineRule="auto"/>
              <w:ind w:left="-108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1D9598B" w14:textId="77777777" w:rsidR="00D80C0A" w:rsidRPr="00B20000" w:rsidRDefault="00D80C0A" w:rsidP="0076469B">
            <w:pPr>
              <w:spacing w:after="0"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</w:tc>
      </w:tr>
    </w:tbl>
    <w:p w14:paraId="3CE98DEA" w14:textId="77777777" w:rsidR="00D80C0A" w:rsidRDefault="00D80C0A" w:rsidP="00D80C0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Cs w:val="24"/>
        </w:rPr>
      </w:pPr>
    </w:p>
    <w:p w14:paraId="11651034" w14:textId="2E9C4E4B" w:rsidR="00113C23" w:rsidRPr="00113C23" w:rsidRDefault="00D80C0A" w:rsidP="00D82B22">
      <w:pPr>
        <w:widowControl w:val="0"/>
        <w:autoSpaceDE w:val="0"/>
        <w:autoSpaceDN w:val="0"/>
        <w:adjustRightInd w:val="0"/>
        <w:spacing w:after="0" w:line="240" w:lineRule="auto"/>
        <w:ind w:right="486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75DF5">
        <w:rPr>
          <w:rFonts w:ascii="Times New Roman" w:hAnsi="Times New Roman"/>
          <w:b/>
          <w:sz w:val="24"/>
          <w:szCs w:val="24"/>
        </w:rPr>
        <w:t xml:space="preserve">О </w:t>
      </w:r>
      <w:r>
        <w:rPr>
          <w:rFonts w:ascii="Times New Roman" w:hAnsi="Times New Roman"/>
          <w:b/>
          <w:sz w:val="24"/>
          <w:szCs w:val="24"/>
        </w:rPr>
        <w:t>внесении</w:t>
      </w:r>
      <w:r w:rsidRPr="00775DF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изменений</w:t>
      </w:r>
      <w:r w:rsidRPr="00775DF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в </w:t>
      </w:r>
      <w:r w:rsidR="00113C23">
        <w:rPr>
          <w:rFonts w:ascii="Times New Roman" w:hAnsi="Times New Roman"/>
          <w:b/>
          <w:sz w:val="24"/>
          <w:szCs w:val="24"/>
        </w:rPr>
        <w:t>реестр</w:t>
      </w:r>
      <w:r w:rsidR="00D82B22">
        <w:rPr>
          <w:rFonts w:ascii="Times New Roman" w:hAnsi="Times New Roman"/>
          <w:b/>
          <w:sz w:val="24"/>
          <w:szCs w:val="24"/>
        </w:rPr>
        <w:t xml:space="preserve"> </w:t>
      </w:r>
      <w:r w:rsidR="00113C23">
        <w:rPr>
          <w:rFonts w:ascii="Times New Roman" w:hAnsi="Times New Roman"/>
          <w:b/>
          <w:sz w:val="24"/>
          <w:szCs w:val="24"/>
        </w:rPr>
        <w:t>мест (площадок) накопления твердых коммунальных отходов</w:t>
      </w:r>
      <w:r w:rsidR="00D82B22">
        <w:rPr>
          <w:rFonts w:ascii="Times New Roman" w:hAnsi="Times New Roman"/>
          <w:b/>
          <w:sz w:val="24"/>
          <w:szCs w:val="24"/>
        </w:rPr>
        <w:t xml:space="preserve"> </w:t>
      </w:r>
      <w:r w:rsidR="00113C23">
        <w:rPr>
          <w:rFonts w:ascii="Times New Roman" w:hAnsi="Times New Roman"/>
          <w:b/>
          <w:sz w:val="24"/>
          <w:szCs w:val="24"/>
        </w:rPr>
        <w:t>на</w:t>
      </w:r>
      <w:r w:rsidR="00D82B22">
        <w:rPr>
          <w:rFonts w:ascii="Times New Roman" w:hAnsi="Times New Roman"/>
          <w:b/>
          <w:sz w:val="24"/>
          <w:szCs w:val="24"/>
        </w:rPr>
        <w:t xml:space="preserve"> </w:t>
      </w:r>
      <w:r w:rsidR="00113C23">
        <w:rPr>
          <w:rFonts w:ascii="Times New Roman" w:hAnsi="Times New Roman"/>
          <w:b/>
          <w:sz w:val="24"/>
          <w:szCs w:val="24"/>
        </w:rPr>
        <w:t>территории</w:t>
      </w:r>
      <w:r w:rsidR="00D82B22">
        <w:rPr>
          <w:rFonts w:ascii="Times New Roman" w:hAnsi="Times New Roman"/>
          <w:b/>
          <w:sz w:val="24"/>
          <w:szCs w:val="24"/>
        </w:rPr>
        <w:t xml:space="preserve"> </w:t>
      </w:r>
      <w:r w:rsidR="00113C23">
        <w:rPr>
          <w:rFonts w:ascii="Times New Roman" w:hAnsi="Times New Roman"/>
          <w:b/>
          <w:sz w:val="24"/>
          <w:szCs w:val="24"/>
        </w:rPr>
        <w:t>Канашского муниципального округа</w:t>
      </w:r>
      <w:r w:rsidR="00D82B22">
        <w:rPr>
          <w:rFonts w:ascii="Times New Roman" w:hAnsi="Times New Roman"/>
          <w:b/>
          <w:sz w:val="24"/>
          <w:szCs w:val="24"/>
        </w:rPr>
        <w:t xml:space="preserve"> Чувашской Республики</w:t>
      </w:r>
    </w:p>
    <w:p w14:paraId="45ED7E15" w14:textId="77777777" w:rsidR="00D80C0A" w:rsidRPr="00775DF5" w:rsidRDefault="00D80C0A" w:rsidP="00D80C0A">
      <w:pPr>
        <w:widowControl w:val="0"/>
        <w:autoSpaceDE w:val="0"/>
        <w:autoSpaceDN w:val="0"/>
        <w:adjustRightInd w:val="0"/>
        <w:spacing w:after="0" w:line="240" w:lineRule="auto"/>
        <w:ind w:right="557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30AC8B1" w14:textId="3E32ADD6" w:rsidR="00D80C0A" w:rsidRPr="00DC14AC" w:rsidRDefault="00D80C0A" w:rsidP="00D80C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75DF5">
        <w:rPr>
          <w:rFonts w:ascii="Times New Roman" w:hAnsi="Times New Roman"/>
          <w:sz w:val="24"/>
          <w:szCs w:val="24"/>
        </w:rPr>
        <w:t xml:space="preserve">            В соответствии с Федеральным законом от </w:t>
      </w:r>
      <w:r w:rsidR="00113C23">
        <w:rPr>
          <w:rFonts w:ascii="Times New Roman" w:hAnsi="Times New Roman"/>
          <w:sz w:val="24"/>
          <w:szCs w:val="24"/>
        </w:rPr>
        <w:t>20</w:t>
      </w:r>
      <w:r w:rsidRPr="00775DF5">
        <w:rPr>
          <w:rFonts w:ascii="Times New Roman" w:hAnsi="Times New Roman"/>
          <w:sz w:val="24"/>
          <w:szCs w:val="24"/>
        </w:rPr>
        <w:t xml:space="preserve"> </w:t>
      </w:r>
      <w:r w:rsidR="00113C23">
        <w:rPr>
          <w:rFonts w:ascii="Times New Roman" w:hAnsi="Times New Roman"/>
          <w:sz w:val="24"/>
          <w:szCs w:val="24"/>
        </w:rPr>
        <w:t>марта</w:t>
      </w:r>
      <w:r w:rsidRPr="00775DF5">
        <w:rPr>
          <w:rFonts w:ascii="Times New Roman" w:hAnsi="Times New Roman"/>
          <w:sz w:val="24"/>
          <w:szCs w:val="24"/>
        </w:rPr>
        <w:t xml:space="preserve"> 20</w:t>
      </w:r>
      <w:r w:rsidR="00113C23">
        <w:rPr>
          <w:rFonts w:ascii="Times New Roman" w:hAnsi="Times New Roman"/>
          <w:sz w:val="24"/>
          <w:szCs w:val="24"/>
        </w:rPr>
        <w:t>25</w:t>
      </w:r>
      <w:r w:rsidRPr="00775DF5">
        <w:rPr>
          <w:rFonts w:ascii="Times New Roman" w:hAnsi="Times New Roman"/>
          <w:sz w:val="24"/>
          <w:szCs w:val="24"/>
        </w:rPr>
        <w:t xml:space="preserve"> года № </w:t>
      </w:r>
      <w:r w:rsidR="00113C23">
        <w:rPr>
          <w:rFonts w:ascii="Times New Roman" w:hAnsi="Times New Roman"/>
          <w:sz w:val="24"/>
          <w:szCs w:val="24"/>
        </w:rPr>
        <w:t>33</w:t>
      </w:r>
      <w:r w:rsidRPr="00775DF5">
        <w:rPr>
          <w:rFonts w:ascii="Times New Roman" w:hAnsi="Times New Roman"/>
          <w:sz w:val="24"/>
          <w:szCs w:val="24"/>
        </w:rPr>
        <w:t xml:space="preserve">- ФЗ «Об общих принципах организации местного самоуправления </w:t>
      </w:r>
      <w:r w:rsidR="00113C23">
        <w:rPr>
          <w:rFonts w:ascii="Times New Roman" w:hAnsi="Times New Roman"/>
          <w:sz w:val="24"/>
          <w:szCs w:val="24"/>
        </w:rPr>
        <w:t>в единой системе публичной власти</w:t>
      </w:r>
      <w:r>
        <w:rPr>
          <w:rFonts w:ascii="Times New Roman" w:hAnsi="Times New Roman"/>
          <w:sz w:val="24"/>
          <w:szCs w:val="24"/>
        </w:rPr>
        <w:t>,</w:t>
      </w:r>
      <w:r w:rsidRPr="00775D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Федеральным </w:t>
      </w:r>
      <w:r w:rsidRPr="00775DF5">
        <w:rPr>
          <w:rFonts w:ascii="Times New Roman" w:hAnsi="Times New Roman"/>
          <w:sz w:val="24"/>
          <w:szCs w:val="24"/>
        </w:rPr>
        <w:t>законом от 24 июня 1998 года № 89-ФЗ «Об отходах производства и потребления», постановлением Правительства Российской Федерации от 31</w:t>
      </w:r>
      <w:r>
        <w:rPr>
          <w:rFonts w:ascii="Times New Roman" w:hAnsi="Times New Roman"/>
          <w:sz w:val="24"/>
          <w:szCs w:val="24"/>
        </w:rPr>
        <w:t xml:space="preserve"> августа </w:t>
      </w:r>
      <w:r w:rsidRPr="00775DF5">
        <w:rPr>
          <w:rFonts w:ascii="Times New Roman" w:hAnsi="Times New Roman"/>
          <w:sz w:val="24"/>
          <w:szCs w:val="24"/>
        </w:rPr>
        <w:t>2018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775DF5">
        <w:rPr>
          <w:rFonts w:ascii="Times New Roman" w:hAnsi="Times New Roman"/>
          <w:sz w:val="24"/>
          <w:szCs w:val="24"/>
        </w:rPr>
        <w:t xml:space="preserve"> №1039 «Об утверждении Правил обустройства мест (площадок) накопления твёрдых коммунальных отходов и ведения их реестра»</w:t>
      </w:r>
      <w:r>
        <w:rPr>
          <w:rFonts w:ascii="Times New Roman" w:hAnsi="Times New Roman"/>
          <w:sz w:val="24"/>
          <w:szCs w:val="24"/>
        </w:rPr>
        <w:t>,</w:t>
      </w:r>
      <w:r w:rsidRPr="00775DF5">
        <w:rPr>
          <w:rFonts w:ascii="Times New Roman" w:hAnsi="Times New Roman"/>
          <w:sz w:val="24"/>
          <w:szCs w:val="24"/>
        </w:rPr>
        <w:t xml:space="preserve"> </w:t>
      </w:r>
      <w:r w:rsidRPr="00DC14AC">
        <w:rPr>
          <w:rFonts w:ascii="Times New Roman" w:hAnsi="Times New Roman"/>
          <w:b/>
          <w:bCs/>
          <w:sz w:val="24"/>
          <w:szCs w:val="24"/>
        </w:rPr>
        <w:t>Администрация Канашского муниципального округа</w:t>
      </w:r>
      <w:r>
        <w:rPr>
          <w:rFonts w:ascii="Times New Roman" w:hAnsi="Times New Roman"/>
          <w:b/>
          <w:bCs/>
          <w:sz w:val="24"/>
          <w:szCs w:val="24"/>
        </w:rPr>
        <w:t xml:space="preserve"> Чувашской Республики</w:t>
      </w:r>
      <w:r w:rsidRPr="00DC14AC">
        <w:rPr>
          <w:rFonts w:ascii="Times New Roman" w:hAnsi="Times New Roman"/>
          <w:b/>
          <w:bCs/>
          <w:sz w:val="24"/>
          <w:szCs w:val="24"/>
        </w:rPr>
        <w:t xml:space="preserve"> постановляет:</w:t>
      </w:r>
    </w:p>
    <w:p w14:paraId="0FC1F8B5" w14:textId="77777777" w:rsidR="00D80C0A" w:rsidRDefault="00D80C0A" w:rsidP="00D80C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6EF965" w14:textId="188B1010" w:rsidR="00D80C0A" w:rsidRDefault="00D80C0A" w:rsidP="00D80C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_Hlk216247748"/>
      <w:r>
        <w:rPr>
          <w:rFonts w:ascii="Times New Roman" w:hAnsi="Times New Roman"/>
          <w:sz w:val="24"/>
          <w:szCs w:val="24"/>
        </w:rPr>
        <w:t>1. Внести</w:t>
      </w:r>
      <w:bookmarkEnd w:id="0"/>
      <w:r>
        <w:rPr>
          <w:rFonts w:ascii="Times New Roman" w:hAnsi="Times New Roman"/>
          <w:sz w:val="24"/>
          <w:szCs w:val="24"/>
        </w:rPr>
        <w:t xml:space="preserve"> в Реестр мест (площадок) накопления твердых коммунальных отходов на территории Канашского муниципального округа Чувашской Республики, утвержденный постановлением администрации Канашского муниципального округа Чувашской Республики от 28</w:t>
      </w:r>
      <w:r w:rsidR="00113C23">
        <w:rPr>
          <w:rFonts w:ascii="Times New Roman" w:hAnsi="Times New Roman"/>
          <w:sz w:val="24"/>
          <w:szCs w:val="24"/>
        </w:rPr>
        <w:t xml:space="preserve"> августа </w:t>
      </w:r>
      <w:r>
        <w:rPr>
          <w:rFonts w:ascii="Times New Roman" w:hAnsi="Times New Roman"/>
          <w:sz w:val="24"/>
          <w:szCs w:val="24"/>
        </w:rPr>
        <w:t>2025 №</w:t>
      </w:r>
      <w:r w:rsidR="00113C23">
        <w:rPr>
          <w:rFonts w:ascii="Times New Roman" w:hAnsi="Times New Roman"/>
          <w:sz w:val="24"/>
          <w:szCs w:val="24"/>
        </w:rPr>
        <w:t xml:space="preserve"> 1958 следующие изменения:</w:t>
      </w:r>
    </w:p>
    <w:p w14:paraId="425DF66A" w14:textId="358CC20C" w:rsidR="00113C23" w:rsidRDefault="00D85B3A" w:rsidP="00D80C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В позиции </w:t>
      </w:r>
      <w:r w:rsidR="00D82B22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47 в разделе </w:t>
      </w:r>
      <w:r w:rsidR="00670253">
        <w:rPr>
          <w:rFonts w:ascii="Times New Roman" w:hAnsi="Times New Roman"/>
          <w:sz w:val="24"/>
          <w:szCs w:val="24"/>
        </w:rPr>
        <w:t>«</w:t>
      </w:r>
      <w:r w:rsidR="00F8026D">
        <w:rPr>
          <w:rFonts w:ascii="Times New Roman" w:hAnsi="Times New Roman"/>
          <w:sz w:val="24"/>
          <w:szCs w:val="24"/>
        </w:rPr>
        <w:t>Д</w:t>
      </w:r>
      <w:r w:rsidR="00670253">
        <w:rPr>
          <w:rFonts w:ascii="Times New Roman" w:hAnsi="Times New Roman"/>
          <w:sz w:val="24"/>
          <w:szCs w:val="24"/>
        </w:rPr>
        <w:t xml:space="preserve">анные о собственниках мест (площадок) накопления твердых коммунальных отходов», в столбце «Наименование физического или юридического лица» заменить </w:t>
      </w:r>
      <w:proofErr w:type="spellStart"/>
      <w:r w:rsidR="00670253">
        <w:rPr>
          <w:rFonts w:ascii="Times New Roman" w:hAnsi="Times New Roman"/>
          <w:sz w:val="24"/>
          <w:szCs w:val="24"/>
        </w:rPr>
        <w:t>Крояна</w:t>
      </w:r>
      <w:proofErr w:type="spellEnd"/>
      <w:r w:rsidR="00670253">
        <w:rPr>
          <w:rFonts w:ascii="Times New Roman" w:hAnsi="Times New Roman"/>
          <w:sz w:val="24"/>
          <w:szCs w:val="24"/>
        </w:rPr>
        <w:t xml:space="preserve"> Гегама </w:t>
      </w:r>
      <w:proofErr w:type="spellStart"/>
      <w:r w:rsidR="00670253">
        <w:rPr>
          <w:rFonts w:ascii="Times New Roman" w:hAnsi="Times New Roman"/>
          <w:sz w:val="24"/>
          <w:szCs w:val="24"/>
        </w:rPr>
        <w:t>Вардгесовича</w:t>
      </w:r>
      <w:proofErr w:type="spellEnd"/>
      <w:r w:rsidR="00670253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="00670253">
        <w:rPr>
          <w:rFonts w:ascii="Times New Roman" w:hAnsi="Times New Roman"/>
          <w:sz w:val="24"/>
          <w:szCs w:val="24"/>
        </w:rPr>
        <w:t>Крояна</w:t>
      </w:r>
      <w:proofErr w:type="spellEnd"/>
      <w:r w:rsidR="00670253">
        <w:rPr>
          <w:rFonts w:ascii="Times New Roman" w:hAnsi="Times New Roman"/>
          <w:sz w:val="24"/>
          <w:szCs w:val="24"/>
        </w:rPr>
        <w:t xml:space="preserve"> Мелика </w:t>
      </w:r>
      <w:proofErr w:type="spellStart"/>
      <w:r w:rsidR="00670253">
        <w:rPr>
          <w:rFonts w:ascii="Times New Roman" w:hAnsi="Times New Roman"/>
          <w:sz w:val="24"/>
          <w:szCs w:val="24"/>
        </w:rPr>
        <w:t>Гегамовича</w:t>
      </w:r>
      <w:proofErr w:type="spellEnd"/>
      <w:r w:rsidR="00670253">
        <w:rPr>
          <w:rFonts w:ascii="Times New Roman" w:hAnsi="Times New Roman"/>
          <w:sz w:val="24"/>
          <w:szCs w:val="24"/>
        </w:rPr>
        <w:t>.</w:t>
      </w:r>
    </w:p>
    <w:p w14:paraId="0B746074" w14:textId="4D92FB30" w:rsidR="00670253" w:rsidRPr="00D85B3A" w:rsidRDefault="00670253" w:rsidP="00D80C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 Дополнить реестр позициями </w:t>
      </w:r>
      <w:r w:rsidR="00D82B22">
        <w:rPr>
          <w:rFonts w:ascii="Times New Roman" w:hAnsi="Times New Roman"/>
          <w:sz w:val="24"/>
          <w:szCs w:val="24"/>
        </w:rPr>
        <w:t>№</w:t>
      </w:r>
      <w:r w:rsidR="000155B8" w:rsidRPr="000155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830-842 согласно приложению к настоящему постановлению.</w:t>
      </w:r>
    </w:p>
    <w:p w14:paraId="3C78ECBF" w14:textId="77777777" w:rsidR="00D85B3A" w:rsidRDefault="00D85B3A" w:rsidP="00D85B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775DF5">
        <w:rPr>
          <w:rFonts w:ascii="Times New Roman" w:hAnsi="Times New Roman"/>
          <w:sz w:val="24"/>
          <w:szCs w:val="24"/>
        </w:rPr>
        <w:t xml:space="preserve">. Контроль за исполнением настоящего постановления возложить на заместителя главы - </w:t>
      </w:r>
      <w:r w:rsidRPr="00DE6B68">
        <w:rPr>
          <w:rFonts w:ascii="Times New Roman" w:hAnsi="Times New Roman"/>
          <w:sz w:val="24"/>
          <w:szCs w:val="24"/>
        </w:rPr>
        <w:t>начальника управления градостроительства, архитектуры, транспорта и дорожного хозяйства администрации Канашского муниципального округа Чувашской Республики Петрова А.Г</w:t>
      </w:r>
      <w:r>
        <w:rPr>
          <w:rFonts w:ascii="Times New Roman" w:hAnsi="Times New Roman"/>
          <w:sz w:val="24"/>
          <w:szCs w:val="24"/>
        </w:rPr>
        <w:t>.</w:t>
      </w:r>
    </w:p>
    <w:p w14:paraId="061F3F6B" w14:textId="77777777" w:rsidR="00D85B3A" w:rsidRDefault="00D85B3A" w:rsidP="00D85B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775DF5">
        <w:rPr>
          <w:rFonts w:ascii="Times New Roman" w:hAnsi="Times New Roman"/>
          <w:sz w:val="24"/>
          <w:szCs w:val="24"/>
        </w:rPr>
        <w:t>. Настоящее постановление вступает в силу после его</w:t>
      </w:r>
      <w:r>
        <w:rPr>
          <w:rFonts w:ascii="Times New Roman" w:hAnsi="Times New Roman"/>
          <w:sz w:val="24"/>
          <w:szCs w:val="24"/>
        </w:rPr>
        <w:t xml:space="preserve"> официального</w:t>
      </w:r>
      <w:r w:rsidRPr="00775DF5">
        <w:rPr>
          <w:rFonts w:ascii="Times New Roman" w:hAnsi="Times New Roman"/>
          <w:sz w:val="24"/>
          <w:szCs w:val="24"/>
        </w:rPr>
        <w:t xml:space="preserve"> опубликования.</w:t>
      </w:r>
    </w:p>
    <w:p w14:paraId="77D0B227" w14:textId="77777777" w:rsidR="00D85B3A" w:rsidRDefault="00D85B3A" w:rsidP="00D85B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C4F6A8C" w14:textId="77777777" w:rsidR="00D85B3A" w:rsidRDefault="00D85B3A" w:rsidP="00D85B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B73163" w14:textId="77777777" w:rsidR="00D85B3A" w:rsidRDefault="00D85B3A" w:rsidP="00D85B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EE631A" w14:textId="77777777" w:rsidR="00D85B3A" w:rsidRPr="00775DF5" w:rsidRDefault="00D85B3A" w:rsidP="00D85B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AEACF2" w14:textId="5C6407BE" w:rsidR="00D80C0A" w:rsidRPr="00670253" w:rsidRDefault="00D85B3A" w:rsidP="0067025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8"/>
          <w:szCs w:val="28"/>
        </w:rPr>
        <w:sectPr w:rsidR="00D80C0A" w:rsidRPr="00670253" w:rsidSect="00D80C0A">
          <w:pgSz w:w="12240" w:h="15840"/>
          <w:pgMar w:top="1134" w:right="850" w:bottom="1134" w:left="1701" w:header="0" w:footer="720" w:gutter="0"/>
          <w:cols w:space="720"/>
          <w:noEndnote/>
          <w:docGrid w:linePitch="299"/>
        </w:sectPr>
      </w:pPr>
      <w:r w:rsidRPr="00F14F75">
        <w:rPr>
          <w:rFonts w:ascii="Times New Roman" w:hAnsi="Times New Roman"/>
          <w:sz w:val="24"/>
          <w:szCs w:val="28"/>
        </w:rPr>
        <w:t xml:space="preserve">Глава муниципального округа               </w:t>
      </w:r>
      <w:r>
        <w:rPr>
          <w:rFonts w:ascii="Times New Roman" w:hAnsi="Times New Roman"/>
          <w:sz w:val="24"/>
          <w:szCs w:val="28"/>
        </w:rPr>
        <w:t xml:space="preserve"> </w:t>
      </w:r>
      <w:r w:rsidRPr="00F14F75">
        <w:rPr>
          <w:rFonts w:ascii="Times New Roman" w:hAnsi="Times New Roman"/>
          <w:sz w:val="24"/>
          <w:szCs w:val="28"/>
        </w:rPr>
        <w:t xml:space="preserve">                      </w:t>
      </w:r>
      <w:r w:rsidR="000155B8">
        <w:rPr>
          <w:rFonts w:ascii="Times New Roman" w:hAnsi="Times New Roman"/>
          <w:sz w:val="24"/>
          <w:szCs w:val="28"/>
        </w:rPr>
        <w:t xml:space="preserve">                             </w:t>
      </w:r>
      <w:r w:rsidRPr="00F14F75">
        <w:rPr>
          <w:rFonts w:ascii="Times New Roman" w:hAnsi="Times New Roman"/>
          <w:sz w:val="24"/>
          <w:szCs w:val="28"/>
        </w:rPr>
        <w:t xml:space="preserve">         </w:t>
      </w:r>
      <w:r>
        <w:rPr>
          <w:rFonts w:ascii="Times New Roman" w:hAnsi="Times New Roman"/>
          <w:sz w:val="24"/>
          <w:szCs w:val="28"/>
        </w:rPr>
        <w:t>В.А. Чернов</w:t>
      </w:r>
    </w:p>
    <w:p w14:paraId="3E2DA42B" w14:textId="77777777" w:rsidR="00D80C0A" w:rsidRDefault="00D80C0A" w:rsidP="00D80C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_Hlk216337435"/>
    </w:p>
    <w:p w14:paraId="77FFE0F5" w14:textId="77777777" w:rsidR="00D80C0A" w:rsidRDefault="00D80C0A" w:rsidP="00D80C0A">
      <w:pPr>
        <w:spacing w:after="0" w:line="240" w:lineRule="auto"/>
        <w:jc w:val="right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>Приложение</w:t>
      </w:r>
    </w:p>
    <w:p w14:paraId="2E6600F4" w14:textId="77777777" w:rsidR="00D80C0A" w:rsidRDefault="00D80C0A" w:rsidP="00D80C0A">
      <w:pPr>
        <w:spacing w:after="0" w:line="240" w:lineRule="auto"/>
        <w:jc w:val="right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>к постановлению администрации</w:t>
      </w:r>
    </w:p>
    <w:p w14:paraId="1A3F647D" w14:textId="77777777" w:rsidR="00D80C0A" w:rsidRDefault="00D80C0A" w:rsidP="00D80C0A">
      <w:pPr>
        <w:spacing w:after="0" w:line="240" w:lineRule="auto"/>
        <w:jc w:val="right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 xml:space="preserve">Канашского муниципального округа </w:t>
      </w:r>
    </w:p>
    <w:p w14:paraId="0CFECCB4" w14:textId="4914A278" w:rsidR="00D80C0A" w:rsidRDefault="00D80C0A" w:rsidP="00D80C0A">
      <w:pPr>
        <w:spacing w:after="0" w:line="240" w:lineRule="auto"/>
        <w:jc w:val="right"/>
        <w:rPr>
          <w:rFonts w:ascii="Times New Roman" w:hAnsi="Times New Roman"/>
          <w:bCs/>
          <w:szCs w:val="20"/>
        </w:rPr>
      </w:pPr>
      <w:r>
        <w:rPr>
          <w:rFonts w:ascii="Times New Roman" w:hAnsi="Times New Roman"/>
          <w:bCs/>
          <w:szCs w:val="20"/>
        </w:rPr>
        <w:t>Чувашской Республики</w:t>
      </w:r>
      <w:r w:rsidRPr="001E23ED">
        <w:rPr>
          <w:rFonts w:ascii="Times New Roman" w:hAnsi="Times New Roman"/>
          <w:bCs/>
          <w:szCs w:val="20"/>
        </w:rPr>
        <w:br/>
        <w:t xml:space="preserve">от </w:t>
      </w:r>
      <w:r w:rsidR="00381D39">
        <w:rPr>
          <w:rFonts w:ascii="Times New Roman" w:hAnsi="Times New Roman"/>
          <w:bCs/>
          <w:szCs w:val="20"/>
        </w:rPr>
        <w:t xml:space="preserve">23.01.2026 </w:t>
      </w:r>
      <w:r w:rsidRPr="001E23ED">
        <w:rPr>
          <w:rFonts w:ascii="Times New Roman" w:hAnsi="Times New Roman"/>
          <w:bCs/>
          <w:szCs w:val="20"/>
        </w:rPr>
        <w:t>№</w:t>
      </w:r>
      <w:r w:rsidR="00381D39">
        <w:rPr>
          <w:rFonts w:ascii="Times New Roman" w:hAnsi="Times New Roman"/>
          <w:bCs/>
          <w:szCs w:val="20"/>
        </w:rPr>
        <w:t xml:space="preserve"> 232</w:t>
      </w:r>
    </w:p>
    <w:p w14:paraId="25FFDF32" w14:textId="77777777" w:rsidR="00D80C0A" w:rsidRDefault="00D80C0A" w:rsidP="00D80C0A">
      <w:pPr>
        <w:spacing w:after="0" w:line="240" w:lineRule="auto"/>
        <w:jc w:val="right"/>
        <w:rPr>
          <w:rFonts w:ascii="Times New Roman" w:hAnsi="Times New Roman"/>
          <w:bCs/>
          <w:szCs w:val="20"/>
        </w:rPr>
      </w:pPr>
    </w:p>
    <w:p w14:paraId="642257C7" w14:textId="77777777" w:rsidR="00D80C0A" w:rsidRDefault="00D80C0A" w:rsidP="00D80C0A">
      <w:pPr>
        <w:spacing w:after="0" w:line="240" w:lineRule="auto"/>
        <w:jc w:val="center"/>
        <w:rPr>
          <w:rFonts w:ascii="Times New Roman" w:hAnsi="Times New Roman"/>
          <w:bCs/>
          <w:szCs w:val="20"/>
        </w:rPr>
      </w:pPr>
    </w:p>
    <w:tbl>
      <w:tblPr>
        <w:tblStyle w:val="ac"/>
        <w:tblW w:w="14454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992"/>
        <w:gridCol w:w="1134"/>
        <w:gridCol w:w="709"/>
        <w:gridCol w:w="709"/>
        <w:gridCol w:w="425"/>
        <w:gridCol w:w="992"/>
        <w:gridCol w:w="1418"/>
        <w:gridCol w:w="709"/>
        <w:gridCol w:w="1842"/>
        <w:gridCol w:w="1418"/>
        <w:gridCol w:w="1701"/>
      </w:tblGrid>
      <w:tr w:rsidR="00305E8F" w:rsidRPr="00D1613A" w14:paraId="12482264" w14:textId="77777777" w:rsidTr="00E019FD">
        <w:tc>
          <w:tcPr>
            <w:tcW w:w="562" w:type="dxa"/>
          </w:tcPr>
          <w:p w14:paraId="6428EC02" w14:textId="59413B41" w:rsidR="00305E8F" w:rsidRDefault="00305E8F" w:rsidP="00305E8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Cs w:val="20"/>
              </w:rPr>
            </w:pPr>
            <w:r>
              <w:rPr>
                <w:rFonts w:ascii="Times New Roman" w:eastAsia="Times New Roman" w:hAnsi="Times New Roman"/>
                <w:bCs/>
                <w:szCs w:val="20"/>
              </w:rPr>
              <w:t>830</w:t>
            </w:r>
          </w:p>
        </w:tc>
        <w:tc>
          <w:tcPr>
            <w:tcW w:w="1843" w:type="dxa"/>
          </w:tcPr>
          <w:p w14:paraId="10F2E63E" w14:textId="3D658EB3" w:rsidR="00305E8F" w:rsidRDefault="00305E8F" w:rsidP="00305E8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Cs w:val="20"/>
              </w:rPr>
            </w:pPr>
            <w:r>
              <w:rPr>
                <w:rFonts w:ascii="Times New Roman" w:eastAsia="Times New Roman" w:hAnsi="Times New Roman"/>
                <w:bCs/>
                <w:szCs w:val="20"/>
              </w:rPr>
              <w:t>г. Канаш, перекресток ул. 30 лет Победы и ул. Энгельса</w:t>
            </w:r>
          </w:p>
        </w:tc>
        <w:tc>
          <w:tcPr>
            <w:tcW w:w="992" w:type="dxa"/>
          </w:tcPr>
          <w:p w14:paraId="51778003" w14:textId="3EE47F1B" w:rsidR="00305E8F" w:rsidRDefault="00305E8F" w:rsidP="00305E8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Cs w:val="20"/>
              </w:rPr>
            </w:pPr>
            <w:r>
              <w:rPr>
                <w:rFonts w:ascii="Times New Roman" w:eastAsia="Times New Roman" w:hAnsi="Times New Roman"/>
                <w:bCs/>
                <w:szCs w:val="20"/>
              </w:rPr>
              <w:t>55.495646</w:t>
            </w:r>
          </w:p>
        </w:tc>
        <w:tc>
          <w:tcPr>
            <w:tcW w:w="1134" w:type="dxa"/>
          </w:tcPr>
          <w:p w14:paraId="7076C25D" w14:textId="6BBD94D4" w:rsidR="00305E8F" w:rsidRDefault="00305E8F" w:rsidP="00305E8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Cs w:val="20"/>
              </w:rPr>
            </w:pPr>
            <w:r>
              <w:rPr>
                <w:rFonts w:ascii="Times New Roman" w:eastAsia="Times New Roman" w:hAnsi="Times New Roman"/>
                <w:bCs/>
                <w:szCs w:val="20"/>
              </w:rPr>
              <w:t>47.504910</w:t>
            </w:r>
          </w:p>
        </w:tc>
        <w:tc>
          <w:tcPr>
            <w:tcW w:w="709" w:type="dxa"/>
          </w:tcPr>
          <w:p w14:paraId="170B4A5F" w14:textId="498AB53E" w:rsidR="00305E8F" w:rsidRDefault="00305E8F" w:rsidP="00305E8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Cs w:val="20"/>
              </w:rPr>
            </w:pPr>
            <w:r>
              <w:rPr>
                <w:rFonts w:ascii="Times New Roman" w:eastAsia="Times New Roman" w:hAnsi="Times New Roman"/>
                <w:bCs/>
                <w:szCs w:val="20"/>
              </w:rPr>
              <w:t>1,1</w:t>
            </w:r>
          </w:p>
        </w:tc>
        <w:tc>
          <w:tcPr>
            <w:tcW w:w="709" w:type="dxa"/>
          </w:tcPr>
          <w:p w14:paraId="2730D73C" w14:textId="6DF27C57" w:rsidR="00305E8F" w:rsidRDefault="00305E8F" w:rsidP="00305E8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Cs w:val="20"/>
              </w:rPr>
            </w:pPr>
            <w:r>
              <w:rPr>
                <w:rFonts w:ascii="Times New Roman" w:eastAsia="Times New Roman" w:hAnsi="Times New Roman"/>
                <w:bCs/>
                <w:szCs w:val="20"/>
              </w:rPr>
              <w:t>ЕК</w:t>
            </w:r>
          </w:p>
        </w:tc>
        <w:tc>
          <w:tcPr>
            <w:tcW w:w="425" w:type="dxa"/>
          </w:tcPr>
          <w:p w14:paraId="17BDDF88" w14:textId="0A990733" w:rsidR="00305E8F" w:rsidRDefault="00305E8F" w:rsidP="00305E8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Cs w:val="20"/>
              </w:rPr>
            </w:pPr>
            <w:r>
              <w:rPr>
                <w:rFonts w:ascii="Times New Roman" w:eastAsia="Times New Roman" w:hAnsi="Times New Roman"/>
                <w:bCs/>
                <w:szCs w:val="20"/>
              </w:rPr>
              <w:t>2</w:t>
            </w:r>
          </w:p>
        </w:tc>
        <w:tc>
          <w:tcPr>
            <w:tcW w:w="992" w:type="dxa"/>
          </w:tcPr>
          <w:p w14:paraId="6A3529DD" w14:textId="1B9BDE96" w:rsidR="00305E8F" w:rsidRDefault="00305E8F" w:rsidP="00305E8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Cs w:val="20"/>
              </w:rPr>
            </w:pPr>
            <w:r>
              <w:rPr>
                <w:rFonts w:ascii="Times New Roman" w:eastAsia="Times New Roman" w:hAnsi="Times New Roman"/>
                <w:bCs/>
                <w:szCs w:val="20"/>
              </w:rPr>
              <w:t>асфальт</w:t>
            </w:r>
          </w:p>
        </w:tc>
        <w:tc>
          <w:tcPr>
            <w:tcW w:w="1418" w:type="dxa"/>
          </w:tcPr>
          <w:p w14:paraId="1493EBBD" w14:textId="0AA1FE9C" w:rsidR="00305E8F" w:rsidRDefault="00305E8F" w:rsidP="00305E8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Cs w:val="20"/>
              </w:rPr>
            </w:pPr>
            <w:r>
              <w:rPr>
                <w:rFonts w:ascii="Times New Roman" w:eastAsia="Times New Roman" w:hAnsi="Times New Roman"/>
                <w:bCs/>
                <w:szCs w:val="20"/>
              </w:rPr>
              <w:t>профнастил</w:t>
            </w:r>
          </w:p>
        </w:tc>
        <w:tc>
          <w:tcPr>
            <w:tcW w:w="709" w:type="dxa"/>
          </w:tcPr>
          <w:p w14:paraId="09C76D15" w14:textId="5FAF88FF" w:rsidR="00305E8F" w:rsidRDefault="00305E8F" w:rsidP="00305E8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Cs w:val="20"/>
              </w:rPr>
            </w:pPr>
            <w:r>
              <w:rPr>
                <w:rFonts w:ascii="Times New Roman" w:eastAsia="Times New Roman" w:hAnsi="Times New Roman"/>
                <w:bCs/>
                <w:szCs w:val="20"/>
              </w:rPr>
              <w:t>4,34</w:t>
            </w:r>
          </w:p>
        </w:tc>
        <w:tc>
          <w:tcPr>
            <w:tcW w:w="1842" w:type="dxa"/>
          </w:tcPr>
          <w:p w14:paraId="0C53EC4A" w14:textId="77777777" w:rsidR="00305E8F" w:rsidRPr="005F5BF8" w:rsidRDefault="00305E8F" w:rsidP="00305E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Администрация Канашского муниципального округа, г. Канаш, ул. 30 лет Победы, д.24</w:t>
            </w:r>
          </w:p>
          <w:p w14:paraId="42B073AE" w14:textId="3C11A782" w:rsidR="00305E8F" w:rsidRDefault="00305E8F" w:rsidP="00305E8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Cs w:val="20"/>
              </w:rPr>
            </w:pPr>
          </w:p>
        </w:tc>
        <w:tc>
          <w:tcPr>
            <w:tcW w:w="1418" w:type="dxa"/>
          </w:tcPr>
          <w:p w14:paraId="0652A4C5" w14:textId="0A9C7FFE" w:rsidR="00305E8F" w:rsidRDefault="00305E8F" w:rsidP="00305E8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Cs w:val="20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ИНН 2100021022 ОГРН 1242100008050</w:t>
            </w:r>
          </w:p>
        </w:tc>
        <w:tc>
          <w:tcPr>
            <w:tcW w:w="1701" w:type="dxa"/>
          </w:tcPr>
          <w:p w14:paraId="2B87C2C7" w14:textId="21BD2FFC" w:rsidR="00305E8F" w:rsidRDefault="00305E8F" w:rsidP="00305E8F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Cs w:val="20"/>
              </w:rPr>
            </w:pPr>
            <w:r>
              <w:rPr>
                <w:rFonts w:ascii="Times New Roman" w:eastAsia="Times New Roman" w:hAnsi="Times New Roman"/>
                <w:bCs/>
                <w:szCs w:val="20"/>
              </w:rPr>
              <w:t xml:space="preserve">Частный сектор </w:t>
            </w:r>
          </w:p>
        </w:tc>
      </w:tr>
    </w:tbl>
    <w:p w14:paraId="286E9003" w14:textId="77777777" w:rsidR="00D80C0A" w:rsidRDefault="00D80C0A" w:rsidP="00D80C0A">
      <w:pPr>
        <w:spacing w:after="0" w:line="240" w:lineRule="auto"/>
        <w:rPr>
          <w:rFonts w:ascii="Times New Roman" w:hAnsi="Times New Roman"/>
          <w:bCs/>
          <w:szCs w:val="20"/>
        </w:rPr>
      </w:pPr>
    </w:p>
    <w:tbl>
      <w:tblPr>
        <w:tblStyle w:val="ac"/>
        <w:tblW w:w="14454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992"/>
        <w:gridCol w:w="1134"/>
        <w:gridCol w:w="709"/>
        <w:gridCol w:w="709"/>
        <w:gridCol w:w="425"/>
        <w:gridCol w:w="992"/>
        <w:gridCol w:w="1418"/>
        <w:gridCol w:w="709"/>
        <w:gridCol w:w="1842"/>
        <w:gridCol w:w="1418"/>
        <w:gridCol w:w="1701"/>
      </w:tblGrid>
      <w:tr w:rsidR="00A65932" w14:paraId="530FDF4A" w14:textId="77777777" w:rsidTr="00E019FD">
        <w:tc>
          <w:tcPr>
            <w:tcW w:w="562" w:type="dxa"/>
          </w:tcPr>
          <w:p w14:paraId="377D8A17" w14:textId="524BB5A8" w:rsidR="00A65932" w:rsidRDefault="00A65932" w:rsidP="00A65932">
            <w:pPr>
              <w:spacing w:line="240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831</w:t>
            </w:r>
          </w:p>
        </w:tc>
        <w:tc>
          <w:tcPr>
            <w:tcW w:w="1843" w:type="dxa"/>
          </w:tcPr>
          <w:p w14:paraId="66275DA2" w14:textId="727522E0" w:rsidR="00A65932" w:rsidRDefault="00E57585" w:rsidP="00A65932">
            <w:pPr>
              <w:spacing w:line="240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г</w:t>
            </w:r>
            <w:r w:rsidR="00A65932">
              <w:rPr>
                <w:rFonts w:ascii="Times New Roman" w:hAnsi="Times New Roman"/>
                <w:bCs/>
                <w:szCs w:val="20"/>
              </w:rPr>
              <w:t>. Канаш, ул. Пушкина, рядом с д.20</w:t>
            </w:r>
          </w:p>
        </w:tc>
        <w:tc>
          <w:tcPr>
            <w:tcW w:w="992" w:type="dxa"/>
          </w:tcPr>
          <w:p w14:paraId="0F40026C" w14:textId="5178F059" w:rsidR="00A65932" w:rsidRDefault="00A65932" w:rsidP="00A65932">
            <w:pPr>
              <w:spacing w:line="240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55.509343</w:t>
            </w:r>
          </w:p>
        </w:tc>
        <w:tc>
          <w:tcPr>
            <w:tcW w:w="1134" w:type="dxa"/>
          </w:tcPr>
          <w:p w14:paraId="25A9924C" w14:textId="2ACF38E6" w:rsidR="00A65932" w:rsidRDefault="00A65932" w:rsidP="00A65932">
            <w:pPr>
              <w:spacing w:line="240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47.491343</w:t>
            </w:r>
          </w:p>
        </w:tc>
        <w:tc>
          <w:tcPr>
            <w:tcW w:w="709" w:type="dxa"/>
          </w:tcPr>
          <w:p w14:paraId="755E35C3" w14:textId="53B0CD05" w:rsidR="00A65932" w:rsidRDefault="00A65932" w:rsidP="00A65932">
            <w:pPr>
              <w:spacing w:line="240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1,1</w:t>
            </w:r>
          </w:p>
        </w:tc>
        <w:tc>
          <w:tcPr>
            <w:tcW w:w="709" w:type="dxa"/>
          </w:tcPr>
          <w:p w14:paraId="3A4176F9" w14:textId="258336DC" w:rsidR="00A65932" w:rsidRDefault="00A65932" w:rsidP="00A65932">
            <w:pPr>
              <w:spacing w:line="240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ЕК</w:t>
            </w:r>
          </w:p>
        </w:tc>
        <w:tc>
          <w:tcPr>
            <w:tcW w:w="425" w:type="dxa"/>
          </w:tcPr>
          <w:p w14:paraId="7C7DEF1E" w14:textId="35DC4FB1" w:rsidR="00A65932" w:rsidRDefault="00A65932" w:rsidP="00A65932">
            <w:pPr>
              <w:spacing w:line="240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</w:t>
            </w:r>
          </w:p>
        </w:tc>
        <w:tc>
          <w:tcPr>
            <w:tcW w:w="992" w:type="dxa"/>
          </w:tcPr>
          <w:p w14:paraId="42F51628" w14:textId="3A6F1F96" w:rsidR="00A65932" w:rsidRDefault="00A65932" w:rsidP="00A65932">
            <w:pPr>
              <w:spacing w:line="240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eastAsia="Times New Roman" w:hAnsi="Times New Roman"/>
                <w:bCs/>
                <w:szCs w:val="20"/>
              </w:rPr>
              <w:t>асфальт</w:t>
            </w:r>
          </w:p>
        </w:tc>
        <w:tc>
          <w:tcPr>
            <w:tcW w:w="1418" w:type="dxa"/>
          </w:tcPr>
          <w:p w14:paraId="4F5FE61B" w14:textId="541B8ECA" w:rsidR="00A65932" w:rsidRDefault="00A65932" w:rsidP="00A65932">
            <w:pPr>
              <w:spacing w:line="240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eastAsia="Times New Roman" w:hAnsi="Times New Roman"/>
                <w:bCs/>
                <w:szCs w:val="20"/>
              </w:rPr>
              <w:t>профнастил</w:t>
            </w:r>
          </w:p>
        </w:tc>
        <w:tc>
          <w:tcPr>
            <w:tcW w:w="709" w:type="dxa"/>
          </w:tcPr>
          <w:p w14:paraId="19D4E322" w14:textId="7F486168" w:rsidR="00A65932" w:rsidRDefault="00A65932" w:rsidP="00A65932">
            <w:pPr>
              <w:spacing w:line="240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eastAsia="Times New Roman" w:hAnsi="Times New Roman"/>
                <w:bCs/>
                <w:szCs w:val="20"/>
              </w:rPr>
              <w:t>4,34</w:t>
            </w:r>
          </w:p>
        </w:tc>
        <w:tc>
          <w:tcPr>
            <w:tcW w:w="1842" w:type="dxa"/>
          </w:tcPr>
          <w:p w14:paraId="16CDC653" w14:textId="77777777" w:rsidR="00A65932" w:rsidRPr="005F5BF8" w:rsidRDefault="00A65932" w:rsidP="00A659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3"/>
                <w:szCs w:val="23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Администрация Канашского муниципального округа, г. Канаш, ул. 30 лет Победы, д.24</w:t>
            </w:r>
          </w:p>
          <w:p w14:paraId="171A3E2F" w14:textId="77777777" w:rsidR="00A65932" w:rsidRDefault="00A65932" w:rsidP="00A65932">
            <w:pPr>
              <w:spacing w:line="240" w:lineRule="auto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418" w:type="dxa"/>
          </w:tcPr>
          <w:p w14:paraId="64D058B4" w14:textId="6F3E1539" w:rsidR="00A65932" w:rsidRDefault="00A65932" w:rsidP="00A65932">
            <w:pPr>
              <w:spacing w:line="240" w:lineRule="auto"/>
              <w:rPr>
                <w:rFonts w:ascii="Times New Roman" w:hAnsi="Times New Roman"/>
                <w:bCs/>
                <w:szCs w:val="20"/>
              </w:rPr>
            </w:pPr>
            <w:r w:rsidRPr="005F5BF8">
              <w:rPr>
                <w:rFonts w:ascii="Times New Roman CYR" w:eastAsia="Times New Roman" w:hAnsi="Times New Roman CYR" w:cs="Times New Roman CYR"/>
                <w:sz w:val="23"/>
                <w:szCs w:val="23"/>
              </w:rPr>
              <w:t>ИНН 2100021022 ОГРН 1242100008050</w:t>
            </w:r>
          </w:p>
        </w:tc>
        <w:tc>
          <w:tcPr>
            <w:tcW w:w="1701" w:type="dxa"/>
          </w:tcPr>
          <w:p w14:paraId="064B48BD" w14:textId="76B6ABDB" w:rsidR="00A65932" w:rsidRDefault="00A65932" w:rsidP="00A65932">
            <w:pPr>
              <w:spacing w:line="240" w:lineRule="auto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МКД</w:t>
            </w:r>
          </w:p>
        </w:tc>
      </w:tr>
    </w:tbl>
    <w:p w14:paraId="632F20B8" w14:textId="77777777" w:rsidR="00D80C0A" w:rsidRDefault="00D80C0A" w:rsidP="00D80C0A">
      <w:pPr>
        <w:spacing w:after="0" w:line="240" w:lineRule="auto"/>
        <w:rPr>
          <w:rFonts w:ascii="Times New Roman" w:hAnsi="Times New Roman"/>
          <w:bCs/>
          <w:szCs w:val="20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51"/>
        <w:gridCol w:w="1854"/>
        <w:gridCol w:w="992"/>
        <w:gridCol w:w="1134"/>
        <w:gridCol w:w="709"/>
        <w:gridCol w:w="709"/>
        <w:gridCol w:w="425"/>
        <w:gridCol w:w="992"/>
        <w:gridCol w:w="1418"/>
        <w:gridCol w:w="709"/>
        <w:gridCol w:w="1854"/>
        <w:gridCol w:w="1406"/>
        <w:gridCol w:w="1701"/>
      </w:tblGrid>
      <w:tr w:rsidR="00FD29CD" w14:paraId="0652DBC4" w14:textId="77777777" w:rsidTr="00E019FD">
        <w:tc>
          <w:tcPr>
            <w:tcW w:w="551" w:type="dxa"/>
          </w:tcPr>
          <w:bookmarkEnd w:id="1"/>
          <w:p w14:paraId="3D61BFCE" w14:textId="35E89864" w:rsidR="00E63139" w:rsidRDefault="00E63139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832</w:t>
            </w:r>
          </w:p>
        </w:tc>
        <w:tc>
          <w:tcPr>
            <w:tcW w:w="1854" w:type="dxa"/>
          </w:tcPr>
          <w:p w14:paraId="6A080DBC" w14:textId="16866DE7" w:rsidR="00E63139" w:rsidRDefault="00E57585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г</w:t>
            </w:r>
            <w:r w:rsidR="00FD29CD">
              <w:rPr>
                <w:rFonts w:ascii="Times New Roman" w:hAnsi="Times New Roman"/>
                <w:szCs w:val="16"/>
              </w:rPr>
              <w:t xml:space="preserve">. Канаш, д. Малые </w:t>
            </w:r>
            <w:proofErr w:type="spellStart"/>
            <w:r w:rsidR="00FD29CD">
              <w:rPr>
                <w:rFonts w:ascii="Times New Roman" w:hAnsi="Times New Roman"/>
                <w:szCs w:val="16"/>
              </w:rPr>
              <w:t>Бикшихи</w:t>
            </w:r>
            <w:proofErr w:type="spellEnd"/>
            <w:r w:rsidR="00FD29CD">
              <w:rPr>
                <w:rFonts w:ascii="Times New Roman" w:hAnsi="Times New Roman"/>
                <w:szCs w:val="16"/>
              </w:rPr>
              <w:t>, территория СТОСХТ</w:t>
            </w:r>
          </w:p>
        </w:tc>
        <w:tc>
          <w:tcPr>
            <w:tcW w:w="992" w:type="dxa"/>
          </w:tcPr>
          <w:p w14:paraId="5203E593" w14:textId="29786A71" w:rsidR="00E63139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55.495920</w:t>
            </w:r>
          </w:p>
        </w:tc>
        <w:tc>
          <w:tcPr>
            <w:tcW w:w="1134" w:type="dxa"/>
          </w:tcPr>
          <w:p w14:paraId="7A8B110A" w14:textId="27C4691C" w:rsidR="00E63139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47.490383</w:t>
            </w:r>
          </w:p>
        </w:tc>
        <w:tc>
          <w:tcPr>
            <w:tcW w:w="709" w:type="dxa"/>
          </w:tcPr>
          <w:p w14:paraId="4419A844" w14:textId="0BBB8BE8" w:rsidR="00E63139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0,75</w:t>
            </w:r>
          </w:p>
        </w:tc>
        <w:tc>
          <w:tcPr>
            <w:tcW w:w="709" w:type="dxa"/>
          </w:tcPr>
          <w:p w14:paraId="27590774" w14:textId="5C9E4402" w:rsidR="00E63139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ПМК</w:t>
            </w:r>
          </w:p>
        </w:tc>
        <w:tc>
          <w:tcPr>
            <w:tcW w:w="425" w:type="dxa"/>
          </w:tcPr>
          <w:p w14:paraId="1D7FC350" w14:textId="3EA3EE6C" w:rsidR="00E63139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992" w:type="dxa"/>
          </w:tcPr>
          <w:p w14:paraId="49748331" w14:textId="00F90B74" w:rsidR="00E63139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бетон</w:t>
            </w:r>
          </w:p>
        </w:tc>
        <w:tc>
          <w:tcPr>
            <w:tcW w:w="1418" w:type="dxa"/>
          </w:tcPr>
          <w:p w14:paraId="15D9D24F" w14:textId="341A3ADB" w:rsidR="00E63139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профнастил</w:t>
            </w:r>
          </w:p>
        </w:tc>
        <w:tc>
          <w:tcPr>
            <w:tcW w:w="709" w:type="dxa"/>
          </w:tcPr>
          <w:p w14:paraId="6065DC91" w14:textId="42424EED" w:rsidR="00E63139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2,4</w:t>
            </w:r>
          </w:p>
        </w:tc>
        <w:tc>
          <w:tcPr>
            <w:tcW w:w="1854" w:type="dxa"/>
          </w:tcPr>
          <w:p w14:paraId="3ECB8589" w14:textId="56A25E2A" w:rsidR="00E63139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ИП Яковлев Сергей Николаевич</w:t>
            </w:r>
          </w:p>
        </w:tc>
        <w:tc>
          <w:tcPr>
            <w:tcW w:w="1406" w:type="dxa"/>
          </w:tcPr>
          <w:p w14:paraId="2C66B903" w14:textId="77777777" w:rsidR="00FD29CD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ОГРНИП</w:t>
            </w:r>
          </w:p>
          <w:p w14:paraId="20CEB0F6" w14:textId="76D6CDD8" w:rsidR="00E63139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 xml:space="preserve">304213425800031 ИНН 212800623151 </w:t>
            </w:r>
          </w:p>
        </w:tc>
        <w:tc>
          <w:tcPr>
            <w:tcW w:w="1701" w:type="dxa"/>
          </w:tcPr>
          <w:p w14:paraId="34679F31" w14:textId="0C8D3F22" w:rsidR="00E63139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ИП Яковлев Сергей Николаевич</w:t>
            </w:r>
          </w:p>
        </w:tc>
      </w:tr>
    </w:tbl>
    <w:p w14:paraId="769BBB35" w14:textId="77777777" w:rsidR="001E23ED" w:rsidRPr="00E63139" w:rsidRDefault="001E23ED" w:rsidP="00E63139">
      <w:pPr>
        <w:tabs>
          <w:tab w:val="left" w:pos="142"/>
        </w:tabs>
        <w:spacing w:after="0"/>
        <w:rPr>
          <w:rFonts w:ascii="Times New Roman" w:hAnsi="Times New Roman"/>
          <w:szCs w:val="16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60"/>
        <w:gridCol w:w="1787"/>
        <w:gridCol w:w="1050"/>
        <w:gridCol w:w="1134"/>
        <w:gridCol w:w="709"/>
        <w:gridCol w:w="709"/>
        <w:gridCol w:w="425"/>
        <w:gridCol w:w="992"/>
        <w:gridCol w:w="1418"/>
        <w:gridCol w:w="709"/>
        <w:gridCol w:w="1842"/>
        <w:gridCol w:w="1418"/>
        <w:gridCol w:w="1701"/>
      </w:tblGrid>
      <w:tr w:rsidR="00FD29CD" w14:paraId="6ECCFB66" w14:textId="77777777" w:rsidTr="00E019FD">
        <w:tc>
          <w:tcPr>
            <w:tcW w:w="560" w:type="dxa"/>
          </w:tcPr>
          <w:p w14:paraId="6B9D1C49" w14:textId="57B7011D" w:rsidR="00FD29CD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833</w:t>
            </w:r>
          </w:p>
        </w:tc>
        <w:tc>
          <w:tcPr>
            <w:tcW w:w="1787" w:type="dxa"/>
          </w:tcPr>
          <w:p w14:paraId="05531888" w14:textId="44B57B13" w:rsidR="00FD29CD" w:rsidRDefault="00E57585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г</w:t>
            </w:r>
            <w:r w:rsidR="00FD29CD">
              <w:rPr>
                <w:rFonts w:ascii="Times New Roman" w:hAnsi="Times New Roman"/>
                <w:szCs w:val="16"/>
              </w:rPr>
              <w:t>. Канаш, ул. Пушкина, д.44А</w:t>
            </w:r>
          </w:p>
        </w:tc>
        <w:tc>
          <w:tcPr>
            <w:tcW w:w="1050" w:type="dxa"/>
          </w:tcPr>
          <w:p w14:paraId="5FE0BE32" w14:textId="09AA6C7A" w:rsidR="00FD29CD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55.512379</w:t>
            </w:r>
          </w:p>
        </w:tc>
        <w:tc>
          <w:tcPr>
            <w:tcW w:w="1134" w:type="dxa"/>
          </w:tcPr>
          <w:p w14:paraId="4BED651F" w14:textId="230F95FA" w:rsidR="00FD29CD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47.500664</w:t>
            </w:r>
          </w:p>
        </w:tc>
        <w:tc>
          <w:tcPr>
            <w:tcW w:w="709" w:type="dxa"/>
          </w:tcPr>
          <w:p w14:paraId="6D4D31BF" w14:textId="1F60F600" w:rsidR="00FD29CD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1,1</w:t>
            </w:r>
          </w:p>
        </w:tc>
        <w:tc>
          <w:tcPr>
            <w:tcW w:w="709" w:type="dxa"/>
          </w:tcPr>
          <w:p w14:paraId="457A6446" w14:textId="16660BF7" w:rsidR="00FD29CD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ЕК</w:t>
            </w:r>
          </w:p>
        </w:tc>
        <w:tc>
          <w:tcPr>
            <w:tcW w:w="425" w:type="dxa"/>
          </w:tcPr>
          <w:p w14:paraId="03659CE3" w14:textId="63E5CACF" w:rsidR="00FD29CD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</w:t>
            </w:r>
          </w:p>
        </w:tc>
        <w:tc>
          <w:tcPr>
            <w:tcW w:w="992" w:type="dxa"/>
          </w:tcPr>
          <w:p w14:paraId="6C406091" w14:textId="1F6C3BA2" w:rsidR="00FD29CD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бетон</w:t>
            </w:r>
          </w:p>
        </w:tc>
        <w:tc>
          <w:tcPr>
            <w:tcW w:w="1418" w:type="dxa"/>
          </w:tcPr>
          <w:p w14:paraId="7CC58C0A" w14:textId="3BCD56A1" w:rsidR="00FD29CD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профнастил</w:t>
            </w:r>
          </w:p>
        </w:tc>
        <w:tc>
          <w:tcPr>
            <w:tcW w:w="709" w:type="dxa"/>
          </w:tcPr>
          <w:p w14:paraId="419A5518" w14:textId="08BE69C3" w:rsidR="00FD29CD" w:rsidRDefault="00FD29CD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7,84</w:t>
            </w:r>
          </w:p>
        </w:tc>
        <w:tc>
          <w:tcPr>
            <w:tcW w:w="1842" w:type="dxa"/>
          </w:tcPr>
          <w:p w14:paraId="58BF3E21" w14:textId="048EBBF2" w:rsidR="00FD29CD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ООО «СЗ «М ГРУПП»</w:t>
            </w:r>
          </w:p>
        </w:tc>
        <w:tc>
          <w:tcPr>
            <w:tcW w:w="1418" w:type="dxa"/>
          </w:tcPr>
          <w:p w14:paraId="3BBF4B9C" w14:textId="0394BB39" w:rsidR="00FD29CD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ОГРН 1207700152</w:t>
            </w:r>
            <w:r>
              <w:rPr>
                <w:rFonts w:ascii="Times New Roman" w:hAnsi="Times New Roman"/>
                <w:szCs w:val="16"/>
              </w:rPr>
              <w:lastRenderedPageBreak/>
              <w:t>220 ИНН 7734434251</w:t>
            </w:r>
          </w:p>
        </w:tc>
        <w:tc>
          <w:tcPr>
            <w:tcW w:w="1701" w:type="dxa"/>
          </w:tcPr>
          <w:p w14:paraId="34C46E6C" w14:textId="3B6999D9" w:rsidR="00FD29CD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lastRenderedPageBreak/>
              <w:t>ООО «СЗ «М ГРУПП»</w:t>
            </w:r>
          </w:p>
        </w:tc>
      </w:tr>
    </w:tbl>
    <w:p w14:paraId="4524B4C2" w14:textId="77777777" w:rsidR="00E63139" w:rsidRDefault="00E63139" w:rsidP="00E63139">
      <w:pPr>
        <w:tabs>
          <w:tab w:val="left" w:pos="142"/>
        </w:tabs>
        <w:spacing w:after="0"/>
        <w:rPr>
          <w:sz w:val="8"/>
          <w:szCs w:val="2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1813"/>
        <w:gridCol w:w="1034"/>
        <w:gridCol w:w="1134"/>
        <w:gridCol w:w="723"/>
        <w:gridCol w:w="695"/>
        <w:gridCol w:w="425"/>
        <w:gridCol w:w="992"/>
        <w:gridCol w:w="1418"/>
        <w:gridCol w:w="709"/>
        <w:gridCol w:w="1842"/>
        <w:gridCol w:w="1418"/>
        <w:gridCol w:w="1701"/>
      </w:tblGrid>
      <w:tr w:rsidR="00E013D8" w14:paraId="63FAB6DF" w14:textId="77777777" w:rsidTr="00E019FD">
        <w:tc>
          <w:tcPr>
            <w:tcW w:w="550" w:type="dxa"/>
          </w:tcPr>
          <w:p w14:paraId="70E97040" w14:textId="48E563BB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834</w:t>
            </w:r>
          </w:p>
        </w:tc>
        <w:tc>
          <w:tcPr>
            <w:tcW w:w="1813" w:type="dxa"/>
          </w:tcPr>
          <w:p w14:paraId="46844CC6" w14:textId="796FD25A" w:rsidR="00E013D8" w:rsidRDefault="00E57585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г</w:t>
            </w:r>
            <w:r w:rsidR="00E013D8">
              <w:rPr>
                <w:rFonts w:ascii="Times New Roman" w:hAnsi="Times New Roman"/>
                <w:szCs w:val="16"/>
              </w:rPr>
              <w:t>. Канаш, ул. Свободы, д.26А</w:t>
            </w:r>
          </w:p>
        </w:tc>
        <w:tc>
          <w:tcPr>
            <w:tcW w:w="1034" w:type="dxa"/>
          </w:tcPr>
          <w:p w14:paraId="5C8215C7" w14:textId="7A79F9F6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55.516108</w:t>
            </w:r>
          </w:p>
        </w:tc>
        <w:tc>
          <w:tcPr>
            <w:tcW w:w="1134" w:type="dxa"/>
          </w:tcPr>
          <w:p w14:paraId="058A68EF" w14:textId="1587FB52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47.477491</w:t>
            </w:r>
          </w:p>
        </w:tc>
        <w:tc>
          <w:tcPr>
            <w:tcW w:w="723" w:type="dxa"/>
          </w:tcPr>
          <w:p w14:paraId="29E8530C" w14:textId="47BB9027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1,1</w:t>
            </w:r>
          </w:p>
        </w:tc>
        <w:tc>
          <w:tcPr>
            <w:tcW w:w="695" w:type="dxa"/>
          </w:tcPr>
          <w:p w14:paraId="50C6AC01" w14:textId="715F4956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ЕК</w:t>
            </w:r>
          </w:p>
        </w:tc>
        <w:tc>
          <w:tcPr>
            <w:tcW w:w="425" w:type="dxa"/>
          </w:tcPr>
          <w:p w14:paraId="70C1887D" w14:textId="6F8D6AC4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992" w:type="dxa"/>
          </w:tcPr>
          <w:p w14:paraId="4B9E135A" w14:textId="2FE557AC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бетон</w:t>
            </w:r>
          </w:p>
        </w:tc>
        <w:tc>
          <w:tcPr>
            <w:tcW w:w="1418" w:type="dxa"/>
          </w:tcPr>
          <w:p w14:paraId="0A594BED" w14:textId="228DD995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профнастил</w:t>
            </w:r>
          </w:p>
        </w:tc>
        <w:tc>
          <w:tcPr>
            <w:tcW w:w="709" w:type="dxa"/>
          </w:tcPr>
          <w:p w14:paraId="1EC2699D" w14:textId="230F387E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2,4</w:t>
            </w:r>
          </w:p>
        </w:tc>
        <w:tc>
          <w:tcPr>
            <w:tcW w:w="1842" w:type="dxa"/>
          </w:tcPr>
          <w:p w14:paraId="235A6D73" w14:textId="1BD198C3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ИП Владимирова Екатерина Анатольевна</w:t>
            </w:r>
          </w:p>
        </w:tc>
        <w:tc>
          <w:tcPr>
            <w:tcW w:w="1418" w:type="dxa"/>
          </w:tcPr>
          <w:p w14:paraId="5F259E35" w14:textId="74A7AA2C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ОГРНИП 320213000007486 ИНН 212303949403</w:t>
            </w:r>
          </w:p>
        </w:tc>
        <w:tc>
          <w:tcPr>
            <w:tcW w:w="1701" w:type="dxa"/>
          </w:tcPr>
          <w:p w14:paraId="41333165" w14:textId="3CCE384B" w:rsidR="00E013D8" w:rsidRP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Кафе «</w:t>
            </w:r>
            <w:r>
              <w:rPr>
                <w:rFonts w:ascii="Times New Roman" w:hAnsi="Times New Roman"/>
                <w:szCs w:val="16"/>
                <w:lang w:val="en-US"/>
              </w:rPr>
              <w:t>Greenwich</w:t>
            </w:r>
            <w:r>
              <w:rPr>
                <w:rFonts w:ascii="Times New Roman" w:hAnsi="Times New Roman"/>
                <w:szCs w:val="16"/>
              </w:rPr>
              <w:t>»</w:t>
            </w:r>
          </w:p>
        </w:tc>
      </w:tr>
    </w:tbl>
    <w:p w14:paraId="5E9001F0" w14:textId="77777777" w:rsidR="00E63139" w:rsidRDefault="00E63139" w:rsidP="00E63139">
      <w:pPr>
        <w:tabs>
          <w:tab w:val="left" w:pos="142"/>
        </w:tabs>
        <w:spacing w:after="0"/>
        <w:rPr>
          <w:rFonts w:ascii="Times New Roman" w:hAnsi="Times New Roman"/>
          <w:szCs w:val="16"/>
        </w:rPr>
      </w:pPr>
    </w:p>
    <w:tbl>
      <w:tblPr>
        <w:tblStyle w:val="ac"/>
        <w:tblW w:w="14596" w:type="dxa"/>
        <w:tblLayout w:type="fixed"/>
        <w:tblLook w:val="04A0" w:firstRow="1" w:lastRow="0" w:firstColumn="1" w:lastColumn="0" w:noHBand="0" w:noVBand="1"/>
      </w:tblPr>
      <w:tblGrid>
        <w:gridCol w:w="552"/>
        <w:gridCol w:w="1731"/>
        <w:gridCol w:w="1151"/>
        <w:gridCol w:w="1151"/>
        <w:gridCol w:w="615"/>
        <w:gridCol w:w="718"/>
        <w:gridCol w:w="379"/>
        <w:gridCol w:w="1069"/>
        <w:gridCol w:w="1276"/>
        <w:gridCol w:w="851"/>
        <w:gridCol w:w="1701"/>
        <w:gridCol w:w="1559"/>
        <w:gridCol w:w="1843"/>
      </w:tblGrid>
      <w:tr w:rsidR="000538CC" w14:paraId="635407EE" w14:textId="77777777" w:rsidTr="00E019FD">
        <w:tc>
          <w:tcPr>
            <w:tcW w:w="552" w:type="dxa"/>
          </w:tcPr>
          <w:p w14:paraId="7742D924" w14:textId="499037B7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835</w:t>
            </w:r>
          </w:p>
        </w:tc>
        <w:tc>
          <w:tcPr>
            <w:tcW w:w="1731" w:type="dxa"/>
          </w:tcPr>
          <w:p w14:paraId="5A912573" w14:textId="7890514E" w:rsidR="00E013D8" w:rsidRDefault="00E57585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г</w:t>
            </w:r>
            <w:r w:rsidR="00E013D8">
              <w:rPr>
                <w:rFonts w:ascii="Times New Roman" w:hAnsi="Times New Roman"/>
                <w:szCs w:val="16"/>
              </w:rPr>
              <w:t>. Канаш, Янтиковское шоссе, д.11</w:t>
            </w:r>
          </w:p>
        </w:tc>
        <w:tc>
          <w:tcPr>
            <w:tcW w:w="1151" w:type="dxa"/>
          </w:tcPr>
          <w:p w14:paraId="0D5691DC" w14:textId="1CCB5805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55.510329</w:t>
            </w:r>
          </w:p>
        </w:tc>
        <w:tc>
          <w:tcPr>
            <w:tcW w:w="1151" w:type="dxa"/>
          </w:tcPr>
          <w:p w14:paraId="4D2659AC" w14:textId="23E7BD70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47.518488</w:t>
            </w:r>
          </w:p>
        </w:tc>
        <w:tc>
          <w:tcPr>
            <w:tcW w:w="615" w:type="dxa"/>
          </w:tcPr>
          <w:p w14:paraId="534AF087" w14:textId="3378B959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0,75</w:t>
            </w:r>
          </w:p>
        </w:tc>
        <w:tc>
          <w:tcPr>
            <w:tcW w:w="718" w:type="dxa"/>
          </w:tcPr>
          <w:p w14:paraId="7CFA4B19" w14:textId="45E53D17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ПМК</w:t>
            </w:r>
          </w:p>
        </w:tc>
        <w:tc>
          <w:tcPr>
            <w:tcW w:w="379" w:type="dxa"/>
          </w:tcPr>
          <w:p w14:paraId="291FF90B" w14:textId="06657918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6</w:t>
            </w:r>
          </w:p>
        </w:tc>
        <w:tc>
          <w:tcPr>
            <w:tcW w:w="1069" w:type="dxa"/>
          </w:tcPr>
          <w:p w14:paraId="4AA1D152" w14:textId="10400FC0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асфальт</w:t>
            </w:r>
          </w:p>
        </w:tc>
        <w:tc>
          <w:tcPr>
            <w:tcW w:w="1276" w:type="dxa"/>
          </w:tcPr>
          <w:p w14:paraId="3CE804B7" w14:textId="27E4BFD4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профнастил</w:t>
            </w:r>
          </w:p>
        </w:tc>
        <w:tc>
          <w:tcPr>
            <w:tcW w:w="851" w:type="dxa"/>
          </w:tcPr>
          <w:p w14:paraId="2C09B6B9" w14:textId="4CDEDB41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7,84</w:t>
            </w:r>
          </w:p>
        </w:tc>
        <w:tc>
          <w:tcPr>
            <w:tcW w:w="1701" w:type="dxa"/>
          </w:tcPr>
          <w:p w14:paraId="0BB3B3AC" w14:textId="70109193" w:rsidR="00E013D8" w:rsidRDefault="00E013D8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ООО «</w:t>
            </w:r>
            <w:proofErr w:type="spellStart"/>
            <w:r>
              <w:rPr>
                <w:rFonts w:ascii="Times New Roman" w:hAnsi="Times New Roman"/>
                <w:szCs w:val="16"/>
              </w:rPr>
              <w:t>СтройГрупп</w:t>
            </w:r>
            <w:proofErr w:type="spellEnd"/>
            <w:r>
              <w:rPr>
                <w:rFonts w:ascii="Times New Roman" w:hAnsi="Times New Roman"/>
                <w:szCs w:val="16"/>
              </w:rPr>
              <w:t>»</w:t>
            </w:r>
          </w:p>
        </w:tc>
        <w:tc>
          <w:tcPr>
            <w:tcW w:w="1559" w:type="dxa"/>
          </w:tcPr>
          <w:p w14:paraId="08008682" w14:textId="63E4458D" w:rsidR="00E013D8" w:rsidRDefault="000538CC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ОГРН 1182130005628 ИНН 2123019654</w:t>
            </w:r>
          </w:p>
        </w:tc>
        <w:tc>
          <w:tcPr>
            <w:tcW w:w="1843" w:type="dxa"/>
          </w:tcPr>
          <w:p w14:paraId="1734E579" w14:textId="516E83EA" w:rsidR="00E013D8" w:rsidRDefault="000538CC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ООО «</w:t>
            </w:r>
            <w:proofErr w:type="spellStart"/>
            <w:r>
              <w:rPr>
                <w:rFonts w:ascii="Times New Roman" w:hAnsi="Times New Roman"/>
                <w:szCs w:val="16"/>
              </w:rPr>
              <w:t>СтройГрупп</w:t>
            </w:r>
            <w:proofErr w:type="spellEnd"/>
            <w:r>
              <w:rPr>
                <w:rFonts w:ascii="Times New Roman" w:hAnsi="Times New Roman"/>
                <w:szCs w:val="16"/>
              </w:rPr>
              <w:t>»</w:t>
            </w:r>
          </w:p>
        </w:tc>
      </w:tr>
    </w:tbl>
    <w:p w14:paraId="13EF1D4F" w14:textId="77777777" w:rsidR="00E013D8" w:rsidRDefault="00E013D8" w:rsidP="00E63139">
      <w:pPr>
        <w:tabs>
          <w:tab w:val="left" w:pos="142"/>
        </w:tabs>
        <w:spacing w:after="0"/>
        <w:rPr>
          <w:rFonts w:ascii="Times New Roman" w:hAnsi="Times New Roman"/>
          <w:szCs w:val="1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6"/>
        <w:gridCol w:w="1656"/>
        <w:gridCol w:w="1151"/>
        <w:gridCol w:w="1151"/>
        <w:gridCol w:w="683"/>
        <w:gridCol w:w="741"/>
        <w:gridCol w:w="353"/>
        <w:gridCol w:w="958"/>
        <w:gridCol w:w="1391"/>
        <w:gridCol w:w="853"/>
        <w:gridCol w:w="1648"/>
        <w:gridCol w:w="1646"/>
        <w:gridCol w:w="1773"/>
      </w:tblGrid>
      <w:tr w:rsidR="00D85DEB" w14:paraId="7C204DE2" w14:textId="77777777" w:rsidTr="00D85DEB">
        <w:tc>
          <w:tcPr>
            <w:tcW w:w="556" w:type="dxa"/>
          </w:tcPr>
          <w:p w14:paraId="5E8C8F2F" w14:textId="3B2B3673" w:rsidR="000538CC" w:rsidRDefault="000538CC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836</w:t>
            </w:r>
          </w:p>
        </w:tc>
        <w:tc>
          <w:tcPr>
            <w:tcW w:w="1656" w:type="dxa"/>
          </w:tcPr>
          <w:p w14:paraId="515DED31" w14:textId="3E39CCC7" w:rsidR="000538CC" w:rsidRDefault="00E57585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г</w:t>
            </w:r>
            <w:r w:rsidR="000538CC">
              <w:rPr>
                <w:rFonts w:ascii="Times New Roman" w:hAnsi="Times New Roman"/>
                <w:szCs w:val="16"/>
              </w:rPr>
              <w:t>. Канаш, ул. 30 лет Победы, д.79</w:t>
            </w:r>
          </w:p>
        </w:tc>
        <w:tc>
          <w:tcPr>
            <w:tcW w:w="1151" w:type="dxa"/>
          </w:tcPr>
          <w:p w14:paraId="1B6158F4" w14:textId="319FABA0" w:rsidR="000538CC" w:rsidRDefault="000538CC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55.500781</w:t>
            </w:r>
          </w:p>
        </w:tc>
        <w:tc>
          <w:tcPr>
            <w:tcW w:w="1151" w:type="dxa"/>
          </w:tcPr>
          <w:p w14:paraId="009E4E8E" w14:textId="45754C07" w:rsidR="000538CC" w:rsidRDefault="000538CC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47.498001</w:t>
            </w:r>
          </w:p>
        </w:tc>
        <w:tc>
          <w:tcPr>
            <w:tcW w:w="683" w:type="dxa"/>
          </w:tcPr>
          <w:p w14:paraId="54383CC1" w14:textId="62178A76" w:rsidR="000538CC" w:rsidRDefault="000538CC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1,1</w:t>
            </w:r>
          </w:p>
        </w:tc>
        <w:tc>
          <w:tcPr>
            <w:tcW w:w="741" w:type="dxa"/>
          </w:tcPr>
          <w:p w14:paraId="0C7FA789" w14:textId="59CF67C9" w:rsidR="000538CC" w:rsidRDefault="000538CC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ЕК</w:t>
            </w:r>
          </w:p>
        </w:tc>
        <w:tc>
          <w:tcPr>
            <w:tcW w:w="353" w:type="dxa"/>
          </w:tcPr>
          <w:p w14:paraId="184AF589" w14:textId="04CD7027" w:rsidR="000538CC" w:rsidRDefault="000538CC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958" w:type="dxa"/>
          </w:tcPr>
          <w:p w14:paraId="0EBA362E" w14:textId="60AAC995" w:rsidR="000538CC" w:rsidRDefault="000538CC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асфальт</w:t>
            </w:r>
          </w:p>
        </w:tc>
        <w:tc>
          <w:tcPr>
            <w:tcW w:w="1391" w:type="dxa"/>
          </w:tcPr>
          <w:p w14:paraId="18BD3909" w14:textId="3E451BAC" w:rsidR="000538CC" w:rsidRDefault="000538CC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профнастил</w:t>
            </w:r>
          </w:p>
        </w:tc>
        <w:tc>
          <w:tcPr>
            <w:tcW w:w="853" w:type="dxa"/>
          </w:tcPr>
          <w:p w14:paraId="2E41DC32" w14:textId="67E324F0" w:rsidR="000538CC" w:rsidRDefault="000538CC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2,4</w:t>
            </w:r>
          </w:p>
        </w:tc>
        <w:tc>
          <w:tcPr>
            <w:tcW w:w="1648" w:type="dxa"/>
          </w:tcPr>
          <w:p w14:paraId="2FA94068" w14:textId="637EF46F" w:rsidR="000538CC" w:rsidRDefault="000538CC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АО «Тандер»</w:t>
            </w:r>
          </w:p>
        </w:tc>
        <w:tc>
          <w:tcPr>
            <w:tcW w:w="1646" w:type="dxa"/>
          </w:tcPr>
          <w:p w14:paraId="0B18B23F" w14:textId="59895A04" w:rsidR="000538CC" w:rsidRDefault="000538CC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ЕГРЮЛ 2152310123535</w:t>
            </w:r>
          </w:p>
        </w:tc>
        <w:tc>
          <w:tcPr>
            <w:tcW w:w="1773" w:type="dxa"/>
          </w:tcPr>
          <w:p w14:paraId="4D7AD3E8" w14:textId="3751157C" w:rsidR="000538CC" w:rsidRDefault="000538CC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АО «Тандер»</w:t>
            </w:r>
          </w:p>
        </w:tc>
      </w:tr>
    </w:tbl>
    <w:p w14:paraId="71679F49" w14:textId="77777777" w:rsidR="000538CC" w:rsidRDefault="000538CC" w:rsidP="00E63139">
      <w:pPr>
        <w:tabs>
          <w:tab w:val="left" w:pos="142"/>
        </w:tabs>
        <w:spacing w:after="0"/>
        <w:rPr>
          <w:rFonts w:ascii="Times New Roman" w:hAnsi="Times New Roman"/>
          <w:szCs w:val="1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9"/>
        <w:gridCol w:w="1704"/>
        <w:gridCol w:w="1151"/>
        <w:gridCol w:w="1151"/>
        <w:gridCol w:w="617"/>
        <w:gridCol w:w="693"/>
        <w:gridCol w:w="418"/>
        <w:gridCol w:w="974"/>
        <w:gridCol w:w="1412"/>
        <w:gridCol w:w="814"/>
        <w:gridCol w:w="1666"/>
        <w:gridCol w:w="1646"/>
        <w:gridCol w:w="1755"/>
      </w:tblGrid>
      <w:tr w:rsidR="00D85DEB" w14:paraId="2D17ABFA" w14:textId="77777777" w:rsidTr="00D85DEB">
        <w:tc>
          <w:tcPr>
            <w:tcW w:w="559" w:type="dxa"/>
          </w:tcPr>
          <w:p w14:paraId="52DA2A67" w14:textId="68F9B13C" w:rsidR="000538CC" w:rsidRDefault="000538CC" w:rsidP="000538CC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837</w:t>
            </w:r>
          </w:p>
        </w:tc>
        <w:tc>
          <w:tcPr>
            <w:tcW w:w="1704" w:type="dxa"/>
          </w:tcPr>
          <w:p w14:paraId="16998856" w14:textId="382AD843" w:rsidR="000538CC" w:rsidRDefault="00C254F3" w:rsidP="000538CC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г</w:t>
            </w:r>
            <w:r w:rsidR="000538CC">
              <w:rPr>
                <w:rFonts w:ascii="Times New Roman" w:hAnsi="Times New Roman"/>
                <w:szCs w:val="16"/>
              </w:rPr>
              <w:t>. Канаш, ул. 30 лет Победы, д.94А</w:t>
            </w:r>
          </w:p>
        </w:tc>
        <w:tc>
          <w:tcPr>
            <w:tcW w:w="1151" w:type="dxa"/>
          </w:tcPr>
          <w:p w14:paraId="1B1019B2" w14:textId="5EFBBF52" w:rsidR="000538CC" w:rsidRDefault="000538CC" w:rsidP="000538CC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55.498046</w:t>
            </w:r>
          </w:p>
        </w:tc>
        <w:tc>
          <w:tcPr>
            <w:tcW w:w="1151" w:type="dxa"/>
          </w:tcPr>
          <w:p w14:paraId="53B67BF5" w14:textId="27ACBA93" w:rsidR="000538CC" w:rsidRDefault="000538CC" w:rsidP="000538CC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47.500287</w:t>
            </w:r>
          </w:p>
        </w:tc>
        <w:tc>
          <w:tcPr>
            <w:tcW w:w="617" w:type="dxa"/>
          </w:tcPr>
          <w:p w14:paraId="1ABE4BFC" w14:textId="0A7C00CB" w:rsidR="000538CC" w:rsidRDefault="000538CC" w:rsidP="000538CC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0,77</w:t>
            </w:r>
          </w:p>
        </w:tc>
        <w:tc>
          <w:tcPr>
            <w:tcW w:w="693" w:type="dxa"/>
          </w:tcPr>
          <w:p w14:paraId="1175BE31" w14:textId="25657A06" w:rsidR="000538CC" w:rsidRDefault="000538CC" w:rsidP="000538CC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ЕК</w:t>
            </w:r>
          </w:p>
        </w:tc>
        <w:tc>
          <w:tcPr>
            <w:tcW w:w="418" w:type="dxa"/>
          </w:tcPr>
          <w:p w14:paraId="6D0E27C1" w14:textId="4106F027" w:rsidR="000538CC" w:rsidRDefault="000538CC" w:rsidP="000538CC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974" w:type="dxa"/>
          </w:tcPr>
          <w:p w14:paraId="5317FBAB" w14:textId="71FB2DEB" w:rsidR="000538CC" w:rsidRDefault="000538CC" w:rsidP="000538CC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бетон</w:t>
            </w:r>
          </w:p>
        </w:tc>
        <w:tc>
          <w:tcPr>
            <w:tcW w:w="1412" w:type="dxa"/>
          </w:tcPr>
          <w:p w14:paraId="5A1E9FF8" w14:textId="7E1F6DD2" w:rsidR="000538CC" w:rsidRDefault="000538CC" w:rsidP="000538CC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профнастил</w:t>
            </w:r>
          </w:p>
        </w:tc>
        <w:tc>
          <w:tcPr>
            <w:tcW w:w="814" w:type="dxa"/>
          </w:tcPr>
          <w:p w14:paraId="63EBC68E" w14:textId="298F80D3" w:rsidR="000538CC" w:rsidRDefault="000538CC" w:rsidP="000538CC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2,4</w:t>
            </w:r>
          </w:p>
        </w:tc>
        <w:tc>
          <w:tcPr>
            <w:tcW w:w="1666" w:type="dxa"/>
          </w:tcPr>
          <w:p w14:paraId="672D3124" w14:textId="517EA8C8" w:rsidR="000538CC" w:rsidRDefault="000538CC" w:rsidP="000538CC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АО «Тандер»</w:t>
            </w:r>
          </w:p>
        </w:tc>
        <w:tc>
          <w:tcPr>
            <w:tcW w:w="1646" w:type="dxa"/>
          </w:tcPr>
          <w:p w14:paraId="4BC32013" w14:textId="25614CB4" w:rsidR="000538CC" w:rsidRDefault="000538CC" w:rsidP="000538CC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ЕГРЮЛ 2152310123535</w:t>
            </w:r>
          </w:p>
        </w:tc>
        <w:tc>
          <w:tcPr>
            <w:tcW w:w="1755" w:type="dxa"/>
          </w:tcPr>
          <w:p w14:paraId="17B24542" w14:textId="20C86424" w:rsidR="000538CC" w:rsidRDefault="000538CC" w:rsidP="000538CC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АО «Тандер»</w:t>
            </w:r>
          </w:p>
        </w:tc>
      </w:tr>
    </w:tbl>
    <w:p w14:paraId="449E7235" w14:textId="77777777" w:rsidR="000538CC" w:rsidRDefault="000538CC" w:rsidP="00E63139">
      <w:pPr>
        <w:tabs>
          <w:tab w:val="left" w:pos="142"/>
        </w:tabs>
        <w:spacing w:after="0"/>
        <w:rPr>
          <w:rFonts w:ascii="Times New Roman" w:hAnsi="Times New Roman"/>
          <w:szCs w:val="16"/>
        </w:rPr>
      </w:pPr>
    </w:p>
    <w:tbl>
      <w:tblPr>
        <w:tblStyle w:val="ac"/>
        <w:tblW w:w="14596" w:type="dxa"/>
        <w:tblLook w:val="04A0" w:firstRow="1" w:lastRow="0" w:firstColumn="1" w:lastColumn="0" w:noHBand="0" w:noVBand="1"/>
      </w:tblPr>
      <w:tblGrid>
        <w:gridCol w:w="560"/>
        <w:gridCol w:w="1738"/>
        <w:gridCol w:w="1151"/>
        <w:gridCol w:w="1151"/>
        <w:gridCol w:w="630"/>
        <w:gridCol w:w="697"/>
        <w:gridCol w:w="420"/>
        <w:gridCol w:w="979"/>
        <w:gridCol w:w="1413"/>
        <w:gridCol w:w="697"/>
        <w:gridCol w:w="1801"/>
        <w:gridCol w:w="1646"/>
        <w:gridCol w:w="1713"/>
      </w:tblGrid>
      <w:tr w:rsidR="00F2709B" w14:paraId="683473E7" w14:textId="77777777" w:rsidTr="00F2709B">
        <w:tc>
          <w:tcPr>
            <w:tcW w:w="560" w:type="dxa"/>
          </w:tcPr>
          <w:p w14:paraId="6B1BDB2B" w14:textId="3B4F330D" w:rsidR="00F2709B" w:rsidRDefault="00F2709B" w:rsidP="00F2709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838</w:t>
            </w:r>
          </w:p>
        </w:tc>
        <w:tc>
          <w:tcPr>
            <w:tcW w:w="1738" w:type="dxa"/>
          </w:tcPr>
          <w:p w14:paraId="26B3EB79" w14:textId="37F9C92E" w:rsidR="00F2709B" w:rsidRDefault="00C254F3" w:rsidP="00F2709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г</w:t>
            </w:r>
            <w:r w:rsidR="00F2709B">
              <w:rPr>
                <w:rFonts w:ascii="Times New Roman" w:hAnsi="Times New Roman"/>
                <w:szCs w:val="16"/>
              </w:rPr>
              <w:t>. Канаш, ул. Комсомольская, д.14Б</w:t>
            </w:r>
          </w:p>
        </w:tc>
        <w:tc>
          <w:tcPr>
            <w:tcW w:w="1151" w:type="dxa"/>
          </w:tcPr>
          <w:p w14:paraId="5F5D3555" w14:textId="6A84A52A" w:rsidR="00F2709B" w:rsidRDefault="00F2709B" w:rsidP="00F2709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55.510207</w:t>
            </w:r>
          </w:p>
        </w:tc>
        <w:tc>
          <w:tcPr>
            <w:tcW w:w="1151" w:type="dxa"/>
          </w:tcPr>
          <w:p w14:paraId="15D3D672" w14:textId="12816083" w:rsidR="00F2709B" w:rsidRDefault="00F2709B" w:rsidP="00F2709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47.482609</w:t>
            </w:r>
          </w:p>
        </w:tc>
        <w:tc>
          <w:tcPr>
            <w:tcW w:w="630" w:type="dxa"/>
          </w:tcPr>
          <w:p w14:paraId="7AD6A1B6" w14:textId="3DD39A58" w:rsidR="00F2709B" w:rsidRDefault="00F2709B" w:rsidP="00F2709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1,1</w:t>
            </w:r>
          </w:p>
        </w:tc>
        <w:tc>
          <w:tcPr>
            <w:tcW w:w="697" w:type="dxa"/>
          </w:tcPr>
          <w:p w14:paraId="1706BC34" w14:textId="7BAD3BC8" w:rsidR="00F2709B" w:rsidRDefault="00F2709B" w:rsidP="00F2709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ЕК</w:t>
            </w:r>
          </w:p>
        </w:tc>
        <w:tc>
          <w:tcPr>
            <w:tcW w:w="420" w:type="dxa"/>
          </w:tcPr>
          <w:p w14:paraId="786EDEBE" w14:textId="3FDB58E0" w:rsidR="00F2709B" w:rsidRDefault="00F2709B" w:rsidP="00F2709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979" w:type="dxa"/>
          </w:tcPr>
          <w:p w14:paraId="506426A5" w14:textId="06053DC3" w:rsidR="00F2709B" w:rsidRDefault="00F2709B" w:rsidP="00F2709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бетон</w:t>
            </w:r>
          </w:p>
        </w:tc>
        <w:tc>
          <w:tcPr>
            <w:tcW w:w="1413" w:type="dxa"/>
          </w:tcPr>
          <w:p w14:paraId="2D2B5917" w14:textId="60D1FC18" w:rsidR="00F2709B" w:rsidRDefault="00F2709B" w:rsidP="00F2709B">
            <w:pPr>
              <w:tabs>
                <w:tab w:val="left" w:pos="142"/>
              </w:tabs>
              <w:ind w:right="-537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профнастил</w:t>
            </w:r>
          </w:p>
        </w:tc>
        <w:tc>
          <w:tcPr>
            <w:tcW w:w="697" w:type="dxa"/>
          </w:tcPr>
          <w:p w14:paraId="73059654" w14:textId="10699C72" w:rsidR="00F2709B" w:rsidRDefault="00F2709B" w:rsidP="00F2709B">
            <w:pPr>
              <w:tabs>
                <w:tab w:val="left" w:pos="142"/>
              </w:tabs>
              <w:ind w:right="-537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2,4</w:t>
            </w:r>
          </w:p>
        </w:tc>
        <w:tc>
          <w:tcPr>
            <w:tcW w:w="1801" w:type="dxa"/>
          </w:tcPr>
          <w:p w14:paraId="58302B50" w14:textId="25FFB396" w:rsidR="00F2709B" w:rsidRDefault="00F2709B" w:rsidP="00F2709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АО «Тандер»</w:t>
            </w:r>
          </w:p>
        </w:tc>
        <w:tc>
          <w:tcPr>
            <w:tcW w:w="1646" w:type="dxa"/>
          </w:tcPr>
          <w:p w14:paraId="4AFA8AE2" w14:textId="5D99454D" w:rsidR="00F2709B" w:rsidRDefault="00F2709B" w:rsidP="00F2709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ЕГРЮЛ 2152310123535</w:t>
            </w:r>
          </w:p>
        </w:tc>
        <w:tc>
          <w:tcPr>
            <w:tcW w:w="1713" w:type="dxa"/>
          </w:tcPr>
          <w:p w14:paraId="08AECC62" w14:textId="5C048392" w:rsidR="00F2709B" w:rsidRDefault="00F2709B" w:rsidP="00F2709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АО «Тандер»</w:t>
            </w:r>
          </w:p>
        </w:tc>
      </w:tr>
    </w:tbl>
    <w:p w14:paraId="5F6DBE25" w14:textId="77777777" w:rsidR="000538CC" w:rsidRDefault="000538CC" w:rsidP="00E63139">
      <w:pPr>
        <w:tabs>
          <w:tab w:val="left" w:pos="142"/>
        </w:tabs>
        <w:spacing w:after="0"/>
        <w:rPr>
          <w:rFonts w:ascii="Times New Roman" w:hAnsi="Times New Roman"/>
          <w:szCs w:val="16"/>
        </w:rPr>
      </w:pPr>
    </w:p>
    <w:tbl>
      <w:tblPr>
        <w:tblStyle w:val="ac"/>
        <w:tblW w:w="14596" w:type="dxa"/>
        <w:tblLook w:val="04A0" w:firstRow="1" w:lastRow="0" w:firstColumn="1" w:lastColumn="0" w:noHBand="0" w:noVBand="1"/>
      </w:tblPr>
      <w:tblGrid>
        <w:gridCol w:w="560"/>
        <w:gridCol w:w="1687"/>
        <w:gridCol w:w="1151"/>
        <w:gridCol w:w="1172"/>
        <w:gridCol w:w="601"/>
        <w:gridCol w:w="787"/>
        <w:gridCol w:w="326"/>
        <w:gridCol w:w="1082"/>
        <w:gridCol w:w="1421"/>
        <w:gridCol w:w="692"/>
        <w:gridCol w:w="1573"/>
        <w:gridCol w:w="1754"/>
        <w:gridCol w:w="1790"/>
      </w:tblGrid>
      <w:tr w:rsidR="00D85DEB" w14:paraId="09F969DE" w14:textId="77777777" w:rsidTr="00E019FD">
        <w:tc>
          <w:tcPr>
            <w:tcW w:w="560" w:type="dxa"/>
          </w:tcPr>
          <w:p w14:paraId="3D936630" w14:textId="5B5385C8" w:rsidR="00D85DEB" w:rsidRDefault="00D85DEB" w:rsidP="00D85DE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839</w:t>
            </w:r>
          </w:p>
        </w:tc>
        <w:tc>
          <w:tcPr>
            <w:tcW w:w="1687" w:type="dxa"/>
          </w:tcPr>
          <w:p w14:paraId="5AC40B90" w14:textId="3441FBAB" w:rsidR="00D85DEB" w:rsidRDefault="00C254F3" w:rsidP="00D85DE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г</w:t>
            </w:r>
            <w:r w:rsidR="00D85DEB">
              <w:rPr>
                <w:rFonts w:ascii="Times New Roman" w:hAnsi="Times New Roman"/>
                <w:szCs w:val="16"/>
              </w:rPr>
              <w:t>. Канаш, ул. Мичурина, д.7А</w:t>
            </w:r>
          </w:p>
        </w:tc>
        <w:tc>
          <w:tcPr>
            <w:tcW w:w="1151" w:type="dxa"/>
          </w:tcPr>
          <w:p w14:paraId="2DFC8222" w14:textId="53E84827" w:rsidR="00D85DEB" w:rsidRDefault="00D85DEB" w:rsidP="00D85DE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55.498032</w:t>
            </w:r>
          </w:p>
        </w:tc>
        <w:tc>
          <w:tcPr>
            <w:tcW w:w="1172" w:type="dxa"/>
          </w:tcPr>
          <w:p w14:paraId="4B191EA1" w14:textId="14DBFAA8" w:rsidR="00D85DEB" w:rsidRDefault="00D85DEB" w:rsidP="00D85DE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47.494080</w:t>
            </w:r>
          </w:p>
        </w:tc>
        <w:tc>
          <w:tcPr>
            <w:tcW w:w="601" w:type="dxa"/>
          </w:tcPr>
          <w:p w14:paraId="1DB8DCE2" w14:textId="69F1579A" w:rsidR="00D85DEB" w:rsidRDefault="00D85DEB" w:rsidP="00D85DE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0,77</w:t>
            </w:r>
          </w:p>
        </w:tc>
        <w:tc>
          <w:tcPr>
            <w:tcW w:w="787" w:type="dxa"/>
          </w:tcPr>
          <w:p w14:paraId="57FE8E23" w14:textId="164B7D13" w:rsidR="00D85DEB" w:rsidRDefault="00D85DEB" w:rsidP="00D85DE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ЕК</w:t>
            </w:r>
          </w:p>
        </w:tc>
        <w:tc>
          <w:tcPr>
            <w:tcW w:w="326" w:type="dxa"/>
          </w:tcPr>
          <w:p w14:paraId="5B9FABDB" w14:textId="690A0749" w:rsidR="00D85DEB" w:rsidRDefault="00D85DEB" w:rsidP="00D85DE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1082" w:type="dxa"/>
          </w:tcPr>
          <w:p w14:paraId="1790D3EB" w14:textId="579CADFC" w:rsidR="00D85DEB" w:rsidRDefault="00D85DEB" w:rsidP="00D85DE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асфальт</w:t>
            </w:r>
          </w:p>
        </w:tc>
        <w:tc>
          <w:tcPr>
            <w:tcW w:w="1421" w:type="dxa"/>
          </w:tcPr>
          <w:p w14:paraId="2A1E8C4E" w14:textId="6690FAE3" w:rsidR="00D85DEB" w:rsidRDefault="00D85DEB" w:rsidP="00D85DE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профнастил</w:t>
            </w:r>
          </w:p>
        </w:tc>
        <w:tc>
          <w:tcPr>
            <w:tcW w:w="692" w:type="dxa"/>
          </w:tcPr>
          <w:p w14:paraId="70F94D12" w14:textId="3ED2C91B" w:rsidR="00D85DEB" w:rsidRDefault="00D85DEB" w:rsidP="00D85DE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2,4</w:t>
            </w:r>
          </w:p>
        </w:tc>
        <w:tc>
          <w:tcPr>
            <w:tcW w:w="1573" w:type="dxa"/>
          </w:tcPr>
          <w:p w14:paraId="270EA958" w14:textId="6C6A3CDA" w:rsidR="00D85DEB" w:rsidRDefault="00D85DEB" w:rsidP="00D85DE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 xml:space="preserve">ИП Гараев Ильгиз </w:t>
            </w:r>
            <w:proofErr w:type="spellStart"/>
            <w:r>
              <w:rPr>
                <w:rFonts w:ascii="Times New Roman" w:hAnsi="Times New Roman"/>
                <w:szCs w:val="16"/>
              </w:rPr>
              <w:t>Ринатович</w:t>
            </w:r>
            <w:proofErr w:type="spellEnd"/>
          </w:p>
        </w:tc>
        <w:tc>
          <w:tcPr>
            <w:tcW w:w="1754" w:type="dxa"/>
          </w:tcPr>
          <w:p w14:paraId="78836DE8" w14:textId="37EEAA0F" w:rsidR="00D85DEB" w:rsidRDefault="00D85DEB" w:rsidP="00D85DE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ИНН 212305729065</w:t>
            </w:r>
          </w:p>
        </w:tc>
        <w:tc>
          <w:tcPr>
            <w:tcW w:w="1790" w:type="dxa"/>
          </w:tcPr>
          <w:p w14:paraId="305EBFA6" w14:textId="3682901E" w:rsidR="00D85DEB" w:rsidRDefault="00D85DEB" w:rsidP="00D85DEB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 xml:space="preserve">ИП Гараев Ильгиз </w:t>
            </w:r>
            <w:proofErr w:type="spellStart"/>
            <w:r>
              <w:rPr>
                <w:rFonts w:ascii="Times New Roman" w:hAnsi="Times New Roman"/>
                <w:szCs w:val="16"/>
              </w:rPr>
              <w:t>Ринатович</w:t>
            </w:r>
            <w:proofErr w:type="spellEnd"/>
          </w:p>
        </w:tc>
      </w:tr>
    </w:tbl>
    <w:p w14:paraId="6B3F753C" w14:textId="77777777" w:rsidR="00F2709B" w:rsidRDefault="00F2709B" w:rsidP="00E63139">
      <w:pPr>
        <w:tabs>
          <w:tab w:val="left" w:pos="142"/>
        </w:tabs>
        <w:spacing w:after="0"/>
        <w:rPr>
          <w:rFonts w:ascii="Times New Roman" w:hAnsi="Times New Roman"/>
          <w:szCs w:val="16"/>
        </w:rPr>
      </w:pPr>
    </w:p>
    <w:tbl>
      <w:tblPr>
        <w:tblStyle w:val="ac"/>
        <w:tblW w:w="14596" w:type="dxa"/>
        <w:tblLook w:val="04A0" w:firstRow="1" w:lastRow="0" w:firstColumn="1" w:lastColumn="0" w:noHBand="0" w:noVBand="1"/>
      </w:tblPr>
      <w:tblGrid>
        <w:gridCol w:w="560"/>
        <w:gridCol w:w="1692"/>
        <w:gridCol w:w="1151"/>
        <w:gridCol w:w="1151"/>
        <w:gridCol w:w="657"/>
        <w:gridCol w:w="700"/>
        <w:gridCol w:w="326"/>
        <w:gridCol w:w="1100"/>
        <w:gridCol w:w="1415"/>
        <w:gridCol w:w="706"/>
        <w:gridCol w:w="1677"/>
        <w:gridCol w:w="1646"/>
        <w:gridCol w:w="1815"/>
      </w:tblGrid>
      <w:tr w:rsidR="00D85DEB" w14:paraId="55987935" w14:textId="77777777" w:rsidTr="00E019FD">
        <w:tc>
          <w:tcPr>
            <w:tcW w:w="560" w:type="dxa"/>
          </w:tcPr>
          <w:p w14:paraId="4507DF78" w14:textId="498983A3" w:rsidR="00D85DEB" w:rsidRDefault="00D85DEB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840</w:t>
            </w:r>
          </w:p>
        </w:tc>
        <w:tc>
          <w:tcPr>
            <w:tcW w:w="1692" w:type="dxa"/>
          </w:tcPr>
          <w:p w14:paraId="5A14E7A4" w14:textId="323BABA9" w:rsidR="00D85DEB" w:rsidRDefault="00C254F3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г</w:t>
            </w:r>
            <w:r w:rsidR="00D85DEB">
              <w:rPr>
                <w:rFonts w:ascii="Times New Roman" w:hAnsi="Times New Roman"/>
                <w:szCs w:val="16"/>
              </w:rPr>
              <w:t>. Канаш, ул. Канашская, зд.71/1</w:t>
            </w:r>
          </w:p>
        </w:tc>
        <w:tc>
          <w:tcPr>
            <w:tcW w:w="1151" w:type="dxa"/>
          </w:tcPr>
          <w:p w14:paraId="6F0771BE" w14:textId="41309FA5" w:rsidR="00D85DEB" w:rsidRDefault="00D85DEB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55.518860</w:t>
            </w:r>
          </w:p>
        </w:tc>
        <w:tc>
          <w:tcPr>
            <w:tcW w:w="1151" w:type="dxa"/>
          </w:tcPr>
          <w:p w14:paraId="0BA366D6" w14:textId="7388DA8F" w:rsidR="00D85DEB" w:rsidRDefault="00D85DEB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47.509979</w:t>
            </w:r>
          </w:p>
        </w:tc>
        <w:tc>
          <w:tcPr>
            <w:tcW w:w="657" w:type="dxa"/>
          </w:tcPr>
          <w:p w14:paraId="16ACC6EF" w14:textId="69CF55E1" w:rsidR="00D85DEB" w:rsidRDefault="00D85DEB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1,1</w:t>
            </w:r>
          </w:p>
        </w:tc>
        <w:tc>
          <w:tcPr>
            <w:tcW w:w="700" w:type="dxa"/>
          </w:tcPr>
          <w:p w14:paraId="7D587239" w14:textId="79293AE1" w:rsidR="00D85DEB" w:rsidRDefault="00D85DEB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ЕК</w:t>
            </w:r>
          </w:p>
        </w:tc>
        <w:tc>
          <w:tcPr>
            <w:tcW w:w="326" w:type="dxa"/>
          </w:tcPr>
          <w:p w14:paraId="4522E5C6" w14:textId="3DC4AFB7" w:rsidR="00D85DEB" w:rsidRDefault="00D85DEB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3</w:t>
            </w:r>
          </w:p>
        </w:tc>
        <w:tc>
          <w:tcPr>
            <w:tcW w:w="1100" w:type="dxa"/>
          </w:tcPr>
          <w:p w14:paraId="66D5BA83" w14:textId="6F1C25E5" w:rsidR="00D85DEB" w:rsidRDefault="00D85DEB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асфальт</w:t>
            </w:r>
          </w:p>
        </w:tc>
        <w:tc>
          <w:tcPr>
            <w:tcW w:w="1415" w:type="dxa"/>
          </w:tcPr>
          <w:p w14:paraId="30612EC6" w14:textId="2A6CC7CB" w:rsidR="00D85DEB" w:rsidRDefault="00D85DEB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профнастил</w:t>
            </w:r>
          </w:p>
        </w:tc>
        <w:tc>
          <w:tcPr>
            <w:tcW w:w="706" w:type="dxa"/>
          </w:tcPr>
          <w:p w14:paraId="1B4C2D16" w14:textId="7D2E3A87" w:rsidR="00D85DEB" w:rsidRDefault="00D85DEB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5,88</w:t>
            </w:r>
          </w:p>
        </w:tc>
        <w:tc>
          <w:tcPr>
            <w:tcW w:w="1677" w:type="dxa"/>
          </w:tcPr>
          <w:p w14:paraId="546A5F96" w14:textId="5E4B1C8F" w:rsidR="00D85DEB" w:rsidRDefault="00D85DEB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ОАО «РЖД»</w:t>
            </w:r>
          </w:p>
        </w:tc>
        <w:tc>
          <w:tcPr>
            <w:tcW w:w="1646" w:type="dxa"/>
          </w:tcPr>
          <w:p w14:paraId="0FE1D8FC" w14:textId="2ECCBE69" w:rsidR="00D85DEB" w:rsidRDefault="00D85DEB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ОГРН 1037739877295 ИНН 7708503727</w:t>
            </w:r>
          </w:p>
        </w:tc>
        <w:tc>
          <w:tcPr>
            <w:tcW w:w="1815" w:type="dxa"/>
          </w:tcPr>
          <w:p w14:paraId="664DE6B4" w14:textId="572DB898" w:rsidR="00D85DEB" w:rsidRDefault="00D85DEB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ОАО «РЖД»</w:t>
            </w:r>
          </w:p>
        </w:tc>
      </w:tr>
    </w:tbl>
    <w:p w14:paraId="03319EED" w14:textId="77777777" w:rsidR="00D85DEB" w:rsidRDefault="00D85DEB" w:rsidP="00E63139">
      <w:pPr>
        <w:tabs>
          <w:tab w:val="left" w:pos="142"/>
        </w:tabs>
        <w:spacing w:after="0"/>
        <w:rPr>
          <w:rFonts w:ascii="Times New Roman" w:hAnsi="Times New Roman"/>
          <w:szCs w:val="16"/>
        </w:rPr>
      </w:pPr>
    </w:p>
    <w:tbl>
      <w:tblPr>
        <w:tblStyle w:val="ac"/>
        <w:tblW w:w="14842" w:type="dxa"/>
        <w:tblLook w:val="04A0" w:firstRow="1" w:lastRow="0" w:firstColumn="1" w:lastColumn="0" w:noHBand="0" w:noVBand="1"/>
      </w:tblPr>
      <w:tblGrid>
        <w:gridCol w:w="561"/>
        <w:gridCol w:w="1678"/>
        <w:gridCol w:w="1151"/>
        <w:gridCol w:w="1151"/>
        <w:gridCol w:w="690"/>
        <w:gridCol w:w="708"/>
        <w:gridCol w:w="326"/>
        <w:gridCol w:w="1101"/>
        <w:gridCol w:w="1418"/>
        <w:gridCol w:w="709"/>
        <w:gridCol w:w="1559"/>
        <w:gridCol w:w="1701"/>
        <w:gridCol w:w="2089"/>
      </w:tblGrid>
      <w:tr w:rsidR="00F32AC9" w14:paraId="6814D288" w14:textId="77777777" w:rsidTr="00F32AC9">
        <w:tc>
          <w:tcPr>
            <w:tcW w:w="561" w:type="dxa"/>
          </w:tcPr>
          <w:p w14:paraId="4B0A9795" w14:textId="7A1853D0" w:rsidR="00F32AC9" w:rsidRDefault="00F32AC9" w:rsidP="00F32AC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841</w:t>
            </w:r>
          </w:p>
        </w:tc>
        <w:tc>
          <w:tcPr>
            <w:tcW w:w="1678" w:type="dxa"/>
          </w:tcPr>
          <w:p w14:paraId="7065F975" w14:textId="330E4A40" w:rsidR="00F32AC9" w:rsidRDefault="00C254F3" w:rsidP="00F32AC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г</w:t>
            </w:r>
            <w:r w:rsidR="00F32AC9">
              <w:rPr>
                <w:rFonts w:ascii="Times New Roman" w:hAnsi="Times New Roman"/>
                <w:szCs w:val="16"/>
              </w:rPr>
              <w:t>. Канаш, ул. Новая, зд.7, стр.2</w:t>
            </w:r>
          </w:p>
        </w:tc>
        <w:tc>
          <w:tcPr>
            <w:tcW w:w="1151" w:type="dxa"/>
          </w:tcPr>
          <w:p w14:paraId="131FDE8A" w14:textId="1EE0627B" w:rsidR="00F32AC9" w:rsidRDefault="00F32AC9" w:rsidP="00F32AC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55.519039</w:t>
            </w:r>
          </w:p>
        </w:tc>
        <w:tc>
          <w:tcPr>
            <w:tcW w:w="1151" w:type="dxa"/>
          </w:tcPr>
          <w:p w14:paraId="48A9104D" w14:textId="6424C992" w:rsidR="00F32AC9" w:rsidRDefault="00F32AC9" w:rsidP="00F32AC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47.508847</w:t>
            </w:r>
          </w:p>
        </w:tc>
        <w:tc>
          <w:tcPr>
            <w:tcW w:w="690" w:type="dxa"/>
          </w:tcPr>
          <w:p w14:paraId="18E32E58" w14:textId="2A5A9E44" w:rsidR="00F32AC9" w:rsidRDefault="00F32AC9" w:rsidP="00F32AC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1,1</w:t>
            </w:r>
          </w:p>
        </w:tc>
        <w:tc>
          <w:tcPr>
            <w:tcW w:w="708" w:type="dxa"/>
          </w:tcPr>
          <w:p w14:paraId="5E75ADAC" w14:textId="64DA17EC" w:rsidR="00F32AC9" w:rsidRDefault="00F32AC9" w:rsidP="00F32AC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ЕК</w:t>
            </w:r>
          </w:p>
        </w:tc>
        <w:tc>
          <w:tcPr>
            <w:tcW w:w="326" w:type="dxa"/>
          </w:tcPr>
          <w:p w14:paraId="6394992B" w14:textId="1DD493A0" w:rsidR="00F32AC9" w:rsidRDefault="00F32AC9" w:rsidP="00F32AC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1101" w:type="dxa"/>
          </w:tcPr>
          <w:p w14:paraId="56C4DFDC" w14:textId="6D968D8B" w:rsidR="00F32AC9" w:rsidRDefault="00F32AC9" w:rsidP="00F32AC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бетон</w:t>
            </w:r>
          </w:p>
        </w:tc>
        <w:tc>
          <w:tcPr>
            <w:tcW w:w="1418" w:type="dxa"/>
          </w:tcPr>
          <w:p w14:paraId="59CCE193" w14:textId="74E835AE" w:rsidR="00F32AC9" w:rsidRDefault="00F32AC9" w:rsidP="00F32AC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профнастил</w:t>
            </w:r>
          </w:p>
        </w:tc>
        <w:tc>
          <w:tcPr>
            <w:tcW w:w="709" w:type="dxa"/>
          </w:tcPr>
          <w:p w14:paraId="23F69866" w14:textId="3A27EEA1" w:rsidR="00F32AC9" w:rsidRDefault="00F32AC9" w:rsidP="00F32AC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2,4</w:t>
            </w:r>
          </w:p>
        </w:tc>
        <w:tc>
          <w:tcPr>
            <w:tcW w:w="1559" w:type="dxa"/>
          </w:tcPr>
          <w:p w14:paraId="31321044" w14:textId="3F115C86" w:rsidR="00F32AC9" w:rsidRDefault="00F32AC9" w:rsidP="00F32AC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ОАО «РЖД»</w:t>
            </w:r>
          </w:p>
        </w:tc>
        <w:tc>
          <w:tcPr>
            <w:tcW w:w="1701" w:type="dxa"/>
          </w:tcPr>
          <w:p w14:paraId="68A6CACE" w14:textId="18175BDF" w:rsidR="00F32AC9" w:rsidRDefault="00F32AC9" w:rsidP="00F32AC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ОГРН 1037739877295 ИНН 7708503727</w:t>
            </w:r>
          </w:p>
        </w:tc>
        <w:tc>
          <w:tcPr>
            <w:tcW w:w="2089" w:type="dxa"/>
          </w:tcPr>
          <w:p w14:paraId="61BF3353" w14:textId="532C2FA9" w:rsidR="00F32AC9" w:rsidRDefault="00F32AC9" w:rsidP="00F32AC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ОАО «РЖД»</w:t>
            </w:r>
          </w:p>
        </w:tc>
      </w:tr>
    </w:tbl>
    <w:p w14:paraId="18CEA32F" w14:textId="77777777" w:rsidR="00D85DEB" w:rsidRDefault="00D85DEB" w:rsidP="00E63139">
      <w:pPr>
        <w:tabs>
          <w:tab w:val="left" w:pos="142"/>
        </w:tabs>
        <w:spacing w:after="0"/>
        <w:rPr>
          <w:rFonts w:ascii="Times New Roman" w:hAnsi="Times New Roman"/>
          <w:szCs w:val="16"/>
        </w:rPr>
      </w:pPr>
    </w:p>
    <w:tbl>
      <w:tblPr>
        <w:tblStyle w:val="ac"/>
        <w:tblW w:w="14879" w:type="dxa"/>
        <w:tblLook w:val="04A0" w:firstRow="1" w:lastRow="0" w:firstColumn="1" w:lastColumn="0" w:noHBand="0" w:noVBand="1"/>
      </w:tblPr>
      <w:tblGrid>
        <w:gridCol w:w="561"/>
        <w:gridCol w:w="1665"/>
        <w:gridCol w:w="1151"/>
        <w:gridCol w:w="1151"/>
        <w:gridCol w:w="753"/>
        <w:gridCol w:w="702"/>
        <w:gridCol w:w="326"/>
        <w:gridCol w:w="1117"/>
        <w:gridCol w:w="1414"/>
        <w:gridCol w:w="699"/>
        <w:gridCol w:w="1550"/>
        <w:gridCol w:w="1699"/>
        <w:gridCol w:w="2091"/>
      </w:tblGrid>
      <w:tr w:rsidR="00D85B3A" w14:paraId="7CBA10D8" w14:textId="77777777" w:rsidTr="00D85B3A">
        <w:tc>
          <w:tcPr>
            <w:tcW w:w="562" w:type="dxa"/>
          </w:tcPr>
          <w:p w14:paraId="0E8531B6" w14:textId="4F374FDA" w:rsidR="00D85B3A" w:rsidRDefault="00D85B3A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842</w:t>
            </w:r>
          </w:p>
        </w:tc>
        <w:tc>
          <w:tcPr>
            <w:tcW w:w="1678" w:type="dxa"/>
          </w:tcPr>
          <w:p w14:paraId="26D0CA44" w14:textId="79E6108B" w:rsidR="00D85B3A" w:rsidRDefault="00D85B3A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г. Канаш, ул. Московская, д.12А</w:t>
            </w:r>
          </w:p>
        </w:tc>
        <w:tc>
          <w:tcPr>
            <w:tcW w:w="1120" w:type="dxa"/>
          </w:tcPr>
          <w:p w14:paraId="32EC608E" w14:textId="67DB5C2E" w:rsidR="00D85B3A" w:rsidRDefault="00D85B3A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55.508181</w:t>
            </w:r>
          </w:p>
        </w:tc>
        <w:tc>
          <w:tcPr>
            <w:tcW w:w="1120" w:type="dxa"/>
          </w:tcPr>
          <w:p w14:paraId="3140F6DC" w14:textId="36447197" w:rsidR="00D85B3A" w:rsidRDefault="00D85B3A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47.492986</w:t>
            </w:r>
          </w:p>
        </w:tc>
        <w:tc>
          <w:tcPr>
            <w:tcW w:w="760" w:type="dxa"/>
          </w:tcPr>
          <w:p w14:paraId="244B3682" w14:textId="71FD10DB" w:rsidR="00D85B3A" w:rsidRDefault="00D85B3A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0,75</w:t>
            </w:r>
          </w:p>
        </w:tc>
        <w:tc>
          <w:tcPr>
            <w:tcW w:w="709" w:type="dxa"/>
          </w:tcPr>
          <w:p w14:paraId="7476D1DF" w14:textId="0D6A7B2D" w:rsidR="00D85B3A" w:rsidRDefault="00D85B3A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МК</w:t>
            </w:r>
          </w:p>
        </w:tc>
        <w:tc>
          <w:tcPr>
            <w:tcW w:w="283" w:type="dxa"/>
          </w:tcPr>
          <w:p w14:paraId="0D5E3E24" w14:textId="49041B5A" w:rsidR="00D85B3A" w:rsidRDefault="00D85B3A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1</w:t>
            </w:r>
          </w:p>
        </w:tc>
        <w:tc>
          <w:tcPr>
            <w:tcW w:w="1134" w:type="dxa"/>
          </w:tcPr>
          <w:p w14:paraId="7382B4BB" w14:textId="3B8A3853" w:rsidR="00D85B3A" w:rsidRDefault="00D85B3A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бетон</w:t>
            </w:r>
          </w:p>
        </w:tc>
        <w:tc>
          <w:tcPr>
            <w:tcW w:w="1418" w:type="dxa"/>
          </w:tcPr>
          <w:p w14:paraId="785C58F9" w14:textId="3584A776" w:rsidR="00D85B3A" w:rsidRDefault="00D85B3A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профнастил</w:t>
            </w:r>
          </w:p>
        </w:tc>
        <w:tc>
          <w:tcPr>
            <w:tcW w:w="709" w:type="dxa"/>
          </w:tcPr>
          <w:p w14:paraId="09CE5028" w14:textId="6B99BC8E" w:rsidR="00D85B3A" w:rsidRDefault="00D85B3A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2,4</w:t>
            </w:r>
          </w:p>
        </w:tc>
        <w:tc>
          <w:tcPr>
            <w:tcW w:w="1559" w:type="dxa"/>
          </w:tcPr>
          <w:p w14:paraId="4AE5C035" w14:textId="0C9B59C2" w:rsidR="00D85B3A" w:rsidRDefault="00D85B3A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АО «Канашская городская ярмарка»</w:t>
            </w:r>
          </w:p>
        </w:tc>
        <w:tc>
          <w:tcPr>
            <w:tcW w:w="1701" w:type="dxa"/>
          </w:tcPr>
          <w:p w14:paraId="6B0B9B80" w14:textId="2DEFF307" w:rsidR="00D85B3A" w:rsidRDefault="00D85B3A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ОГРН 1112134000615 ИНН 2123012240</w:t>
            </w:r>
          </w:p>
        </w:tc>
        <w:tc>
          <w:tcPr>
            <w:tcW w:w="2126" w:type="dxa"/>
          </w:tcPr>
          <w:p w14:paraId="37596D12" w14:textId="7F3AFDE2" w:rsidR="00D85B3A" w:rsidRDefault="00D85B3A" w:rsidP="00E63139">
            <w:pPr>
              <w:tabs>
                <w:tab w:val="left" w:pos="142"/>
              </w:tabs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АО «Канашская городская ярмарка»</w:t>
            </w:r>
          </w:p>
        </w:tc>
      </w:tr>
    </w:tbl>
    <w:p w14:paraId="3F44D8B6" w14:textId="77777777" w:rsidR="00C254F3" w:rsidRPr="00C254F3" w:rsidRDefault="00C254F3" w:rsidP="000155B8">
      <w:pPr>
        <w:tabs>
          <w:tab w:val="left" w:pos="142"/>
        </w:tabs>
        <w:spacing w:after="0"/>
        <w:rPr>
          <w:rFonts w:ascii="Times New Roman" w:hAnsi="Times New Roman"/>
          <w:b/>
          <w:bCs/>
          <w:szCs w:val="16"/>
        </w:rPr>
      </w:pPr>
    </w:p>
    <w:sectPr w:rsidR="00C254F3" w:rsidRPr="00C254F3" w:rsidSect="000155B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07659" w14:textId="77777777" w:rsidR="00292B45" w:rsidRDefault="00292B45" w:rsidP="000155B8">
      <w:pPr>
        <w:spacing w:after="0" w:line="240" w:lineRule="auto"/>
      </w:pPr>
      <w:r>
        <w:separator/>
      </w:r>
    </w:p>
  </w:endnote>
  <w:endnote w:type="continuationSeparator" w:id="0">
    <w:p w14:paraId="3F8D9679" w14:textId="77777777" w:rsidR="00292B45" w:rsidRDefault="00292B45" w:rsidP="00015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2C55F" w14:textId="77777777" w:rsidR="00292B45" w:rsidRDefault="00292B45" w:rsidP="000155B8">
      <w:pPr>
        <w:spacing w:after="0" w:line="240" w:lineRule="auto"/>
      </w:pPr>
      <w:r>
        <w:separator/>
      </w:r>
    </w:p>
  </w:footnote>
  <w:footnote w:type="continuationSeparator" w:id="0">
    <w:p w14:paraId="08B9C893" w14:textId="77777777" w:rsidR="00292B45" w:rsidRDefault="00292B45" w:rsidP="000155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3A"/>
    <w:rsid w:val="0000105F"/>
    <w:rsid w:val="000155B8"/>
    <w:rsid w:val="000221E7"/>
    <w:rsid w:val="000240D2"/>
    <w:rsid w:val="000326FE"/>
    <w:rsid w:val="00035209"/>
    <w:rsid w:val="0004639F"/>
    <w:rsid w:val="000538CC"/>
    <w:rsid w:val="00066D67"/>
    <w:rsid w:val="00071B45"/>
    <w:rsid w:val="000749FC"/>
    <w:rsid w:val="0007740E"/>
    <w:rsid w:val="0007741A"/>
    <w:rsid w:val="00083383"/>
    <w:rsid w:val="0009209E"/>
    <w:rsid w:val="00094186"/>
    <w:rsid w:val="000B66BE"/>
    <w:rsid w:val="000C1ADF"/>
    <w:rsid w:val="000C6438"/>
    <w:rsid w:val="000C714B"/>
    <w:rsid w:val="000D3F32"/>
    <w:rsid w:val="000D54C3"/>
    <w:rsid w:val="000F12C5"/>
    <w:rsid w:val="000F35D7"/>
    <w:rsid w:val="000F4A59"/>
    <w:rsid w:val="000F54C3"/>
    <w:rsid w:val="00101C0B"/>
    <w:rsid w:val="00106612"/>
    <w:rsid w:val="001133D9"/>
    <w:rsid w:val="00113C23"/>
    <w:rsid w:val="00114D8C"/>
    <w:rsid w:val="001177E7"/>
    <w:rsid w:val="001218FE"/>
    <w:rsid w:val="00121FC1"/>
    <w:rsid w:val="00123E21"/>
    <w:rsid w:val="00124EA3"/>
    <w:rsid w:val="001313B9"/>
    <w:rsid w:val="00132B51"/>
    <w:rsid w:val="001404B3"/>
    <w:rsid w:val="00145BFD"/>
    <w:rsid w:val="00150A1C"/>
    <w:rsid w:val="00156745"/>
    <w:rsid w:val="00170D86"/>
    <w:rsid w:val="001728C7"/>
    <w:rsid w:val="00181C07"/>
    <w:rsid w:val="00192DB4"/>
    <w:rsid w:val="001B3E41"/>
    <w:rsid w:val="001B401E"/>
    <w:rsid w:val="001C1CA8"/>
    <w:rsid w:val="001C442B"/>
    <w:rsid w:val="001C56AC"/>
    <w:rsid w:val="001E23ED"/>
    <w:rsid w:val="001E2C8F"/>
    <w:rsid w:val="001F7E27"/>
    <w:rsid w:val="002070B3"/>
    <w:rsid w:val="00211179"/>
    <w:rsid w:val="002208E1"/>
    <w:rsid w:val="0023147D"/>
    <w:rsid w:val="00236003"/>
    <w:rsid w:val="00237379"/>
    <w:rsid w:val="0024016A"/>
    <w:rsid w:val="0024344A"/>
    <w:rsid w:val="002442E0"/>
    <w:rsid w:val="00246994"/>
    <w:rsid w:val="002575C4"/>
    <w:rsid w:val="002612F5"/>
    <w:rsid w:val="00292B45"/>
    <w:rsid w:val="002B6555"/>
    <w:rsid w:val="002B6A4B"/>
    <w:rsid w:val="002C1E09"/>
    <w:rsid w:val="002C3432"/>
    <w:rsid w:val="002E3C11"/>
    <w:rsid w:val="002E4232"/>
    <w:rsid w:val="002F7E0B"/>
    <w:rsid w:val="003015DE"/>
    <w:rsid w:val="00305E8F"/>
    <w:rsid w:val="0030600D"/>
    <w:rsid w:val="003114B2"/>
    <w:rsid w:val="0031264C"/>
    <w:rsid w:val="00316B7C"/>
    <w:rsid w:val="003227AF"/>
    <w:rsid w:val="003311C6"/>
    <w:rsid w:val="0035189B"/>
    <w:rsid w:val="00352FE7"/>
    <w:rsid w:val="0037070F"/>
    <w:rsid w:val="00381D39"/>
    <w:rsid w:val="003843DC"/>
    <w:rsid w:val="00386D7D"/>
    <w:rsid w:val="003A0FDD"/>
    <w:rsid w:val="003A336A"/>
    <w:rsid w:val="003C0822"/>
    <w:rsid w:val="003C0A2B"/>
    <w:rsid w:val="003C7022"/>
    <w:rsid w:val="003E20A1"/>
    <w:rsid w:val="004068CC"/>
    <w:rsid w:val="00410FE2"/>
    <w:rsid w:val="004135AB"/>
    <w:rsid w:val="004156D3"/>
    <w:rsid w:val="00424EBE"/>
    <w:rsid w:val="004603E3"/>
    <w:rsid w:val="004742A5"/>
    <w:rsid w:val="00475DBD"/>
    <w:rsid w:val="00480501"/>
    <w:rsid w:val="00481B64"/>
    <w:rsid w:val="004834BB"/>
    <w:rsid w:val="004838DE"/>
    <w:rsid w:val="004B4CB7"/>
    <w:rsid w:val="004B4D32"/>
    <w:rsid w:val="004B59E8"/>
    <w:rsid w:val="004D0EDF"/>
    <w:rsid w:val="004D29B0"/>
    <w:rsid w:val="004D3EC5"/>
    <w:rsid w:val="004E5621"/>
    <w:rsid w:val="004F180C"/>
    <w:rsid w:val="004F4346"/>
    <w:rsid w:val="004F7F70"/>
    <w:rsid w:val="005102D0"/>
    <w:rsid w:val="00514C76"/>
    <w:rsid w:val="00523F39"/>
    <w:rsid w:val="00526185"/>
    <w:rsid w:val="0053511D"/>
    <w:rsid w:val="005403CC"/>
    <w:rsid w:val="00553D49"/>
    <w:rsid w:val="00557C24"/>
    <w:rsid w:val="0056042D"/>
    <w:rsid w:val="00563C76"/>
    <w:rsid w:val="00570FDE"/>
    <w:rsid w:val="00576D86"/>
    <w:rsid w:val="005841C5"/>
    <w:rsid w:val="005B6C28"/>
    <w:rsid w:val="005D78DF"/>
    <w:rsid w:val="005E759B"/>
    <w:rsid w:val="005F4813"/>
    <w:rsid w:val="006165E7"/>
    <w:rsid w:val="006216D7"/>
    <w:rsid w:val="00626F0D"/>
    <w:rsid w:val="006301E4"/>
    <w:rsid w:val="00631ABB"/>
    <w:rsid w:val="00634D4B"/>
    <w:rsid w:val="00634F3E"/>
    <w:rsid w:val="0063700A"/>
    <w:rsid w:val="00646DAE"/>
    <w:rsid w:val="00647C76"/>
    <w:rsid w:val="00647F4B"/>
    <w:rsid w:val="00663049"/>
    <w:rsid w:val="00670253"/>
    <w:rsid w:val="006727CC"/>
    <w:rsid w:val="006759BA"/>
    <w:rsid w:val="006845D4"/>
    <w:rsid w:val="0068566F"/>
    <w:rsid w:val="006B19AA"/>
    <w:rsid w:val="006B453D"/>
    <w:rsid w:val="006B4599"/>
    <w:rsid w:val="006C013A"/>
    <w:rsid w:val="006D6CF9"/>
    <w:rsid w:val="006E2188"/>
    <w:rsid w:val="006F4472"/>
    <w:rsid w:val="006F7EC2"/>
    <w:rsid w:val="00710D7C"/>
    <w:rsid w:val="00713EC7"/>
    <w:rsid w:val="00714143"/>
    <w:rsid w:val="00732F84"/>
    <w:rsid w:val="0074044B"/>
    <w:rsid w:val="00742946"/>
    <w:rsid w:val="00756E5C"/>
    <w:rsid w:val="00763D6D"/>
    <w:rsid w:val="007646E9"/>
    <w:rsid w:val="00765F66"/>
    <w:rsid w:val="007704F1"/>
    <w:rsid w:val="00790525"/>
    <w:rsid w:val="007944B0"/>
    <w:rsid w:val="007A0079"/>
    <w:rsid w:val="007A4DE8"/>
    <w:rsid w:val="007B08C5"/>
    <w:rsid w:val="007B3411"/>
    <w:rsid w:val="007B3692"/>
    <w:rsid w:val="007B6A91"/>
    <w:rsid w:val="007B7C48"/>
    <w:rsid w:val="007C5E1B"/>
    <w:rsid w:val="007D2D9B"/>
    <w:rsid w:val="007E0CD6"/>
    <w:rsid w:val="007E5BD0"/>
    <w:rsid w:val="007F04EE"/>
    <w:rsid w:val="007F6781"/>
    <w:rsid w:val="00800427"/>
    <w:rsid w:val="008023E8"/>
    <w:rsid w:val="00803EDF"/>
    <w:rsid w:val="00822676"/>
    <w:rsid w:val="00826C12"/>
    <w:rsid w:val="00871AC7"/>
    <w:rsid w:val="00877009"/>
    <w:rsid w:val="00882256"/>
    <w:rsid w:val="00883F86"/>
    <w:rsid w:val="00884ADD"/>
    <w:rsid w:val="00894A08"/>
    <w:rsid w:val="00894C3F"/>
    <w:rsid w:val="00897EEA"/>
    <w:rsid w:val="008A7386"/>
    <w:rsid w:val="008A77DD"/>
    <w:rsid w:val="008D706D"/>
    <w:rsid w:val="008F10E1"/>
    <w:rsid w:val="008F2BBE"/>
    <w:rsid w:val="008F4E32"/>
    <w:rsid w:val="008F5854"/>
    <w:rsid w:val="00911DB3"/>
    <w:rsid w:val="00911F1E"/>
    <w:rsid w:val="009169AD"/>
    <w:rsid w:val="00927DBD"/>
    <w:rsid w:val="00932813"/>
    <w:rsid w:val="00934320"/>
    <w:rsid w:val="0094159B"/>
    <w:rsid w:val="00943ADA"/>
    <w:rsid w:val="009450BE"/>
    <w:rsid w:val="00953F8B"/>
    <w:rsid w:val="00955315"/>
    <w:rsid w:val="0096768A"/>
    <w:rsid w:val="0098784B"/>
    <w:rsid w:val="009A054B"/>
    <w:rsid w:val="009A115D"/>
    <w:rsid w:val="009A38BD"/>
    <w:rsid w:val="009B0FA6"/>
    <w:rsid w:val="009D1A94"/>
    <w:rsid w:val="009F2347"/>
    <w:rsid w:val="009F5B23"/>
    <w:rsid w:val="00A00069"/>
    <w:rsid w:val="00A07515"/>
    <w:rsid w:val="00A234BF"/>
    <w:rsid w:val="00A24EC9"/>
    <w:rsid w:val="00A2548C"/>
    <w:rsid w:val="00A257F6"/>
    <w:rsid w:val="00A30D4C"/>
    <w:rsid w:val="00A532D2"/>
    <w:rsid w:val="00A5480A"/>
    <w:rsid w:val="00A63BC1"/>
    <w:rsid w:val="00A65932"/>
    <w:rsid w:val="00A73EAE"/>
    <w:rsid w:val="00A84E17"/>
    <w:rsid w:val="00A91D91"/>
    <w:rsid w:val="00AA27E8"/>
    <w:rsid w:val="00AB0017"/>
    <w:rsid w:val="00AD49BA"/>
    <w:rsid w:val="00AE24B0"/>
    <w:rsid w:val="00AE643C"/>
    <w:rsid w:val="00AF14BD"/>
    <w:rsid w:val="00AF6999"/>
    <w:rsid w:val="00B05D25"/>
    <w:rsid w:val="00B06719"/>
    <w:rsid w:val="00B3132B"/>
    <w:rsid w:val="00B34FBA"/>
    <w:rsid w:val="00B41DA8"/>
    <w:rsid w:val="00B5056F"/>
    <w:rsid w:val="00B50B0B"/>
    <w:rsid w:val="00B53447"/>
    <w:rsid w:val="00B53BAC"/>
    <w:rsid w:val="00B842FB"/>
    <w:rsid w:val="00B84A1D"/>
    <w:rsid w:val="00B97B2C"/>
    <w:rsid w:val="00BA1262"/>
    <w:rsid w:val="00BB29A5"/>
    <w:rsid w:val="00BB37A1"/>
    <w:rsid w:val="00BD7664"/>
    <w:rsid w:val="00BE5BE9"/>
    <w:rsid w:val="00BF11A9"/>
    <w:rsid w:val="00BF187F"/>
    <w:rsid w:val="00C01FED"/>
    <w:rsid w:val="00C040B3"/>
    <w:rsid w:val="00C113F8"/>
    <w:rsid w:val="00C116A0"/>
    <w:rsid w:val="00C1247B"/>
    <w:rsid w:val="00C169D7"/>
    <w:rsid w:val="00C254F3"/>
    <w:rsid w:val="00C305D7"/>
    <w:rsid w:val="00C41ACD"/>
    <w:rsid w:val="00C61D0F"/>
    <w:rsid w:val="00C645D7"/>
    <w:rsid w:val="00C84066"/>
    <w:rsid w:val="00C9680F"/>
    <w:rsid w:val="00CB3C70"/>
    <w:rsid w:val="00CC6DA6"/>
    <w:rsid w:val="00CD0434"/>
    <w:rsid w:val="00CD68DC"/>
    <w:rsid w:val="00CF1038"/>
    <w:rsid w:val="00CF7458"/>
    <w:rsid w:val="00D00B75"/>
    <w:rsid w:val="00D05BAC"/>
    <w:rsid w:val="00D1613A"/>
    <w:rsid w:val="00D24A79"/>
    <w:rsid w:val="00D4480D"/>
    <w:rsid w:val="00D46AD2"/>
    <w:rsid w:val="00D50292"/>
    <w:rsid w:val="00D80C0A"/>
    <w:rsid w:val="00D82B22"/>
    <w:rsid w:val="00D85B3A"/>
    <w:rsid w:val="00D85DEB"/>
    <w:rsid w:val="00DA10B1"/>
    <w:rsid w:val="00DA1A9F"/>
    <w:rsid w:val="00DB0AB4"/>
    <w:rsid w:val="00DB528D"/>
    <w:rsid w:val="00DC0559"/>
    <w:rsid w:val="00DC1818"/>
    <w:rsid w:val="00DC3501"/>
    <w:rsid w:val="00DD0BDE"/>
    <w:rsid w:val="00DE15AC"/>
    <w:rsid w:val="00DE6E7F"/>
    <w:rsid w:val="00DE705D"/>
    <w:rsid w:val="00DE763C"/>
    <w:rsid w:val="00DF3BC0"/>
    <w:rsid w:val="00E013D8"/>
    <w:rsid w:val="00E019FD"/>
    <w:rsid w:val="00E11683"/>
    <w:rsid w:val="00E2146D"/>
    <w:rsid w:val="00E23C1B"/>
    <w:rsid w:val="00E23CFB"/>
    <w:rsid w:val="00E30999"/>
    <w:rsid w:val="00E35142"/>
    <w:rsid w:val="00E47A9E"/>
    <w:rsid w:val="00E5203E"/>
    <w:rsid w:val="00E57585"/>
    <w:rsid w:val="00E577AC"/>
    <w:rsid w:val="00E63139"/>
    <w:rsid w:val="00E643BF"/>
    <w:rsid w:val="00E713D8"/>
    <w:rsid w:val="00E763CB"/>
    <w:rsid w:val="00E94C86"/>
    <w:rsid w:val="00E9606E"/>
    <w:rsid w:val="00EA17D0"/>
    <w:rsid w:val="00EB1BB5"/>
    <w:rsid w:val="00EC72F3"/>
    <w:rsid w:val="00EC7A2F"/>
    <w:rsid w:val="00EE226D"/>
    <w:rsid w:val="00EE2694"/>
    <w:rsid w:val="00EF3F57"/>
    <w:rsid w:val="00EF4CA9"/>
    <w:rsid w:val="00EF69F1"/>
    <w:rsid w:val="00EF7118"/>
    <w:rsid w:val="00EF7257"/>
    <w:rsid w:val="00F008A4"/>
    <w:rsid w:val="00F055C1"/>
    <w:rsid w:val="00F13C43"/>
    <w:rsid w:val="00F2551B"/>
    <w:rsid w:val="00F26676"/>
    <w:rsid w:val="00F2709B"/>
    <w:rsid w:val="00F32AC9"/>
    <w:rsid w:val="00F33440"/>
    <w:rsid w:val="00F33B18"/>
    <w:rsid w:val="00F36C42"/>
    <w:rsid w:val="00F37644"/>
    <w:rsid w:val="00F464EC"/>
    <w:rsid w:val="00F5100D"/>
    <w:rsid w:val="00F577DF"/>
    <w:rsid w:val="00F57C85"/>
    <w:rsid w:val="00F60DD6"/>
    <w:rsid w:val="00F8026D"/>
    <w:rsid w:val="00F84F4B"/>
    <w:rsid w:val="00F854E8"/>
    <w:rsid w:val="00F9101E"/>
    <w:rsid w:val="00F97727"/>
    <w:rsid w:val="00FA76EE"/>
    <w:rsid w:val="00FB31F4"/>
    <w:rsid w:val="00FB5F6F"/>
    <w:rsid w:val="00FC1ED8"/>
    <w:rsid w:val="00FC64AC"/>
    <w:rsid w:val="00FD29CD"/>
    <w:rsid w:val="00FE4A37"/>
    <w:rsid w:val="00FE71C4"/>
    <w:rsid w:val="00FF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922E5"/>
  <w15:chartTrackingRefBased/>
  <w15:docId w15:val="{9927AD91-8DC9-4334-B77E-86BBC37F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C0A"/>
    <w:pPr>
      <w:spacing w:line="259" w:lineRule="auto"/>
    </w:pPr>
    <w:rPr>
      <w:rFonts w:eastAsiaTheme="minorEastAsia" w:cs="Times New Roman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01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1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01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01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01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013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013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013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013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0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0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013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013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01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01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01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01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0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C0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013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C0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013A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C01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013A"/>
    <w:pPr>
      <w:spacing w:line="278" w:lineRule="auto"/>
      <w:ind w:left="720"/>
      <w:contextualSpacing/>
    </w:pPr>
    <w:rPr>
      <w:rFonts w:eastAsia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C013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0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C013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C013A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1E23E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1E2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015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155B8"/>
    <w:rPr>
      <w:rFonts w:eastAsiaTheme="minorEastAsia" w:cs="Times New Roman"/>
      <w:kern w:val="0"/>
      <w:sz w:val="22"/>
      <w:szCs w:val="22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015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155B8"/>
    <w:rPr>
      <w:rFonts w:eastAsiaTheme="minorEastAsia" w:cs="Times New Roman"/>
      <w:kern w:val="0"/>
      <w:sz w:val="22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3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А. Галкина</dc:creator>
  <cp:keywords/>
  <dc:description/>
  <cp:lastModifiedBy>Олеся А. Галкина</cp:lastModifiedBy>
  <cp:revision>5</cp:revision>
  <cp:lastPrinted>2026-01-26T13:11:00Z</cp:lastPrinted>
  <dcterms:created xsi:type="dcterms:W3CDTF">2026-01-14T05:31:00Z</dcterms:created>
  <dcterms:modified xsi:type="dcterms:W3CDTF">2026-01-27T07:03:00Z</dcterms:modified>
</cp:coreProperties>
</file>