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95" w:type="dxa"/>
        <w:tblLayout w:type="fixed"/>
        <w:tblLook w:val="0000" w:firstRow="0" w:lastRow="0" w:firstColumn="0" w:lastColumn="0" w:noHBand="0" w:noVBand="0"/>
      </w:tblPr>
      <w:tblGrid>
        <w:gridCol w:w="4678"/>
        <w:gridCol w:w="1333"/>
        <w:gridCol w:w="4184"/>
      </w:tblGrid>
      <w:tr w:rsidR="002E6810" w:rsidRPr="00961869" w14:paraId="71376940" w14:textId="77777777" w:rsidTr="002E6810">
        <w:trPr>
          <w:cantSplit/>
          <w:trHeight w:val="1706"/>
        </w:trPr>
        <w:tc>
          <w:tcPr>
            <w:tcW w:w="4678" w:type="dxa"/>
          </w:tcPr>
          <w:p w14:paraId="0C3980C4" w14:textId="77777777" w:rsidR="002E6810" w:rsidRPr="00961869" w:rsidRDefault="002E6810" w:rsidP="0078479B">
            <w:pPr>
              <w:pStyle w:val="a9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Hlk204682639"/>
            <w:r w:rsidRPr="009618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ЧĂВАШ  РЕСПУБЛИКИ</w:t>
            </w:r>
          </w:p>
          <w:p w14:paraId="150D9993" w14:textId="77777777"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961869">
              <w:rPr>
                <w:b/>
                <w:sz w:val="24"/>
                <w:szCs w:val="24"/>
              </w:rPr>
              <w:t>МУНИЦИПАЛЛĂ ОКРУГĔН</w:t>
            </w:r>
          </w:p>
          <w:p w14:paraId="45C962FC" w14:textId="77777777"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 xml:space="preserve"> АДМИНИСТРАЦИЙĔ</w:t>
            </w:r>
          </w:p>
        </w:tc>
        <w:tc>
          <w:tcPr>
            <w:tcW w:w="1333" w:type="dxa"/>
            <w:vMerge w:val="restart"/>
          </w:tcPr>
          <w:p w14:paraId="59E73B6E" w14:textId="77777777"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75988C" wp14:editId="4369EB21">
                  <wp:extent cx="525780" cy="853440"/>
                  <wp:effectExtent l="0" t="0" r="7620" b="3810"/>
                  <wp:docPr id="440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16DFDBA8" w14:textId="77777777" w:rsidR="002E6810" w:rsidRPr="00961869" w:rsidRDefault="002E6810" w:rsidP="0078479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24FA76B4" w14:textId="77777777"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АДМИНИСТРАЦИЯ</w:t>
            </w:r>
          </w:p>
          <w:p w14:paraId="37A8937C" w14:textId="77777777"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БАТЫРЕВСКОГО</w:t>
            </w:r>
          </w:p>
          <w:p w14:paraId="592EC972" w14:textId="77777777" w:rsidR="002E6810" w:rsidRPr="00961869" w:rsidRDefault="002E6810" w:rsidP="0078479B">
            <w:pPr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МУНИЦИПАЛЬНОГО ОКРУГА</w:t>
            </w:r>
          </w:p>
          <w:p w14:paraId="72F30C9A" w14:textId="77777777" w:rsidR="002E6810" w:rsidRPr="00961869" w:rsidRDefault="002E6810" w:rsidP="0078479B">
            <w:pPr>
              <w:jc w:val="center"/>
              <w:rPr>
                <w:b/>
                <w:bCs/>
                <w:color w:val="000080"/>
                <w:sz w:val="24"/>
                <w:szCs w:val="24"/>
              </w:rPr>
            </w:pPr>
          </w:p>
        </w:tc>
      </w:tr>
      <w:tr w:rsidR="002E6810" w:rsidRPr="00961869" w14:paraId="53874E46" w14:textId="77777777" w:rsidTr="002E6810">
        <w:trPr>
          <w:cantSplit/>
          <w:trHeight w:val="1285"/>
        </w:trPr>
        <w:tc>
          <w:tcPr>
            <w:tcW w:w="4678" w:type="dxa"/>
          </w:tcPr>
          <w:p w14:paraId="75CDBF72" w14:textId="77777777" w:rsidR="002E6810" w:rsidRPr="00961869" w:rsidRDefault="002E6810" w:rsidP="0078479B">
            <w:pPr>
              <w:spacing w:after="240"/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ЙЫШĂНУ</w:t>
            </w:r>
          </w:p>
          <w:p w14:paraId="71367AB6" w14:textId="52E4305B" w:rsidR="002E6810" w:rsidRPr="00961869" w:rsidRDefault="00CA52FC" w:rsidP="0078479B">
            <w:pPr>
              <w:ind w:hanging="142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49031F">
              <w:rPr>
                <w:b/>
                <w:sz w:val="24"/>
                <w:szCs w:val="24"/>
              </w:rPr>
              <w:t>9</w:t>
            </w:r>
            <w:r w:rsidR="002E6810" w:rsidRPr="00961869">
              <w:rPr>
                <w:b/>
                <w:sz w:val="24"/>
                <w:szCs w:val="24"/>
              </w:rPr>
              <w:t>.</w:t>
            </w:r>
            <w:r w:rsidR="00E95D03">
              <w:rPr>
                <w:b/>
                <w:sz w:val="24"/>
                <w:szCs w:val="24"/>
              </w:rPr>
              <w:t>0</w:t>
            </w:r>
            <w:r w:rsidR="0049031F">
              <w:rPr>
                <w:b/>
                <w:sz w:val="24"/>
                <w:szCs w:val="24"/>
              </w:rPr>
              <w:t>9</w:t>
            </w:r>
            <w:r w:rsidR="007423A8">
              <w:rPr>
                <w:b/>
                <w:sz w:val="24"/>
                <w:szCs w:val="24"/>
              </w:rPr>
              <w:t>.</w:t>
            </w:r>
            <w:r w:rsidR="00A33E6A">
              <w:rPr>
                <w:b/>
                <w:sz w:val="24"/>
                <w:szCs w:val="24"/>
              </w:rPr>
              <w:t>2026</w:t>
            </w:r>
            <w:r w:rsidR="002E6810" w:rsidRPr="00961869">
              <w:rPr>
                <w:b/>
                <w:sz w:val="24"/>
                <w:szCs w:val="24"/>
              </w:rPr>
              <w:t xml:space="preserve"> </w:t>
            </w:r>
            <w:r w:rsidR="002E6810" w:rsidRPr="00961869">
              <w:rPr>
                <w:b/>
                <w:noProof/>
                <w:sz w:val="24"/>
                <w:szCs w:val="24"/>
              </w:rPr>
              <w:t xml:space="preserve">ç.,  № </w:t>
            </w:r>
            <w:r w:rsidR="0049031F">
              <w:rPr>
                <w:b/>
                <w:noProof/>
                <w:sz w:val="24"/>
                <w:szCs w:val="24"/>
              </w:rPr>
              <w:t>923</w:t>
            </w:r>
          </w:p>
          <w:p w14:paraId="520E9386" w14:textId="77777777" w:rsidR="002E6810" w:rsidRPr="00961869" w:rsidRDefault="002E6810" w:rsidP="0078479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333" w:type="dxa"/>
            <w:vMerge/>
            <w:vAlign w:val="center"/>
          </w:tcPr>
          <w:p w14:paraId="143E5BD1" w14:textId="77777777" w:rsidR="002E6810" w:rsidRPr="00961869" w:rsidRDefault="002E6810" w:rsidP="0078479B">
            <w:pPr>
              <w:rPr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14:paraId="37551620" w14:textId="77777777" w:rsidR="002E6810" w:rsidRPr="00961869" w:rsidRDefault="002E6810" w:rsidP="0078479B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961869">
              <w:rPr>
                <w:b/>
                <w:sz w:val="24"/>
                <w:szCs w:val="24"/>
              </w:rPr>
              <w:t>ПОСТАНОВЛЕНИЕ</w:t>
            </w:r>
          </w:p>
          <w:p w14:paraId="563EA21D" w14:textId="4FDCB3FB" w:rsidR="002E6810" w:rsidRPr="00961869" w:rsidRDefault="00CA52FC" w:rsidP="007847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49031F">
              <w:rPr>
                <w:b/>
                <w:sz w:val="24"/>
                <w:szCs w:val="24"/>
              </w:rPr>
              <w:t>9</w:t>
            </w:r>
            <w:r w:rsidR="00E95D03">
              <w:rPr>
                <w:b/>
                <w:sz w:val="24"/>
                <w:szCs w:val="24"/>
              </w:rPr>
              <w:t>.0</w:t>
            </w:r>
            <w:r w:rsidR="0049031F">
              <w:rPr>
                <w:b/>
                <w:sz w:val="24"/>
                <w:szCs w:val="24"/>
              </w:rPr>
              <w:t>9</w:t>
            </w:r>
            <w:r w:rsidR="002E6810" w:rsidRPr="00961869">
              <w:rPr>
                <w:b/>
                <w:sz w:val="24"/>
                <w:szCs w:val="24"/>
              </w:rPr>
              <w:t>.</w:t>
            </w:r>
            <w:r w:rsidR="00A33E6A">
              <w:rPr>
                <w:b/>
                <w:sz w:val="24"/>
                <w:szCs w:val="24"/>
              </w:rPr>
              <w:t>2026</w:t>
            </w:r>
            <w:r w:rsidR="002E6810" w:rsidRPr="00961869">
              <w:rPr>
                <w:b/>
                <w:sz w:val="24"/>
                <w:szCs w:val="24"/>
              </w:rPr>
              <w:t xml:space="preserve"> г. № </w:t>
            </w:r>
            <w:r w:rsidR="0049031F">
              <w:rPr>
                <w:b/>
                <w:sz w:val="24"/>
                <w:szCs w:val="24"/>
              </w:rPr>
              <w:t>923</w:t>
            </w:r>
          </w:p>
          <w:p w14:paraId="3BDE203B" w14:textId="77777777" w:rsidR="002E6810" w:rsidRPr="00961869" w:rsidRDefault="002E6810" w:rsidP="0078479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961869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08D2C147" w14:textId="77777777" w:rsidR="002E6810" w:rsidRDefault="002E6810" w:rsidP="002E6810">
      <w:pPr>
        <w:pStyle w:val="a3"/>
        <w:rPr>
          <w:sz w:val="24"/>
          <w:szCs w:val="24"/>
        </w:rPr>
      </w:pPr>
    </w:p>
    <w:p w14:paraId="184D7F36" w14:textId="77777777" w:rsidR="002E6810" w:rsidRDefault="002E6810" w:rsidP="002E6810">
      <w:pPr>
        <w:pStyle w:val="a3"/>
        <w:rPr>
          <w:sz w:val="24"/>
          <w:szCs w:val="24"/>
        </w:rPr>
      </w:pPr>
    </w:p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5760"/>
        <w:gridCol w:w="3960"/>
      </w:tblGrid>
      <w:tr w:rsidR="002E6810" w:rsidRPr="003337B8" w14:paraId="02F1D71E" w14:textId="77777777" w:rsidTr="0078479B">
        <w:trPr>
          <w:trHeight w:val="563"/>
        </w:trPr>
        <w:tc>
          <w:tcPr>
            <w:tcW w:w="5760" w:type="dxa"/>
          </w:tcPr>
          <w:p w14:paraId="44EB26A0" w14:textId="16F89557" w:rsidR="002E6810" w:rsidRPr="002E6810" w:rsidRDefault="0078148B" w:rsidP="00D03A3F">
            <w:pPr>
              <w:pStyle w:val="a3"/>
              <w:ind w:left="72"/>
              <w:rPr>
                <w:b/>
                <w:bCs/>
              </w:rPr>
            </w:pPr>
            <w:r>
              <w:rPr>
                <w:b/>
                <w:bCs/>
              </w:rPr>
              <w:t xml:space="preserve">О внесении изменений в постановление администрации Батыревского </w:t>
            </w:r>
            <w:r w:rsidR="00F07510">
              <w:rPr>
                <w:b/>
                <w:bCs/>
              </w:rPr>
              <w:t>муниципального округа</w:t>
            </w:r>
            <w:r>
              <w:rPr>
                <w:b/>
                <w:bCs/>
              </w:rPr>
              <w:t xml:space="preserve"> №</w:t>
            </w:r>
            <w:r w:rsidR="00BE55FB">
              <w:rPr>
                <w:b/>
                <w:bCs/>
              </w:rPr>
              <w:t>591</w:t>
            </w:r>
            <w:r>
              <w:rPr>
                <w:b/>
                <w:bCs/>
              </w:rPr>
              <w:t xml:space="preserve"> от 01.06.2026 «</w:t>
            </w:r>
            <w:r w:rsidR="001E73C0" w:rsidRPr="001E73C0">
              <w:rPr>
                <w:b/>
                <w:bCs/>
              </w:rPr>
              <w:t>О проведении оценки</w:t>
            </w:r>
            <w:r w:rsidR="00D03A3F">
              <w:rPr>
                <w:b/>
                <w:bCs/>
              </w:rPr>
              <w:t xml:space="preserve"> </w:t>
            </w:r>
            <w:r w:rsidR="001E73C0" w:rsidRPr="001E73C0">
              <w:rPr>
                <w:b/>
                <w:bCs/>
              </w:rPr>
              <w:t>обеспечения</w:t>
            </w:r>
            <w:r w:rsidR="00D03A3F">
              <w:rPr>
                <w:b/>
                <w:bCs/>
              </w:rPr>
              <w:t xml:space="preserve"> </w:t>
            </w:r>
            <w:r w:rsidR="001E73C0" w:rsidRPr="001E73C0">
              <w:rPr>
                <w:b/>
                <w:bCs/>
              </w:rPr>
              <w:t>готовности к осенне-зимнему периоду</w:t>
            </w:r>
            <w:r w:rsidR="00D03A3F">
              <w:rPr>
                <w:b/>
                <w:bCs/>
              </w:rPr>
              <w:t xml:space="preserve"> </w:t>
            </w:r>
            <w:r w:rsidR="00A33E6A">
              <w:rPr>
                <w:b/>
                <w:bCs/>
              </w:rPr>
              <w:t>2026</w:t>
            </w:r>
            <w:r w:rsidR="002E6810" w:rsidRPr="002E6810">
              <w:rPr>
                <w:b/>
                <w:bCs/>
              </w:rPr>
              <w:t>/</w:t>
            </w:r>
            <w:r w:rsidR="00A33E6A">
              <w:rPr>
                <w:b/>
                <w:bCs/>
              </w:rPr>
              <w:t>2027</w:t>
            </w:r>
            <w:r w:rsidR="002E6810" w:rsidRPr="002E6810">
              <w:rPr>
                <w:b/>
                <w:bCs/>
              </w:rPr>
              <w:t xml:space="preserve"> года по </w:t>
            </w:r>
            <w:r w:rsidR="00D37759">
              <w:rPr>
                <w:b/>
                <w:bCs/>
              </w:rPr>
              <w:t>Батыревскому муниципальному округу</w:t>
            </w:r>
            <w:r>
              <w:rPr>
                <w:b/>
                <w:bCs/>
              </w:rPr>
              <w:t>»</w:t>
            </w:r>
          </w:p>
        </w:tc>
        <w:tc>
          <w:tcPr>
            <w:tcW w:w="3960" w:type="dxa"/>
          </w:tcPr>
          <w:p w14:paraId="0C35B1C7" w14:textId="77777777" w:rsidR="002E6810" w:rsidRPr="003337B8" w:rsidRDefault="002E6810" w:rsidP="0078479B">
            <w:pPr>
              <w:jc w:val="center"/>
            </w:pPr>
          </w:p>
        </w:tc>
      </w:tr>
    </w:tbl>
    <w:p w14:paraId="12D659BE" w14:textId="77777777" w:rsidR="002E6810" w:rsidRDefault="002E6810" w:rsidP="002E6810">
      <w:pPr>
        <w:pStyle w:val="a3"/>
        <w:rPr>
          <w:sz w:val="24"/>
          <w:szCs w:val="24"/>
        </w:rPr>
      </w:pPr>
    </w:p>
    <w:p w14:paraId="443D7836" w14:textId="77777777" w:rsidR="002E6810" w:rsidRDefault="002E6810" w:rsidP="002E6810">
      <w:pPr>
        <w:pStyle w:val="a3"/>
        <w:spacing w:line="322" w:lineRule="exact"/>
        <w:ind w:left="849"/>
        <w:jc w:val="both"/>
      </w:pPr>
      <w:r>
        <w:t>С</w:t>
      </w:r>
      <w:r>
        <w:rPr>
          <w:spacing w:val="57"/>
          <w:w w:val="150"/>
        </w:rPr>
        <w:t xml:space="preserve"> </w:t>
      </w:r>
      <w:r>
        <w:t>целью</w:t>
      </w:r>
      <w:r>
        <w:rPr>
          <w:spacing w:val="58"/>
          <w:w w:val="150"/>
        </w:rPr>
        <w:t xml:space="preserve"> </w:t>
      </w:r>
      <w:r>
        <w:t>реализации</w:t>
      </w:r>
      <w:r>
        <w:rPr>
          <w:spacing w:val="60"/>
          <w:w w:val="150"/>
        </w:rPr>
        <w:t xml:space="preserve"> </w:t>
      </w:r>
      <w:r>
        <w:t>требований</w:t>
      </w:r>
      <w:r>
        <w:rPr>
          <w:spacing w:val="60"/>
          <w:w w:val="150"/>
        </w:rPr>
        <w:t xml:space="preserve"> </w:t>
      </w:r>
      <w:r>
        <w:t>Федерального</w:t>
      </w:r>
      <w:r>
        <w:rPr>
          <w:spacing w:val="61"/>
          <w:w w:val="150"/>
        </w:rPr>
        <w:t xml:space="preserve"> </w:t>
      </w:r>
      <w:r>
        <w:t>закона</w:t>
      </w:r>
      <w:r>
        <w:rPr>
          <w:spacing w:val="56"/>
          <w:w w:val="150"/>
        </w:rPr>
        <w:t xml:space="preserve"> </w:t>
      </w:r>
      <w:r>
        <w:t>от</w:t>
      </w:r>
      <w:r>
        <w:rPr>
          <w:spacing w:val="60"/>
          <w:w w:val="150"/>
        </w:rPr>
        <w:t xml:space="preserve"> </w:t>
      </w:r>
      <w:r>
        <w:rPr>
          <w:spacing w:val="-2"/>
        </w:rPr>
        <w:t>27.07.2010</w:t>
      </w:r>
    </w:p>
    <w:p w14:paraId="05398437" w14:textId="77777777" w:rsidR="002E6810" w:rsidRPr="002E6810" w:rsidRDefault="002E6810" w:rsidP="002E6810">
      <w:pPr>
        <w:pStyle w:val="a3"/>
        <w:ind w:left="140" w:right="141"/>
        <w:jc w:val="both"/>
      </w:pPr>
      <w:r>
        <w:t>№190-ФЗ «О теплоснабжении» и Порядка проведения оценки обеспечения 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периоду,</w:t>
      </w:r>
      <w:r>
        <w:rPr>
          <w:spacing w:val="40"/>
        </w:rPr>
        <w:t xml:space="preserve"> </w:t>
      </w:r>
      <w:r>
        <w:t>утвержденного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Министерства энергетики Российской Федерации от 13.11.2024 №2234, администрация Батыревского муниципального округа</w:t>
      </w:r>
    </w:p>
    <w:p w14:paraId="0A91E83B" w14:textId="77777777" w:rsidR="002E6810" w:rsidRDefault="002E6810" w:rsidP="002E6810">
      <w:pPr>
        <w:pStyle w:val="a3"/>
        <w:spacing w:before="5"/>
      </w:pPr>
    </w:p>
    <w:p w14:paraId="1A86E665" w14:textId="77777777" w:rsidR="002E6810" w:rsidRDefault="002E6810" w:rsidP="002E6810">
      <w:pPr>
        <w:pStyle w:val="2"/>
        <w:spacing w:line="240" w:lineRule="auto"/>
        <w:ind w:left="140" w:right="0"/>
        <w:rPr>
          <w:spacing w:val="-2"/>
        </w:rPr>
      </w:pPr>
      <w:r>
        <w:rPr>
          <w:spacing w:val="-2"/>
        </w:rPr>
        <w:t>ПОСТАНОВЛЯЕТ:</w:t>
      </w:r>
    </w:p>
    <w:p w14:paraId="1C52950A" w14:textId="77777777" w:rsidR="00D51113" w:rsidRDefault="00D51113" w:rsidP="00D51113">
      <w:pPr>
        <w:pStyle w:val="2"/>
        <w:spacing w:line="240" w:lineRule="auto"/>
        <w:ind w:left="140" w:right="0"/>
        <w:jc w:val="left"/>
      </w:pPr>
    </w:p>
    <w:p w14:paraId="0AA85A70" w14:textId="30983D09" w:rsidR="00D51113" w:rsidRPr="00D51113" w:rsidRDefault="00D51113" w:rsidP="007773ED">
      <w:pPr>
        <w:tabs>
          <w:tab w:val="left" w:pos="1080"/>
        </w:tabs>
        <w:ind w:firstLine="851"/>
        <w:jc w:val="both"/>
        <w:rPr>
          <w:sz w:val="28"/>
        </w:rPr>
      </w:pPr>
      <w:r w:rsidRPr="00D51113">
        <w:rPr>
          <w:sz w:val="28"/>
        </w:rPr>
        <w:t xml:space="preserve">1. Утвердить изменения, которые вносятся в </w:t>
      </w:r>
      <w:r w:rsidR="0049031F">
        <w:rPr>
          <w:sz w:val="28"/>
        </w:rPr>
        <w:t>постановление администрации</w:t>
      </w:r>
      <w:r w:rsidRPr="00D51113">
        <w:rPr>
          <w:sz w:val="28"/>
        </w:rPr>
        <w:t xml:space="preserve"> Батыревского муниципального округа Чувашской Республики «О проведении оценки обеспечения</w:t>
      </w:r>
      <w:r>
        <w:rPr>
          <w:sz w:val="28"/>
        </w:rPr>
        <w:t xml:space="preserve"> </w:t>
      </w:r>
      <w:r w:rsidRPr="00D51113">
        <w:rPr>
          <w:sz w:val="28"/>
        </w:rPr>
        <w:t>готовности к осенне-зимнему периоду</w:t>
      </w:r>
      <w:r>
        <w:rPr>
          <w:sz w:val="28"/>
        </w:rPr>
        <w:t xml:space="preserve"> </w:t>
      </w:r>
      <w:r w:rsidRPr="00D51113">
        <w:rPr>
          <w:sz w:val="28"/>
        </w:rPr>
        <w:t>2026/2027 года по Батыревскому муниципальному округу»</w:t>
      </w:r>
      <w:r w:rsidR="0049031F">
        <w:rPr>
          <w:sz w:val="28"/>
        </w:rPr>
        <w:t xml:space="preserve"> </w:t>
      </w:r>
      <w:r w:rsidRPr="00D51113">
        <w:rPr>
          <w:sz w:val="28"/>
        </w:rPr>
        <w:t xml:space="preserve">от </w:t>
      </w:r>
      <w:r>
        <w:rPr>
          <w:sz w:val="28"/>
        </w:rPr>
        <w:t>01</w:t>
      </w:r>
      <w:r w:rsidRPr="00D51113">
        <w:rPr>
          <w:sz w:val="28"/>
        </w:rPr>
        <w:t>.06.202</w:t>
      </w:r>
      <w:r>
        <w:rPr>
          <w:sz w:val="28"/>
        </w:rPr>
        <w:t>6</w:t>
      </w:r>
      <w:r w:rsidRPr="00D51113">
        <w:rPr>
          <w:sz w:val="28"/>
        </w:rPr>
        <w:t xml:space="preserve"> № </w:t>
      </w:r>
      <w:r w:rsidR="00BE55FB">
        <w:rPr>
          <w:sz w:val="28"/>
        </w:rPr>
        <w:t>591</w:t>
      </w:r>
      <w:r w:rsidR="0049031F">
        <w:rPr>
          <w:sz w:val="28"/>
        </w:rPr>
        <w:t>,</w:t>
      </w:r>
      <w:r w:rsidRPr="00D51113">
        <w:rPr>
          <w:sz w:val="28"/>
        </w:rPr>
        <w:t xml:space="preserve"> изложив в редакции согласно приложению.</w:t>
      </w:r>
    </w:p>
    <w:p w14:paraId="77A23B0C" w14:textId="4EBDA4EF" w:rsidR="00D51113" w:rsidRPr="00D51113" w:rsidRDefault="00D51113" w:rsidP="007773ED">
      <w:pPr>
        <w:tabs>
          <w:tab w:val="left" w:pos="1080"/>
        </w:tabs>
        <w:ind w:firstLine="851"/>
        <w:jc w:val="both"/>
        <w:rPr>
          <w:sz w:val="28"/>
        </w:rPr>
      </w:pPr>
      <w:r w:rsidRPr="00D51113">
        <w:rPr>
          <w:sz w:val="28"/>
        </w:rPr>
        <w:t>2. Контроль над исполнением настоящего постановления возложить на начальника отдела строительства, жилищно-коммунального и дорожного хозяйства администрации Батыревского муниципального округа Чувашской Республики.</w:t>
      </w:r>
    </w:p>
    <w:p w14:paraId="0E7B1950" w14:textId="25C03CB0" w:rsidR="002E6810" w:rsidRDefault="00D51113" w:rsidP="007773ED">
      <w:pPr>
        <w:tabs>
          <w:tab w:val="left" w:pos="1080"/>
        </w:tabs>
        <w:ind w:firstLine="851"/>
        <w:jc w:val="both"/>
      </w:pPr>
      <w:r w:rsidRPr="00D51113">
        <w:rPr>
          <w:sz w:val="28"/>
        </w:rPr>
        <w:t>3. Настоящее постановление вступает в силу после его официального опубликования.</w:t>
      </w:r>
    </w:p>
    <w:p w14:paraId="2386C158" w14:textId="77777777" w:rsidR="002E6810" w:rsidRDefault="002E6810" w:rsidP="002E6810"/>
    <w:p w14:paraId="03B4180D" w14:textId="77777777" w:rsidR="002E6810" w:rsidRPr="003337B8" w:rsidRDefault="002E6810" w:rsidP="002E6810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3E6A" w:rsidRPr="00A33E6A" w14:paraId="0B212B8A" w14:textId="77777777" w:rsidTr="005E3C71">
        <w:tc>
          <w:tcPr>
            <w:tcW w:w="4785" w:type="dxa"/>
          </w:tcPr>
          <w:p w14:paraId="2F0B5E5A" w14:textId="77777777" w:rsidR="00A33E6A" w:rsidRPr="00A33E6A" w:rsidRDefault="00A33E6A" w:rsidP="005E3C71">
            <w:pPr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  <w:r w:rsidRPr="00A33E6A">
              <w:rPr>
                <w:sz w:val="28"/>
                <w:szCs w:val="28"/>
              </w:rPr>
              <w:t xml:space="preserve">Временно исполняющий полномочия главы Батыревского муниципального округа Чувашской Республики                                                                   </w:t>
            </w:r>
          </w:p>
          <w:p w14:paraId="622F5BF0" w14:textId="77777777" w:rsidR="00A33E6A" w:rsidRPr="00A33E6A" w:rsidRDefault="00A33E6A" w:rsidP="005E3C71">
            <w:pPr>
              <w:ind w:right="4307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4DE6FDB3" w14:textId="77777777" w:rsidR="00A33E6A" w:rsidRPr="00A33E6A" w:rsidRDefault="00A33E6A" w:rsidP="005E3C71">
            <w:pPr>
              <w:ind w:right="4307"/>
              <w:jc w:val="both"/>
              <w:rPr>
                <w:sz w:val="28"/>
                <w:szCs w:val="28"/>
              </w:rPr>
            </w:pPr>
          </w:p>
          <w:p w14:paraId="319F8B01" w14:textId="77777777" w:rsidR="00A33E6A" w:rsidRPr="00A33E6A" w:rsidRDefault="00A33E6A" w:rsidP="005E3C71">
            <w:pPr>
              <w:ind w:right="4307"/>
              <w:jc w:val="both"/>
              <w:rPr>
                <w:sz w:val="28"/>
                <w:szCs w:val="28"/>
              </w:rPr>
            </w:pPr>
          </w:p>
          <w:p w14:paraId="50A46A12" w14:textId="77777777" w:rsidR="00A33E6A" w:rsidRPr="00A33E6A" w:rsidRDefault="00A33E6A" w:rsidP="005E3C71">
            <w:pPr>
              <w:ind w:right="-138"/>
              <w:jc w:val="center"/>
              <w:rPr>
                <w:sz w:val="28"/>
                <w:szCs w:val="28"/>
              </w:rPr>
            </w:pPr>
            <w:r w:rsidRPr="00A33E6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A33E6A">
              <w:rPr>
                <w:sz w:val="28"/>
                <w:szCs w:val="28"/>
              </w:rPr>
              <w:t xml:space="preserve">          Р.Ф. Ямалетдинов</w:t>
            </w:r>
          </w:p>
          <w:p w14:paraId="4E862408" w14:textId="77777777" w:rsidR="00A33E6A" w:rsidRPr="00A33E6A" w:rsidRDefault="00A33E6A" w:rsidP="005E3C71">
            <w:pPr>
              <w:ind w:right="4307"/>
              <w:jc w:val="both"/>
              <w:rPr>
                <w:sz w:val="28"/>
                <w:szCs w:val="28"/>
              </w:rPr>
            </w:pPr>
          </w:p>
        </w:tc>
      </w:tr>
    </w:tbl>
    <w:p w14:paraId="128FFE70" w14:textId="77777777" w:rsidR="004A7AE7" w:rsidRDefault="004A7AE7">
      <w:pPr>
        <w:pStyle w:val="a3"/>
        <w:jc w:val="both"/>
        <w:sectPr w:rsidR="004A7AE7" w:rsidSect="00F90182">
          <w:headerReference w:type="default" r:id="rId9"/>
          <w:footerReference w:type="default" r:id="rId10"/>
          <w:pgSz w:w="11910" w:h="16840"/>
          <w:pgMar w:top="1040" w:right="995" w:bottom="580" w:left="992" w:header="694" w:footer="388" w:gutter="0"/>
          <w:cols w:space="720"/>
        </w:sectPr>
      </w:pPr>
    </w:p>
    <w:p w14:paraId="3920D618" w14:textId="77777777" w:rsidR="004A7AE7" w:rsidRDefault="00562D7C" w:rsidP="00BE01CA">
      <w:pPr>
        <w:spacing w:before="81"/>
        <w:ind w:left="7181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>
        <w:rPr>
          <w:spacing w:val="-12"/>
          <w:sz w:val="20"/>
        </w:rPr>
        <w:t>1</w:t>
      </w:r>
    </w:p>
    <w:p w14:paraId="3BC23488" w14:textId="77777777" w:rsidR="004A7AE7" w:rsidRDefault="00562D7C" w:rsidP="00BE01CA">
      <w:pPr>
        <w:spacing w:before="34"/>
        <w:ind w:left="5813"/>
        <w:rPr>
          <w:sz w:val="20"/>
        </w:rPr>
      </w:pPr>
      <w:r>
        <w:rPr>
          <w:sz w:val="20"/>
        </w:rPr>
        <w:t>к</w:t>
      </w:r>
      <w:r>
        <w:rPr>
          <w:spacing w:val="20"/>
          <w:sz w:val="20"/>
        </w:rPr>
        <w:t xml:space="preserve"> </w:t>
      </w:r>
      <w:r>
        <w:rPr>
          <w:sz w:val="20"/>
        </w:rPr>
        <w:t>постановлению</w:t>
      </w:r>
      <w:r>
        <w:rPr>
          <w:spacing w:val="20"/>
          <w:sz w:val="20"/>
        </w:rPr>
        <w:t xml:space="preserve"> </w:t>
      </w:r>
      <w:r w:rsidR="00D37759">
        <w:rPr>
          <w:sz w:val="20"/>
        </w:rPr>
        <w:t>администрации Батыревского муниципального округа</w:t>
      </w:r>
    </w:p>
    <w:p w14:paraId="246608C5" w14:textId="7415EC45" w:rsidR="004A7AE7" w:rsidRDefault="00E67DC9" w:rsidP="00BE01CA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bookmarkStart w:id="1" w:name="_Hlk231549576"/>
      <w:r>
        <w:rPr>
          <w:sz w:val="20"/>
          <w:u w:val="single"/>
        </w:rPr>
        <w:t>от 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.2026</w:t>
      </w:r>
      <w:r w:rsidR="00562D7C">
        <w:rPr>
          <w:sz w:val="20"/>
        </w:rPr>
        <w:tab/>
      </w:r>
      <w:r w:rsidR="00562D7C">
        <w:rPr>
          <w:b/>
          <w:sz w:val="20"/>
        </w:rPr>
        <w:t xml:space="preserve">№ </w:t>
      </w:r>
      <w:r w:rsidR="00E207A8">
        <w:rPr>
          <w:sz w:val="20"/>
          <w:u w:val="single"/>
        </w:rPr>
        <w:t>923</w:t>
      </w:r>
    </w:p>
    <w:bookmarkEnd w:id="1"/>
    <w:p w14:paraId="796B2C5A" w14:textId="77777777" w:rsidR="004A7AE7" w:rsidRDefault="004A7AE7" w:rsidP="00BE01CA">
      <w:pPr>
        <w:pStyle w:val="a3"/>
        <w:spacing w:before="155"/>
      </w:pPr>
    </w:p>
    <w:p w14:paraId="1F918124" w14:textId="77777777" w:rsidR="004A7AE7" w:rsidRDefault="00562D7C" w:rsidP="00BE01CA">
      <w:pPr>
        <w:pStyle w:val="a3"/>
        <w:spacing w:before="1"/>
        <w:ind w:right="2"/>
        <w:jc w:val="center"/>
      </w:pPr>
      <w:r>
        <w:t>Состав</w:t>
      </w:r>
      <w:r>
        <w:rPr>
          <w:spacing w:val="-4"/>
        </w:rPr>
        <w:t xml:space="preserve"> </w:t>
      </w:r>
      <w:r>
        <w:rPr>
          <w:spacing w:val="-2"/>
        </w:rPr>
        <w:t>комиссии</w:t>
      </w:r>
    </w:p>
    <w:p w14:paraId="2C141314" w14:textId="77777777" w:rsidR="004A7AE7" w:rsidRDefault="00562D7C" w:rsidP="00BE01CA">
      <w:pPr>
        <w:pStyle w:val="a3"/>
        <w:spacing w:before="2"/>
        <w:ind w:left="911" w:right="913"/>
        <w:jc w:val="center"/>
      </w:pPr>
      <w:r>
        <w:t>по</w:t>
      </w:r>
      <w:r>
        <w:rPr>
          <w:spacing w:val="-9"/>
        </w:rPr>
        <w:t xml:space="preserve"> </w:t>
      </w:r>
      <w:r>
        <w:t>оценке</w:t>
      </w:r>
      <w:r>
        <w:rPr>
          <w:spacing w:val="-7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7"/>
        </w:rPr>
        <w:t xml:space="preserve"> </w:t>
      </w:r>
      <w:r>
        <w:t>теплоснабжающих</w:t>
      </w:r>
      <w:r>
        <w:rPr>
          <w:spacing w:val="-10"/>
        </w:rPr>
        <w:t xml:space="preserve"> </w:t>
      </w:r>
      <w:r>
        <w:t xml:space="preserve">организаций к отопительному периоду </w:t>
      </w:r>
      <w:r w:rsidR="00A33E6A">
        <w:t>2026</w:t>
      </w:r>
      <w:r>
        <w:t>/</w:t>
      </w:r>
      <w:r w:rsidR="00A33E6A">
        <w:t>2027</w:t>
      </w:r>
      <w:r>
        <w:t xml:space="preserve"> года</w:t>
      </w:r>
    </w:p>
    <w:p w14:paraId="192CA74E" w14:textId="77777777" w:rsidR="004A7AE7" w:rsidRDefault="004A7AE7" w:rsidP="00BE01CA">
      <w:pPr>
        <w:pStyle w:val="a3"/>
      </w:pPr>
    </w:p>
    <w:p w14:paraId="611B2849" w14:textId="77777777" w:rsidR="004A7AE7" w:rsidRDefault="004A7AE7" w:rsidP="00BE01CA">
      <w:pPr>
        <w:pStyle w:val="a3"/>
        <w:spacing w:before="3"/>
      </w:pPr>
    </w:p>
    <w:p w14:paraId="69E56743" w14:textId="77777777" w:rsidR="00D37759" w:rsidRPr="005A37F6" w:rsidRDefault="00D37759" w:rsidP="00BE01CA">
      <w:pPr>
        <w:pStyle w:val="a3"/>
        <w:spacing w:before="3"/>
      </w:pPr>
    </w:p>
    <w:p w14:paraId="20B76104" w14:textId="77777777" w:rsidR="005A37F6" w:rsidRPr="005A37F6" w:rsidRDefault="005A37F6" w:rsidP="005A37F6">
      <w:pPr>
        <w:ind w:firstLine="567"/>
        <w:jc w:val="both"/>
        <w:rPr>
          <w:b/>
          <w:sz w:val="28"/>
          <w:szCs w:val="28"/>
        </w:rPr>
      </w:pPr>
      <w:r w:rsidRPr="005A37F6">
        <w:rPr>
          <w:b/>
          <w:sz w:val="28"/>
          <w:szCs w:val="28"/>
        </w:rPr>
        <w:t>Председатель комиссии:</w:t>
      </w:r>
    </w:p>
    <w:p w14:paraId="36118A9B" w14:textId="77777777" w:rsidR="005A37F6" w:rsidRPr="005A37F6" w:rsidRDefault="005A37F6" w:rsidP="005A37F6">
      <w:pPr>
        <w:ind w:firstLine="567"/>
        <w:jc w:val="both"/>
        <w:rPr>
          <w:sz w:val="28"/>
          <w:szCs w:val="28"/>
        </w:rPr>
      </w:pPr>
      <w:r w:rsidRPr="005A37F6">
        <w:rPr>
          <w:sz w:val="28"/>
          <w:szCs w:val="28"/>
        </w:rPr>
        <w:t xml:space="preserve">Ижедеров В.В. – ВрИО начальника отдела строительства, жилищно-коммунального и дорожного хозяйства </w:t>
      </w:r>
      <w:r w:rsidRPr="005A37F6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5A37F6">
        <w:rPr>
          <w:sz w:val="28"/>
          <w:szCs w:val="28"/>
        </w:rPr>
        <w:t>.</w:t>
      </w:r>
    </w:p>
    <w:p w14:paraId="59FF1FF8" w14:textId="77777777" w:rsidR="005A37F6" w:rsidRPr="005A37F6" w:rsidRDefault="005A37F6" w:rsidP="005A37F6">
      <w:pPr>
        <w:jc w:val="both"/>
        <w:rPr>
          <w:b/>
          <w:sz w:val="28"/>
          <w:szCs w:val="28"/>
        </w:rPr>
      </w:pPr>
    </w:p>
    <w:p w14:paraId="2B7A47C2" w14:textId="77777777" w:rsidR="005A37F6" w:rsidRPr="005A37F6" w:rsidRDefault="005A37F6" w:rsidP="005A37F6">
      <w:pPr>
        <w:ind w:firstLine="567"/>
        <w:jc w:val="both"/>
        <w:rPr>
          <w:b/>
          <w:sz w:val="28"/>
          <w:szCs w:val="28"/>
        </w:rPr>
      </w:pPr>
      <w:r w:rsidRPr="005A37F6">
        <w:rPr>
          <w:b/>
          <w:sz w:val="28"/>
          <w:szCs w:val="28"/>
        </w:rPr>
        <w:t>Секретарь комиссии:</w:t>
      </w:r>
    </w:p>
    <w:p w14:paraId="0D1FAF14" w14:textId="77777777" w:rsidR="005A37F6" w:rsidRPr="005A37F6" w:rsidRDefault="005A37F6" w:rsidP="005A37F6">
      <w:pPr>
        <w:ind w:firstLine="567"/>
        <w:jc w:val="both"/>
        <w:rPr>
          <w:sz w:val="28"/>
          <w:szCs w:val="28"/>
        </w:rPr>
      </w:pPr>
      <w:r w:rsidRPr="005A37F6">
        <w:rPr>
          <w:sz w:val="28"/>
          <w:szCs w:val="28"/>
        </w:rPr>
        <w:t xml:space="preserve">Хусеинова И.М. - ведущий специалист-эксперт отдела строительства, жилищно-коммунального и дорожного хозяйства </w:t>
      </w:r>
      <w:r w:rsidRPr="005A37F6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5A37F6">
        <w:rPr>
          <w:sz w:val="28"/>
          <w:szCs w:val="28"/>
        </w:rPr>
        <w:t>.</w:t>
      </w:r>
    </w:p>
    <w:p w14:paraId="138C3E54" w14:textId="77777777" w:rsidR="005A37F6" w:rsidRPr="005A37F6" w:rsidRDefault="005A37F6" w:rsidP="005A37F6">
      <w:pPr>
        <w:ind w:firstLine="567"/>
        <w:jc w:val="both"/>
        <w:rPr>
          <w:b/>
          <w:sz w:val="28"/>
          <w:szCs w:val="28"/>
        </w:rPr>
      </w:pPr>
    </w:p>
    <w:p w14:paraId="063FC881" w14:textId="77777777" w:rsidR="005A37F6" w:rsidRPr="005A37F6" w:rsidRDefault="005A37F6" w:rsidP="005A37F6">
      <w:pPr>
        <w:ind w:firstLine="567"/>
        <w:jc w:val="both"/>
        <w:rPr>
          <w:b/>
          <w:sz w:val="28"/>
          <w:szCs w:val="28"/>
        </w:rPr>
      </w:pPr>
      <w:r w:rsidRPr="005A37F6">
        <w:rPr>
          <w:b/>
          <w:sz w:val="28"/>
          <w:szCs w:val="28"/>
        </w:rPr>
        <w:t>Члены комиссии:</w:t>
      </w:r>
    </w:p>
    <w:p w14:paraId="57FBA1E0" w14:textId="77777777" w:rsidR="005A37F6" w:rsidRPr="005A37F6" w:rsidRDefault="005A37F6" w:rsidP="005A37F6">
      <w:pPr>
        <w:ind w:firstLine="567"/>
        <w:jc w:val="both"/>
        <w:rPr>
          <w:sz w:val="28"/>
          <w:szCs w:val="28"/>
        </w:rPr>
      </w:pPr>
      <w:r w:rsidRPr="005A37F6">
        <w:rPr>
          <w:sz w:val="28"/>
          <w:szCs w:val="28"/>
        </w:rPr>
        <w:t>Тинюков Н.А. - главный врач бюджетного учреждения «Батыревская ЦРБ» Минздрава Чувашии;</w:t>
      </w:r>
    </w:p>
    <w:p w14:paraId="6B7E043C" w14:textId="77777777" w:rsidR="005A37F6" w:rsidRPr="005A37F6" w:rsidRDefault="005A37F6" w:rsidP="005A37F6">
      <w:pPr>
        <w:ind w:firstLine="567"/>
        <w:jc w:val="both"/>
        <w:rPr>
          <w:sz w:val="28"/>
          <w:szCs w:val="28"/>
        </w:rPr>
      </w:pPr>
      <w:r w:rsidRPr="005A37F6">
        <w:rPr>
          <w:sz w:val="28"/>
          <w:szCs w:val="28"/>
        </w:rPr>
        <w:t xml:space="preserve">Дружинина Н.Н. – директор бюджетного учреждения </w:t>
      </w:r>
      <w:r w:rsidR="005A4F9B">
        <w:rPr>
          <w:sz w:val="28"/>
          <w:szCs w:val="28"/>
        </w:rPr>
        <w:t xml:space="preserve">ЧР </w:t>
      </w:r>
      <w:r w:rsidRPr="005A37F6">
        <w:rPr>
          <w:sz w:val="28"/>
          <w:szCs w:val="28"/>
        </w:rPr>
        <w:t>«Тарханский дом-интернат» Министерства труда и социальной защиты Чувашской Республики;</w:t>
      </w:r>
    </w:p>
    <w:p w14:paraId="5C756748" w14:textId="1A8B283C" w:rsidR="005A37F6" w:rsidRPr="005A37F6" w:rsidRDefault="005A37F6" w:rsidP="005A37F6">
      <w:pPr>
        <w:ind w:firstLine="567"/>
        <w:jc w:val="both"/>
        <w:rPr>
          <w:sz w:val="28"/>
          <w:szCs w:val="28"/>
        </w:rPr>
      </w:pPr>
      <w:r w:rsidRPr="005A37F6">
        <w:rPr>
          <w:sz w:val="28"/>
          <w:szCs w:val="28"/>
        </w:rPr>
        <w:t xml:space="preserve">Архипов Б.Н. – </w:t>
      </w:r>
      <w:r w:rsidR="00E32F5E">
        <w:rPr>
          <w:sz w:val="28"/>
          <w:szCs w:val="28"/>
        </w:rPr>
        <w:t>старший</w:t>
      </w:r>
      <w:r w:rsidRPr="005A37F6">
        <w:rPr>
          <w:sz w:val="28"/>
          <w:szCs w:val="28"/>
        </w:rPr>
        <w:t xml:space="preserve"> государственный инспектор отдела государственного энергетического надзора по Чувашской Республике Приволжского управления Федеральной службы по экологическому, технологическому и атомному надзору;</w:t>
      </w:r>
    </w:p>
    <w:p w14:paraId="1F082E2B" w14:textId="77777777" w:rsidR="005A37F6" w:rsidRPr="005A37F6" w:rsidRDefault="005A37F6" w:rsidP="005A37F6">
      <w:pPr>
        <w:ind w:firstLine="567"/>
        <w:jc w:val="both"/>
        <w:rPr>
          <w:sz w:val="28"/>
          <w:szCs w:val="28"/>
        </w:rPr>
      </w:pPr>
      <w:r w:rsidRPr="005A37F6">
        <w:rPr>
          <w:sz w:val="28"/>
          <w:szCs w:val="28"/>
        </w:rPr>
        <w:t>Марков Ю.Н. – старший государственный инспектор отдела общепромышленного надзора по Чувашской Республике Приволжского управления Федеральной службы по экологическому, технологическому и атомному надзору.</w:t>
      </w:r>
    </w:p>
    <w:p w14:paraId="17DFE883" w14:textId="77777777" w:rsidR="004A7AE7" w:rsidRDefault="004A7AE7" w:rsidP="00BE01CA">
      <w:pPr>
        <w:pStyle w:val="a4"/>
        <w:jc w:val="left"/>
        <w:rPr>
          <w:sz w:val="28"/>
        </w:rPr>
        <w:sectPr w:rsidR="004A7AE7">
          <w:headerReference w:type="default" r:id="rId11"/>
          <w:footerReference w:type="default" r:id="rId12"/>
          <w:pgSz w:w="11910" w:h="16840"/>
          <w:pgMar w:top="1040" w:right="992" w:bottom="580" w:left="992" w:header="694" w:footer="388" w:gutter="0"/>
          <w:cols w:space="720"/>
        </w:sectPr>
      </w:pPr>
    </w:p>
    <w:p w14:paraId="03E7A89C" w14:textId="77777777" w:rsidR="004A7AE7" w:rsidRPr="0002278E" w:rsidRDefault="00562D7C" w:rsidP="00BE01CA">
      <w:pPr>
        <w:spacing w:before="81"/>
        <w:ind w:left="7181"/>
        <w:rPr>
          <w:sz w:val="20"/>
        </w:rPr>
      </w:pPr>
      <w:r w:rsidRPr="0002278E">
        <w:rPr>
          <w:spacing w:val="-2"/>
          <w:sz w:val="20"/>
        </w:rPr>
        <w:lastRenderedPageBreak/>
        <w:t>Приложение</w:t>
      </w:r>
      <w:r w:rsidRPr="0002278E">
        <w:rPr>
          <w:spacing w:val="6"/>
          <w:sz w:val="20"/>
        </w:rPr>
        <w:t xml:space="preserve"> </w:t>
      </w:r>
      <w:r w:rsidRPr="0002278E">
        <w:rPr>
          <w:spacing w:val="-12"/>
          <w:sz w:val="20"/>
        </w:rPr>
        <w:t>2</w:t>
      </w:r>
    </w:p>
    <w:p w14:paraId="693C12EE" w14:textId="77777777" w:rsidR="004A7AE7" w:rsidRPr="0002278E" w:rsidRDefault="00562D7C" w:rsidP="00BE01CA">
      <w:pPr>
        <w:spacing w:before="34"/>
        <w:ind w:left="5813"/>
        <w:rPr>
          <w:sz w:val="20"/>
        </w:rPr>
      </w:pPr>
      <w:r w:rsidRPr="0002278E">
        <w:rPr>
          <w:sz w:val="20"/>
        </w:rPr>
        <w:t>к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постановлению</w:t>
      </w:r>
      <w:r w:rsidRPr="0002278E">
        <w:rPr>
          <w:spacing w:val="20"/>
          <w:sz w:val="20"/>
        </w:rPr>
        <w:t xml:space="preserve"> </w:t>
      </w:r>
      <w:r w:rsidR="0002278E" w:rsidRPr="0002278E">
        <w:rPr>
          <w:sz w:val="20"/>
        </w:rPr>
        <w:t>администрации Батыревского муниципального округа</w:t>
      </w:r>
    </w:p>
    <w:p w14:paraId="3D0C9EC4" w14:textId="6D0824FE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 xml:space="preserve">от </w:t>
      </w:r>
      <w:r w:rsidR="00E207A8">
        <w:rPr>
          <w:sz w:val="20"/>
          <w:u w:val="single"/>
        </w:rPr>
        <w:t>09</w:t>
      </w:r>
      <w:r>
        <w:rPr>
          <w:sz w:val="20"/>
          <w:u w:val="single"/>
        </w:rPr>
        <w:t>.0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E207A8">
        <w:rPr>
          <w:sz w:val="20"/>
          <w:u w:val="single"/>
        </w:rPr>
        <w:t>923</w:t>
      </w:r>
    </w:p>
    <w:p w14:paraId="1953D429" w14:textId="77777777" w:rsidR="004A7AE7" w:rsidRPr="004C4B00" w:rsidRDefault="004A7AE7" w:rsidP="00BE01CA">
      <w:pPr>
        <w:pStyle w:val="a3"/>
        <w:spacing w:before="155"/>
        <w:rPr>
          <w:highlight w:val="yellow"/>
        </w:rPr>
      </w:pPr>
    </w:p>
    <w:p w14:paraId="3FFEEF67" w14:textId="77777777" w:rsidR="004A7AE7" w:rsidRPr="0002278E" w:rsidRDefault="00562D7C" w:rsidP="00BE01CA">
      <w:pPr>
        <w:pStyle w:val="a3"/>
        <w:spacing w:before="1"/>
        <w:ind w:left="912" w:right="913"/>
        <w:jc w:val="center"/>
      </w:pPr>
      <w:r w:rsidRPr="0002278E">
        <w:t>Состав</w:t>
      </w:r>
      <w:r w:rsidRPr="0002278E">
        <w:rPr>
          <w:spacing w:val="-4"/>
        </w:rPr>
        <w:t xml:space="preserve"> </w:t>
      </w:r>
      <w:r w:rsidRPr="0002278E">
        <w:rPr>
          <w:spacing w:val="-2"/>
        </w:rPr>
        <w:t>комиссии</w:t>
      </w:r>
    </w:p>
    <w:p w14:paraId="32331956" w14:textId="77777777" w:rsidR="004A7AE7" w:rsidRPr="0002278E" w:rsidRDefault="00562D7C" w:rsidP="00BE01CA">
      <w:pPr>
        <w:pStyle w:val="a3"/>
        <w:spacing w:before="2"/>
        <w:ind w:left="911" w:right="913"/>
        <w:jc w:val="center"/>
      </w:pPr>
      <w:r w:rsidRPr="0002278E">
        <w:t>по</w:t>
      </w:r>
      <w:r w:rsidRPr="0002278E">
        <w:rPr>
          <w:spacing w:val="-8"/>
        </w:rPr>
        <w:t xml:space="preserve"> </w:t>
      </w:r>
      <w:r w:rsidRPr="0002278E">
        <w:t>оценке</w:t>
      </w:r>
      <w:r w:rsidRPr="0002278E">
        <w:rPr>
          <w:spacing w:val="-6"/>
        </w:rPr>
        <w:t xml:space="preserve"> </w:t>
      </w:r>
      <w:r w:rsidRPr="0002278E">
        <w:t>обеспечения</w:t>
      </w:r>
      <w:r w:rsidRPr="0002278E">
        <w:rPr>
          <w:spacing w:val="-4"/>
        </w:rPr>
        <w:t xml:space="preserve"> </w:t>
      </w:r>
      <w:r w:rsidRPr="0002278E">
        <w:t>готовности</w:t>
      </w:r>
      <w:r w:rsidRPr="0002278E">
        <w:rPr>
          <w:spacing w:val="-6"/>
        </w:rPr>
        <w:t xml:space="preserve"> </w:t>
      </w:r>
      <w:r w:rsidRPr="0002278E">
        <w:t>потребителей</w:t>
      </w:r>
      <w:r w:rsidRPr="0002278E">
        <w:rPr>
          <w:spacing w:val="-6"/>
        </w:rPr>
        <w:t xml:space="preserve"> </w:t>
      </w:r>
      <w:r w:rsidRPr="0002278E">
        <w:t>тепловой</w:t>
      </w:r>
      <w:r w:rsidRPr="0002278E">
        <w:rPr>
          <w:spacing w:val="-9"/>
        </w:rPr>
        <w:t xml:space="preserve"> </w:t>
      </w:r>
      <w:r w:rsidRPr="0002278E">
        <w:t xml:space="preserve">энергии к отопительному периоду </w:t>
      </w:r>
      <w:r w:rsidR="00A33E6A">
        <w:t>2026</w:t>
      </w:r>
      <w:r w:rsidRPr="0002278E">
        <w:t>/</w:t>
      </w:r>
      <w:r w:rsidR="00A33E6A">
        <w:t>2027</w:t>
      </w:r>
      <w:r w:rsidRPr="0002278E">
        <w:t xml:space="preserve"> года</w:t>
      </w:r>
    </w:p>
    <w:p w14:paraId="6D5FC6B1" w14:textId="77777777" w:rsidR="0002278E" w:rsidRDefault="0002278E" w:rsidP="00BE01CA">
      <w:pPr>
        <w:ind w:firstLine="567"/>
        <w:jc w:val="both"/>
        <w:rPr>
          <w:b/>
        </w:rPr>
      </w:pPr>
    </w:p>
    <w:p w14:paraId="0E5654F6" w14:textId="77777777" w:rsidR="0002278E" w:rsidRPr="0002278E" w:rsidRDefault="0002278E" w:rsidP="00BE01CA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Председатель комиссии:</w:t>
      </w:r>
    </w:p>
    <w:p w14:paraId="21062122" w14:textId="77777777" w:rsidR="0002278E" w:rsidRDefault="004F4DF9" w:rsidP="00BE01CA">
      <w:pPr>
        <w:ind w:firstLine="567"/>
        <w:jc w:val="both"/>
        <w:rPr>
          <w:sz w:val="28"/>
          <w:szCs w:val="28"/>
        </w:rPr>
      </w:pPr>
      <w:r w:rsidRPr="004F4DF9">
        <w:rPr>
          <w:sz w:val="28"/>
          <w:szCs w:val="28"/>
        </w:rPr>
        <w:t>ВрИО начальника отдела строительства, жилищно-коммунального и дорожного хозяйства администрации Батыревского муниципального округа.</w:t>
      </w:r>
    </w:p>
    <w:p w14:paraId="0331DEEF" w14:textId="77777777" w:rsidR="004F4DF9" w:rsidRPr="0002278E" w:rsidRDefault="004F4DF9" w:rsidP="00BE01CA">
      <w:pPr>
        <w:ind w:firstLine="567"/>
        <w:jc w:val="both"/>
        <w:rPr>
          <w:sz w:val="28"/>
          <w:szCs w:val="28"/>
        </w:rPr>
      </w:pPr>
    </w:p>
    <w:p w14:paraId="2B42388A" w14:textId="77777777" w:rsidR="0002278E" w:rsidRPr="0002278E" w:rsidRDefault="0002278E" w:rsidP="00BE01CA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Заместитель председателя комиссии:</w:t>
      </w:r>
    </w:p>
    <w:p w14:paraId="267FC514" w14:textId="77777777" w:rsidR="0002278E" w:rsidRPr="0002278E" w:rsidRDefault="0002278E" w:rsidP="00BE01CA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 xml:space="preserve">Начальник управления образования, молодежной политики, физической культуры и спорта </w:t>
      </w:r>
      <w:r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Pr="0002278E">
        <w:rPr>
          <w:sz w:val="28"/>
          <w:szCs w:val="28"/>
        </w:rPr>
        <w:t>.</w:t>
      </w:r>
    </w:p>
    <w:p w14:paraId="0EB84A90" w14:textId="77777777" w:rsidR="0002278E" w:rsidRPr="0002278E" w:rsidRDefault="0002278E" w:rsidP="00BE01CA">
      <w:pPr>
        <w:ind w:firstLine="567"/>
        <w:jc w:val="both"/>
        <w:rPr>
          <w:sz w:val="28"/>
          <w:szCs w:val="28"/>
        </w:rPr>
      </w:pPr>
    </w:p>
    <w:p w14:paraId="4F1135ED" w14:textId="77777777" w:rsidR="0002278E" w:rsidRPr="0002278E" w:rsidRDefault="0002278E" w:rsidP="00BE01CA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Секретарь комиссии:</w:t>
      </w:r>
    </w:p>
    <w:p w14:paraId="624EA71A" w14:textId="77777777" w:rsidR="0002278E" w:rsidRPr="0002278E" w:rsidRDefault="004F4DF9" w:rsidP="00BE01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Ведущий</w:t>
      </w:r>
      <w:r w:rsidR="0002278E" w:rsidRPr="0002278E">
        <w:rPr>
          <w:sz w:val="28"/>
          <w:szCs w:val="28"/>
        </w:rPr>
        <w:t xml:space="preserve"> специалист-эксперт отдела строительства, жилищно-коммунального и дорожного хозяйства </w:t>
      </w:r>
      <w:r w:rsidR="0002278E"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="0002278E" w:rsidRPr="0002278E">
        <w:rPr>
          <w:sz w:val="28"/>
          <w:szCs w:val="28"/>
        </w:rPr>
        <w:t>.</w:t>
      </w:r>
    </w:p>
    <w:p w14:paraId="7E6D80C2" w14:textId="77777777" w:rsidR="0002278E" w:rsidRDefault="0002278E" w:rsidP="00BE01CA">
      <w:pPr>
        <w:ind w:firstLine="567"/>
        <w:jc w:val="both"/>
        <w:rPr>
          <w:b/>
          <w:sz w:val="28"/>
          <w:szCs w:val="28"/>
        </w:rPr>
      </w:pPr>
    </w:p>
    <w:p w14:paraId="49F19D65" w14:textId="77777777" w:rsidR="00323C06" w:rsidRPr="00323C06" w:rsidRDefault="00323C06" w:rsidP="00323C06">
      <w:pPr>
        <w:pStyle w:val="a3"/>
        <w:spacing w:before="1"/>
        <w:ind w:right="-2" w:firstLine="567"/>
        <w:jc w:val="both"/>
        <w:rPr>
          <w:b/>
          <w:bCs/>
        </w:rPr>
      </w:pPr>
      <w:r w:rsidRPr="00323C06">
        <w:rPr>
          <w:b/>
          <w:bCs/>
        </w:rPr>
        <w:t>Члены комиссии:</w:t>
      </w:r>
    </w:p>
    <w:p w14:paraId="552FFC8A" w14:textId="77777777"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Главный врач бюджетного учреждения «Батыревская ЦРБ» Минздрава Чувашии - член комиссии (по согласованию);</w:t>
      </w:r>
    </w:p>
    <w:p w14:paraId="2CF81399" w14:textId="77777777"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бюджетного учреждения «Батыревский центр социального обслуживания населения» Минтруда Чувашии (по согласованию);</w:t>
      </w:r>
    </w:p>
    <w:p w14:paraId="4414A9C7" w14:textId="77777777"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Начальник-главный бухгалтер муниципального казенного учреждения «Централизованная бухгалтерия» муниципального образования «Батыревский муниципальный округ Чувашской Республики» (по согласованию);</w:t>
      </w:r>
    </w:p>
    <w:p w14:paraId="67C1FEEC" w14:textId="77777777"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южного производственного отделения филиала ПАО «Россетти Волга» - «Чувашэнерго» (по согласованию);</w:t>
      </w:r>
    </w:p>
    <w:p w14:paraId="185D9674" w14:textId="77777777"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Представитель филиала АО «Газпром газораспределение Чебоксары» в г. Канаше (по согласованию);</w:t>
      </w:r>
    </w:p>
    <w:p w14:paraId="59619723" w14:textId="77777777" w:rsidR="00323C06" w:rsidRPr="00323C06" w:rsidRDefault="00323C06" w:rsidP="00323C06">
      <w:pPr>
        <w:pStyle w:val="a3"/>
        <w:spacing w:before="1"/>
        <w:ind w:right="-2" w:firstLine="567"/>
        <w:jc w:val="both"/>
      </w:pPr>
      <w:r w:rsidRPr="00323C06">
        <w:t>Представители ГУП «Чувашгаз» Минстроя Чувашии (по согласованию)</w:t>
      </w:r>
    </w:p>
    <w:p w14:paraId="7EA54736" w14:textId="77777777" w:rsidR="004A7AE7" w:rsidRPr="00B37CB3" w:rsidRDefault="004A7AE7" w:rsidP="00BE01CA">
      <w:pPr>
        <w:pStyle w:val="a3"/>
        <w:spacing w:before="3"/>
        <w:rPr>
          <w:color w:val="FF0000"/>
          <w:highlight w:val="yellow"/>
        </w:rPr>
      </w:pPr>
    </w:p>
    <w:p w14:paraId="25A9EF09" w14:textId="77777777" w:rsidR="004A7AE7" w:rsidRDefault="004A7AE7" w:rsidP="00BE01CA">
      <w:pPr>
        <w:pStyle w:val="a4"/>
        <w:jc w:val="left"/>
        <w:rPr>
          <w:sz w:val="28"/>
        </w:rPr>
        <w:sectPr w:rsidR="004A7AE7">
          <w:headerReference w:type="default" r:id="rId13"/>
          <w:footerReference w:type="default" r:id="rId14"/>
          <w:pgSz w:w="11910" w:h="16840"/>
          <w:pgMar w:top="1040" w:right="992" w:bottom="580" w:left="992" w:header="694" w:footer="388" w:gutter="0"/>
          <w:cols w:space="720"/>
        </w:sectPr>
      </w:pPr>
    </w:p>
    <w:p w14:paraId="0343EF09" w14:textId="77777777" w:rsidR="0012719D" w:rsidRPr="0002278E" w:rsidRDefault="0012719D" w:rsidP="00BE01CA">
      <w:pPr>
        <w:spacing w:before="81"/>
        <w:ind w:left="7181"/>
        <w:rPr>
          <w:sz w:val="20"/>
        </w:rPr>
      </w:pPr>
      <w:r w:rsidRPr="0002278E">
        <w:rPr>
          <w:spacing w:val="-2"/>
          <w:sz w:val="20"/>
        </w:rPr>
        <w:lastRenderedPageBreak/>
        <w:t>Приложение</w:t>
      </w:r>
      <w:r w:rsidRPr="0002278E">
        <w:rPr>
          <w:spacing w:val="6"/>
          <w:sz w:val="20"/>
        </w:rPr>
        <w:t xml:space="preserve"> </w:t>
      </w:r>
      <w:r>
        <w:rPr>
          <w:spacing w:val="-12"/>
          <w:sz w:val="20"/>
        </w:rPr>
        <w:t>3</w:t>
      </w:r>
    </w:p>
    <w:p w14:paraId="6035D9AD" w14:textId="77777777" w:rsidR="0012719D" w:rsidRPr="0002278E" w:rsidRDefault="0012719D" w:rsidP="0012719D">
      <w:pPr>
        <w:spacing w:before="34"/>
        <w:ind w:left="5813"/>
        <w:rPr>
          <w:sz w:val="20"/>
        </w:rPr>
      </w:pPr>
      <w:r w:rsidRPr="0002278E">
        <w:rPr>
          <w:sz w:val="20"/>
        </w:rPr>
        <w:t>к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постановлению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администрации Батыревского муниципального округа</w:t>
      </w:r>
    </w:p>
    <w:p w14:paraId="28338EEF" w14:textId="595797DC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>от 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E207A8">
        <w:rPr>
          <w:sz w:val="20"/>
          <w:u w:val="single"/>
        </w:rPr>
        <w:t>923</w:t>
      </w:r>
    </w:p>
    <w:p w14:paraId="6C8AD2B2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24C1EA35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3E42AA54" w14:textId="77777777" w:rsidR="0012719D" w:rsidRP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8D1F66" w14:textId="77777777" w:rsidR="0012719D" w:rsidRDefault="0012719D" w:rsidP="0012719D">
      <w:pPr>
        <w:tabs>
          <w:tab w:val="left" w:pos="3540"/>
        </w:tabs>
        <w:jc w:val="center"/>
        <w:rPr>
          <w:sz w:val="28"/>
          <w:szCs w:val="28"/>
        </w:rPr>
      </w:pPr>
      <w:r w:rsidRPr="0012719D">
        <w:rPr>
          <w:sz w:val="28"/>
          <w:szCs w:val="28"/>
        </w:rPr>
        <w:t>Состав комиссии</w:t>
      </w:r>
    </w:p>
    <w:p w14:paraId="26FA5F74" w14:textId="77777777" w:rsidR="0012719D" w:rsidRDefault="0012719D" w:rsidP="0012719D">
      <w:pPr>
        <w:tabs>
          <w:tab w:val="left" w:pos="3540"/>
        </w:tabs>
        <w:jc w:val="center"/>
        <w:rPr>
          <w:sz w:val="28"/>
          <w:szCs w:val="28"/>
        </w:rPr>
      </w:pPr>
      <w:r w:rsidRPr="0012719D">
        <w:rPr>
          <w:sz w:val="28"/>
          <w:szCs w:val="28"/>
        </w:rPr>
        <w:t xml:space="preserve"> по проведению оценки готовности управляющих компаний к отопительному периоду </w:t>
      </w:r>
      <w:r w:rsidR="00A33E6A">
        <w:rPr>
          <w:sz w:val="28"/>
          <w:szCs w:val="28"/>
        </w:rPr>
        <w:t>2026</w:t>
      </w:r>
      <w:r w:rsidRPr="0012719D">
        <w:rPr>
          <w:sz w:val="28"/>
          <w:szCs w:val="28"/>
        </w:rPr>
        <w:t>-</w:t>
      </w:r>
      <w:r w:rsidR="00A33E6A">
        <w:rPr>
          <w:sz w:val="28"/>
          <w:szCs w:val="28"/>
        </w:rPr>
        <w:t>2027</w:t>
      </w:r>
      <w:r w:rsidRPr="0012719D">
        <w:rPr>
          <w:sz w:val="28"/>
          <w:szCs w:val="28"/>
        </w:rPr>
        <w:t xml:space="preserve"> гг. </w:t>
      </w:r>
    </w:p>
    <w:p w14:paraId="6E2C9EFC" w14:textId="77777777" w:rsidR="0012719D" w:rsidRDefault="0012719D" w:rsidP="0012719D">
      <w:pPr>
        <w:tabs>
          <w:tab w:val="left" w:pos="3540"/>
        </w:tabs>
        <w:jc w:val="center"/>
        <w:rPr>
          <w:b/>
          <w:bCs/>
          <w:sz w:val="24"/>
          <w:szCs w:val="24"/>
        </w:rPr>
      </w:pPr>
    </w:p>
    <w:p w14:paraId="40DC0C14" w14:textId="77777777" w:rsidR="0012719D" w:rsidRPr="0002278E" w:rsidRDefault="0012719D" w:rsidP="0012719D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Председатель комиссии:</w:t>
      </w:r>
    </w:p>
    <w:p w14:paraId="54C82FB5" w14:textId="77777777" w:rsidR="0012719D" w:rsidRDefault="004F4DF9" w:rsidP="004F4DF9">
      <w:pPr>
        <w:ind w:firstLine="567"/>
        <w:jc w:val="both"/>
        <w:rPr>
          <w:sz w:val="28"/>
          <w:szCs w:val="28"/>
        </w:rPr>
      </w:pPr>
      <w:r w:rsidRPr="004F4DF9">
        <w:rPr>
          <w:sz w:val="28"/>
          <w:szCs w:val="28"/>
        </w:rPr>
        <w:t>ВрИО начальника отдела строительства, жилищно-коммунального и дорожного хозяйства администрации Батыревского муниципального округа.</w:t>
      </w:r>
    </w:p>
    <w:p w14:paraId="1EDB27CB" w14:textId="77777777" w:rsidR="004F4DF9" w:rsidRPr="0002278E" w:rsidRDefault="004F4DF9" w:rsidP="0012719D">
      <w:pPr>
        <w:jc w:val="both"/>
        <w:rPr>
          <w:sz w:val="28"/>
          <w:szCs w:val="28"/>
        </w:rPr>
      </w:pPr>
    </w:p>
    <w:p w14:paraId="589265F2" w14:textId="77777777" w:rsidR="0012719D" w:rsidRPr="0002278E" w:rsidRDefault="0012719D" w:rsidP="0012719D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Секретарь комиссии:</w:t>
      </w:r>
    </w:p>
    <w:p w14:paraId="035DCE88" w14:textId="77777777" w:rsidR="0012719D" w:rsidRPr="0002278E" w:rsidRDefault="004F4DF9" w:rsidP="0012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Ведущий</w:t>
      </w:r>
      <w:r w:rsidR="0012719D" w:rsidRPr="0002278E">
        <w:rPr>
          <w:sz w:val="28"/>
          <w:szCs w:val="28"/>
        </w:rPr>
        <w:t xml:space="preserve"> специалист-эксперт отдела строительства, жилищно-коммунального и дорожного хозяйства </w:t>
      </w:r>
      <w:r w:rsidR="0012719D" w:rsidRPr="0002278E">
        <w:rPr>
          <w:color w:val="262626"/>
          <w:sz w:val="28"/>
          <w:szCs w:val="28"/>
        </w:rPr>
        <w:t>администрации Батыревского муниципального округа</w:t>
      </w:r>
      <w:r w:rsidR="0012719D" w:rsidRPr="0002278E">
        <w:rPr>
          <w:sz w:val="28"/>
          <w:szCs w:val="28"/>
        </w:rPr>
        <w:t>.</w:t>
      </w:r>
    </w:p>
    <w:p w14:paraId="40C8F42C" w14:textId="77777777" w:rsidR="0012719D" w:rsidRDefault="0012719D" w:rsidP="0012719D">
      <w:pPr>
        <w:ind w:firstLine="567"/>
        <w:jc w:val="both"/>
        <w:rPr>
          <w:b/>
          <w:sz w:val="28"/>
          <w:szCs w:val="28"/>
        </w:rPr>
      </w:pPr>
    </w:p>
    <w:p w14:paraId="784C21BC" w14:textId="77777777" w:rsidR="00F00AE0" w:rsidRPr="0002278E" w:rsidRDefault="0012719D" w:rsidP="00C364F2">
      <w:pPr>
        <w:ind w:firstLine="567"/>
        <w:jc w:val="both"/>
        <w:rPr>
          <w:b/>
          <w:sz w:val="28"/>
          <w:szCs w:val="28"/>
        </w:rPr>
      </w:pPr>
      <w:r w:rsidRPr="0002278E">
        <w:rPr>
          <w:b/>
          <w:sz w:val="28"/>
          <w:szCs w:val="28"/>
        </w:rPr>
        <w:t>Члены комиссии:</w:t>
      </w:r>
    </w:p>
    <w:p w14:paraId="1BB71CC4" w14:textId="77777777" w:rsidR="0012719D" w:rsidRPr="0002278E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>Представитель южного производственного отделения филиала ПАО «Россетти Волга» - «Чувашэнерго» (по согласованию);</w:t>
      </w:r>
    </w:p>
    <w:p w14:paraId="5AD73B3B" w14:textId="77777777" w:rsidR="0012719D" w:rsidRPr="0002278E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>Представитель филиала АО «Газпром газораспределение Чебоксары» в г. Канаше (по согласованию);</w:t>
      </w:r>
    </w:p>
    <w:p w14:paraId="0E0830D6" w14:textId="77777777" w:rsidR="0012719D" w:rsidRDefault="0012719D" w:rsidP="0012719D">
      <w:pPr>
        <w:ind w:firstLine="567"/>
        <w:jc w:val="both"/>
        <w:rPr>
          <w:sz w:val="28"/>
          <w:szCs w:val="28"/>
        </w:rPr>
      </w:pPr>
      <w:r w:rsidRPr="0002278E">
        <w:rPr>
          <w:sz w:val="28"/>
          <w:szCs w:val="28"/>
        </w:rPr>
        <w:t>Представитель Государственной жилищной инспекции Чувашской Республики (по согласованию);</w:t>
      </w:r>
    </w:p>
    <w:p w14:paraId="6B463285" w14:textId="77777777" w:rsidR="00C364F2" w:rsidRPr="0002278E" w:rsidRDefault="00C364F2" w:rsidP="0012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Начальники территориальных отделов</w:t>
      </w:r>
      <w:r w:rsidRPr="00C364F2">
        <w:rPr>
          <w:sz w:val="28"/>
          <w:szCs w:val="28"/>
        </w:rPr>
        <w:t xml:space="preserve"> Управления по благоустройству и развитию территорий администрации Батыревского муниципального округа</w:t>
      </w:r>
      <w:r>
        <w:rPr>
          <w:sz w:val="28"/>
          <w:szCs w:val="28"/>
        </w:rPr>
        <w:t xml:space="preserve"> (по согласованию).</w:t>
      </w:r>
    </w:p>
    <w:p w14:paraId="7F0CFBAB" w14:textId="77777777" w:rsidR="0012719D" w:rsidRPr="004C4B00" w:rsidRDefault="0012719D" w:rsidP="0012719D">
      <w:pPr>
        <w:pStyle w:val="a3"/>
        <w:spacing w:before="3"/>
        <w:rPr>
          <w:highlight w:val="yellow"/>
        </w:rPr>
      </w:pPr>
    </w:p>
    <w:p w14:paraId="301FC9EE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4E927E36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6500B3C8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66FDFB83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38A6B418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6E57DEF2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3C10EF23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70B2EA0D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1AC9FAD9" w14:textId="77777777" w:rsidR="0012719D" w:rsidRDefault="0012719D" w:rsidP="0012719D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1A90FB4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5DCC410F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7FE8C006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1F1BB5BF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051814C4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07E15569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6A964514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21E5095A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6AA4898D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453DC77B" w14:textId="77777777" w:rsidR="0012719D" w:rsidRDefault="0012719D">
      <w:pPr>
        <w:spacing w:before="81"/>
        <w:ind w:left="7181"/>
        <w:rPr>
          <w:spacing w:val="-2"/>
          <w:sz w:val="20"/>
        </w:rPr>
      </w:pPr>
    </w:p>
    <w:p w14:paraId="6E1A8AAE" w14:textId="77777777" w:rsidR="004F4DF9" w:rsidRDefault="004F4DF9">
      <w:pPr>
        <w:rPr>
          <w:spacing w:val="-2"/>
          <w:sz w:val="20"/>
        </w:rPr>
      </w:pPr>
      <w:r>
        <w:rPr>
          <w:spacing w:val="-2"/>
          <w:sz w:val="20"/>
        </w:rPr>
        <w:br w:type="page"/>
      </w:r>
    </w:p>
    <w:p w14:paraId="0B471C9E" w14:textId="77777777" w:rsidR="00555606" w:rsidRPr="0002278E" w:rsidRDefault="00555606" w:rsidP="00555606">
      <w:pPr>
        <w:spacing w:before="81"/>
        <w:ind w:left="7181"/>
        <w:rPr>
          <w:sz w:val="20"/>
        </w:rPr>
      </w:pPr>
      <w:r w:rsidRPr="0002278E">
        <w:rPr>
          <w:spacing w:val="-2"/>
          <w:sz w:val="20"/>
        </w:rPr>
        <w:lastRenderedPageBreak/>
        <w:t>Приложение</w:t>
      </w:r>
      <w:r w:rsidRPr="0002278E">
        <w:rPr>
          <w:spacing w:val="6"/>
          <w:sz w:val="20"/>
        </w:rPr>
        <w:t xml:space="preserve"> </w:t>
      </w:r>
      <w:r>
        <w:rPr>
          <w:spacing w:val="-12"/>
          <w:sz w:val="20"/>
        </w:rPr>
        <w:t>4</w:t>
      </w:r>
    </w:p>
    <w:p w14:paraId="42217FFD" w14:textId="77777777" w:rsidR="00555606" w:rsidRPr="0002278E" w:rsidRDefault="00555606" w:rsidP="00555606">
      <w:pPr>
        <w:spacing w:before="34"/>
        <w:ind w:left="5813"/>
        <w:rPr>
          <w:sz w:val="20"/>
        </w:rPr>
      </w:pPr>
      <w:r w:rsidRPr="0002278E">
        <w:rPr>
          <w:sz w:val="20"/>
        </w:rPr>
        <w:t>к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постановлению</w:t>
      </w:r>
      <w:r w:rsidRPr="0002278E">
        <w:rPr>
          <w:spacing w:val="20"/>
          <w:sz w:val="20"/>
        </w:rPr>
        <w:t xml:space="preserve"> </w:t>
      </w:r>
      <w:r w:rsidRPr="0002278E">
        <w:rPr>
          <w:sz w:val="20"/>
        </w:rPr>
        <w:t>администрации Батыревского муниципального округа</w:t>
      </w:r>
    </w:p>
    <w:p w14:paraId="5CFF3679" w14:textId="3BA44A0A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>от 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E207A8">
        <w:rPr>
          <w:sz w:val="20"/>
          <w:u w:val="single"/>
        </w:rPr>
        <w:t>923</w:t>
      </w:r>
    </w:p>
    <w:p w14:paraId="6AFE638D" w14:textId="77777777" w:rsidR="00555606" w:rsidRPr="007E08AF" w:rsidRDefault="00555606" w:rsidP="00555606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</w:p>
    <w:p w14:paraId="3C3E191A" w14:textId="77777777" w:rsidR="00555606" w:rsidRPr="007E08AF" w:rsidRDefault="00555606" w:rsidP="00555606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  <w:r w:rsidRPr="007E08AF">
        <w:rPr>
          <w:b/>
          <w:sz w:val="28"/>
          <w:szCs w:val="28"/>
          <w:lang w:eastAsia="zh-CN"/>
        </w:rPr>
        <w:t>Положение</w:t>
      </w:r>
      <w:r w:rsidRPr="007E08AF">
        <w:rPr>
          <w:sz w:val="28"/>
          <w:szCs w:val="28"/>
          <w:lang w:eastAsia="zh-CN"/>
        </w:rPr>
        <w:t xml:space="preserve"> </w:t>
      </w:r>
      <w:r w:rsidRPr="007E08AF">
        <w:rPr>
          <w:b/>
          <w:sz w:val="28"/>
          <w:szCs w:val="28"/>
          <w:lang w:eastAsia="zh-CN"/>
        </w:rPr>
        <w:t>о комиссиях по контролю</w:t>
      </w:r>
    </w:p>
    <w:p w14:paraId="3555BE1B" w14:textId="77777777" w:rsidR="00555606" w:rsidRPr="007E08AF" w:rsidRDefault="00555606" w:rsidP="00555606">
      <w:pPr>
        <w:suppressAutoHyphens/>
        <w:ind w:firstLine="540"/>
        <w:jc w:val="center"/>
        <w:rPr>
          <w:sz w:val="28"/>
          <w:szCs w:val="28"/>
          <w:lang w:eastAsia="zh-CN"/>
        </w:rPr>
      </w:pPr>
      <w:r w:rsidRPr="007E08AF">
        <w:rPr>
          <w:b/>
          <w:sz w:val="28"/>
          <w:szCs w:val="28"/>
          <w:lang w:eastAsia="zh-CN"/>
        </w:rPr>
        <w:t xml:space="preserve"> за ходом подготовки к осенне-зимнему периоду </w:t>
      </w:r>
      <w:r w:rsidR="00A33E6A">
        <w:rPr>
          <w:b/>
          <w:sz w:val="28"/>
          <w:szCs w:val="28"/>
          <w:lang w:eastAsia="zh-CN"/>
        </w:rPr>
        <w:t>2026</w:t>
      </w:r>
      <w:r w:rsidRPr="007E08AF">
        <w:rPr>
          <w:b/>
          <w:sz w:val="28"/>
          <w:szCs w:val="28"/>
          <w:lang w:eastAsia="zh-CN"/>
        </w:rPr>
        <w:t>-</w:t>
      </w:r>
      <w:r w:rsidR="00A33E6A">
        <w:rPr>
          <w:b/>
          <w:sz w:val="28"/>
          <w:szCs w:val="28"/>
          <w:lang w:eastAsia="zh-CN"/>
        </w:rPr>
        <w:t>2027</w:t>
      </w:r>
      <w:r w:rsidRPr="007E08AF">
        <w:rPr>
          <w:b/>
          <w:sz w:val="28"/>
          <w:szCs w:val="28"/>
          <w:lang w:eastAsia="zh-CN"/>
        </w:rPr>
        <w:t xml:space="preserve"> г.г.</w:t>
      </w:r>
    </w:p>
    <w:p w14:paraId="356AEC79" w14:textId="77777777" w:rsidR="00555606" w:rsidRPr="007E08AF" w:rsidRDefault="00555606" w:rsidP="00555606">
      <w:pPr>
        <w:suppressAutoHyphens/>
        <w:ind w:firstLine="540"/>
        <w:jc w:val="center"/>
        <w:rPr>
          <w:b/>
          <w:sz w:val="28"/>
          <w:szCs w:val="28"/>
          <w:lang w:eastAsia="zh-CN"/>
        </w:rPr>
      </w:pPr>
    </w:p>
    <w:p w14:paraId="61FEAF8D" w14:textId="77777777" w:rsidR="00555606" w:rsidRPr="007E08AF" w:rsidRDefault="00555606" w:rsidP="00555606">
      <w:pPr>
        <w:suppressAutoHyphens/>
        <w:jc w:val="center"/>
        <w:outlineLvl w:val="1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1. Общие положения</w:t>
      </w:r>
    </w:p>
    <w:p w14:paraId="02A1AD03" w14:textId="77777777" w:rsidR="00555606" w:rsidRPr="007E08AF" w:rsidRDefault="00555606" w:rsidP="00555606">
      <w:pPr>
        <w:suppressAutoHyphens/>
        <w:jc w:val="center"/>
        <w:outlineLvl w:val="1"/>
        <w:rPr>
          <w:b/>
          <w:sz w:val="28"/>
          <w:szCs w:val="28"/>
          <w:lang w:eastAsia="zh-CN"/>
        </w:rPr>
      </w:pPr>
    </w:p>
    <w:p w14:paraId="0F76F813" w14:textId="77777777"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1.1. Положение о комиссиях по контролю за ходом подготовки к осенне-зимнему периоду </w:t>
      </w:r>
      <w:r w:rsidR="00A33E6A">
        <w:rPr>
          <w:sz w:val="28"/>
          <w:szCs w:val="28"/>
          <w:lang w:eastAsia="zh-CN"/>
        </w:rPr>
        <w:t>2026</w:t>
      </w:r>
      <w:r w:rsidRPr="007E08AF">
        <w:rPr>
          <w:sz w:val="28"/>
          <w:szCs w:val="28"/>
          <w:lang w:eastAsia="zh-CN"/>
        </w:rPr>
        <w:t>-</w:t>
      </w:r>
      <w:r w:rsidR="00A33E6A">
        <w:rPr>
          <w:sz w:val="28"/>
          <w:szCs w:val="28"/>
          <w:lang w:eastAsia="zh-CN"/>
        </w:rPr>
        <w:t>2027</w:t>
      </w:r>
      <w:r w:rsidRPr="007E08AF">
        <w:rPr>
          <w:sz w:val="28"/>
          <w:szCs w:val="28"/>
          <w:lang w:eastAsia="zh-CN"/>
        </w:rPr>
        <w:t xml:space="preserve"> г.г теплоснабжающей организации, потребителей тепловой энергии и других объектов на территории Батыревского муниципального округа (далее Комиссии).</w:t>
      </w:r>
    </w:p>
    <w:p w14:paraId="6217BC48" w14:textId="77777777" w:rsidR="00555606" w:rsidRPr="007E08AF" w:rsidRDefault="00555606" w:rsidP="00555606">
      <w:pPr>
        <w:tabs>
          <w:tab w:val="left" w:pos="0"/>
        </w:tabs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1.2. В своей деятельности Комиссии руководствуется </w:t>
      </w:r>
      <w:r w:rsidRPr="007E08AF">
        <w:rPr>
          <w:spacing w:val="-5"/>
          <w:sz w:val="28"/>
          <w:szCs w:val="28"/>
          <w:lang w:eastAsia="zh-CN"/>
        </w:rPr>
        <w:t>Федеральным законом от 27.07.2010 № 190-ФЗ «О теплоснабжении»</w:t>
      </w:r>
      <w:r w:rsidRPr="007E08AF">
        <w:rPr>
          <w:sz w:val="28"/>
          <w:szCs w:val="28"/>
          <w:lang w:eastAsia="zh-CN"/>
        </w:rPr>
        <w:t xml:space="preserve">, постановлением Госстроя Российской Федерации от 27.09.2003 № 170 «Об утверждении Правил и норм технической эксплуатации жилищного фонда», </w:t>
      </w:r>
      <w:bookmarkStart w:id="2" w:name="_Hlk204254915"/>
      <w:r w:rsidRPr="007E08AF">
        <w:rPr>
          <w:sz w:val="28"/>
          <w:szCs w:val="28"/>
          <w:lang w:eastAsia="zh-CN"/>
        </w:rPr>
        <w:t>Приказом Министерства энергетики Российской Федерации 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bookmarkEnd w:id="2"/>
      <w:r w:rsidRPr="007E08AF">
        <w:rPr>
          <w:sz w:val="28"/>
          <w:szCs w:val="28"/>
          <w:lang w:eastAsia="zh-CN"/>
        </w:rPr>
        <w:t>, другими нормативными правовыми актами Российской Федерации, иными муниципальными правовыми актами, а также настоящим Положением.</w:t>
      </w:r>
    </w:p>
    <w:p w14:paraId="439EFCA9" w14:textId="77777777" w:rsidR="00555606" w:rsidRPr="007E08AF" w:rsidRDefault="00555606" w:rsidP="00555606">
      <w:pPr>
        <w:tabs>
          <w:tab w:val="left" w:pos="1276"/>
          <w:tab w:val="left" w:pos="1701"/>
        </w:tabs>
        <w:suppressAutoHyphens/>
        <w:jc w:val="both"/>
        <w:rPr>
          <w:sz w:val="28"/>
          <w:szCs w:val="28"/>
          <w:lang w:eastAsia="zh-CN"/>
        </w:rPr>
      </w:pPr>
    </w:p>
    <w:p w14:paraId="454FA574" w14:textId="77777777" w:rsidR="00555606" w:rsidRPr="007E08AF" w:rsidRDefault="00555606" w:rsidP="00555606">
      <w:pPr>
        <w:suppressAutoHyphens/>
        <w:contextualSpacing/>
        <w:jc w:val="center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2. Цели и задачи комиссий</w:t>
      </w:r>
    </w:p>
    <w:p w14:paraId="1B8B269D" w14:textId="77777777" w:rsidR="00555606" w:rsidRPr="007E08AF" w:rsidRDefault="00555606" w:rsidP="00555606">
      <w:pPr>
        <w:suppressAutoHyphens/>
        <w:contextualSpacing/>
        <w:jc w:val="center"/>
        <w:rPr>
          <w:b/>
          <w:sz w:val="28"/>
          <w:szCs w:val="28"/>
          <w:lang w:eastAsia="zh-CN"/>
        </w:rPr>
      </w:pPr>
    </w:p>
    <w:p w14:paraId="445515D9" w14:textId="77777777" w:rsidR="00555606" w:rsidRPr="007E08AF" w:rsidRDefault="00555606" w:rsidP="00555606">
      <w:pPr>
        <w:suppressAutoHyphens/>
        <w:ind w:firstLine="54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2.1. Комиссии созданы в целях подготовки и обеспечения устойчивого функционирования объектов социальной сферы и жилищно-коммунального хозяйства в отопительный период.</w:t>
      </w:r>
    </w:p>
    <w:p w14:paraId="0F34043F" w14:textId="77777777" w:rsidR="00555606" w:rsidRPr="007E08AF" w:rsidRDefault="00555606" w:rsidP="00555606">
      <w:pPr>
        <w:suppressAutoHyphens/>
        <w:ind w:firstLine="54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2.2. Основными задачами Комиссий является проверка подготовки к осенне-зимнему периоду </w:t>
      </w:r>
      <w:r w:rsidR="00A33E6A">
        <w:rPr>
          <w:sz w:val="28"/>
          <w:szCs w:val="28"/>
          <w:lang w:eastAsia="zh-CN"/>
        </w:rPr>
        <w:t>2026</w:t>
      </w:r>
      <w:r w:rsidRPr="007E08AF">
        <w:rPr>
          <w:sz w:val="28"/>
          <w:szCs w:val="28"/>
          <w:lang w:eastAsia="zh-CN"/>
        </w:rPr>
        <w:t>-</w:t>
      </w:r>
      <w:r w:rsidR="00A33E6A">
        <w:rPr>
          <w:sz w:val="28"/>
          <w:szCs w:val="28"/>
          <w:lang w:eastAsia="zh-CN"/>
        </w:rPr>
        <w:t>2027</w:t>
      </w:r>
      <w:r w:rsidRPr="007E08AF">
        <w:rPr>
          <w:sz w:val="28"/>
          <w:szCs w:val="28"/>
          <w:lang w:eastAsia="zh-CN"/>
        </w:rPr>
        <w:t xml:space="preserve"> г.г. теплоснабжающей организации, потребителей тепловой энергии и других объектов</w:t>
      </w:r>
      <w:r w:rsidRPr="007E08AF">
        <w:rPr>
          <w:sz w:val="28"/>
          <w:szCs w:val="28"/>
        </w:rPr>
        <w:t xml:space="preserve"> </w:t>
      </w:r>
      <w:r w:rsidRPr="007E08AF">
        <w:rPr>
          <w:sz w:val="28"/>
          <w:szCs w:val="28"/>
          <w:lang w:eastAsia="zh-CN"/>
        </w:rPr>
        <w:t>на территории Батыревского муниципального округа.</w:t>
      </w:r>
    </w:p>
    <w:p w14:paraId="59939344" w14:textId="77777777" w:rsidR="00555606" w:rsidRPr="007E08AF" w:rsidRDefault="00555606" w:rsidP="00555606">
      <w:pPr>
        <w:suppressAutoHyphens/>
        <w:ind w:firstLine="540"/>
        <w:contextualSpacing/>
        <w:jc w:val="both"/>
        <w:rPr>
          <w:sz w:val="28"/>
          <w:szCs w:val="28"/>
          <w:lang w:eastAsia="zh-CN"/>
        </w:rPr>
      </w:pPr>
    </w:p>
    <w:p w14:paraId="0D858241" w14:textId="77777777" w:rsidR="00555606" w:rsidRPr="007E08AF" w:rsidRDefault="00555606" w:rsidP="00555606">
      <w:pPr>
        <w:suppressAutoHyphens/>
        <w:jc w:val="center"/>
        <w:outlineLvl w:val="1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3. Организация деятельности комиссий</w:t>
      </w:r>
    </w:p>
    <w:p w14:paraId="55E2B654" w14:textId="77777777" w:rsidR="00555606" w:rsidRPr="007E08AF" w:rsidRDefault="00555606" w:rsidP="00555606">
      <w:pPr>
        <w:suppressAutoHyphens/>
        <w:jc w:val="center"/>
        <w:outlineLvl w:val="1"/>
        <w:rPr>
          <w:b/>
          <w:sz w:val="28"/>
          <w:szCs w:val="28"/>
          <w:lang w:eastAsia="zh-CN"/>
        </w:rPr>
      </w:pPr>
    </w:p>
    <w:p w14:paraId="75798FA0" w14:textId="77777777"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3.1. Комиссии формируются в составе председателя Комиссии, его заместителя, секретаря и членов Комиссии.</w:t>
      </w:r>
    </w:p>
    <w:p w14:paraId="5387E888" w14:textId="77777777"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3.2. Членами Комиссий являются:</w:t>
      </w:r>
    </w:p>
    <w:p w14:paraId="1FF0898B" w14:textId="77777777"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представители Администрации Батыревского муниципального округа</w:t>
      </w:r>
    </w:p>
    <w:p w14:paraId="69D94EB1" w14:textId="77777777"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- по согласованию представители жилищной инспекции и других контрольно-надзорных органов; </w:t>
      </w:r>
    </w:p>
    <w:p w14:paraId="50ACDB27" w14:textId="77777777" w:rsidR="00555606" w:rsidRPr="007E08AF" w:rsidRDefault="00555606" w:rsidP="00555606">
      <w:pPr>
        <w:suppressAutoHyphens/>
        <w:ind w:firstLine="54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представители теплоснабжающей организации.</w:t>
      </w:r>
    </w:p>
    <w:p w14:paraId="126054DE" w14:textId="77777777" w:rsidR="00555606" w:rsidRPr="007E08AF" w:rsidRDefault="00555606" w:rsidP="00555606">
      <w:pPr>
        <w:tabs>
          <w:tab w:val="left" w:pos="426"/>
        </w:tabs>
        <w:suppressAutoHyphens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  </w:t>
      </w:r>
      <w:r w:rsidRPr="007E08AF">
        <w:rPr>
          <w:sz w:val="28"/>
          <w:szCs w:val="28"/>
          <w:lang w:eastAsia="zh-CN"/>
        </w:rPr>
        <w:tab/>
        <w:t xml:space="preserve">  3.3. Комиссии имеют право привлекать к работе комиссий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обслуживании жилищного фонда.</w:t>
      </w:r>
    </w:p>
    <w:p w14:paraId="14A47921" w14:textId="77777777" w:rsidR="00555606" w:rsidRPr="007E08AF" w:rsidRDefault="00555606" w:rsidP="00555606">
      <w:pPr>
        <w:suppressAutoHyphens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       3.4. К основным функциям председателя Комиссий относятся:</w:t>
      </w:r>
    </w:p>
    <w:p w14:paraId="04C7AE79" w14:textId="77777777" w:rsidR="00555606" w:rsidRPr="007E08AF" w:rsidRDefault="00555606" w:rsidP="0055560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lastRenderedPageBreak/>
        <w:t>- осуществление общего руководства Комиссией;</w:t>
      </w:r>
    </w:p>
    <w:p w14:paraId="7B7D165E" w14:textId="77777777" w:rsidR="00555606" w:rsidRPr="007E08AF" w:rsidRDefault="00555606" w:rsidP="0055560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назначение заседаний Комиссии и определение повестки дня;</w:t>
      </w:r>
    </w:p>
    <w:p w14:paraId="08D0201E" w14:textId="77777777" w:rsidR="00555606" w:rsidRPr="007E08AF" w:rsidRDefault="00555606" w:rsidP="0055560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осуществление общего контроля за реализацией решений, принятых на заседаниях Комиссии.</w:t>
      </w:r>
    </w:p>
    <w:p w14:paraId="336CDE10" w14:textId="77777777" w:rsidR="00555606" w:rsidRPr="007E08AF" w:rsidRDefault="00555606" w:rsidP="00555606">
      <w:pPr>
        <w:suppressAutoHyphens/>
        <w:ind w:firstLine="420"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3.5. В случае отсутствия председателя Комиссий его обязанности исполняет заместитель председателя. </w:t>
      </w:r>
    </w:p>
    <w:p w14:paraId="728FEA5F" w14:textId="77777777" w:rsidR="00555606" w:rsidRPr="007E08AF" w:rsidRDefault="00555606" w:rsidP="00555606">
      <w:pPr>
        <w:suppressAutoHyphens/>
        <w:ind w:firstLine="42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3.6.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периоду.</w:t>
      </w:r>
    </w:p>
    <w:p w14:paraId="161F2132" w14:textId="77777777" w:rsidR="00555606" w:rsidRPr="007E08AF" w:rsidRDefault="00555606" w:rsidP="00555606">
      <w:pPr>
        <w:tabs>
          <w:tab w:val="left" w:pos="0"/>
        </w:tabs>
        <w:suppressAutoHyphens/>
        <w:ind w:firstLine="568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3.7. Председатель Комиссий или его заместитель осуществляет общее руководство работой Комиссии, планирует ее деятельность, ведет заседания, осуществляет контроль за реализацией принятых Комиссией решений.</w:t>
      </w:r>
    </w:p>
    <w:p w14:paraId="4349372F" w14:textId="77777777" w:rsidR="00555606" w:rsidRPr="007E08AF" w:rsidRDefault="00555606" w:rsidP="00555606">
      <w:pPr>
        <w:suppressAutoHyphens/>
        <w:ind w:left="568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3.8. Секретарь комиссии:</w:t>
      </w:r>
    </w:p>
    <w:p w14:paraId="6AD6CC81" w14:textId="77777777" w:rsidR="00555606" w:rsidRPr="007E08AF" w:rsidRDefault="00555606" w:rsidP="00555606">
      <w:pPr>
        <w:suppressAutoHyphens/>
        <w:ind w:left="284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 xml:space="preserve">  - осуществляет информирование организаций, учреждений, независимо от форм собственности, участвующих в обеспечении коммунальных услуг населения, обслуживании жилищного фонда о начале проведения комиссионной проверки.</w:t>
      </w:r>
    </w:p>
    <w:p w14:paraId="4D70672D" w14:textId="77777777" w:rsidR="00555606" w:rsidRPr="007E08AF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осуществляет подготовку материалов к рассмотрению на заседании Комиссии;</w:t>
      </w:r>
    </w:p>
    <w:p w14:paraId="6C32FBFE" w14:textId="77777777" w:rsidR="00555606" w:rsidRPr="007E08AF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ведет протокол заседания Комиссии</w:t>
      </w:r>
    </w:p>
    <w:p w14:paraId="7AFA2685" w14:textId="77777777" w:rsidR="00555606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7E08AF">
        <w:rPr>
          <w:sz w:val="28"/>
          <w:szCs w:val="28"/>
          <w:lang w:eastAsia="zh-CN"/>
        </w:rPr>
        <w:t>- осуществляет подготовку документов о результатах работы Комиссии: протоколов, актов, паспортов готовности.</w:t>
      </w:r>
    </w:p>
    <w:p w14:paraId="69A4C835" w14:textId="77777777" w:rsidR="008A6DF7" w:rsidRPr="008A6DF7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3.9. Члены комиссии (права и обязанности):</w:t>
      </w:r>
    </w:p>
    <w:p w14:paraId="71A177E3" w14:textId="77777777" w:rsidR="008A6DF7" w:rsidRPr="008A6DF7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- осуществляют работу в соответствии с Порядком работы комиссии и Программой проведения оценки обеспечения готовности теплоснабжающих и теплосетевых организаций и потребителей тепловой энергии к отопительному сезону;</w:t>
      </w:r>
    </w:p>
    <w:p w14:paraId="5A81291D" w14:textId="77777777" w:rsidR="008A6DF7" w:rsidRPr="008A6DF7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- осуществляют рассмотрение представленных оцениваемыми лицами пакета документов и проверку оценочных листов;</w:t>
      </w:r>
    </w:p>
    <w:p w14:paraId="28131BDF" w14:textId="77777777" w:rsidR="008A6DF7" w:rsidRPr="007E08AF" w:rsidRDefault="008A6DF7" w:rsidP="008A6DF7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  <w:r w:rsidRPr="008A6DF7">
        <w:rPr>
          <w:sz w:val="28"/>
          <w:szCs w:val="28"/>
          <w:lang w:eastAsia="zh-CN"/>
        </w:rPr>
        <w:t>- осуществляют подписание актов оценки готовности оцениваемых объектов.</w:t>
      </w:r>
    </w:p>
    <w:p w14:paraId="002107CB" w14:textId="77777777" w:rsidR="00555606" w:rsidRPr="007E08AF" w:rsidRDefault="00555606" w:rsidP="00555606">
      <w:pPr>
        <w:suppressAutoHyphens/>
        <w:ind w:firstLine="360"/>
        <w:contextualSpacing/>
        <w:jc w:val="both"/>
        <w:rPr>
          <w:sz w:val="28"/>
          <w:szCs w:val="28"/>
          <w:lang w:eastAsia="zh-CN"/>
        </w:rPr>
      </w:pPr>
    </w:p>
    <w:p w14:paraId="0E3498B1" w14:textId="77777777" w:rsidR="00555606" w:rsidRPr="007E08AF" w:rsidRDefault="00555606" w:rsidP="00555606">
      <w:pPr>
        <w:suppressAutoHyphens/>
        <w:jc w:val="center"/>
        <w:outlineLvl w:val="1"/>
        <w:rPr>
          <w:bCs/>
          <w:sz w:val="28"/>
          <w:szCs w:val="28"/>
          <w:lang w:eastAsia="zh-CN"/>
        </w:rPr>
      </w:pPr>
      <w:r w:rsidRPr="007E08AF">
        <w:rPr>
          <w:bCs/>
          <w:sz w:val="28"/>
          <w:szCs w:val="28"/>
          <w:lang w:eastAsia="zh-CN"/>
        </w:rPr>
        <w:t>4. Порядок работы Комиссий</w:t>
      </w:r>
    </w:p>
    <w:p w14:paraId="12D27CA5" w14:textId="77777777" w:rsidR="00555606" w:rsidRPr="007E08AF" w:rsidRDefault="00555606" w:rsidP="00555606">
      <w:pPr>
        <w:suppressAutoHyphens/>
        <w:jc w:val="center"/>
        <w:outlineLvl w:val="1"/>
        <w:rPr>
          <w:b/>
          <w:sz w:val="28"/>
          <w:szCs w:val="28"/>
          <w:lang w:eastAsia="zh-CN"/>
        </w:rPr>
      </w:pPr>
    </w:p>
    <w:p w14:paraId="30048C95" w14:textId="77777777" w:rsidR="001216CB" w:rsidRPr="001216CB" w:rsidRDefault="001216CB" w:rsidP="001216CB">
      <w:pPr>
        <w:widowControl/>
        <w:tabs>
          <w:tab w:val="left" w:pos="426"/>
        </w:tabs>
        <w:autoSpaceDE/>
        <w:autoSpaceDN/>
        <w:ind w:firstLine="426"/>
        <w:contextualSpacing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ru-RU"/>
        </w:rPr>
        <w:t>4.1.</w:t>
      </w:r>
      <w:r w:rsidRPr="001216CB">
        <w:rPr>
          <w:sz w:val="28"/>
          <w:szCs w:val="28"/>
          <w:lang w:eastAsia="zh-CN"/>
        </w:rPr>
        <w:t xml:space="preserve"> Комиссия имеет право запрашивать у предприятий, организаций, учреждений, независимо от форм собственности, участвующих в теплоснабжении населения, обслуживании жилищного фонда, необходимую информацию по вопросам, относящимся к компетенции Комиссии.</w:t>
      </w:r>
    </w:p>
    <w:p w14:paraId="3991F678" w14:textId="77777777"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4.2. При работе комиссией проверяется выполнение лицами, подлежащими оценке, требований, установленных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14:paraId="2FA92A71" w14:textId="77777777" w:rsidR="001216CB" w:rsidRPr="001216CB" w:rsidRDefault="001216CB" w:rsidP="001216CB">
      <w:pPr>
        <w:widowControl/>
        <w:autoSpaceDE/>
        <w:autoSpaceDN/>
        <w:ind w:firstLine="720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14:paraId="07CE0A85" w14:textId="77777777"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4.3.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</w:t>
      </w:r>
    </w:p>
    <w:p w14:paraId="06763F27" w14:textId="77777777"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lastRenderedPageBreak/>
        <w:t>К акту прилагается заполненный оценочный лист на каждый объект оценки обеспечения готовности. При наличии у комиссии замечаний к соблюдению проверяемым лицом требований по обеспечению готовности, установленных Правилами обеспечения готовности к отопительному периоду, в оценочном листе указывается срок устранения выявленных замечаний.</w:t>
      </w:r>
    </w:p>
    <w:p w14:paraId="01615C71" w14:textId="77777777"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Замечания по невыполнению требований, установленных подпунктом 9.2 пункта 9 и подпункта 11.4 пункта 11 Правил обеспечения готовности к отопительному периоду, в оценочном листе акта не отражаются.</w:t>
      </w:r>
    </w:p>
    <w:p w14:paraId="0F24010B" w14:textId="77777777" w:rsidR="001216CB" w:rsidRPr="001216CB" w:rsidRDefault="001216CB" w:rsidP="001216CB">
      <w:pPr>
        <w:widowControl/>
        <w:autoSpaceDE/>
        <w:autoSpaceDN/>
        <w:ind w:firstLine="426"/>
        <w:jc w:val="both"/>
        <w:rPr>
          <w:sz w:val="28"/>
          <w:szCs w:val="28"/>
          <w:lang w:eastAsia="zh-CN"/>
        </w:rPr>
      </w:pPr>
      <w:r w:rsidRPr="001216CB">
        <w:rPr>
          <w:sz w:val="28"/>
          <w:szCs w:val="28"/>
          <w:lang w:eastAsia="zh-CN"/>
        </w:rPr>
        <w:t>4.4. По каждому объекту проверки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периоду.».</w:t>
      </w:r>
    </w:p>
    <w:p w14:paraId="7348B9FE" w14:textId="77777777" w:rsidR="00555606" w:rsidRPr="007E08AF" w:rsidRDefault="00555606" w:rsidP="00555606">
      <w:pPr>
        <w:suppressAutoHyphens/>
        <w:jc w:val="right"/>
        <w:rPr>
          <w:sz w:val="28"/>
          <w:szCs w:val="28"/>
          <w:lang w:eastAsia="zh-CN"/>
        </w:rPr>
      </w:pPr>
    </w:p>
    <w:p w14:paraId="4814370D" w14:textId="77777777" w:rsidR="00555606" w:rsidRPr="007E08AF" w:rsidRDefault="00555606" w:rsidP="00555606">
      <w:pPr>
        <w:suppressAutoHyphens/>
        <w:jc w:val="right"/>
        <w:rPr>
          <w:sz w:val="28"/>
          <w:szCs w:val="28"/>
          <w:lang w:eastAsia="zh-CN"/>
        </w:rPr>
      </w:pPr>
    </w:p>
    <w:p w14:paraId="4A90D400" w14:textId="77777777" w:rsidR="00555606" w:rsidRPr="007E08AF" w:rsidRDefault="00555606" w:rsidP="00555606">
      <w:pPr>
        <w:suppressAutoHyphens/>
        <w:jc w:val="right"/>
        <w:rPr>
          <w:sz w:val="28"/>
          <w:szCs w:val="28"/>
          <w:lang w:eastAsia="zh-CN"/>
        </w:rPr>
      </w:pPr>
    </w:p>
    <w:p w14:paraId="3121DB84" w14:textId="77777777"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F36C8" w14:textId="77777777"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15A312" w14:textId="77777777"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DD2AA" w14:textId="77777777"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79787" w14:textId="77777777"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CF2BB" w14:textId="77777777" w:rsidR="00555606" w:rsidRPr="007E08AF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8BDDC" w14:textId="77777777" w:rsidR="007E08AF" w:rsidRP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8772B" w14:textId="77777777" w:rsidR="007E08AF" w:rsidRP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062B9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2E680C3B" w14:textId="77777777" w:rsidR="00555606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68A9EFAC" w14:textId="77777777" w:rsidR="00555606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A5C9B2F" w14:textId="77777777" w:rsidR="00555606" w:rsidRDefault="00555606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2DBA4406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DD06DE0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20140018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3A546AC4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390B712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71CC0D85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3C2F9B4E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0965E012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2451D920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73035825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62597422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1CC91D63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6A791B0E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430FDBDA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2720606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7B5DE71F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C789363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18BB1203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BAEB6C9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8A7119D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1C5B90A6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7FC8F742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BC29FB4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547598A0" w14:textId="77777777" w:rsidR="007E08AF" w:rsidRDefault="007E08AF" w:rsidP="00555606">
      <w:pPr>
        <w:pStyle w:val="aa"/>
        <w:jc w:val="center"/>
        <w:rPr>
          <w:rFonts w:ascii="Times New Roman" w:hAnsi="Times New Roman" w:cs="Times New Roman"/>
          <w:b/>
          <w:bCs/>
        </w:rPr>
      </w:pPr>
    </w:p>
    <w:p w14:paraId="3E6D22F8" w14:textId="77777777" w:rsidR="00555606" w:rsidRDefault="00555606" w:rsidP="001216CB">
      <w:pPr>
        <w:pStyle w:val="aa"/>
        <w:rPr>
          <w:rFonts w:ascii="Times New Roman" w:hAnsi="Times New Roman" w:cs="Times New Roman"/>
          <w:b/>
          <w:bCs/>
        </w:rPr>
      </w:pPr>
    </w:p>
    <w:p w14:paraId="7BE34CB2" w14:textId="77777777" w:rsidR="00555606" w:rsidRDefault="00555606">
      <w:pPr>
        <w:spacing w:before="81"/>
        <w:ind w:left="7181"/>
        <w:rPr>
          <w:spacing w:val="-2"/>
          <w:sz w:val="20"/>
        </w:rPr>
      </w:pPr>
    </w:p>
    <w:p w14:paraId="5A02493D" w14:textId="77777777" w:rsidR="004A7AE7" w:rsidRDefault="00562D7C">
      <w:pPr>
        <w:spacing w:before="81"/>
        <w:ind w:left="7181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 w:rsidR="007E08AF">
        <w:rPr>
          <w:spacing w:val="-12"/>
          <w:sz w:val="20"/>
        </w:rPr>
        <w:t>5</w:t>
      </w:r>
    </w:p>
    <w:p w14:paraId="24C09DAD" w14:textId="77777777" w:rsidR="004A7AE7" w:rsidRDefault="00562D7C">
      <w:pPr>
        <w:spacing w:before="37" w:line="276" w:lineRule="auto"/>
        <w:ind w:left="5813"/>
        <w:rPr>
          <w:sz w:val="20"/>
        </w:rPr>
      </w:pPr>
      <w:r>
        <w:rPr>
          <w:sz w:val="20"/>
        </w:rPr>
        <w:t>к</w:t>
      </w:r>
      <w:r>
        <w:rPr>
          <w:spacing w:val="20"/>
          <w:sz w:val="20"/>
        </w:rPr>
        <w:t xml:space="preserve"> </w:t>
      </w:r>
      <w:r>
        <w:rPr>
          <w:sz w:val="20"/>
        </w:rPr>
        <w:t>постановлению</w:t>
      </w:r>
      <w:r>
        <w:rPr>
          <w:spacing w:val="20"/>
          <w:sz w:val="20"/>
        </w:rPr>
        <w:t xml:space="preserve"> </w:t>
      </w:r>
      <w:r w:rsidR="00604A90">
        <w:rPr>
          <w:sz w:val="20"/>
        </w:rPr>
        <w:t>администрации Батыревского муниципального округа</w:t>
      </w:r>
    </w:p>
    <w:p w14:paraId="689DA8F3" w14:textId="2BBD302E" w:rsidR="004A7AE7" w:rsidRPr="00E207A8" w:rsidRDefault="00E67DC9" w:rsidP="00E207A8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>от 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.0</w:t>
      </w:r>
      <w:r w:rsidR="00E207A8">
        <w:rPr>
          <w:sz w:val="20"/>
          <w:u w:val="single"/>
        </w:rPr>
        <w:t>9</w:t>
      </w:r>
      <w:r>
        <w:rPr>
          <w:sz w:val="20"/>
          <w:u w:val="single"/>
        </w:rPr>
        <w:t>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E207A8">
        <w:rPr>
          <w:sz w:val="20"/>
          <w:u w:val="single"/>
        </w:rPr>
        <w:t>923</w:t>
      </w:r>
    </w:p>
    <w:p w14:paraId="036752CA" w14:textId="77777777" w:rsidR="004A7AE7" w:rsidRDefault="004A7AE7">
      <w:pPr>
        <w:pStyle w:val="a3"/>
      </w:pPr>
    </w:p>
    <w:p w14:paraId="2DDFC110" w14:textId="77777777" w:rsidR="004A7AE7" w:rsidRDefault="00562D7C">
      <w:pPr>
        <w:pStyle w:val="2"/>
        <w:ind w:left="911" w:right="914"/>
      </w:pPr>
      <w:r>
        <w:rPr>
          <w:spacing w:val="-2"/>
        </w:rPr>
        <w:t>ПРОГРАММА</w:t>
      </w:r>
    </w:p>
    <w:p w14:paraId="7BFE46B2" w14:textId="77777777" w:rsidR="004A7AE7" w:rsidRDefault="00562D7C">
      <w:pPr>
        <w:pStyle w:val="3"/>
        <w:ind w:left="546" w:right="546" w:firstLine="2"/>
      </w:pPr>
      <w:r>
        <w:t>проведения оценки обеспечения готовности теплоснабжающих и теплосетевых</w:t>
      </w:r>
      <w:r>
        <w:rPr>
          <w:spacing w:val="-8"/>
        </w:rPr>
        <w:t xml:space="preserve"> </w:t>
      </w:r>
      <w:r>
        <w:t>организаций</w:t>
      </w:r>
      <w:r>
        <w:rPr>
          <w:spacing w:val="-9"/>
        </w:rPr>
        <w:t xml:space="preserve"> </w:t>
      </w:r>
      <w:r w:rsidR="004C4B00">
        <w:t>Батыревского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 w:rsidR="004C4B00">
        <w:t>округа</w:t>
      </w:r>
      <w:r>
        <w:t xml:space="preserve"> к отопительному сезону</w:t>
      </w:r>
    </w:p>
    <w:p w14:paraId="64EB0A3B" w14:textId="77777777" w:rsidR="004A7AE7" w:rsidRDefault="00562D7C">
      <w:pPr>
        <w:pStyle w:val="a4"/>
        <w:numPr>
          <w:ilvl w:val="0"/>
          <w:numId w:val="13"/>
        </w:numPr>
        <w:tabs>
          <w:tab w:val="left" w:pos="3231"/>
        </w:tabs>
        <w:spacing w:before="318" w:line="322" w:lineRule="exact"/>
        <w:ind w:left="3231" w:hanging="707"/>
        <w:jc w:val="both"/>
        <w:rPr>
          <w:sz w:val="28"/>
        </w:rPr>
      </w:pPr>
      <w:r>
        <w:rPr>
          <w:sz w:val="28"/>
        </w:rPr>
        <w:t>Нормативно-правовые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документы.</w:t>
      </w:r>
    </w:p>
    <w:p w14:paraId="27F4651B" w14:textId="77777777" w:rsidR="004A7AE7" w:rsidRDefault="00562D7C">
      <w:pPr>
        <w:pStyle w:val="a4"/>
        <w:numPr>
          <w:ilvl w:val="0"/>
          <w:numId w:val="12"/>
        </w:numPr>
        <w:tabs>
          <w:tab w:val="left" w:pos="499"/>
        </w:tabs>
        <w:spacing w:line="322" w:lineRule="exact"/>
        <w:ind w:left="499" w:hanging="359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5"/>
          <w:sz w:val="28"/>
        </w:rPr>
        <w:t xml:space="preserve"> </w:t>
      </w:r>
      <w:r>
        <w:rPr>
          <w:sz w:val="28"/>
        </w:rPr>
        <w:t>Закон</w:t>
      </w:r>
      <w:r>
        <w:rPr>
          <w:spacing w:val="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1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27</w:t>
      </w:r>
      <w:r>
        <w:rPr>
          <w:spacing w:val="8"/>
          <w:sz w:val="28"/>
        </w:rPr>
        <w:t xml:space="preserve"> </w:t>
      </w:r>
      <w:r>
        <w:rPr>
          <w:sz w:val="28"/>
        </w:rPr>
        <w:t>июля</w:t>
      </w:r>
      <w:r>
        <w:rPr>
          <w:spacing w:val="11"/>
          <w:sz w:val="28"/>
        </w:rPr>
        <w:t xml:space="preserve"> </w:t>
      </w:r>
      <w:r>
        <w:rPr>
          <w:sz w:val="28"/>
        </w:rPr>
        <w:t>2010</w:t>
      </w:r>
      <w:r>
        <w:rPr>
          <w:spacing w:val="10"/>
          <w:sz w:val="28"/>
        </w:rPr>
        <w:t xml:space="preserve"> </w:t>
      </w:r>
      <w:r>
        <w:rPr>
          <w:sz w:val="28"/>
        </w:rPr>
        <w:t>года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11"/>
          <w:sz w:val="28"/>
        </w:rPr>
        <w:t xml:space="preserve"> </w:t>
      </w:r>
      <w:r>
        <w:rPr>
          <w:sz w:val="28"/>
        </w:rPr>
        <w:t>190-</w:t>
      </w:r>
      <w:r>
        <w:rPr>
          <w:spacing w:val="-5"/>
          <w:sz w:val="28"/>
        </w:rPr>
        <w:t>ФЗ</w:t>
      </w:r>
    </w:p>
    <w:p w14:paraId="65D79752" w14:textId="77777777" w:rsidR="004A7AE7" w:rsidRDefault="00562D7C">
      <w:pPr>
        <w:pStyle w:val="a3"/>
        <w:ind w:left="501"/>
        <w:jc w:val="both"/>
      </w:pPr>
      <w:r>
        <w:t>«О</w:t>
      </w:r>
      <w:r>
        <w:rPr>
          <w:spacing w:val="-3"/>
        </w:rPr>
        <w:t xml:space="preserve"> </w:t>
      </w:r>
      <w:r>
        <w:rPr>
          <w:spacing w:val="-2"/>
        </w:rPr>
        <w:t>теплоснабжении».</w:t>
      </w:r>
    </w:p>
    <w:p w14:paraId="1AD50ED1" w14:textId="77777777" w:rsidR="004A7AE7" w:rsidRDefault="00562D7C">
      <w:pPr>
        <w:pStyle w:val="a4"/>
        <w:numPr>
          <w:ilvl w:val="0"/>
          <w:numId w:val="12"/>
        </w:numPr>
        <w:tabs>
          <w:tab w:val="left" w:pos="499"/>
          <w:tab w:val="left" w:pos="501"/>
        </w:tabs>
        <w:ind w:right="137"/>
        <w:jc w:val="both"/>
        <w:rPr>
          <w:sz w:val="28"/>
        </w:rPr>
      </w:pPr>
      <w:r>
        <w:rPr>
          <w:sz w:val="28"/>
        </w:rPr>
        <w:t xml:space="preserve">Приказ Министерства энергетики РФ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</w:t>
      </w:r>
      <w:r>
        <w:rPr>
          <w:spacing w:val="-2"/>
          <w:sz w:val="28"/>
        </w:rPr>
        <w:t>периоду».</w:t>
      </w:r>
    </w:p>
    <w:p w14:paraId="7AA61C39" w14:textId="77777777" w:rsidR="004A7AE7" w:rsidRDefault="004A7AE7">
      <w:pPr>
        <w:pStyle w:val="a3"/>
      </w:pPr>
    </w:p>
    <w:p w14:paraId="5195AEAB" w14:textId="77777777" w:rsidR="004A7AE7" w:rsidRDefault="00562D7C">
      <w:pPr>
        <w:pStyle w:val="a4"/>
        <w:numPr>
          <w:ilvl w:val="0"/>
          <w:numId w:val="13"/>
        </w:numPr>
        <w:tabs>
          <w:tab w:val="left" w:pos="4168"/>
        </w:tabs>
        <w:spacing w:line="322" w:lineRule="exact"/>
        <w:ind w:left="4168" w:hanging="707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положения.</w:t>
      </w:r>
    </w:p>
    <w:p w14:paraId="765AA89D" w14:textId="77777777" w:rsidR="004A7AE7" w:rsidRDefault="00562D7C">
      <w:pPr>
        <w:pStyle w:val="a3"/>
        <w:ind w:left="140" w:right="136" w:firstLine="708"/>
        <w:jc w:val="both"/>
      </w:pPr>
      <w:r>
        <w:t>Обеспечение надежности функционирования объектов жилищно- коммунального хозяйства, своевременная и всесторонняя подготовка к отопительному периоду в целях достижения устойчивого тепло-, водо-,</w:t>
      </w:r>
      <w:r>
        <w:rPr>
          <w:spacing w:val="40"/>
        </w:rPr>
        <w:t xml:space="preserve"> </w:t>
      </w:r>
      <w:r>
        <w:t xml:space="preserve">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 являются важнейшей задачей органов местного самоуправления, организаций жилищно-коммунального </w:t>
      </w:r>
      <w:r>
        <w:rPr>
          <w:spacing w:val="-2"/>
        </w:rPr>
        <w:t>хозяйства.</w:t>
      </w:r>
    </w:p>
    <w:p w14:paraId="0F038EB7" w14:textId="77777777" w:rsidR="004A7AE7" w:rsidRDefault="00562D7C">
      <w:pPr>
        <w:pStyle w:val="a3"/>
        <w:spacing w:before="2"/>
        <w:ind w:left="140" w:right="136" w:firstLine="708"/>
        <w:jc w:val="both"/>
      </w:pPr>
      <w: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 технического обеспечения зданий в отопительный период.</w:t>
      </w:r>
    </w:p>
    <w:p w14:paraId="1686C9BD" w14:textId="77777777" w:rsidR="004A7AE7" w:rsidRDefault="00562D7C">
      <w:pPr>
        <w:pStyle w:val="a3"/>
        <w:ind w:left="140" w:right="143" w:firstLine="708"/>
        <w:jc w:val="both"/>
      </w:pPr>
      <w:r>
        <w:t>Подготовка объектов жилищно-коммунального хозяйства к отопительному периоду должна обеспечивать:</w:t>
      </w:r>
    </w:p>
    <w:p w14:paraId="4BF62789" w14:textId="77777777" w:rsidR="004A7AE7" w:rsidRDefault="00562D7C">
      <w:pPr>
        <w:pStyle w:val="a4"/>
        <w:numPr>
          <w:ilvl w:val="0"/>
          <w:numId w:val="11"/>
        </w:numPr>
        <w:tabs>
          <w:tab w:val="left" w:pos="331"/>
        </w:tabs>
        <w:ind w:right="139" w:firstLine="0"/>
        <w:rPr>
          <w:sz w:val="28"/>
        </w:rPr>
      </w:pPr>
      <w:r>
        <w:rPr>
          <w:sz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3D577E5F" w14:textId="77777777" w:rsidR="004A7AE7" w:rsidRDefault="00562D7C">
      <w:pPr>
        <w:pStyle w:val="a4"/>
        <w:numPr>
          <w:ilvl w:val="0"/>
          <w:numId w:val="11"/>
        </w:numPr>
        <w:tabs>
          <w:tab w:val="left" w:pos="408"/>
        </w:tabs>
        <w:spacing w:before="1"/>
        <w:ind w:right="139" w:firstLine="0"/>
        <w:rPr>
          <w:sz w:val="28"/>
        </w:rPr>
      </w:pPr>
      <w:r>
        <w:rPr>
          <w:sz w:val="28"/>
        </w:rPr>
        <w:t>максимальную надежность и экономичность работы объектов жилищно- коммунального хозяйства;</w:t>
      </w:r>
    </w:p>
    <w:p w14:paraId="6097E6EA" w14:textId="77777777" w:rsidR="004A7AE7" w:rsidRDefault="00562D7C">
      <w:pPr>
        <w:pStyle w:val="a4"/>
        <w:numPr>
          <w:ilvl w:val="0"/>
          <w:numId w:val="11"/>
        </w:numPr>
        <w:tabs>
          <w:tab w:val="left" w:pos="303"/>
        </w:tabs>
        <w:ind w:right="144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3E828822" w14:textId="77777777" w:rsidR="004A7AE7" w:rsidRDefault="004A7AE7">
      <w:pPr>
        <w:pStyle w:val="a4"/>
        <w:rPr>
          <w:sz w:val="28"/>
        </w:rPr>
        <w:sectPr w:rsidR="004A7AE7">
          <w:headerReference w:type="default" r:id="rId15"/>
          <w:footerReference w:type="default" r:id="rId16"/>
          <w:pgSz w:w="11910" w:h="16840"/>
          <w:pgMar w:top="1040" w:right="992" w:bottom="580" w:left="992" w:header="694" w:footer="388" w:gutter="0"/>
          <w:cols w:space="720"/>
        </w:sectPr>
      </w:pPr>
    </w:p>
    <w:p w14:paraId="30AD541F" w14:textId="77777777" w:rsidR="004A7AE7" w:rsidRDefault="00562D7C">
      <w:pPr>
        <w:pStyle w:val="a4"/>
        <w:numPr>
          <w:ilvl w:val="0"/>
          <w:numId w:val="11"/>
        </w:numPr>
        <w:tabs>
          <w:tab w:val="left" w:pos="377"/>
        </w:tabs>
        <w:spacing w:before="79" w:line="242" w:lineRule="auto"/>
        <w:ind w:right="136" w:firstLine="0"/>
        <w:rPr>
          <w:sz w:val="28"/>
        </w:rPr>
      </w:pPr>
      <w:r>
        <w:rPr>
          <w:sz w:val="28"/>
        </w:rPr>
        <w:lastRenderedPageBreak/>
        <w:t>рациональное расходование материально-технических средств и топливно- энергетических ресурсов.</w:t>
      </w:r>
    </w:p>
    <w:p w14:paraId="048105F4" w14:textId="77777777" w:rsidR="004A7AE7" w:rsidRDefault="00562D7C">
      <w:pPr>
        <w:pStyle w:val="a3"/>
        <w:ind w:left="140" w:right="136" w:firstLine="852"/>
        <w:jc w:val="both"/>
      </w:pPr>
      <w:r>
        <w:t>Своевременная и качественная подготовка объектов жилищно- коммунального хозяйства к отопительному периоду достигается:</w:t>
      </w:r>
    </w:p>
    <w:p w14:paraId="64CE0933" w14:textId="77777777" w:rsidR="004A7AE7" w:rsidRDefault="00562D7C">
      <w:pPr>
        <w:pStyle w:val="a4"/>
        <w:numPr>
          <w:ilvl w:val="0"/>
          <w:numId w:val="11"/>
        </w:numPr>
        <w:tabs>
          <w:tab w:val="left" w:pos="571"/>
        </w:tabs>
        <w:ind w:right="144" w:firstLine="0"/>
        <w:rPr>
          <w:sz w:val="28"/>
        </w:rPr>
      </w:pPr>
      <w:r>
        <w:rPr>
          <w:sz w:val="28"/>
        </w:rPr>
        <w:t>выполнением должностными лицами требований федерального и республиканского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14:paraId="4F43E622" w14:textId="77777777" w:rsidR="004A7AE7" w:rsidRDefault="00562D7C">
      <w:pPr>
        <w:pStyle w:val="a4"/>
        <w:numPr>
          <w:ilvl w:val="0"/>
          <w:numId w:val="11"/>
        </w:numPr>
        <w:tabs>
          <w:tab w:val="left" w:pos="588"/>
        </w:tabs>
        <w:ind w:right="138" w:firstLine="0"/>
        <w:rPr>
          <w:sz w:val="28"/>
        </w:rPr>
      </w:pPr>
      <w:r>
        <w:rPr>
          <w:sz w:val="28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14:paraId="7AE082CF" w14:textId="77777777" w:rsidR="004A7AE7" w:rsidRDefault="00562D7C">
      <w:pPr>
        <w:pStyle w:val="a4"/>
        <w:numPr>
          <w:ilvl w:val="0"/>
          <w:numId w:val="11"/>
        </w:numPr>
        <w:tabs>
          <w:tab w:val="left" w:pos="334"/>
        </w:tabs>
        <w:ind w:right="140" w:firstLine="0"/>
        <w:rPr>
          <w:sz w:val="28"/>
        </w:rPr>
      </w:pPr>
      <w:r>
        <w:rPr>
          <w:sz w:val="28"/>
        </w:rPr>
        <w:t>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120744F3" w14:textId="77777777" w:rsidR="004A7AE7" w:rsidRDefault="00562D7C">
      <w:pPr>
        <w:pStyle w:val="a4"/>
        <w:numPr>
          <w:ilvl w:val="0"/>
          <w:numId w:val="11"/>
        </w:numPr>
        <w:tabs>
          <w:tab w:val="left" w:pos="502"/>
        </w:tabs>
        <w:ind w:right="136" w:firstLine="0"/>
        <w:rPr>
          <w:sz w:val="28"/>
        </w:rPr>
      </w:pPr>
      <w:r>
        <w:rPr>
          <w:sz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 восстановительных работ;</w:t>
      </w:r>
    </w:p>
    <w:p w14:paraId="3BECDA98" w14:textId="77777777" w:rsidR="004A7AE7" w:rsidRDefault="00562D7C">
      <w:pPr>
        <w:pStyle w:val="a4"/>
        <w:numPr>
          <w:ilvl w:val="0"/>
          <w:numId w:val="11"/>
        </w:numPr>
        <w:tabs>
          <w:tab w:val="left" w:pos="612"/>
        </w:tabs>
        <w:ind w:right="137" w:firstLine="0"/>
        <w:rPr>
          <w:sz w:val="28"/>
        </w:rPr>
      </w:pPr>
      <w:r>
        <w:rPr>
          <w:sz w:val="28"/>
        </w:rPr>
        <w:t>укомплектованием организаций жилищно-коммунального хозяйства подготовленным эксплуатационным и эксплуатационно-ремонтным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персоналом до уровня, обеспечивающего решение возлагаемых задач;</w:t>
      </w:r>
    </w:p>
    <w:p w14:paraId="088ADB87" w14:textId="77777777" w:rsidR="004A7AE7" w:rsidRDefault="00562D7C">
      <w:pPr>
        <w:pStyle w:val="a4"/>
        <w:numPr>
          <w:ilvl w:val="0"/>
          <w:numId w:val="11"/>
        </w:numPr>
        <w:tabs>
          <w:tab w:val="left" w:pos="336"/>
        </w:tabs>
        <w:ind w:right="141" w:firstLine="0"/>
        <w:rPr>
          <w:sz w:val="28"/>
        </w:rPr>
      </w:pPr>
      <w:r>
        <w:rPr>
          <w:sz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 материальных ресурсов;</w:t>
      </w:r>
    </w:p>
    <w:p w14:paraId="52148982" w14:textId="77777777" w:rsidR="004A7AE7" w:rsidRDefault="00562D7C">
      <w:pPr>
        <w:pStyle w:val="a4"/>
        <w:numPr>
          <w:ilvl w:val="0"/>
          <w:numId w:val="11"/>
        </w:numPr>
        <w:tabs>
          <w:tab w:val="left" w:pos="389"/>
        </w:tabs>
        <w:ind w:right="140" w:firstLine="0"/>
        <w:rPr>
          <w:sz w:val="28"/>
        </w:rPr>
      </w:pPr>
      <w:r>
        <w:rPr>
          <w:sz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78EC144B" w14:textId="77777777" w:rsidR="004A7AE7" w:rsidRDefault="00562D7C">
      <w:pPr>
        <w:pStyle w:val="a4"/>
        <w:numPr>
          <w:ilvl w:val="0"/>
          <w:numId w:val="12"/>
        </w:numPr>
        <w:tabs>
          <w:tab w:val="left" w:pos="913"/>
          <w:tab w:val="left" w:pos="1744"/>
        </w:tabs>
        <w:spacing w:before="317"/>
        <w:ind w:left="1744" w:right="207" w:hanging="1539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теплоснабжающих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и теплосетевых организаций к отопительному периоду.</w:t>
      </w:r>
    </w:p>
    <w:p w14:paraId="13D379CF" w14:textId="77777777" w:rsidR="004A7AE7" w:rsidRDefault="004A7AE7">
      <w:pPr>
        <w:pStyle w:val="a3"/>
        <w:spacing w:before="1"/>
      </w:pPr>
    </w:p>
    <w:p w14:paraId="32F4B7B7" w14:textId="77777777" w:rsidR="004A7AE7" w:rsidRDefault="00562D7C">
      <w:pPr>
        <w:pStyle w:val="a3"/>
        <w:spacing w:before="1"/>
        <w:ind w:left="140" w:right="140" w:firstLine="720"/>
        <w:jc w:val="both"/>
      </w:pPr>
      <w:r>
        <w:t xml:space="preserve">Оценка обеспечения готовности теплоснабжающих и теплосетевых организаций к отопительному периоду осуществляется комиссией, состав которой утвержден Постановлением </w:t>
      </w:r>
      <w:r w:rsidR="00963100">
        <w:t>администрации Батыревского муниципального округа</w:t>
      </w:r>
      <w:r>
        <w:t>. В состав комиссии включены представители Приволжского управления по экологическому, технологическому и атомному надзору.</w:t>
      </w:r>
    </w:p>
    <w:p w14:paraId="7138C630" w14:textId="77777777" w:rsidR="004A7AE7" w:rsidRDefault="00562D7C">
      <w:pPr>
        <w:pStyle w:val="a3"/>
        <w:spacing w:before="120"/>
        <w:ind w:left="140" w:right="139" w:firstLine="720"/>
        <w:jc w:val="both"/>
      </w:pPr>
      <w:r>
        <w:t>Работа Комиссии осуществляется в соответствии с графиком проведения оценки обеспечения готовности</w:t>
      </w:r>
      <w:r>
        <w:rPr>
          <w:spacing w:val="-2"/>
        </w:rPr>
        <w:t xml:space="preserve"> </w:t>
      </w:r>
      <w:r>
        <w:t>к отопительному</w:t>
      </w:r>
      <w:r>
        <w:rPr>
          <w:spacing w:val="-5"/>
        </w:rPr>
        <w:t xml:space="preserve"> </w:t>
      </w:r>
      <w:r>
        <w:t>периоду</w:t>
      </w:r>
      <w:r>
        <w:rPr>
          <w:spacing w:val="-5"/>
        </w:rPr>
        <w:t xml:space="preserve"> </w:t>
      </w:r>
      <w:r>
        <w:t>(таблица</w:t>
      </w:r>
      <w:r>
        <w:rPr>
          <w:spacing w:val="-2"/>
        </w:rPr>
        <w:t xml:space="preserve"> </w:t>
      </w:r>
      <w:r>
        <w:t>1),</w:t>
      </w:r>
      <w:r>
        <w:rPr>
          <w:spacing w:val="-1"/>
        </w:rPr>
        <w:t xml:space="preserve"> </w:t>
      </w:r>
      <w:r>
        <w:t>перечень объектов оценки указан в таблице 2.</w:t>
      </w:r>
    </w:p>
    <w:p w14:paraId="2A18100E" w14:textId="77777777" w:rsidR="004A7AE7" w:rsidRDefault="004A7AE7">
      <w:pPr>
        <w:pStyle w:val="a3"/>
        <w:jc w:val="both"/>
        <w:sectPr w:rsidR="004A7AE7">
          <w:headerReference w:type="default" r:id="rId17"/>
          <w:footerReference w:type="default" r:id="rId18"/>
          <w:pgSz w:w="11910" w:h="16840"/>
          <w:pgMar w:top="1040" w:right="992" w:bottom="580" w:left="992" w:header="694" w:footer="388" w:gutter="0"/>
          <w:cols w:space="720"/>
        </w:sectPr>
      </w:pPr>
    </w:p>
    <w:p w14:paraId="782CC339" w14:textId="77777777" w:rsidR="004A7AE7" w:rsidRDefault="00562D7C">
      <w:pPr>
        <w:pStyle w:val="a3"/>
        <w:spacing w:before="79" w:line="451" w:lineRule="auto"/>
        <w:ind w:left="263" w:firstLine="8051"/>
      </w:pPr>
      <w:r>
        <w:lastRenderedPageBreak/>
        <w:t>Таблица 1 График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t>периоду</w:t>
      </w:r>
    </w:p>
    <w:p w14:paraId="684A4F40" w14:textId="77777777" w:rsidR="004A7AE7" w:rsidRDefault="004A7AE7">
      <w:pPr>
        <w:pStyle w:val="a3"/>
        <w:rPr>
          <w:sz w:val="20"/>
        </w:rPr>
      </w:pPr>
    </w:p>
    <w:p w14:paraId="05CF39AC" w14:textId="77777777" w:rsidR="004A7AE7" w:rsidRDefault="004A7AE7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77"/>
        <w:gridCol w:w="1701"/>
        <w:gridCol w:w="1740"/>
        <w:gridCol w:w="2554"/>
      </w:tblGrid>
      <w:tr w:rsidR="004A7AE7" w14:paraId="114864FB" w14:textId="77777777" w:rsidTr="00E207A8">
        <w:trPr>
          <w:trHeight w:val="966"/>
        </w:trPr>
        <w:tc>
          <w:tcPr>
            <w:tcW w:w="567" w:type="dxa"/>
          </w:tcPr>
          <w:p w14:paraId="79E432C7" w14:textId="77777777" w:rsidR="004A7AE7" w:rsidRDefault="00562D7C">
            <w:pPr>
              <w:pStyle w:val="TableParagraph"/>
              <w:spacing w:line="315" w:lineRule="exact"/>
              <w:ind w:left="167" w:hanging="2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427CFE72" w14:textId="77777777" w:rsidR="004A7AE7" w:rsidRDefault="00562D7C">
            <w:pPr>
              <w:pStyle w:val="TableParagraph"/>
              <w:spacing w:line="322" w:lineRule="exact"/>
              <w:ind w:left="208" w:right="154" w:hanging="41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3077" w:type="dxa"/>
          </w:tcPr>
          <w:p w14:paraId="503A2285" w14:textId="77777777" w:rsidR="004A7AE7" w:rsidRDefault="00562D7C">
            <w:pPr>
              <w:pStyle w:val="TableParagraph"/>
              <w:spacing w:before="153" w:line="242" w:lineRule="auto"/>
              <w:ind w:left="1149" w:right="193" w:hanging="944"/>
              <w:rPr>
                <w:sz w:val="28"/>
              </w:rPr>
            </w:pPr>
            <w:r>
              <w:rPr>
                <w:sz w:val="28"/>
              </w:rPr>
              <w:t>Объекты,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подлежащие </w:t>
            </w:r>
            <w:r>
              <w:rPr>
                <w:spacing w:val="-2"/>
                <w:sz w:val="28"/>
              </w:rPr>
              <w:t>оценке</w:t>
            </w:r>
          </w:p>
        </w:tc>
        <w:tc>
          <w:tcPr>
            <w:tcW w:w="1701" w:type="dxa"/>
          </w:tcPr>
          <w:p w14:paraId="614B309D" w14:textId="58B6BFB5" w:rsidR="004A7AE7" w:rsidRDefault="00562D7C">
            <w:pPr>
              <w:pStyle w:val="TableParagraph"/>
              <w:spacing w:line="242" w:lineRule="auto"/>
              <w:ind w:left="131" w:right="118" w:firstLine="16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1740" w:type="dxa"/>
          </w:tcPr>
          <w:p w14:paraId="1C94F13F" w14:textId="77777777" w:rsidR="004A7AE7" w:rsidRDefault="00562D7C">
            <w:pPr>
              <w:pStyle w:val="TableParagraph"/>
              <w:spacing w:line="315" w:lineRule="exact"/>
              <w:ind w:left="1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14:paraId="18F7BB2E" w14:textId="77777777" w:rsidR="004A7AE7" w:rsidRDefault="00562D7C">
            <w:pPr>
              <w:pStyle w:val="TableParagraph"/>
              <w:spacing w:line="322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 оценки</w:t>
            </w:r>
          </w:p>
        </w:tc>
        <w:tc>
          <w:tcPr>
            <w:tcW w:w="2554" w:type="dxa"/>
          </w:tcPr>
          <w:p w14:paraId="72D49D83" w14:textId="77777777" w:rsidR="004A7AE7" w:rsidRDefault="00562D7C">
            <w:pPr>
              <w:pStyle w:val="TableParagraph"/>
              <w:spacing w:line="315" w:lineRule="exact"/>
              <w:ind w:left="2" w:right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Документы,</w:t>
            </w:r>
          </w:p>
          <w:p w14:paraId="61ABA792" w14:textId="77777777" w:rsidR="004A7AE7" w:rsidRDefault="00562D7C">
            <w:pPr>
              <w:pStyle w:val="TableParagraph"/>
              <w:spacing w:line="322" w:lineRule="exact"/>
              <w:ind w:left="2" w:right="9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ходе </w:t>
            </w:r>
            <w:r>
              <w:rPr>
                <w:spacing w:val="-2"/>
                <w:sz w:val="28"/>
              </w:rPr>
              <w:t>оценки</w:t>
            </w:r>
          </w:p>
        </w:tc>
      </w:tr>
      <w:tr w:rsidR="004A7AE7" w14:paraId="7A32600F" w14:textId="77777777" w:rsidTr="00E207A8">
        <w:trPr>
          <w:trHeight w:val="1610"/>
        </w:trPr>
        <w:tc>
          <w:tcPr>
            <w:tcW w:w="567" w:type="dxa"/>
          </w:tcPr>
          <w:p w14:paraId="2156BBF7" w14:textId="77777777" w:rsidR="004A7AE7" w:rsidRDefault="004A7AE7">
            <w:pPr>
              <w:pStyle w:val="TableParagraph"/>
              <w:spacing w:before="314"/>
              <w:ind w:left="0"/>
              <w:rPr>
                <w:sz w:val="28"/>
              </w:rPr>
            </w:pPr>
          </w:p>
          <w:p w14:paraId="1775B0D9" w14:textId="77777777" w:rsidR="004A7AE7" w:rsidRDefault="00562D7C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77" w:type="dxa"/>
          </w:tcPr>
          <w:p w14:paraId="190E3E90" w14:textId="77777777" w:rsidR="004A7AE7" w:rsidRDefault="00562D7C">
            <w:pPr>
              <w:pStyle w:val="TableParagraph"/>
              <w:spacing w:before="314"/>
              <w:ind w:left="110" w:right="493"/>
              <w:rPr>
                <w:sz w:val="28"/>
              </w:rPr>
            </w:pPr>
            <w:r>
              <w:rPr>
                <w:sz w:val="28"/>
              </w:rPr>
              <w:t>Теплоснабжающие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теплосетевые организации.</w:t>
            </w:r>
          </w:p>
        </w:tc>
        <w:tc>
          <w:tcPr>
            <w:tcW w:w="1701" w:type="dxa"/>
          </w:tcPr>
          <w:p w14:paraId="5282E9F6" w14:textId="77777777" w:rsidR="004A7AE7" w:rsidRDefault="004A7AE7">
            <w:pPr>
              <w:pStyle w:val="TableParagraph"/>
              <w:spacing w:before="314"/>
              <w:ind w:left="0"/>
              <w:rPr>
                <w:sz w:val="28"/>
              </w:rPr>
            </w:pPr>
          </w:p>
          <w:p w14:paraId="03565F6F" w14:textId="77777777" w:rsidR="004A7AE7" w:rsidRDefault="00963100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40" w:type="dxa"/>
          </w:tcPr>
          <w:p w14:paraId="2397C95E" w14:textId="77777777" w:rsidR="004A7AE7" w:rsidRDefault="004A7AE7">
            <w:pPr>
              <w:pStyle w:val="TableParagraph"/>
              <w:spacing w:before="153"/>
              <w:ind w:left="0"/>
              <w:rPr>
                <w:sz w:val="28"/>
              </w:rPr>
            </w:pPr>
          </w:p>
          <w:p w14:paraId="1114DCCA" w14:textId="77777777" w:rsidR="004A7AE7" w:rsidRDefault="00562D7C">
            <w:pPr>
              <w:pStyle w:val="TableParagraph"/>
              <w:spacing w:line="322" w:lineRule="exact"/>
              <w:ind w:left="248"/>
              <w:rPr>
                <w:sz w:val="28"/>
              </w:rPr>
            </w:pPr>
            <w:r>
              <w:rPr>
                <w:spacing w:val="-2"/>
                <w:sz w:val="28"/>
              </w:rPr>
              <w:t>15.08.</w:t>
            </w:r>
            <w:r w:rsidR="00A33E6A">
              <w:rPr>
                <w:spacing w:val="-2"/>
                <w:sz w:val="28"/>
              </w:rPr>
              <w:t>2026</w:t>
            </w:r>
            <w:r>
              <w:rPr>
                <w:spacing w:val="-2"/>
                <w:sz w:val="28"/>
              </w:rPr>
              <w:t>-</w:t>
            </w:r>
          </w:p>
          <w:p w14:paraId="6866E95A" w14:textId="77777777" w:rsidR="004A7AE7" w:rsidRDefault="00562D7C">
            <w:pPr>
              <w:pStyle w:val="TableParagraph"/>
              <w:ind w:left="293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430C19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.09.</w:t>
            </w:r>
            <w:r w:rsidR="00A33E6A">
              <w:rPr>
                <w:spacing w:val="-2"/>
                <w:sz w:val="28"/>
              </w:rPr>
              <w:t>2026</w:t>
            </w:r>
          </w:p>
        </w:tc>
        <w:tc>
          <w:tcPr>
            <w:tcW w:w="2554" w:type="dxa"/>
          </w:tcPr>
          <w:p w14:paraId="4F1315D5" w14:textId="77777777" w:rsidR="004A7AE7" w:rsidRDefault="00562D7C">
            <w:pPr>
              <w:pStyle w:val="TableParagraph"/>
              <w:ind w:left="0" w:right="9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Приказом </w:t>
            </w:r>
            <w:r>
              <w:rPr>
                <w:sz w:val="28"/>
              </w:rPr>
              <w:t>Минэнерго РФ</w:t>
            </w:r>
          </w:p>
          <w:p w14:paraId="2A397B0D" w14:textId="77777777" w:rsidR="004A7AE7" w:rsidRDefault="00562D7C">
            <w:pPr>
              <w:pStyle w:val="TableParagraph"/>
              <w:spacing w:line="324" w:lineRule="exact"/>
              <w:ind w:left="593" w:right="688" w:firstLine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№2234 от </w:t>
            </w:r>
            <w:r>
              <w:rPr>
                <w:spacing w:val="-2"/>
                <w:sz w:val="28"/>
              </w:rPr>
              <w:t>13.11.2024</w:t>
            </w:r>
          </w:p>
        </w:tc>
      </w:tr>
    </w:tbl>
    <w:p w14:paraId="799C2472" w14:textId="77777777" w:rsidR="004A7AE7" w:rsidRDefault="004A7AE7">
      <w:pPr>
        <w:pStyle w:val="a3"/>
        <w:spacing w:before="274"/>
      </w:pPr>
    </w:p>
    <w:p w14:paraId="762F1323" w14:textId="77777777" w:rsidR="004A7AE7" w:rsidRDefault="00562D7C">
      <w:pPr>
        <w:pStyle w:val="a3"/>
        <w:ind w:left="8314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14:paraId="06FE0AF2" w14:textId="77777777" w:rsidR="001216CB" w:rsidRDefault="001216CB" w:rsidP="001216CB">
      <w:pPr>
        <w:pStyle w:val="a4"/>
        <w:numPr>
          <w:ilvl w:val="0"/>
          <w:numId w:val="10"/>
        </w:numPr>
        <w:tabs>
          <w:tab w:val="left" w:pos="499"/>
        </w:tabs>
        <w:spacing w:before="162" w:line="322" w:lineRule="exact"/>
        <w:ind w:left="499" w:hanging="359"/>
        <w:jc w:val="center"/>
        <w:rPr>
          <w:sz w:val="28"/>
          <w:szCs w:val="28"/>
        </w:rPr>
      </w:pPr>
      <w:r w:rsidRPr="001216CB">
        <w:rPr>
          <w:sz w:val="28"/>
          <w:szCs w:val="28"/>
        </w:rPr>
        <w:t>Перечень объектов теплоснабжающих организаций для оценки обеспечения готовности к отопительному периоду</w:t>
      </w:r>
    </w:p>
    <w:p w14:paraId="5AF6A8AD" w14:textId="77777777" w:rsidR="004A7AE7" w:rsidRPr="00312F3D" w:rsidRDefault="00963100" w:rsidP="001216CB">
      <w:pPr>
        <w:pStyle w:val="a4"/>
        <w:tabs>
          <w:tab w:val="left" w:pos="499"/>
        </w:tabs>
        <w:spacing w:before="162" w:line="322" w:lineRule="exact"/>
        <w:ind w:left="499" w:firstLine="0"/>
        <w:jc w:val="left"/>
        <w:rPr>
          <w:sz w:val="28"/>
          <w:szCs w:val="28"/>
        </w:rPr>
      </w:pPr>
      <w:r w:rsidRPr="00312F3D">
        <w:rPr>
          <w:sz w:val="28"/>
          <w:szCs w:val="28"/>
          <w:u w:val="single"/>
        </w:rPr>
        <w:t>ГУП «Чувашгаз» Минстроя Чувашии</w:t>
      </w:r>
    </w:p>
    <w:p w14:paraId="43B1C89E" w14:textId="77777777" w:rsidR="004A7AE7" w:rsidRPr="00312F3D" w:rsidRDefault="00963100">
      <w:pPr>
        <w:pStyle w:val="a4"/>
        <w:numPr>
          <w:ilvl w:val="1"/>
          <w:numId w:val="10"/>
        </w:numPr>
        <w:tabs>
          <w:tab w:val="left" w:pos="651"/>
        </w:tabs>
        <w:spacing w:line="298" w:lineRule="exact"/>
        <w:ind w:left="651" w:hanging="150"/>
        <w:jc w:val="left"/>
        <w:rPr>
          <w:sz w:val="28"/>
          <w:szCs w:val="28"/>
        </w:rPr>
      </w:pPr>
      <w:r w:rsidRPr="00312F3D">
        <w:rPr>
          <w:sz w:val="28"/>
          <w:szCs w:val="28"/>
        </w:rPr>
        <w:t>БМК БУ «Батыревская центральная районная больница»</w:t>
      </w:r>
      <w:r w:rsidR="00A54A88" w:rsidRPr="00312F3D">
        <w:rPr>
          <w:sz w:val="28"/>
          <w:szCs w:val="28"/>
        </w:rPr>
        <w:t xml:space="preserve"> Минздрава Чувашии Чувашской Республики</w:t>
      </w:r>
      <w:r w:rsidR="00312F3D">
        <w:rPr>
          <w:sz w:val="28"/>
          <w:szCs w:val="28"/>
        </w:rPr>
        <w:t xml:space="preserve"> с. Батырево, ул. Мира, д. 19</w:t>
      </w:r>
      <w:r w:rsidR="00A54A88" w:rsidRPr="00312F3D">
        <w:rPr>
          <w:sz w:val="28"/>
          <w:szCs w:val="28"/>
        </w:rPr>
        <w:t>;</w:t>
      </w:r>
    </w:p>
    <w:p w14:paraId="166A3216" w14:textId="77777777" w:rsidR="00A54A88" w:rsidRPr="00312F3D" w:rsidRDefault="00A54A88" w:rsidP="00EF1E79">
      <w:pPr>
        <w:pStyle w:val="a4"/>
        <w:numPr>
          <w:ilvl w:val="1"/>
          <w:numId w:val="10"/>
        </w:numPr>
        <w:tabs>
          <w:tab w:val="left" w:pos="651"/>
        </w:tabs>
        <w:spacing w:line="298" w:lineRule="exact"/>
        <w:jc w:val="left"/>
        <w:rPr>
          <w:sz w:val="28"/>
          <w:szCs w:val="28"/>
        </w:rPr>
      </w:pPr>
      <w:r w:rsidRPr="00312F3D">
        <w:rPr>
          <w:sz w:val="28"/>
          <w:szCs w:val="28"/>
        </w:rPr>
        <w:t xml:space="preserve">БУ </w:t>
      </w:r>
      <w:r w:rsidR="00EF1E79">
        <w:rPr>
          <w:sz w:val="28"/>
          <w:szCs w:val="28"/>
        </w:rPr>
        <w:t xml:space="preserve">ЧР </w:t>
      </w:r>
      <w:r w:rsidR="00EF1E79" w:rsidRPr="00EF1E79">
        <w:rPr>
          <w:sz w:val="28"/>
          <w:szCs w:val="28"/>
        </w:rPr>
        <w:t xml:space="preserve">«Тарханский дом-интернат» Министерства труда и социальной защиты Чувашской Республики </w:t>
      </w:r>
      <w:r w:rsidRPr="00312F3D">
        <w:rPr>
          <w:sz w:val="28"/>
          <w:szCs w:val="28"/>
        </w:rPr>
        <w:t>с. Тарханы, ул. Лесная, д.1</w:t>
      </w:r>
    </w:p>
    <w:p w14:paraId="031043EC" w14:textId="77777777" w:rsidR="004A7AE7" w:rsidRDefault="004A7AE7">
      <w:pPr>
        <w:pStyle w:val="a3"/>
        <w:spacing w:before="25"/>
        <w:rPr>
          <w:sz w:val="26"/>
        </w:rPr>
      </w:pPr>
    </w:p>
    <w:p w14:paraId="220A649E" w14:textId="77777777" w:rsidR="004A7AE7" w:rsidRDefault="00562D7C">
      <w:pPr>
        <w:pStyle w:val="a3"/>
        <w:ind w:left="140" w:right="136" w:firstLine="720"/>
        <w:jc w:val="both"/>
      </w:pPr>
      <w:r>
        <w:t>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</w:t>
      </w:r>
      <w:r>
        <w:rPr>
          <w:spacing w:val="40"/>
        </w:rPr>
        <w:t xml:space="preserve"> </w:t>
      </w:r>
      <w:r>
        <w:t>обеспечения готовности и программы оценки готовности, а также посредством письменного уведомления каждого лица, подлежащего оценке обеспечения готовности. Уведомление о сроках проведения оценки готовности должно содержать дату, к которой обязаны подготовить и представить комиссии документы, подтверждающие выполнение требований по обеспечению готовности к отопительному периоду, а также заполненные оценочные листы.</w:t>
      </w:r>
    </w:p>
    <w:p w14:paraId="03C2B781" w14:textId="77777777" w:rsidR="004A7AE7" w:rsidRDefault="00562D7C">
      <w:pPr>
        <w:pStyle w:val="a3"/>
        <w:spacing w:before="121"/>
        <w:ind w:left="140" w:right="139" w:firstLine="720"/>
        <w:jc w:val="both"/>
      </w:pPr>
      <w:r>
        <w:t>В рамках проведения проверки комиссия осуществляет оценку обеспечения готовности на предмет выполнения требований, установленных Правилами обеспечения готовности к отопительному периоду, утв. приказом Министерства энергетики РФ № 2234 от 13 ноября 2024 года (далее Правила) согласно приложению 1 к настоящей Программе.</w:t>
      </w:r>
    </w:p>
    <w:p w14:paraId="60067986" w14:textId="77777777" w:rsidR="004A7AE7" w:rsidRDefault="00562D7C">
      <w:pPr>
        <w:pStyle w:val="a3"/>
        <w:spacing w:before="119"/>
        <w:ind w:left="140" w:right="137" w:firstLine="720"/>
        <w:jc w:val="both"/>
      </w:pPr>
      <w:r>
        <w:t>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готовности. Индекс готовности объекта определяется расчетным способом в соответствии с формулами, установленными в оценочных листах (приложение 2 к настоящей программе).</w:t>
      </w:r>
    </w:p>
    <w:p w14:paraId="7370E337" w14:textId="77777777" w:rsidR="004A7AE7" w:rsidRDefault="00562D7C">
      <w:pPr>
        <w:pStyle w:val="a3"/>
        <w:spacing w:before="120"/>
        <w:ind w:left="861"/>
        <w:jc w:val="both"/>
      </w:pPr>
      <w:r>
        <w:lastRenderedPageBreak/>
        <w:t>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расчета</w:t>
      </w:r>
      <w:r>
        <w:rPr>
          <w:spacing w:val="-5"/>
        </w:rPr>
        <w:t xml:space="preserve"> </w:t>
      </w:r>
      <w:r>
        <w:t>индекса</w:t>
      </w:r>
      <w:r>
        <w:rPr>
          <w:spacing w:val="-5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rPr>
          <w:spacing w:val="-2"/>
        </w:rPr>
        <w:t>устанавливается:</w:t>
      </w:r>
    </w:p>
    <w:p w14:paraId="4CC9B781" w14:textId="77777777" w:rsidR="004A7AE7" w:rsidRDefault="00562D7C">
      <w:pPr>
        <w:pStyle w:val="a3"/>
        <w:spacing w:before="79"/>
        <w:ind w:left="140"/>
      </w:pPr>
      <w:r>
        <w:t>уровень</w:t>
      </w:r>
      <w:r>
        <w:rPr>
          <w:spacing w:val="-6"/>
        </w:rPr>
        <w:t xml:space="preserve"> </w:t>
      </w:r>
      <w:r>
        <w:t>готовности</w:t>
      </w:r>
      <w:r>
        <w:rPr>
          <w:spacing w:val="-7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меньше</w:t>
      </w:r>
      <w:r>
        <w:rPr>
          <w:spacing w:val="-4"/>
        </w:rPr>
        <w:t xml:space="preserve"> 0,8;</w:t>
      </w:r>
    </w:p>
    <w:p w14:paraId="7191B9E2" w14:textId="77777777" w:rsidR="004A7AE7" w:rsidRDefault="00562D7C">
      <w:pPr>
        <w:pStyle w:val="a3"/>
        <w:spacing w:before="122"/>
        <w:ind w:left="140" w:right="201"/>
      </w:pPr>
      <w:r>
        <w:t>уровень готовности «Готов с условиями» - если индекс готовности меньше 0,9</w:t>
      </w:r>
      <w:r>
        <w:rPr>
          <w:spacing w:val="40"/>
        </w:rPr>
        <w:t xml:space="preserve"> </w:t>
      </w:r>
      <w:r>
        <w:t>и больше либо равен 0,8;</w:t>
      </w:r>
    </w:p>
    <w:p w14:paraId="7E951420" w14:textId="77777777" w:rsidR="004A7AE7" w:rsidRDefault="00562D7C">
      <w:pPr>
        <w:pStyle w:val="a3"/>
        <w:spacing w:before="119"/>
        <w:ind w:left="140"/>
      </w:pPr>
      <w:r>
        <w:t>уровень</w:t>
      </w:r>
      <w:r>
        <w:rPr>
          <w:spacing w:val="-8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«Готов»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равен</w:t>
      </w:r>
      <w:r>
        <w:rPr>
          <w:spacing w:val="-7"/>
        </w:rPr>
        <w:t xml:space="preserve"> </w:t>
      </w:r>
      <w:r>
        <w:rPr>
          <w:spacing w:val="-4"/>
        </w:rPr>
        <w:t>0,9.</w:t>
      </w:r>
    </w:p>
    <w:p w14:paraId="383207BC" w14:textId="77777777" w:rsidR="004A7AE7" w:rsidRDefault="00562D7C">
      <w:pPr>
        <w:pStyle w:val="a3"/>
        <w:spacing w:before="120"/>
        <w:ind w:left="140" w:right="138" w:firstLine="720"/>
        <w:jc w:val="both"/>
      </w:pPr>
      <w:r>
        <w:t>Результаты оценки обеспечения</w:t>
      </w:r>
      <w:r>
        <w:rPr>
          <w:spacing w:val="-1"/>
        </w:rPr>
        <w:t xml:space="preserve"> </w:t>
      </w:r>
      <w:r>
        <w:t>готовности оформляются актом, который составляется не позднее одного рабочего дня с даты завершения оценки, по рекомендуемому образцу согласно приложению 3 к настоящей Программе.</w:t>
      </w:r>
    </w:p>
    <w:p w14:paraId="725F97BA" w14:textId="77777777" w:rsidR="004A7AE7" w:rsidRDefault="00562D7C">
      <w:pPr>
        <w:pStyle w:val="a3"/>
        <w:spacing w:before="121"/>
        <w:ind w:left="140" w:right="145" w:firstLine="720"/>
        <w:jc w:val="both"/>
      </w:pPr>
      <w:r>
        <w:t>К акту прилагается заполненный оценочный лист на каждый объект оценки обеспечения готовности.</w:t>
      </w:r>
    </w:p>
    <w:p w14:paraId="584CB201" w14:textId="77777777" w:rsidR="004A7AE7" w:rsidRDefault="00562D7C">
      <w:pPr>
        <w:pStyle w:val="a3"/>
        <w:spacing w:before="119"/>
        <w:ind w:left="140" w:right="134" w:firstLine="720"/>
        <w:jc w:val="both"/>
      </w:pPr>
      <w:r>
        <w:t>Паспорт обеспечения готовности к отопительному периоду (далее - паспорт) составляется по рекомендуемому образцу согласно приложению 4 к настоящей Программе. Выдается комиссией в случае, если в отношении проверяемого лица установлен уровень готовности</w:t>
      </w:r>
      <w:r>
        <w:rPr>
          <w:spacing w:val="40"/>
        </w:rPr>
        <w:t xml:space="preserve"> </w:t>
      </w:r>
      <w:r>
        <w:t>«Готов», а также в случае установления уровня готовности</w:t>
      </w:r>
      <w:r>
        <w:rPr>
          <w:spacing w:val="40"/>
        </w:rPr>
        <w:t xml:space="preserve"> </w:t>
      </w:r>
      <w:r>
        <w:t>«Готов с условиями», если сроки устранения замечаний комиссии и повторная оценка обеспечения готовности</w:t>
      </w:r>
      <w:r>
        <w:rPr>
          <w:spacing w:val="40"/>
        </w:rPr>
        <w:t xml:space="preserve"> </w:t>
      </w:r>
      <w:r>
        <w:t xml:space="preserve">на предмет устранения ранее выданных замечаний выходит за рамки установленных </w:t>
      </w:r>
      <w:r>
        <w:rPr>
          <w:spacing w:val="-2"/>
        </w:rPr>
        <w:t>сроков.</w:t>
      </w:r>
    </w:p>
    <w:p w14:paraId="1155BEE3" w14:textId="77777777" w:rsidR="004A7AE7" w:rsidRDefault="00562D7C">
      <w:pPr>
        <w:pStyle w:val="a3"/>
        <w:spacing w:before="120"/>
        <w:ind w:left="140" w:right="147" w:firstLine="720"/>
        <w:jc w:val="both"/>
      </w:pPr>
      <w:r>
        <w:t>Сроки выдачи паспортов теплоснабжающих и теплосетевых организаций определяются не позднее 1 ноября.</w:t>
      </w:r>
    </w:p>
    <w:p w14:paraId="2188BADF" w14:textId="77777777" w:rsidR="004A7AE7" w:rsidRDefault="00562D7C">
      <w:pPr>
        <w:pStyle w:val="a3"/>
        <w:spacing w:before="120"/>
        <w:ind w:left="140" w:right="139" w:firstLine="720"/>
        <w:jc w:val="both"/>
      </w:pPr>
      <w:r>
        <w:t>Сводная информация о результатах оценки обеспечения готовности с указанием проверяемого лица, уровня готовности и индекса готовности подлежит опубликованию на официальном сайте</w:t>
      </w:r>
      <w:r>
        <w:rPr>
          <w:spacing w:val="40"/>
        </w:rPr>
        <w:t xml:space="preserve"> </w:t>
      </w:r>
      <w:r>
        <w:t>уполномоченного органа в сети «интернет» в срок до 1 декабря.</w:t>
      </w:r>
    </w:p>
    <w:p w14:paraId="1575BD87" w14:textId="77777777" w:rsidR="004A7AE7" w:rsidRDefault="00562D7C">
      <w:pPr>
        <w:pStyle w:val="a3"/>
        <w:spacing w:before="121"/>
        <w:ind w:left="140" w:right="150" w:firstLine="720"/>
        <w:jc w:val="both"/>
      </w:pPr>
      <w:r>
        <w:t>Лица, не получившие паспорт, обязаны продолжить подготовку к отопительному периоду посредством устранения замечаний.</w:t>
      </w:r>
    </w:p>
    <w:p w14:paraId="60F4A694" w14:textId="77777777" w:rsidR="004A7AE7" w:rsidRDefault="00562D7C">
      <w:pPr>
        <w:pStyle w:val="a3"/>
        <w:spacing w:before="119"/>
        <w:ind w:left="140" w:right="138" w:firstLine="720"/>
        <w:jc w:val="both"/>
      </w:pPr>
      <w:r>
        <w:t>В случае неустранения замечаний, указанных в акте, комиссия в течение</w:t>
      </w:r>
      <w:r>
        <w:rPr>
          <w:spacing w:val="40"/>
        </w:rPr>
        <w:t xml:space="preserve"> </w:t>
      </w:r>
      <w:r>
        <w:t>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надзора.</w:t>
      </w:r>
    </w:p>
    <w:p w14:paraId="24A760FF" w14:textId="77777777" w:rsidR="004A7AE7" w:rsidRDefault="004A7AE7">
      <w:pPr>
        <w:pStyle w:val="a3"/>
        <w:jc w:val="both"/>
        <w:sectPr w:rsidR="004A7AE7">
          <w:headerReference w:type="default" r:id="rId19"/>
          <w:footerReference w:type="default" r:id="rId20"/>
          <w:pgSz w:w="11910" w:h="16840"/>
          <w:pgMar w:top="1040" w:right="992" w:bottom="580" w:left="992" w:header="694" w:footer="388" w:gutter="0"/>
          <w:cols w:space="720"/>
        </w:sectPr>
      </w:pPr>
    </w:p>
    <w:p w14:paraId="4440D953" w14:textId="77777777"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14:paraId="06DE11F5" w14:textId="77777777" w:rsidR="004A7AE7" w:rsidRDefault="00562D7C">
      <w:pPr>
        <w:ind w:left="5813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312F3D">
        <w:rPr>
          <w:sz w:val="20"/>
        </w:rPr>
        <w:t>администрации Батыревского муниципального округа</w:t>
      </w:r>
    </w:p>
    <w:p w14:paraId="48699338" w14:textId="4E41F91F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>от 0</w:t>
      </w:r>
      <w:r w:rsidR="00BE55FB">
        <w:rPr>
          <w:sz w:val="20"/>
          <w:u w:val="single"/>
        </w:rPr>
        <w:t>9</w:t>
      </w:r>
      <w:r>
        <w:rPr>
          <w:sz w:val="20"/>
          <w:u w:val="single"/>
        </w:rPr>
        <w:t>.0</w:t>
      </w:r>
      <w:r w:rsidR="00BE55FB">
        <w:rPr>
          <w:sz w:val="20"/>
          <w:u w:val="single"/>
        </w:rPr>
        <w:t>9</w:t>
      </w:r>
      <w:r>
        <w:rPr>
          <w:sz w:val="20"/>
          <w:u w:val="single"/>
        </w:rPr>
        <w:t>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BE55FB">
        <w:rPr>
          <w:sz w:val="20"/>
          <w:u w:val="single"/>
        </w:rPr>
        <w:t>923</w:t>
      </w:r>
    </w:p>
    <w:p w14:paraId="58C26F54" w14:textId="77777777" w:rsidR="004A7AE7" w:rsidRDefault="00562D7C">
      <w:pPr>
        <w:pStyle w:val="2"/>
        <w:spacing w:before="322"/>
      </w:pPr>
      <w:r>
        <w:rPr>
          <w:spacing w:val="-2"/>
        </w:rPr>
        <w:t>ТРЕБОВАНИЯ</w:t>
      </w:r>
    </w:p>
    <w:p w14:paraId="3635C348" w14:textId="77777777" w:rsidR="004A7AE7" w:rsidRDefault="00562D7C">
      <w:pPr>
        <w:pStyle w:val="3"/>
        <w:ind w:left="911" w:right="914"/>
      </w:pPr>
      <w:r>
        <w:t>по</w:t>
      </w:r>
      <w:r>
        <w:rPr>
          <w:spacing w:val="-6"/>
        </w:rPr>
        <w:t xml:space="preserve"> </w:t>
      </w:r>
      <w:r>
        <w:t>обеспечению</w:t>
      </w:r>
      <w:r>
        <w:rPr>
          <w:spacing w:val="-7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теплоснабжающих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теплосетевых организаций к отопительному сезону</w:t>
      </w:r>
    </w:p>
    <w:p w14:paraId="47916BDC" w14:textId="77777777" w:rsidR="004A7AE7" w:rsidRDefault="004A7AE7">
      <w:pPr>
        <w:pStyle w:val="a3"/>
        <w:spacing w:before="317"/>
        <w:rPr>
          <w:b/>
        </w:rPr>
      </w:pPr>
    </w:p>
    <w:p w14:paraId="5B2DF01A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Выполнить требования, установленные частью 4 статьи 20 Федерального закона от 27 июля 2010 г. № 190-ФЗ «О теплоснабжении». </w:t>
      </w:r>
    </w:p>
    <w:p w14:paraId="0C610CCF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Обеспечить выполнение предписаний, содержащих требования об устранении нарушений требований Правил технической эксплуатации объектов теплоснабжения и теплопотребляющих установок, утверждённых приказом Минэнерго России от 14 мая 2025 г. № 511 (далее – Правила № 511), а также пунктов 394, 396–399, 403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утверждённых приказом Ростехнадзора от 15 декабря 2020 г. № 536 (далее – Правила промышленной безопасности). </w:t>
      </w:r>
    </w:p>
    <w:p w14:paraId="0235223E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Обеспечить выполнение плана подготовки к отопительному периоду, подготовить и представить документы, подтверждающие выполнение требований пунктов 1, 2: </w:t>
      </w:r>
    </w:p>
    <w:p w14:paraId="4B6F4B1C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3.1. Выписка из утверждённого штатного расписания, подтверждающая наличие персонала, осуществляющего функции эксплуатационной, диспетчерской и аварийных служб, или договоры на техническое обслуживание, энергосервисные контракты. </w:t>
      </w:r>
    </w:p>
    <w:p w14:paraId="07A15FEC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3.2. Копия заключённого соглашения об управлении системой теплоснабжения в соответствии с Правилами № 808. </w:t>
      </w:r>
    </w:p>
    <w:p w14:paraId="54E996AF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3.3. Утверждённое положение о диспетчерской службе или распорядительный документ организации о назначении лица, ответственного за диспетчерское управление. </w:t>
      </w:r>
    </w:p>
    <w:p w14:paraId="20468906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3.4. Организационно-распорядительные документы об утверждении перечня производственных инструкций для безопасной эксплуатации котлов и вспомогательного оборудования (для ОПО — в соответствии с пунктом 278 Правил промышленной безопасности; для объектов, не являющихся ОПО, — в соответствии с пунктом 2.8.2 Правил № 511). </w:t>
      </w:r>
    </w:p>
    <w:p w14:paraId="4D036FAA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3.5. Утверждённые эксплуатационные инструкции объектов теплоснабжения и производственные инструкции (для ОПО — в соответствии с пунктами 278, 363, 364 Правил промышленной безопасности). </w:t>
      </w:r>
    </w:p>
    <w:p w14:paraId="17DFA759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3.6. Копии удостоверений о проверке знаний или журнала проверки знаний, протоколов проверки знаний (в части, не противоречащей Правилам № 511; для ОПО — копии удостоверений о допуске к самостоятельной работе и протоколов проверки знаний в области промышленной безопасности в соответствии с пунктом 238 Правил промышленной безопасности). </w:t>
      </w:r>
    </w:p>
    <w:p w14:paraId="7A23CBF5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3.7. Копии документов, подтверждающих проведение обучения работников </w:t>
      </w:r>
      <w:r w:rsidRPr="0078148B">
        <w:rPr>
          <w:sz w:val="28"/>
        </w:rPr>
        <w:lastRenderedPageBreak/>
        <w:t xml:space="preserve">действиям в случае аварии или инцидента на ОПО. </w:t>
      </w:r>
    </w:p>
    <w:p w14:paraId="4A5472E9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3.8. Организационно-распорядительные документы о назначении лиц, ответственных за безопасную эксплуатацию тепловых энергоустановок (для объектов, не являющихся ОПО — в соответствии с пунктами 2.1.2, 2.1.3 Правил № 511; для ОПО — о назначении лиц, ответственных за безопасную эксплуатацию оборудования, работающего под избыточным давлением, и за осуществление производственного контроля — в соответствии с пунктом 228 Правил промышленной безопасности). </w:t>
      </w:r>
    </w:p>
    <w:p w14:paraId="24C926B1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3.9. Утверждённые инструкции по охране труда, утверждённый порядок производства работ повышенной опасности и оформления наряда-допуска, утверждённый перечень работ, выполняемых по нарядам-допускам (в соответствии с Правилами по охране труда при эксплуатации объектов теплоснабжения и теплопотребляющих установок, утверждёнными приказом Минтруда России от 17 декабря 2020 г. № 924н). </w:t>
      </w:r>
    </w:p>
    <w:p w14:paraId="53DE2A2B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3.10. Копии утверждённых программ противоаварийных тренировок, журналов, подтверждающих проведение тренировок согласно утверждённой программе. </w:t>
      </w:r>
    </w:p>
    <w:p w14:paraId="0D04939C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3.11. Утверждённые температурные графики, гидравлические режимы работы систем теплоснабжения, разработанные в соответствии с Правилами № 511, а также копии эксплуатационных инструкций по ведению и контролю режимов работы системы теплоснабжения. </w:t>
      </w:r>
    </w:p>
    <w:p w14:paraId="039F6EF0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3.12. Копии утверждённой инструкции по эксплуатации установок для докотловой обработки воды (если предусмотрено проектной документацией) и инструкции по ведению водно-химического режима, включающей режимные карты, утверждённый график химконтроля за водно-химическим режимом котельных и тепловых сетей (в соответствии с требованиями пункта 12.9 Правил № 511, пункта 278 Правил промышленной безопасности). </w:t>
      </w:r>
    </w:p>
    <w:p w14:paraId="166FA78F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3.13. Копии актов ввода в эксплуатацию и актов периодической проверки узла учёта и средств измерений, входящих в состав узла учёта, содержащие результаты поверки таких приборов и средств измерений, акты разграничения балансовой принадлежности (в соответствии с Правилами коммерческого учёта тепловой энергии, теплоносителя, утверждёнными постановлением Правительства РФ от 18 ноября 2013 г. № 1034). </w:t>
      </w:r>
    </w:p>
    <w:p w14:paraId="547BDF88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3.14. Нормативно-технический документ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приёмке и оценке качества ремонта; акты приёмки объектов теплоснабжения и теплопотребляющих установок из ремонта с приложением дефектных ведомостей (при наличии), протоколов испытаний и наладки (в соответствии с пунктом 2.7.13 Правил № 511); в случае выполнения мероприятий по строительству, реконструкции и модернизации тепловых сетей (при эксплуатации ОПО) — копии удостоверений (свидетельств) о качестве монтажа. </w:t>
      </w:r>
    </w:p>
    <w:p w14:paraId="2F3B424B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3.15. Копии паспортов паровых и водогрейных котельных установок, центральных тепловых пунктов и оборудования, работающего под избыточным давлением, с отметками: о проведении технических освидетельствований, актов о проведении гидравлических испытаний с выводами об отсутствии выявленных дефектов, запрещающих эксплуатацию; для оборудования, отработавшего </w:t>
      </w:r>
      <w:r w:rsidRPr="0078148B">
        <w:rPr>
          <w:sz w:val="28"/>
        </w:rPr>
        <w:lastRenderedPageBreak/>
        <w:t>установленный срок службы или при превышении количества циклов его нагрузки — сведения о заключениях экспертизы промышленной безопасности (для ОПО) и заключениях о проведении технического диагностирования (для не ОПО) с выводами о продлении срока эксплуатации оборудования; о проверке плотности (герметичности), настройки и регулировки предохранительных клапанов.</w:t>
      </w:r>
    </w:p>
    <w:p w14:paraId="0F6B0194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3.16. Копии актов комплексного обследования, очередных и внеочередных осмотров зданий и сооружений объектов теплоснабжения, журналов, паспортов зданий и сооружений, определённых перечнем документации эксплуатирующей организации, в которые занесены результаты текущих осмотров. </w:t>
      </w:r>
    </w:p>
    <w:p w14:paraId="17284570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3.17. Копии актов и паспортов дымовых труб, в которых отражены результаты наблюдений за техническим состоянием дымовых труб,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труб. </w:t>
      </w:r>
    </w:p>
    <w:p w14:paraId="7EFC95C7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3.18. Акты (технические отчёты) о проведении испытаний тепловых сетей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 установленные Правилами № 511. 3.19. Акты проведения гидравлических испытаний на прочность и плотность трубопроводов тепловых сетей в соответствии с Правилами № 511. </w:t>
      </w:r>
    </w:p>
    <w:p w14:paraId="3B0AE70F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3.19. Документы, подтверждающие проведённые мероприятия по контролю за состоянием подземных трубопроводов тепловой сети, проложенных в непроходных каналах, и при бесканальной прокладке (в соответствии с пунктами 6.2.34–6.2.37 Правил № 511). </w:t>
      </w:r>
    </w:p>
    <w:p w14:paraId="2C4EF65A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3.20. Акты о проведении очистки и промывки тепловых сетей, тепловых пунктов (в соответствии с пунктами 5.3.37, 6.2.17, 12.18 Правил № 511). </w:t>
      </w:r>
    </w:p>
    <w:p w14:paraId="6C4DB49B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3.21. Технические отчёты о проведении режимно-наладочных испытаний объектов теплоснабжения, утверждённые режимные карты (в соответствии с пунктами 2.5.4, 2.8.1, 5.3.6, 9.3.25, 12.11 Правил № 511). </w:t>
      </w:r>
    </w:p>
    <w:p w14:paraId="7C169D4F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3.22. Акт измерений удельного электрического сопротивления грунта и потенциалов блуждающих токов (в соответствии с требованиями пункта 6.2.43 Правил № 511). </w:t>
      </w:r>
    </w:p>
    <w:p w14:paraId="0A9DDB69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3.23. Акт опробования работоспособности оборудования насосных станций (в соответствии с требованиями пункта 6.2.48 Правил № 511). </w:t>
      </w:r>
    </w:p>
    <w:p w14:paraId="64F6FA6C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3.24. Копии документов, подтверждающих поставку основного топлива, действующего не менее срока предстоящего отопительного периода, и копии документов, подтверждающих наличие фактических запасов основного и резервного (аварийного) топлива в объёме не менее утверждённого федеральным органом исполнительной власти. </w:t>
      </w:r>
    </w:p>
    <w:p w14:paraId="71F1F2AC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3.25. Утверждённый перечень запасов материалов, запорной арматуры, запасных частей, средств механизации для выполнения срочных внеплановых (аварийных) ремонтных работ, результаты последней проведённой инвентаризации запасов материалов, запорной арматуры, запасных частей, средств механизации. </w:t>
      </w:r>
    </w:p>
    <w:p w14:paraId="69F7B0D6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3.26. Копия лицензии или выписка из реестра лицензий Ростехнадзора, копия </w:t>
      </w:r>
      <w:r w:rsidRPr="0078148B">
        <w:rPr>
          <w:sz w:val="28"/>
        </w:rPr>
        <w:lastRenderedPageBreak/>
        <w:t>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</w:t>
      </w:r>
    </w:p>
    <w:p w14:paraId="5E47E16D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3.27. Утверждённый порядок (план)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инструкции, устанавливающие действия работников в аварийных ситуациях. </w:t>
      </w:r>
    </w:p>
    <w:p w14:paraId="069FEAB8" w14:textId="77777777" w:rsidR="0078148B" w:rsidRPr="0078148B" w:rsidRDefault="0078148B" w:rsidP="0078148B">
      <w:pPr>
        <w:pStyle w:val="a4"/>
        <w:rPr>
          <w:sz w:val="28"/>
        </w:rPr>
      </w:pPr>
      <w:r w:rsidRPr="0078148B">
        <w:rPr>
          <w:sz w:val="28"/>
        </w:rPr>
        <w:t xml:space="preserve">3.28. Разрешение на допуск в эксплуатацию и временное разрешение на допуск в эксплуатацию на объекты теплоснабжения, построенных для реализации мероприятий по резервированию систем теплоснабжения в текущем отопительном периоде. </w:t>
      </w:r>
    </w:p>
    <w:p w14:paraId="3B8FF2BD" w14:textId="77777777" w:rsidR="004A7AE7" w:rsidRDefault="004A7AE7">
      <w:pPr>
        <w:pStyle w:val="a4"/>
        <w:rPr>
          <w:sz w:val="28"/>
        </w:rPr>
        <w:sectPr w:rsidR="004A7AE7">
          <w:headerReference w:type="default" r:id="rId21"/>
          <w:footerReference w:type="default" r:id="rId22"/>
          <w:pgSz w:w="11910" w:h="16840"/>
          <w:pgMar w:top="1040" w:right="992" w:bottom="580" w:left="992" w:header="694" w:footer="388" w:gutter="0"/>
          <w:cols w:space="720"/>
        </w:sectPr>
      </w:pPr>
    </w:p>
    <w:p w14:paraId="1C6017A0" w14:textId="77777777" w:rsidR="004A7AE7" w:rsidRDefault="00562D7C" w:rsidP="00542574">
      <w:pPr>
        <w:spacing w:before="82" w:line="237" w:lineRule="auto"/>
        <w:ind w:left="11586" w:right="279" w:firstLine="2290"/>
        <w:jc w:val="right"/>
        <w:rPr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2 </w:t>
      </w: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542574">
        <w:rPr>
          <w:sz w:val="20"/>
        </w:rPr>
        <w:t>администрации Батыревского муниципального округа</w:t>
      </w:r>
    </w:p>
    <w:p w14:paraId="2D771C3C" w14:textId="0D26C6CC" w:rsidR="004A7AE7" w:rsidRDefault="00E67DC9">
      <w:pPr>
        <w:tabs>
          <w:tab w:val="left" w:pos="1045"/>
          <w:tab w:val="left" w:pos="1300"/>
          <w:tab w:val="left" w:pos="2094"/>
        </w:tabs>
        <w:spacing w:before="5"/>
        <w:ind w:right="236"/>
        <w:jc w:val="right"/>
        <w:rPr>
          <w:sz w:val="20"/>
        </w:rPr>
      </w:pPr>
      <w:r w:rsidRPr="00E67DC9">
        <w:rPr>
          <w:sz w:val="20"/>
        </w:rPr>
        <w:t xml:space="preserve">от </w:t>
      </w:r>
      <w:r w:rsidR="00BE55FB">
        <w:rPr>
          <w:sz w:val="20"/>
        </w:rPr>
        <w:t>09.09.2026</w:t>
      </w:r>
      <w:r w:rsidRPr="00E67DC9">
        <w:rPr>
          <w:sz w:val="20"/>
        </w:rPr>
        <w:tab/>
        <w:t xml:space="preserve">№ </w:t>
      </w:r>
      <w:r w:rsidR="00BE55FB">
        <w:rPr>
          <w:sz w:val="20"/>
        </w:rPr>
        <w:t>923</w:t>
      </w:r>
    </w:p>
    <w:p w14:paraId="4D82EBBC" w14:textId="77777777" w:rsidR="004A7AE7" w:rsidRDefault="004A7AE7">
      <w:pPr>
        <w:pStyle w:val="a3"/>
      </w:pPr>
    </w:p>
    <w:p w14:paraId="329A5F25" w14:textId="77777777" w:rsidR="004A7AE7" w:rsidRDefault="00562D7C">
      <w:pPr>
        <w:pStyle w:val="2"/>
        <w:ind w:left="287"/>
      </w:pPr>
      <w:r>
        <w:t>ОЦЕНОЧНЫЙ</w:t>
      </w:r>
      <w:r>
        <w:rPr>
          <w:spacing w:val="-3"/>
        </w:rPr>
        <w:t xml:space="preserve"> </w:t>
      </w:r>
      <w:r>
        <w:rPr>
          <w:spacing w:val="-4"/>
        </w:rPr>
        <w:t>ЛИСТ</w:t>
      </w:r>
    </w:p>
    <w:p w14:paraId="6740CBBB" w14:textId="77777777" w:rsidR="004A7AE7" w:rsidRDefault="00562D7C">
      <w:pPr>
        <w:pStyle w:val="3"/>
        <w:ind w:left="286"/>
      </w:pPr>
      <w:r>
        <w:t>для</w:t>
      </w:r>
      <w:r>
        <w:rPr>
          <w:spacing w:val="-11"/>
        </w:rPr>
        <w:t xml:space="preserve"> </w:t>
      </w:r>
      <w:r>
        <w:t>расчета</w:t>
      </w:r>
      <w:r>
        <w:rPr>
          <w:spacing w:val="-6"/>
        </w:rPr>
        <w:t xml:space="preserve"> </w:t>
      </w:r>
      <w:r>
        <w:t>индекса</w:t>
      </w:r>
      <w:r>
        <w:rPr>
          <w:spacing w:val="-6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отопительному</w:t>
      </w:r>
      <w:r>
        <w:rPr>
          <w:spacing w:val="-6"/>
        </w:rPr>
        <w:t xml:space="preserve"> </w:t>
      </w:r>
      <w:r>
        <w:t>периоду</w:t>
      </w:r>
      <w:r>
        <w:rPr>
          <w:spacing w:val="-7"/>
        </w:rPr>
        <w:t xml:space="preserve"> </w:t>
      </w:r>
      <w:r>
        <w:t>теплоснабжающих,</w:t>
      </w:r>
      <w:r>
        <w:rPr>
          <w:spacing w:val="-8"/>
        </w:rPr>
        <w:t xml:space="preserve"> </w:t>
      </w:r>
      <w:r>
        <w:t>теплосетевых</w:t>
      </w:r>
      <w:r>
        <w:rPr>
          <w:spacing w:val="-6"/>
        </w:rPr>
        <w:t xml:space="preserve"> </w:t>
      </w:r>
      <w:r>
        <w:rPr>
          <w:spacing w:val="-2"/>
        </w:rPr>
        <w:t>организаций</w:t>
      </w:r>
    </w:p>
    <w:p w14:paraId="3BD4B51A" w14:textId="77777777" w:rsidR="004A7AE7" w:rsidRDefault="004A7AE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1CC89A70" w14:textId="77777777">
        <w:trPr>
          <w:trHeight w:val="1380"/>
        </w:trPr>
        <w:tc>
          <w:tcPr>
            <w:tcW w:w="768" w:type="dxa"/>
          </w:tcPr>
          <w:p w14:paraId="6A347D0F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535" w:type="dxa"/>
          </w:tcPr>
          <w:p w14:paraId="7AAEA7C0" w14:textId="77777777" w:rsidR="004A7AE7" w:rsidRDefault="00562D7C">
            <w:pPr>
              <w:pStyle w:val="TableParagraph"/>
              <w:spacing w:line="223" w:lineRule="exact"/>
              <w:ind w:left="172"/>
              <w:rPr>
                <w:sz w:val="20"/>
              </w:rPr>
            </w:pPr>
            <w:r>
              <w:rPr>
                <w:spacing w:val="-2"/>
                <w:sz w:val="20"/>
              </w:rPr>
              <w:t>Обязательное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требование</w:t>
            </w:r>
          </w:p>
        </w:tc>
        <w:tc>
          <w:tcPr>
            <w:tcW w:w="3049" w:type="dxa"/>
          </w:tcPr>
          <w:p w14:paraId="196661E5" w14:textId="77777777" w:rsidR="004A7AE7" w:rsidRDefault="00562D7C">
            <w:pPr>
              <w:pStyle w:val="TableParagraph"/>
              <w:spacing w:line="223" w:lineRule="exact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1702" w:type="dxa"/>
          </w:tcPr>
          <w:p w14:paraId="07C64C76" w14:textId="77777777" w:rsidR="004A7AE7" w:rsidRDefault="00562D7C">
            <w:pPr>
              <w:pStyle w:val="TableParagraph"/>
              <w:spacing w:line="223" w:lineRule="exact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</w:tc>
        <w:tc>
          <w:tcPr>
            <w:tcW w:w="1146" w:type="dxa"/>
          </w:tcPr>
          <w:p w14:paraId="5D6FFC2B" w14:textId="77777777" w:rsidR="004A7AE7" w:rsidRDefault="00562D7C">
            <w:pPr>
              <w:pStyle w:val="TableParagraph"/>
              <w:ind w:left="106" w:firstLine="30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Вес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266" w:type="dxa"/>
          </w:tcPr>
          <w:p w14:paraId="2C29EB64" w14:textId="77777777" w:rsidR="004A7AE7" w:rsidRDefault="00562D7C">
            <w:pPr>
              <w:pStyle w:val="TableParagraph"/>
              <w:ind w:left="49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 </w:t>
            </w:r>
            <w:r>
              <w:rPr>
                <w:spacing w:val="-4"/>
                <w:sz w:val="20"/>
              </w:rPr>
              <w:t xml:space="preserve">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270" w:type="dxa"/>
          </w:tcPr>
          <w:p w14:paraId="5F383923" w14:textId="77777777" w:rsidR="004A7AE7" w:rsidRDefault="00562D7C">
            <w:pPr>
              <w:pStyle w:val="TableParagraph"/>
              <w:ind w:left="186" w:firstLine="117"/>
              <w:rPr>
                <w:sz w:val="20"/>
              </w:rPr>
            </w:pPr>
            <w:r>
              <w:rPr>
                <w:sz w:val="20"/>
              </w:rPr>
              <w:t xml:space="preserve">Расчет показателей </w:t>
            </w:r>
            <w:r>
              <w:rPr>
                <w:spacing w:val="-2"/>
                <w:sz w:val="20"/>
              </w:rPr>
              <w:t>готовности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(формула)</w:t>
            </w:r>
          </w:p>
        </w:tc>
        <w:tc>
          <w:tcPr>
            <w:tcW w:w="1341" w:type="dxa"/>
          </w:tcPr>
          <w:p w14:paraId="0AF4DD71" w14:textId="77777777" w:rsidR="004A7AE7" w:rsidRDefault="00562D7C">
            <w:pPr>
              <w:pStyle w:val="TableParagraph"/>
              <w:ind w:left="115" w:right="119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Значение (заполняется комиссией)</w:t>
            </w:r>
          </w:p>
        </w:tc>
        <w:tc>
          <w:tcPr>
            <w:tcW w:w="1497" w:type="dxa"/>
          </w:tcPr>
          <w:p w14:paraId="6EDFF6D7" w14:textId="77777777" w:rsidR="004A7AE7" w:rsidRDefault="00562D7C">
            <w:pPr>
              <w:pStyle w:val="TableParagraph"/>
              <w:ind w:right="111"/>
              <w:jc w:val="center"/>
              <w:rPr>
                <w:sz w:val="20"/>
              </w:rPr>
            </w:pPr>
            <w:r>
              <w:rPr>
                <w:sz w:val="20"/>
              </w:rPr>
              <w:t>Замечание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(в </w:t>
            </w: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z w:val="20"/>
              </w:rPr>
              <w:t xml:space="preserve">наличия, с </w:t>
            </w:r>
            <w:r>
              <w:rPr>
                <w:spacing w:val="-2"/>
                <w:sz w:val="20"/>
              </w:rPr>
              <w:t>указанием</w:t>
            </w:r>
          </w:p>
          <w:p w14:paraId="210D7830" w14:textId="77777777" w:rsidR="004A7AE7" w:rsidRDefault="00562D7C">
            <w:pPr>
              <w:pStyle w:val="TableParagraph"/>
              <w:spacing w:line="230" w:lineRule="atLeast"/>
              <w:ind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сроков устранения)</w:t>
            </w:r>
          </w:p>
        </w:tc>
      </w:tr>
      <w:tr w:rsidR="004A7AE7" w14:paraId="03272E0E" w14:textId="77777777">
        <w:trPr>
          <w:trHeight w:val="921"/>
        </w:trPr>
        <w:tc>
          <w:tcPr>
            <w:tcW w:w="768" w:type="dxa"/>
          </w:tcPr>
          <w:p w14:paraId="56D97BB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706C5B8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7FFEC1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14" w:type="dxa"/>
            <w:gridSpan w:val="3"/>
          </w:tcPr>
          <w:p w14:paraId="000FE746" w14:textId="77777777" w:rsidR="004A7AE7" w:rsidRDefault="00562D7C">
            <w:pPr>
              <w:pStyle w:val="TableParagraph"/>
              <w:spacing w:line="225" w:lineRule="exact"/>
              <w:ind w:left="947"/>
              <w:rPr>
                <w:sz w:val="20"/>
              </w:rPr>
            </w:pPr>
            <w:r>
              <w:rPr>
                <w:sz w:val="20"/>
              </w:rPr>
              <w:t>ИНДЕКС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</w:tc>
        <w:tc>
          <w:tcPr>
            <w:tcW w:w="2270" w:type="dxa"/>
          </w:tcPr>
          <w:p w14:paraId="7D282A83" w14:textId="77777777" w:rsidR="004A7AE7" w:rsidRDefault="00562D7C">
            <w:pPr>
              <w:pStyle w:val="TableParagraph"/>
              <w:spacing w:line="226" w:lineRule="exact"/>
              <w:ind w:left="102"/>
              <w:rPr>
                <w:position w:val="2"/>
                <w:sz w:val="20"/>
              </w:rPr>
            </w:pPr>
            <w:r>
              <w:rPr>
                <w:spacing w:val="-2"/>
                <w:position w:val="2"/>
                <w:sz w:val="20"/>
              </w:rPr>
              <w:t>И</w:t>
            </w:r>
            <w:r>
              <w:rPr>
                <w:spacing w:val="-2"/>
                <w:sz w:val="13"/>
              </w:rPr>
              <w:t>тсо</w:t>
            </w:r>
            <w:r>
              <w:rPr>
                <w:spacing w:val="-2"/>
                <w:position w:val="2"/>
                <w:sz w:val="20"/>
              </w:rPr>
              <w:t>=</w:t>
            </w:r>
          </w:p>
          <w:p w14:paraId="08F3EBBD" w14:textId="77777777" w:rsidR="004A7AE7" w:rsidRDefault="00562D7C">
            <w:pPr>
              <w:pStyle w:val="TableParagraph"/>
              <w:spacing w:line="230" w:lineRule="exact"/>
              <w:ind w:left="102" w:right="873"/>
              <w:rPr>
                <w:sz w:val="13"/>
              </w:rPr>
            </w:pP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закон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тепл</w:t>
            </w:r>
            <w:r>
              <w:rPr>
                <w:position w:val="2"/>
                <w:sz w:val="20"/>
              </w:rPr>
              <w:t xml:space="preserve">*0,9+ </w:t>
            </w: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предп</w:t>
            </w:r>
            <w:r>
              <w:rPr>
                <w:spacing w:val="-2"/>
                <w:position w:val="2"/>
                <w:sz w:val="20"/>
              </w:rPr>
              <w:t>*0,05+ К</w:t>
            </w:r>
            <w:r>
              <w:rPr>
                <w:spacing w:val="-2"/>
                <w:sz w:val="13"/>
              </w:rPr>
              <w:t>план*0,05</w:t>
            </w:r>
          </w:p>
        </w:tc>
        <w:tc>
          <w:tcPr>
            <w:tcW w:w="1341" w:type="dxa"/>
          </w:tcPr>
          <w:p w14:paraId="10A7746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32A270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BB245FE" w14:textId="77777777">
        <w:trPr>
          <w:trHeight w:val="3679"/>
        </w:trPr>
        <w:tc>
          <w:tcPr>
            <w:tcW w:w="768" w:type="dxa"/>
          </w:tcPr>
          <w:p w14:paraId="111E76A7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</w:tcPr>
          <w:p w14:paraId="58BAAB8B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Выполнить требования, установленные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0C53E5A2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статьи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Федерального</w:t>
            </w:r>
          </w:p>
          <w:p w14:paraId="099D3BF7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закона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июля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2010</w:t>
            </w:r>
          </w:p>
          <w:p w14:paraId="70122A79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№190-ФЗ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«О</w:t>
            </w:r>
          </w:p>
          <w:p w14:paraId="03F4698F" w14:textId="77777777"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теплоснабжении»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Федеральный закон о </w:t>
            </w:r>
            <w:r>
              <w:rPr>
                <w:spacing w:val="-2"/>
                <w:sz w:val="20"/>
              </w:rPr>
              <w:t xml:space="preserve">теплоснабжении) </w:t>
            </w:r>
            <w:r>
              <w:rPr>
                <w:sz w:val="20"/>
              </w:rPr>
              <w:t>(подпункт 9.1 пункта 9 Правил обеспечения готовности к отопительному периоду, утвержденных приказом Минэнерго России от 13</w:t>
            </w:r>
          </w:p>
          <w:p w14:paraId="52824154" w14:textId="77777777" w:rsidR="004A7AE7" w:rsidRDefault="00562D7C">
            <w:pPr>
              <w:pStyle w:val="TableParagraph"/>
              <w:spacing w:line="228" w:lineRule="exact"/>
              <w:ind w:left="105" w:right="154"/>
              <w:rPr>
                <w:sz w:val="20"/>
              </w:rPr>
            </w:pPr>
            <w:r>
              <w:rPr>
                <w:sz w:val="20"/>
              </w:rPr>
              <w:t>ноября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2234 (далее – Правила):</w:t>
            </w:r>
          </w:p>
        </w:tc>
        <w:tc>
          <w:tcPr>
            <w:tcW w:w="3049" w:type="dxa"/>
          </w:tcPr>
          <w:p w14:paraId="6A111E10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702" w:type="dxa"/>
          </w:tcPr>
          <w:p w14:paraId="2DBB30E4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</w:t>
            </w:r>
            <w:r>
              <w:rPr>
                <w:sz w:val="20"/>
              </w:rPr>
              <w:t xml:space="preserve">требований ФЗ о </w:t>
            </w:r>
            <w:r>
              <w:rPr>
                <w:spacing w:val="-2"/>
                <w:sz w:val="20"/>
              </w:rPr>
              <w:t>тепло-снабжении</w:t>
            </w:r>
          </w:p>
        </w:tc>
        <w:tc>
          <w:tcPr>
            <w:tcW w:w="1146" w:type="dxa"/>
          </w:tcPr>
          <w:p w14:paraId="014F75F2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1266" w:type="dxa"/>
          </w:tcPr>
          <w:p w14:paraId="606C7398" w14:textId="77777777"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закон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тепл</w:t>
            </w:r>
          </w:p>
        </w:tc>
        <w:tc>
          <w:tcPr>
            <w:tcW w:w="2270" w:type="dxa"/>
          </w:tcPr>
          <w:p w14:paraId="3B9B6E47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 xml:space="preserve">Кзакон о тепл = </w:t>
            </w:r>
            <w:r>
              <w:rPr>
                <w:spacing w:val="-2"/>
                <w:sz w:val="20"/>
              </w:rPr>
              <w:t>Кфунк*0,05+ Крежим.налад*0,01+ Ккачест*0,01+ Ккомм.учет*0,01+ Ккач.строит*0,25+ Кнадеж*0,65+ Крезерв*0,01+ Кпорядок*0,01</w:t>
            </w:r>
          </w:p>
        </w:tc>
        <w:tc>
          <w:tcPr>
            <w:tcW w:w="1341" w:type="dxa"/>
          </w:tcPr>
          <w:p w14:paraId="54E279D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F6974C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CCB476A" w14:textId="77777777">
        <w:trPr>
          <w:trHeight w:val="1151"/>
        </w:trPr>
        <w:tc>
          <w:tcPr>
            <w:tcW w:w="768" w:type="dxa"/>
          </w:tcPr>
          <w:p w14:paraId="61340E98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535" w:type="dxa"/>
          </w:tcPr>
          <w:p w14:paraId="2520B796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Обеспечивать функционирование эксплуатационной, </w:t>
            </w:r>
            <w:r>
              <w:rPr>
                <w:sz w:val="20"/>
              </w:rPr>
              <w:t>диспетчерской и</w:t>
            </w:r>
          </w:p>
          <w:p w14:paraId="732FAB37" w14:textId="77777777" w:rsidR="004A7AE7" w:rsidRDefault="00562D7C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аварийной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служб</w:t>
            </w:r>
          </w:p>
        </w:tc>
        <w:tc>
          <w:tcPr>
            <w:tcW w:w="3049" w:type="dxa"/>
          </w:tcPr>
          <w:p w14:paraId="06C83FE4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Документы, предусмотренные подпунктами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9.3.1-9.3.8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</w:p>
          <w:p w14:paraId="4B47B85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1976AE88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обеспечения функционирован </w:t>
            </w:r>
            <w:r>
              <w:rPr>
                <w:spacing w:val="-6"/>
                <w:sz w:val="20"/>
              </w:rPr>
              <w:t>ия</w:t>
            </w:r>
          </w:p>
          <w:p w14:paraId="7912463C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эксплуатационно</w:t>
            </w:r>
          </w:p>
        </w:tc>
        <w:tc>
          <w:tcPr>
            <w:tcW w:w="1146" w:type="dxa"/>
          </w:tcPr>
          <w:p w14:paraId="4D1D59CB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7A0A8D18" w14:textId="77777777"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функц</w:t>
            </w:r>
          </w:p>
        </w:tc>
        <w:tc>
          <w:tcPr>
            <w:tcW w:w="2270" w:type="dxa"/>
          </w:tcPr>
          <w:p w14:paraId="01D3D572" w14:textId="77777777" w:rsidR="004A7AE7" w:rsidRDefault="00562D7C">
            <w:pPr>
              <w:pStyle w:val="TableParagraph"/>
              <w:ind w:left="102" w:right="873"/>
              <w:rPr>
                <w:sz w:val="20"/>
              </w:rPr>
            </w:pPr>
            <w:r>
              <w:rPr>
                <w:spacing w:val="-2"/>
                <w:sz w:val="20"/>
              </w:rPr>
              <w:t>Кфункц= Кшт*0,1+ Ксогл*0,1+ Кдисп*0,1+</w:t>
            </w:r>
          </w:p>
          <w:p w14:paraId="36B0367B" w14:textId="77777777" w:rsidR="004A7AE7" w:rsidRDefault="00562D7C">
            <w:pPr>
              <w:pStyle w:val="TableParagraph"/>
              <w:spacing w:line="217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Кперечень*0,1+</w:t>
            </w:r>
          </w:p>
        </w:tc>
        <w:tc>
          <w:tcPr>
            <w:tcW w:w="1341" w:type="dxa"/>
          </w:tcPr>
          <w:p w14:paraId="2126CBC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864598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D7F9043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23"/>
          <w:footerReference w:type="default" r:id="rId2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31CE43C4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41152D3" w14:textId="77777777">
        <w:trPr>
          <w:trHeight w:val="1610"/>
        </w:trPr>
        <w:tc>
          <w:tcPr>
            <w:tcW w:w="768" w:type="dxa"/>
          </w:tcPr>
          <w:p w14:paraId="510A7F7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14:paraId="1AC98440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3FE35AA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101A6702" w14:textId="77777777"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z w:val="20"/>
              </w:rPr>
              <w:t>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диспетчерской и аварийной </w:t>
            </w:r>
            <w:r>
              <w:rPr>
                <w:spacing w:val="-2"/>
                <w:sz w:val="20"/>
              </w:rPr>
              <w:t>служб</w:t>
            </w:r>
          </w:p>
        </w:tc>
        <w:tc>
          <w:tcPr>
            <w:tcW w:w="1146" w:type="dxa"/>
          </w:tcPr>
          <w:p w14:paraId="5FEE682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581DA0D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03B12730" w14:textId="77777777"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Кэксп/произв.инстр*0,1</w:t>
            </w:r>
          </w:p>
          <w:p w14:paraId="3E391B4E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  <w:p w14:paraId="2FD94206" w14:textId="77777777" w:rsidR="004A7AE7" w:rsidRDefault="00562D7C">
            <w:pPr>
              <w:pStyle w:val="TableParagraph"/>
              <w:spacing w:line="230" w:lineRule="atLeast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>Кзнаний*0,1+ Кобуч*0,1+ Котв*0,1+ Кохр.труда*0,1+ Ктрен*0,1</w:t>
            </w:r>
          </w:p>
        </w:tc>
        <w:tc>
          <w:tcPr>
            <w:tcW w:w="1341" w:type="dxa"/>
          </w:tcPr>
          <w:p w14:paraId="3CC6ACF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CE6F9F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EFF9B27" w14:textId="77777777">
        <w:trPr>
          <w:trHeight w:val="3451"/>
        </w:trPr>
        <w:tc>
          <w:tcPr>
            <w:tcW w:w="768" w:type="dxa"/>
          </w:tcPr>
          <w:p w14:paraId="17A3426B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6D37CD92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10D65DEB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договоры на техническое обслуживание, энергосервисные контракты в случае привлечения </w:t>
            </w:r>
            <w:r>
              <w:rPr>
                <w:spacing w:val="-2"/>
                <w:sz w:val="20"/>
              </w:rPr>
              <w:t xml:space="preserve">специализированных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</w:t>
            </w:r>
            <w:r>
              <w:rPr>
                <w:spacing w:val="-2"/>
                <w:sz w:val="20"/>
              </w:rPr>
              <w:t>оборудования</w:t>
            </w:r>
          </w:p>
          <w:p w14:paraId="0ADDA7DD" w14:textId="77777777" w:rsidR="004A7AE7" w:rsidRDefault="00562D7C">
            <w:pPr>
              <w:pStyle w:val="TableParagraph"/>
              <w:spacing w:line="230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47D7231" w14:textId="77777777"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персонала, осуществляющег </w:t>
            </w:r>
            <w:r>
              <w:rPr>
                <w:sz w:val="20"/>
              </w:rPr>
              <w:t xml:space="preserve">о функции </w:t>
            </w:r>
            <w:r>
              <w:rPr>
                <w:spacing w:val="-2"/>
                <w:sz w:val="20"/>
              </w:rPr>
              <w:t xml:space="preserve">эксплуатационно </w:t>
            </w:r>
            <w:r>
              <w:rPr>
                <w:sz w:val="20"/>
              </w:rPr>
              <w:t>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диспетчерской и аварийной служб или договоров на </w:t>
            </w:r>
            <w:r>
              <w:rPr>
                <w:spacing w:val="-2"/>
                <w:sz w:val="20"/>
              </w:rPr>
              <w:t>техническое обслуживание, энергосервисных контрактов</w:t>
            </w:r>
          </w:p>
        </w:tc>
        <w:tc>
          <w:tcPr>
            <w:tcW w:w="1146" w:type="dxa"/>
          </w:tcPr>
          <w:p w14:paraId="0B92C8C0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192C2679" w14:textId="77777777" w:rsidR="004A7AE7" w:rsidRDefault="00562D7C">
            <w:pPr>
              <w:pStyle w:val="TableParagraph"/>
              <w:spacing w:line="230" w:lineRule="exact"/>
              <w:ind w:left="106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К</w:t>
            </w:r>
            <w:r>
              <w:rPr>
                <w:spacing w:val="-5"/>
                <w:sz w:val="13"/>
              </w:rPr>
              <w:t>шт</w:t>
            </w:r>
          </w:p>
        </w:tc>
        <w:tc>
          <w:tcPr>
            <w:tcW w:w="2270" w:type="dxa"/>
          </w:tcPr>
          <w:p w14:paraId="4DCCB6B0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18969C2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FAB1FE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2F4A8E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A011190" w14:textId="77777777">
        <w:trPr>
          <w:trHeight w:val="1380"/>
        </w:trPr>
        <w:tc>
          <w:tcPr>
            <w:tcW w:w="768" w:type="dxa"/>
          </w:tcPr>
          <w:p w14:paraId="1EEFF1B9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61915C7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 w:val="restart"/>
          </w:tcPr>
          <w:p w14:paraId="3B656FC0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Копия заключенного соглашения об управлении системой теплоснабжения, в соответствии с требованиями Правил организации теплоснабжения в РФ, утвержденных постановлением Правительства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08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августа 2012 г. № 808 (далее – Правила организации теплоснабжения в Российской Федерации) (подпункт 9.3.2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D7CE75A" w14:textId="77777777" w:rsidR="004A7AE7" w:rsidRDefault="00562D7C">
            <w:pPr>
              <w:pStyle w:val="TableParagraph"/>
              <w:ind w:left="107" w:right="3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</w:t>
            </w:r>
            <w:r>
              <w:rPr>
                <w:sz w:val="20"/>
              </w:rPr>
              <w:t>соглашения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</w:t>
            </w:r>
            <w:r>
              <w:rPr>
                <w:spacing w:val="-2"/>
                <w:sz w:val="20"/>
              </w:rPr>
              <w:t>управлении системой</w:t>
            </w:r>
          </w:p>
          <w:p w14:paraId="7BC42FEC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1146" w:type="dxa"/>
          </w:tcPr>
          <w:p w14:paraId="306F74D6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3EE1F236" w14:textId="77777777" w:rsidR="004A7AE7" w:rsidRDefault="00562D7C">
            <w:pPr>
              <w:pStyle w:val="TableParagraph"/>
              <w:spacing w:line="228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согл</w:t>
            </w:r>
          </w:p>
        </w:tc>
        <w:tc>
          <w:tcPr>
            <w:tcW w:w="2270" w:type="dxa"/>
          </w:tcPr>
          <w:p w14:paraId="7D15CB7E" w14:textId="77777777" w:rsidR="004A7AE7" w:rsidRDefault="00562D7C">
            <w:pPr>
              <w:pStyle w:val="TableParagraph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Ксогл=Nсогл/Nвсего </w:t>
            </w:r>
            <w:r>
              <w:rPr>
                <w:sz w:val="20"/>
              </w:rPr>
              <w:t>РСО в системе т/сн</w:t>
            </w:r>
          </w:p>
        </w:tc>
        <w:tc>
          <w:tcPr>
            <w:tcW w:w="1341" w:type="dxa"/>
          </w:tcPr>
          <w:p w14:paraId="482CA4B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3B8221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667AAB3" w14:textId="77777777">
        <w:trPr>
          <w:trHeight w:val="1380"/>
        </w:trPr>
        <w:tc>
          <w:tcPr>
            <w:tcW w:w="768" w:type="dxa"/>
          </w:tcPr>
          <w:p w14:paraId="160BC484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C7EB187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036D5D04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1596152F" w14:textId="77777777" w:rsidR="004A7AE7" w:rsidRDefault="00562D7C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заключенных </w:t>
            </w:r>
            <w:r>
              <w:rPr>
                <w:sz w:val="20"/>
              </w:rPr>
              <w:t>соглашений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</w:t>
            </w:r>
            <w:r>
              <w:rPr>
                <w:spacing w:val="-2"/>
                <w:sz w:val="20"/>
              </w:rPr>
              <w:t>управлении</w:t>
            </w:r>
          </w:p>
          <w:p w14:paraId="39B75E6D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системой теплоснабжения</w:t>
            </w:r>
          </w:p>
        </w:tc>
        <w:tc>
          <w:tcPr>
            <w:tcW w:w="1146" w:type="dxa"/>
          </w:tcPr>
          <w:p w14:paraId="4AAE57D6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266" w:type="dxa"/>
          </w:tcPr>
          <w:p w14:paraId="1D6C7739" w14:textId="77777777"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N</w:t>
            </w:r>
            <w:r>
              <w:rPr>
                <w:spacing w:val="-2"/>
                <w:sz w:val="13"/>
              </w:rPr>
              <w:t>согл</w:t>
            </w:r>
          </w:p>
        </w:tc>
        <w:tc>
          <w:tcPr>
            <w:tcW w:w="2270" w:type="dxa"/>
          </w:tcPr>
          <w:p w14:paraId="65268E50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14:paraId="132E6D4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7230AF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D1FDCFB" w14:textId="77777777">
        <w:trPr>
          <w:trHeight w:val="921"/>
        </w:trPr>
        <w:tc>
          <w:tcPr>
            <w:tcW w:w="768" w:type="dxa"/>
          </w:tcPr>
          <w:p w14:paraId="220C6547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0961CE0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29DE8D2D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59DABBFB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организаций</w:t>
            </w:r>
          </w:p>
          <w:p w14:paraId="376A74B6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всего в системе </w:t>
            </w: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1146" w:type="dxa"/>
          </w:tcPr>
          <w:p w14:paraId="0A0C2C82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266" w:type="dxa"/>
          </w:tcPr>
          <w:p w14:paraId="10142828" w14:textId="77777777" w:rsidR="004A7AE7" w:rsidRDefault="00562D7C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z w:val="20"/>
              </w:rPr>
              <w:t>Nвсего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РСО в системе </w:t>
            </w:r>
            <w:r>
              <w:rPr>
                <w:spacing w:val="-4"/>
                <w:sz w:val="20"/>
              </w:rPr>
              <w:t>т/сн</w:t>
            </w:r>
          </w:p>
        </w:tc>
        <w:tc>
          <w:tcPr>
            <w:tcW w:w="2270" w:type="dxa"/>
          </w:tcPr>
          <w:p w14:paraId="70555175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14:paraId="1422E7E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A280A4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B87DEF8" w14:textId="77777777">
        <w:trPr>
          <w:trHeight w:val="688"/>
        </w:trPr>
        <w:tc>
          <w:tcPr>
            <w:tcW w:w="768" w:type="dxa"/>
          </w:tcPr>
          <w:p w14:paraId="1A6D34B8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1.1.3</w:t>
            </w:r>
          </w:p>
        </w:tc>
        <w:tc>
          <w:tcPr>
            <w:tcW w:w="2535" w:type="dxa"/>
          </w:tcPr>
          <w:p w14:paraId="6A8C3EC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1511A28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Утвержденное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 диспетчерской службе или</w:t>
            </w:r>
          </w:p>
          <w:p w14:paraId="3F653D68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распорядительный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1702" w:type="dxa"/>
          </w:tcPr>
          <w:p w14:paraId="29F1A68F" w14:textId="77777777" w:rsidR="004A7AE7" w:rsidRDefault="00562D7C">
            <w:pPr>
              <w:pStyle w:val="TableParagraph"/>
              <w:ind w:left="107" w:right="61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наличия</w:t>
            </w:r>
          </w:p>
          <w:p w14:paraId="368F8561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положения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  <w:tc>
          <w:tcPr>
            <w:tcW w:w="1146" w:type="dxa"/>
          </w:tcPr>
          <w:p w14:paraId="3AFCB461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0BA0B46C" w14:textId="77777777" w:rsidR="004A7AE7" w:rsidRDefault="00562D7C">
            <w:pPr>
              <w:pStyle w:val="TableParagraph"/>
              <w:spacing w:line="227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дисп</w:t>
            </w:r>
          </w:p>
        </w:tc>
        <w:tc>
          <w:tcPr>
            <w:tcW w:w="2270" w:type="dxa"/>
          </w:tcPr>
          <w:p w14:paraId="2F365C24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379A0CD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C1ABC8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8BE672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681927C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25"/>
          <w:footerReference w:type="default" r:id="rId2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03DD4FFB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1CCEDD4D" w14:textId="77777777">
        <w:trPr>
          <w:trHeight w:val="3231"/>
        </w:trPr>
        <w:tc>
          <w:tcPr>
            <w:tcW w:w="768" w:type="dxa"/>
          </w:tcPr>
          <w:p w14:paraId="5C51F4B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4F2735C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E47E153" w14:textId="77777777" w:rsidR="004A7AE7" w:rsidRDefault="00562D7C">
            <w:pPr>
              <w:pStyle w:val="TableParagraph"/>
              <w:ind w:left="107" w:right="110"/>
              <w:rPr>
                <w:sz w:val="20"/>
              </w:rPr>
            </w:pPr>
            <w:r>
              <w:rPr>
                <w:sz w:val="20"/>
              </w:rPr>
              <w:t>организации о назначении ответственного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диспетчерское управление в соответствии с требованиями раздела 15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Правил технической эксплуатации тепловых энергоустановок, утвержденных приказом Минэнерго России от 24 марта 2003 г. № 115 (далее – Правила технической эксплуатации тепловых </w:t>
            </w:r>
            <w:r>
              <w:rPr>
                <w:spacing w:val="-2"/>
                <w:sz w:val="20"/>
              </w:rPr>
              <w:t>энергоустановок)</w:t>
            </w:r>
          </w:p>
          <w:p w14:paraId="169BFD8E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9.3.3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795AE03D" w14:textId="77777777" w:rsidR="004A7AE7" w:rsidRDefault="00562D7C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диспетчерской </w:t>
            </w:r>
            <w:r>
              <w:rPr>
                <w:sz w:val="20"/>
              </w:rPr>
              <w:t xml:space="preserve">службе или </w:t>
            </w:r>
            <w:r>
              <w:rPr>
                <w:spacing w:val="-2"/>
                <w:sz w:val="20"/>
              </w:rPr>
              <w:t xml:space="preserve">распорядительн </w:t>
            </w:r>
            <w:r>
              <w:rPr>
                <w:sz w:val="20"/>
              </w:rPr>
              <w:t xml:space="preserve">ый документ организации о </w:t>
            </w:r>
            <w:r>
              <w:rPr>
                <w:spacing w:val="-2"/>
                <w:sz w:val="20"/>
              </w:rPr>
              <w:t>назначении ответственного</w:t>
            </w:r>
            <w:r>
              <w:rPr>
                <w:sz w:val="20"/>
              </w:rPr>
              <w:t xml:space="preserve"> 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1146" w:type="dxa"/>
          </w:tcPr>
          <w:p w14:paraId="2E59721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387A551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481F157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6B8671D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FC9D3C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9FF46D0" w14:textId="77777777">
        <w:trPr>
          <w:trHeight w:val="2071"/>
        </w:trPr>
        <w:tc>
          <w:tcPr>
            <w:tcW w:w="768" w:type="dxa"/>
          </w:tcPr>
          <w:p w14:paraId="470CA28C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1.1.4</w:t>
            </w:r>
          </w:p>
        </w:tc>
        <w:tc>
          <w:tcPr>
            <w:tcW w:w="2535" w:type="dxa"/>
            <w:vMerge w:val="restart"/>
          </w:tcPr>
          <w:p w14:paraId="4AC4AAF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14:paraId="75DF212A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Организационно- </w:t>
            </w:r>
            <w:r>
              <w:rPr>
                <w:sz w:val="20"/>
              </w:rPr>
              <w:t>распорядительные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(далее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разработанного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соответствии с пунктом 278 Правил промышленной безопасности 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использовании оборудования, работающего под избыточным давлением, утвержденных приказом Ростехнадзора от 15 декабря 2020 г. № 536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промышленной безопасности), и (или) перечня 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эксплуатирующей организации для объектов, не являющихся ОПО, разработанного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 пунктом 2.8.2 Правил технической эксплуатации тепловых энергоустановок</w:t>
            </w:r>
          </w:p>
        </w:tc>
        <w:tc>
          <w:tcPr>
            <w:tcW w:w="1702" w:type="dxa"/>
          </w:tcPr>
          <w:p w14:paraId="0C082FE3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 xml:space="preserve">ых инструкций для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котлов и </w:t>
            </w:r>
            <w:r>
              <w:rPr>
                <w:spacing w:val="-2"/>
                <w:sz w:val="20"/>
              </w:rPr>
              <w:t>вспомогательног</w:t>
            </w:r>
          </w:p>
          <w:p w14:paraId="3121D309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1146" w:type="dxa"/>
          </w:tcPr>
          <w:p w14:paraId="79A9C341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00B47D4B" w14:textId="77777777" w:rsidR="004A7AE7" w:rsidRDefault="00562D7C">
            <w:pPr>
              <w:pStyle w:val="TableParagraph"/>
              <w:spacing w:line="230" w:lineRule="exact"/>
              <w:ind w:left="106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перечень</w:t>
            </w:r>
          </w:p>
        </w:tc>
        <w:tc>
          <w:tcPr>
            <w:tcW w:w="2270" w:type="dxa"/>
          </w:tcPr>
          <w:p w14:paraId="27375048" w14:textId="77777777" w:rsidR="004A7AE7" w:rsidRDefault="00562D7C">
            <w:pPr>
              <w:pStyle w:val="TableParagraph"/>
              <w:ind w:left="102" w:right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Кперечень= КпереченьОПО*0,5+ </w:t>
            </w:r>
            <w:r>
              <w:rPr>
                <w:sz w:val="20"/>
              </w:rPr>
              <w:t>Кперечень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неОПО*0,5</w:t>
            </w:r>
          </w:p>
        </w:tc>
        <w:tc>
          <w:tcPr>
            <w:tcW w:w="1341" w:type="dxa"/>
          </w:tcPr>
          <w:p w14:paraId="100FB02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4E6816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D1B7330" w14:textId="77777777">
        <w:trPr>
          <w:trHeight w:val="2760"/>
        </w:trPr>
        <w:tc>
          <w:tcPr>
            <w:tcW w:w="768" w:type="dxa"/>
          </w:tcPr>
          <w:p w14:paraId="314C7B6C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1.1.4.1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E279A40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3055760C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599E7A4E" w14:textId="77777777" w:rsidR="004A7AE7" w:rsidRDefault="00562D7C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 xml:space="preserve">ых инструкций для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котлов и </w:t>
            </w:r>
            <w:r>
              <w:rPr>
                <w:spacing w:val="-2"/>
                <w:sz w:val="20"/>
              </w:rPr>
              <w:t xml:space="preserve">вспомогательног </w:t>
            </w:r>
            <w:r>
              <w:rPr>
                <w:sz w:val="20"/>
              </w:rPr>
              <w:t xml:space="preserve">о оборудования в случае </w:t>
            </w:r>
            <w:r>
              <w:rPr>
                <w:spacing w:val="-2"/>
                <w:sz w:val="20"/>
              </w:rPr>
              <w:t>эксплуатации</w:t>
            </w:r>
          </w:p>
          <w:p w14:paraId="2FC6FB46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14:paraId="7FA26658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143D4DD6" w14:textId="77777777" w:rsidR="004A7AE7" w:rsidRDefault="00562D7C">
            <w:pPr>
              <w:pStyle w:val="TableParagraph"/>
              <w:ind w:left="106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Кперечень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14:paraId="0EDFB4A1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7214C9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13834CD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F2798B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66A343E" w14:textId="77777777">
        <w:trPr>
          <w:trHeight w:val="1379"/>
        </w:trPr>
        <w:tc>
          <w:tcPr>
            <w:tcW w:w="768" w:type="dxa"/>
          </w:tcPr>
          <w:p w14:paraId="411EBAD3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1.1.4.2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2F207F1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2A2799D8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C45BF85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>документации эксплуатирующе</w:t>
            </w:r>
          </w:p>
          <w:p w14:paraId="2AD1392B" w14:textId="77777777" w:rsidR="004A7AE7" w:rsidRDefault="00562D7C">
            <w:pPr>
              <w:pStyle w:val="TableParagraph"/>
              <w:spacing w:line="228" w:lineRule="exact"/>
              <w:ind w:left="107" w:right="101"/>
              <w:rPr>
                <w:sz w:val="20"/>
              </w:rPr>
            </w:pPr>
            <w:r>
              <w:rPr>
                <w:sz w:val="20"/>
              </w:rPr>
              <w:t>й организации 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</w:tc>
        <w:tc>
          <w:tcPr>
            <w:tcW w:w="1146" w:type="dxa"/>
          </w:tcPr>
          <w:p w14:paraId="378AF705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693350D5" w14:textId="77777777" w:rsidR="004A7AE7" w:rsidRDefault="00562D7C">
            <w:pPr>
              <w:pStyle w:val="TableParagraph"/>
              <w:ind w:left="106" w:right="2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Кперечень </w:t>
            </w:r>
            <w:r>
              <w:rPr>
                <w:sz w:val="20"/>
              </w:rPr>
              <w:t>не ОПО</w:t>
            </w:r>
          </w:p>
        </w:tc>
        <w:tc>
          <w:tcPr>
            <w:tcW w:w="2270" w:type="dxa"/>
          </w:tcPr>
          <w:p w14:paraId="70B0E94C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DF2F45B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C9528B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146DBC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362E4ED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27"/>
          <w:footerReference w:type="default" r:id="rId2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03F51222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210E028E" w14:textId="77777777">
        <w:trPr>
          <w:trHeight w:val="700"/>
        </w:trPr>
        <w:tc>
          <w:tcPr>
            <w:tcW w:w="768" w:type="dxa"/>
          </w:tcPr>
          <w:p w14:paraId="6BC55CC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0D845BB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9BFB754" w14:textId="77777777" w:rsidR="004A7AE7" w:rsidRDefault="00562D7C">
            <w:pPr>
              <w:pStyle w:val="TableParagraph"/>
              <w:spacing w:line="237" w:lineRule="auto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AE8D34E" w14:textId="77777777" w:rsidR="004A7AE7" w:rsidRDefault="00562D7C">
            <w:pPr>
              <w:pStyle w:val="TableParagraph"/>
              <w:spacing w:line="237" w:lineRule="auto"/>
              <w:ind w:left="107" w:right="3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являющихся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1146" w:type="dxa"/>
          </w:tcPr>
          <w:p w14:paraId="10FF1D3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2611BF6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11E95B4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4060038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E74C74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17AB222" w14:textId="77777777">
        <w:trPr>
          <w:trHeight w:val="3220"/>
        </w:trPr>
        <w:tc>
          <w:tcPr>
            <w:tcW w:w="768" w:type="dxa"/>
          </w:tcPr>
          <w:p w14:paraId="3184BC8E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1.1.5</w:t>
            </w:r>
          </w:p>
        </w:tc>
        <w:tc>
          <w:tcPr>
            <w:tcW w:w="2535" w:type="dxa"/>
          </w:tcPr>
          <w:p w14:paraId="4C426B8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B24E381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Утвержденные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требованиями пункта 2.8.4 Правил технической эксплуатации тепловых </w:t>
            </w:r>
            <w:r>
              <w:rPr>
                <w:spacing w:val="-2"/>
                <w:sz w:val="20"/>
              </w:rPr>
              <w:t xml:space="preserve">энергоустановок </w:t>
            </w:r>
            <w:r>
              <w:rPr>
                <w:sz w:val="20"/>
              </w:rPr>
              <w:t>эксплуатационные инструкции объектов теплоснабжения и (или) производственные инструкции, разработанные в соответствии с пунктами 278, 363 и 364 Правил промышленной безопасности (подпункт 9.3.5 пункта 9</w:t>
            </w:r>
          </w:p>
          <w:p w14:paraId="41389931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359B1A9" w14:textId="77777777"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эксплуатационн </w:t>
            </w:r>
            <w:r>
              <w:rPr>
                <w:sz w:val="20"/>
              </w:rPr>
              <w:t xml:space="preserve">ых инструкций </w:t>
            </w:r>
            <w:r>
              <w:rPr>
                <w:spacing w:val="-2"/>
                <w:sz w:val="20"/>
              </w:rPr>
              <w:t xml:space="preserve">объектов теплоснабжения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>ых инструкций</w:t>
            </w:r>
          </w:p>
        </w:tc>
        <w:tc>
          <w:tcPr>
            <w:tcW w:w="1146" w:type="dxa"/>
          </w:tcPr>
          <w:p w14:paraId="1301777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3A50C641" w14:textId="77777777"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Кэкспл/про изв.инстр</w:t>
            </w:r>
          </w:p>
        </w:tc>
        <w:tc>
          <w:tcPr>
            <w:tcW w:w="2270" w:type="dxa"/>
          </w:tcPr>
          <w:p w14:paraId="47D28407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21FE744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CF81D0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57E832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CCBE7E3" w14:textId="77777777">
        <w:trPr>
          <w:trHeight w:val="5530"/>
        </w:trPr>
        <w:tc>
          <w:tcPr>
            <w:tcW w:w="768" w:type="dxa"/>
          </w:tcPr>
          <w:p w14:paraId="1B108DF5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1.1.6</w:t>
            </w:r>
          </w:p>
        </w:tc>
        <w:tc>
          <w:tcPr>
            <w:tcW w:w="2535" w:type="dxa"/>
          </w:tcPr>
          <w:p w14:paraId="6522AE0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7E7BC51E" w14:textId="77777777" w:rsidR="004A7AE7" w:rsidRDefault="00562D7C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Копии удостоверений 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проверке знаний или журнала проверки знаний, протоколов проверки знаний, предусмотренных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 45 Правил технической эксплуатации электроустановок потребителей электрической энергии, утвержденных приказом Минэнерго России от 12 августа 2022 г. № 811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технической эксплуатации электроустановок потребителей), пунктом 2.3.23 Правил технической эксплуатации тепловых энергоустановок и (или) копии удостоверений о допуске к самостоятельной работе обслуживающего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персонала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 протоколов проверки знаний в области промышленной безопасности работников</w:t>
            </w:r>
          </w:p>
          <w:p w14:paraId="6D460A07" w14:textId="77777777" w:rsidR="004A7AE7" w:rsidRDefault="00562D7C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руководителей,</w:t>
            </w:r>
          </w:p>
        </w:tc>
        <w:tc>
          <w:tcPr>
            <w:tcW w:w="1702" w:type="dxa"/>
          </w:tcPr>
          <w:p w14:paraId="32FBB1BE" w14:textId="77777777" w:rsidR="004A7AE7" w:rsidRDefault="00562D7C">
            <w:pPr>
              <w:pStyle w:val="TableParagraph"/>
              <w:ind w:left="107" w:right="1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удостоверений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или журнала </w:t>
            </w:r>
            <w:r>
              <w:rPr>
                <w:spacing w:val="-2"/>
                <w:sz w:val="20"/>
              </w:rPr>
              <w:t>проверки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знаний, протоколов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знаний и (или) копии удостоверений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о допуске к </w:t>
            </w:r>
            <w:r>
              <w:rPr>
                <w:spacing w:val="-2"/>
                <w:sz w:val="20"/>
              </w:rPr>
              <w:t xml:space="preserve">самостоятельной работе обслуживающег </w:t>
            </w:r>
            <w:r>
              <w:rPr>
                <w:sz w:val="20"/>
              </w:rPr>
              <w:t xml:space="preserve">о персонала или </w:t>
            </w:r>
            <w:r>
              <w:rPr>
                <w:spacing w:val="-2"/>
                <w:sz w:val="20"/>
              </w:rPr>
              <w:t xml:space="preserve">протоколов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в области </w:t>
            </w:r>
            <w:r>
              <w:rPr>
                <w:spacing w:val="-2"/>
                <w:sz w:val="20"/>
              </w:rPr>
              <w:t xml:space="preserve">промышленной безопасности </w:t>
            </w:r>
            <w:r>
              <w:rPr>
                <w:sz w:val="20"/>
              </w:rPr>
              <w:t xml:space="preserve">работников и </w:t>
            </w:r>
            <w:r>
              <w:rPr>
                <w:spacing w:val="-2"/>
                <w:sz w:val="20"/>
              </w:rPr>
              <w:t>руководителей</w:t>
            </w:r>
          </w:p>
        </w:tc>
        <w:tc>
          <w:tcPr>
            <w:tcW w:w="1146" w:type="dxa"/>
          </w:tcPr>
          <w:p w14:paraId="7CDEA1F5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03F82F5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Кзнаний</w:t>
            </w:r>
          </w:p>
        </w:tc>
        <w:tc>
          <w:tcPr>
            <w:tcW w:w="2270" w:type="dxa"/>
          </w:tcPr>
          <w:p w14:paraId="633CCF7B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Кзнаний=</w:t>
            </w:r>
          </w:p>
          <w:p w14:paraId="2EF08856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Кпров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ОПО*0,5+ Кпров зн ОПО*0,5</w:t>
            </w:r>
          </w:p>
        </w:tc>
        <w:tc>
          <w:tcPr>
            <w:tcW w:w="1341" w:type="dxa"/>
          </w:tcPr>
          <w:p w14:paraId="5CAB1F3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BDA326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58BED31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29"/>
          <w:footerReference w:type="default" r:id="rId3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44176936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2FF9012D" w14:textId="77777777">
        <w:trPr>
          <w:trHeight w:val="4831"/>
        </w:trPr>
        <w:tc>
          <w:tcPr>
            <w:tcW w:w="768" w:type="dxa"/>
          </w:tcPr>
          <w:p w14:paraId="512C127C" w14:textId="77777777" w:rsidR="004A7AE7" w:rsidRDefault="00562D7C">
            <w:pPr>
              <w:pStyle w:val="TableParagraph"/>
              <w:spacing w:line="226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1.1.6.1</w:t>
            </w:r>
          </w:p>
        </w:tc>
        <w:tc>
          <w:tcPr>
            <w:tcW w:w="2535" w:type="dxa"/>
            <w:vMerge w:val="restart"/>
          </w:tcPr>
          <w:p w14:paraId="22CDFF0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14:paraId="53BDA388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предусмотренные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238 Правил промышленной безопасности, в случае эксплуатации ОПО</w:t>
            </w:r>
          </w:p>
          <w:p w14:paraId="2D377924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442F20A9" w14:textId="77777777" w:rsidR="004A7AE7" w:rsidRDefault="00562D7C">
            <w:pPr>
              <w:pStyle w:val="TableParagraph"/>
              <w:ind w:left="107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</w:t>
            </w:r>
            <w:r>
              <w:rPr>
                <w:sz w:val="20"/>
              </w:rPr>
              <w:t>удостоверений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проверке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или журнала </w:t>
            </w:r>
            <w:r>
              <w:rPr>
                <w:spacing w:val="-2"/>
                <w:sz w:val="20"/>
              </w:rPr>
              <w:t>проверки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знаний, протоколов проверки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знаний, предусмотренны </w:t>
            </w:r>
            <w:r>
              <w:rPr>
                <w:sz w:val="20"/>
              </w:rPr>
              <w:t xml:space="preserve">х Правилами </w:t>
            </w:r>
            <w:r>
              <w:rPr>
                <w:spacing w:val="-2"/>
                <w:sz w:val="20"/>
              </w:rPr>
              <w:t xml:space="preserve">технической эксплуатации электроустаново </w:t>
            </w:r>
            <w:r>
              <w:rPr>
                <w:sz w:val="20"/>
              </w:rPr>
              <w:t xml:space="preserve">к потребителей, </w:t>
            </w:r>
            <w:r>
              <w:rPr>
                <w:spacing w:val="-2"/>
                <w:sz w:val="20"/>
              </w:rPr>
              <w:t>Правилами технической эксплуатации тепловых</w:t>
            </w:r>
          </w:p>
          <w:p w14:paraId="5F04D147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энергоустановок</w:t>
            </w:r>
          </w:p>
        </w:tc>
        <w:tc>
          <w:tcPr>
            <w:tcW w:w="1146" w:type="dxa"/>
          </w:tcPr>
          <w:p w14:paraId="56DD817C" w14:textId="77777777"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0ABD5315" w14:textId="77777777" w:rsidR="004A7AE7" w:rsidRDefault="00562D7C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Кпров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14:paraId="1C2908B9" w14:textId="77777777"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D406E9B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5BE0227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0985B7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768E51F" w14:textId="77777777">
        <w:trPr>
          <w:trHeight w:val="4601"/>
        </w:trPr>
        <w:tc>
          <w:tcPr>
            <w:tcW w:w="768" w:type="dxa"/>
          </w:tcPr>
          <w:p w14:paraId="7EAEF03D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1.1.6.2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18434CA6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68E032C6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7C08D827" w14:textId="77777777" w:rsidR="004A7AE7" w:rsidRDefault="00562D7C">
            <w:pPr>
              <w:pStyle w:val="TableParagraph"/>
              <w:ind w:left="107" w:right="3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удостоверений </w:t>
            </w:r>
            <w:r>
              <w:rPr>
                <w:sz w:val="20"/>
              </w:rPr>
              <w:t>о допуске к</w:t>
            </w:r>
          </w:p>
          <w:p w14:paraId="7A594487" w14:textId="77777777"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самостоятельной работе обслуживающег </w:t>
            </w:r>
            <w:r>
              <w:rPr>
                <w:sz w:val="20"/>
              </w:rPr>
              <w:t xml:space="preserve">о персонала или </w:t>
            </w:r>
            <w:r>
              <w:rPr>
                <w:spacing w:val="-2"/>
                <w:sz w:val="20"/>
              </w:rPr>
              <w:t xml:space="preserve">протоколов </w:t>
            </w:r>
            <w:r>
              <w:rPr>
                <w:sz w:val="20"/>
              </w:rPr>
              <w:t>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знаний в области </w:t>
            </w:r>
            <w:r>
              <w:rPr>
                <w:spacing w:val="-2"/>
                <w:sz w:val="20"/>
              </w:rPr>
              <w:t xml:space="preserve">промышленной безопасности </w:t>
            </w:r>
            <w:r>
              <w:rPr>
                <w:sz w:val="20"/>
              </w:rPr>
              <w:t xml:space="preserve">работников и </w:t>
            </w:r>
            <w:r>
              <w:rPr>
                <w:spacing w:val="-2"/>
                <w:sz w:val="20"/>
              </w:rPr>
              <w:t xml:space="preserve">руководителей, предусмотренны </w:t>
            </w:r>
            <w:r>
              <w:rPr>
                <w:sz w:val="20"/>
              </w:rPr>
              <w:t xml:space="preserve">х Правилами </w:t>
            </w:r>
            <w:r>
              <w:rPr>
                <w:spacing w:val="-2"/>
                <w:sz w:val="20"/>
              </w:rPr>
              <w:t xml:space="preserve">промышленной </w:t>
            </w:r>
            <w:r>
              <w:rPr>
                <w:sz w:val="20"/>
              </w:rPr>
              <w:t>безопасности, в</w:t>
            </w:r>
          </w:p>
          <w:p w14:paraId="4DA6F2B1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случае</w:t>
            </w:r>
          </w:p>
        </w:tc>
        <w:tc>
          <w:tcPr>
            <w:tcW w:w="1146" w:type="dxa"/>
          </w:tcPr>
          <w:p w14:paraId="18B94FB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1832CF2F" w14:textId="77777777" w:rsidR="004A7AE7" w:rsidRDefault="00562D7C">
            <w:pPr>
              <w:pStyle w:val="TableParagraph"/>
              <w:ind w:left="106" w:right="372"/>
              <w:rPr>
                <w:sz w:val="20"/>
              </w:rPr>
            </w:pPr>
            <w:r>
              <w:rPr>
                <w:sz w:val="20"/>
              </w:rPr>
              <w:t>Кпров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зн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14:paraId="7042F30C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372FD4F" w14:textId="77777777" w:rsidR="004A7AE7" w:rsidRDefault="00562D7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D6C938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9651F2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E2ABAD1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31"/>
          <w:footerReference w:type="default" r:id="rId3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684DB49F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0175CDBF" w14:textId="77777777">
        <w:trPr>
          <w:trHeight w:val="700"/>
        </w:trPr>
        <w:tc>
          <w:tcPr>
            <w:tcW w:w="768" w:type="dxa"/>
          </w:tcPr>
          <w:p w14:paraId="081729A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7BA5C91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220D7B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60FF74D8" w14:textId="77777777" w:rsidR="004A7AE7" w:rsidRDefault="00562D7C">
            <w:pPr>
              <w:pStyle w:val="TableParagraph"/>
              <w:spacing w:line="237" w:lineRule="auto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1146" w:type="dxa"/>
          </w:tcPr>
          <w:p w14:paraId="4332709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0117115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6D00724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452CA81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D397CC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D1FAD29" w14:textId="77777777">
        <w:trPr>
          <w:trHeight w:val="3451"/>
        </w:trPr>
        <w:tc>
          <w:tcPr>
            <w:tcW w:w="768" w:type="dxa"/>
          </w:tcPr>
          <w:p w14:paraId="1F62C2E0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1.1.7</w:t>
            </w:r>
          </w:p>
        </w:tc>
        <w:tc>
          <w:tcPr>
            <w:tcW w:w="2535" w:type="dxa"/>
          </w:tcPr>
          <w:p w14:paraId="2ADABE7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4CA2F04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Копии документов, подтверждающих проведение обучения работников действиям в случае аварии или инцидента на опасном производственном объекте, в соответствии со статьей 10 Федерального закона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 июля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1997 г. 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116-ФЗ «О промышленной безопасности опасных производственных объектов»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Федеральный закон о промышленной </w:t>
            </w:r>
            <w:r>
              <w:rPr>
                <w:spacing w:val="-2"/>
                <w:sz w:val="20"/>
              </w:rPr>
              <w:t>безопасности)</w:t>
            </w:r>
          </w:p>
          <w:p w14:paraId="7B7A82BB" w14:textId="77777777" w:rsidR="004A7AE7" w:rsidRDefault="00562D7C">
            <w:pPr>
              <w:pStyle w:val="TableParagraph"/>
              <w:spacing w:line="230" w:lineRule="atLeas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25F63310" w14:textId="77777777" w:rsidR="004A7AE7" w:rsidRDefault="00562D7C">
            <w:pPr>
              <w:pStyle w:val="TableParagraph"/>
              <w:ind w:left="107" w:right="12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документов, подтверждающи </w:t>
            </w:r>
            <w:r>
              <w:rPr>
                <w:sz w:val="20"/>
              </w:rPr>
              <w:t xml:space="preserve">х проведение </w:t>
            </w:r>
            <w:r>
              <w:rPr>
                <w:spacing w:val="-2"/>
                <w:sz w:val="20"/>
              </w:rPr>
              <w:t xml:space="preserve">обучения работников </w:t>
            </w:r>
            <w:r>
              <w:rPr>
                <w:sz w:val="20"/>
              </w:rPr>
              <w:t xml:space="preserve">действиям в случае аварии или инцидента на опасном </w:t>
            </w:r>
            <w:r>
              <w:rPr>
                <w:spacing w:val="-2"/>
                <w:sz w:val="20"/>
              </w:rPr>
              <w:t xml:space="preserve">производственно </w:t>
            </w:r>
            <w:r>
              <w:rPr>
                <w:sz w:val="20"/>
              </w:rPr>
              <w:t>м объекте</w:t>
            </w:r>
          </w:p>
        </w:tc>
        <w:tc>
          <w:tcPr>
            <w:tcW w:w="1146" w:type="dxa"/>
          </w:tcPr>
          <w:p w14:paraId="7111B71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4FA8E13D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Кобуч</w:t>
            </w:r>
          </w:p>
        </w:tc>
        <w:tc>
          <w:tcPr>
            <w:tcW w:w="2270" w:type="dxa"/>
          </w:tcPr>
          <w:p w14:paraId="1CD5C7E4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0622A6D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102851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8B7C57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FCE6064" w14:textId="77777777">
        <w:trPr>
          <w:trHeight w:val="5290"/>
        </w:trPr>
        <w:tc>
          <w:tcPr>
            <w:tcW w:w="768" w:type="dxa"/>
          </w:tcPr>
          <w:p w14:paraId="434307EA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1.1.8</w:t>
            </w:r>
          </w:p>
        </w:tc>
        <w:tc>
          <w:tcPr>
            <w:tcW w:w="2535" w:type="dxa"/>
          </w:tcPr>
          <w:p w14:paraId="7D9365F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1ABB72EC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Установленные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пунктами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2.1.2,</w:t>
            </w:r>
          </w:p>
          <w:p w14:paraId="24349896" w14:textId="77777777"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z w:val="20"/>
              </w:rPr>
              <w:t xml:space="preserve">2.1.3 Правил технической эксплуатации тепловых </w:t>
            </w:r>
            <w:r>
              <w:rPr>
                <w:spacing w:val="-2"/>
                <w:sz w:val="20"/>
              </w:rPr>
              <w:t>энергоустановок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организационно- </w:t>
            </w:r>
            <w:r>
              <w:rPr>
                <w:sz w:val="20"/>
              </w:rPr>
              <w:t>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ОПО, и (или) установленные пунктом 228 Правил промышленной безопасности 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использовании оборудования, работающего под избыточным давлением, ответственных лиц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 безопасную эксплуатацию оборудования 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осуществление производственного контроля</w:t>
            </w:r>
          </w:p>
          <w:p w14:paraId="10CE6599" w14:textId="77777777" w:rsidR="004A7AE7" w:rsidRDefault="00562D7C">
            <w:pPr>
              <w:pStyle w:val="TableParagraph"/>
              <w:spacing w:line="230" w:lineRule="exact"/>
              <w:ind w:left="107" w:right="15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оборудования на ОПО</w:t>
            </w:r>
          </w:p>
        </w:tc>
        <w:tc>
          <w:tcPr>
            <w:tcW w:w="1702" w:type="dxa"/>
          </w:tcPr>
          <w:p w14:paraId="591C4D69" w14:textId="77777777"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организационно- распорядительн </w:t>
            </w:r>
            <w:r>
              <w:rPr>
                <w:sz w:val="20"/>
              </w:rPr>
              <w:t xml:space="preserve">ых документов организации о </w:t>
            </w:r>
            <w:r>
              <w:rPr>
                <w:spacing w:val="-2"/>
                <w:sz w:val="20"/>
              </w:rPr>
              <w:t xml:space="preserve">назначении ответственных </w:t>
            </w:r>
            <w:r>
              <w:rPr>
                <w:sz w:val="20"/>
              </w:rPr>
              <w:t xml:space="preserve">лиц за тепловые </w:t>
            </w:r>
            <w:r>
              <w:rPr>
                <w:spacing w:val="-2"/>
                <w:sz w:val="20"/>
              </w:rPr>
              <w:t xml:space="preserve">энергоустановки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 xml:space="preserve">безопасную эксплуатацию оборудования </w:t>
            </w:r>
            <w:r>
              <w:rPr>
                <w:sz w:val="20"/>
              </w:rPr>
              <w:t>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 xml:space="preserve">осуществление производственно </w:t>
            </w:r>
            <w:r>
              <w:rPr>
                <w:sz w:val="20"/>
              </w:rPr>
              <w:t xml:space="preserve">го контроля при </w:t>
            </w:r>
            <w:r>
              <w:rPr>
                <w:spacing w:val="-2"/>
                <w:sz w:val="20"/>
              </w:rPr>
              <w:t>эксплуатации</w:t>
            </w:r>
          </w:p>
          <w:p w14:paraId="2DD2A324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146" w:type="dxa"/>
          </w:tcPr>
          <w:p w14:paraId="04C9686F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3DB82152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Котв</w:t>
            </w:r>
          </w:p>
        </w:tc>
        <w:tc>
          <w:tcPr>
            <w:tcW w:w="2270" w:type="dxa"/>
          </w:tcPr>
          <w:p w14:paraId="5BE32D11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14:paraId="3544BCB1" w14:textId="77777777" w:rsidR="004A7AE7" w:rsidRDefault="00562D7C">
            <w:pPr>
              <w:pStyle w:val="TableParagraph"/>
              <w:ind w:left="102" w:right="593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неОПО*0,5+ Котв ОПО*0,5</w:t>
            </w:r>
          </w:p>
        </w:tc>
        <w:tc>
          <w:tcPr>
            <w:tcW w:w="1341" w:type="dxa"/>
          </w:tcPr>
          <w:p w14:paraId="2907B22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749A86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B54C886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33"/>
          <w:footerReference w:type="default" r:id="rId3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3E9DA19C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401A0B80" w14:textId="77777777">
        <w:trPr>
          <w:trHeight w:val="470"/>
        </w:trPr>
        <w:tc>
          <w:tcPr>
            <w:tcW w:w="768" w:type="dxa"/>
          </w:tcPr>
          <w:p w14:paraId="404DAAD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14:paraId="7EA0241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14:paraId="60967235" w14:textId="77777777" w:rsidR="004A7AE7" w:rsidRDefault="00562D7C">
            <w:pPr>
              <w:pStyle w:val="TableParagraph"/>
              <w:spacing w:line="237" w:lineRule="auto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06A836E5" w14:textId="77777777"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14:paraId="7E4EA84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2A9AE21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12E08A0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4B1B600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43F6BD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159B754" w14:textId="77777777">
        <w:trPr>
          <w:trHeight w:val="3681"/>
        </w:trPr>
        <w:tc>
          <w:tcPr>
            <w:tcW w:w="768" w:type="dxa"/>
          </w:tcPr>
          <w:p w14:paraId="4237FE0C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1.1.8.1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919F650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740B40BD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6EBF7F3B" w14:textId="77777777"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организационно- распорядительн </w:t>
            </w:r>
            <w:r>
              <w:rPr>
                <w:sz w:val="20"/>
              </w:rPr>
              <w:t xml:space="preserve">ые документы организации о </w:t>
            </w:r>
            <w:r>
              <w:rPr>
                <w:spacing w:val="-2"/>
                <w:sz w:val="20"/>
              </w:rPr>
              <w:t xml:space="preserve">назначении 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 xml:space="preserve">безопасную эксплуатацию тепловых энергоустановок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 отнесенных к</w:t>
            </w:r>
          </w:p>
          <w:p w14:paraId="4380DBEA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14:paraId="418185FC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20FDF68E" w14:textId="77777777" w:rsidR="004A7AE7" w:rsidRDefault="00562D7C">
            <w:pPr>
              <w:pStyle w:val="TableParagraph"/>
              <w:spacing w:line="237" w:lineRule="auto"/>
              <w:ind w:left="106" w:right="481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14:paraId="49E86F8A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50BE5AF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47761A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2E975D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D139B06" w14:textId="77777777">
        <w:trPr>
          <w:trHeight w:val="4601"/>
        </w:trPr>
        <w:tc>
          <w:tcPr>
            <w:tcW w:w="768" w:type="dxa"/>
          </w:tcPr>
          <w:p w14:paraId="49DAFAA4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1.1.8.2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0CE3958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327AE805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3023D5D1" w14:textId="77777777"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организационно- распорядительн </w:t>
            </w:r>
            <w:r>
              <w:rPr>
                <w:sz w:val="20"/>
              </w:rPr>
              <w:t xml:space="preserve">ых документов организации о </w:t>
            </w:r>
            <w:r>
              <w:rPr>
                <w:spacing w:val="-2"/>
                <w:sz w:val="20"/>
              </w:rPr>
              <w:t xml:space="preserve">назначении 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 xml:space="preserve">безопасную эксплуатацию оборудования </w:t>
            </w:r>
            <w:r>
              <w:rPr>
                <w:sz w:val="20"/>
              </w:rPr>
              <w:t>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 xml:space="preserve">осуществление производственно </w:t>
            </w:r>
            <w:r>
              <w:rPr>
                <w:sz w:val="20"/>
              </w:rPr>
              <w:t xml:space="preserve">го контроля при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>оборудования на</w:t>
            </w:r>
          </w:p>
          <w:p w14:paraId="69CE9022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1146" w:type="dxa"/>
          </w:tcPr>
          <w:p w14:paraId="347C670E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238A63D9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ОПО</w:t>
            </w:r>
          </w:p>
        </w:tc>
        <w:tc>
          <w:tcPr>
            <w:tcW w:w="2270" w:type="dxa"/>
          </w:tcPr>
          <w:p w14:paraId="0F25348E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15DF25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C25F94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7D7CE5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D8A2E31" w14:textId="77777777">
        <w:trPr>
          <w:trHeight w:val="688"/>
        </w:trPr>
        <w:tc>
          <w:tcPr>
            <w:tcW w:w="768" w:type="dxa"/>
          </w:tcPr>
          <w:p w14:paraId="342F1098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1.1.9</w:t>
            </w:r>
          </w:p>
        </w:tc>
        <w:tc>
          <w:tcPr>
            <w:tcW w:w="2535" w:type="dxa"/>
          </w:tcPr>
          <w:p w14:paraId="0C9C61C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665FB880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Утвержденные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инструкции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14:paraId="013602F6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охране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утвержденный порядок производства работ</w:t>
            </w:r>
          </w:p>
        </w:tc>
        <w:tc>
          <w:tcPr>
            <w:tcW w:w="1702" w:type="dxa"/>
          </w:tcPr>
          <w:p w14:paraId="101C3F88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  <w:p w14:paraId="26BE05AC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наличия утвержденных</w:t>
            </w:r>
          </w:p>
        </w:tc>
        <w:tc>
          <w:tcPr>
            <w:tcW w:w="1146" w:type="dxa"/>
          </w:tcPr>
          <w:p w14:paraId="62EC5E7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20F15F5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Кохр.труда</w:t>
            </w:r>
          </w:p>
        </w:tc>
        <w:tc>
          <w:tcPr>
            <w:tcW w:w="2270" w:type="dxa"/>
          </w:tcPr>
          <w:p w14:paraId="66E3C693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B45EF29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54F4D81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0133FF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91AD583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35"/>
          <w:footerReference w:type="default" r:id="rId3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657DAF8B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5DA339B6" w14:textId="77777777">
        <w:trPr>
          <w:trHeight w:val="3451"/>
        </w:trPr>
        <w:tc>
          <w:tcPr>
            <w:tcW w:w="768" w:type="dxa"/>
          </w:tcPr>
          <w:p w14:paraId="21C4671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06B410B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44F2D04B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повышенной опасности и оформления наряда-допуска, утвержденный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работ, выполняемых по нарядам- допускам в соответствии</w:t>
            </w:r>
          </w:p>
          <w:p w14:paraId="322D987A" w14:textId="77777777" w:rsidR="004A7AE7" w:rsidRDefault="00562D7C">
            <w:pPr>
              <w:pStyle w:val="TableParagraph"/>
              <w:ind w:left="107" w:right="191"/>
              <w:rPr>
                <w:sz w:val="20"/>
              </w:rPr>
            </w:pPr>
            <w:r>
              <w:rPr>
                <w:sz w:val="20"/>
              </w:rPr>
              <w:t>с требованиями Правил по охране труда при эксплуатации объектов теплоснабжения и теплопотребляющих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установок, утвержденных приказом Минтруда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декабря 2020 г. № 924н</w:t>
            </w:r>
          </w:p>
          <w:p w14:paraId="1A3F41E3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07CF5279" w14:textId="77777777" w:rsidR="004A7AE7" w:rsidRDefault="00562D7C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 xml:space="preserve">инструкций по охране труда, </w:t>
            </w:r>
            <w:r>
              <w:rPr>
                <w:spacing w:val="-2"/>
                <w:sz w:val="20"/>
              </w:rPr>
              <w:t xml:space="preserve">утвержденный порядок производства работ повышенной </w:t>
            </w:r>
            <w:r>
              <w:rPr>
                <w:sz w:val="20"/>
              </w:rPr>
              <w:t xml:space="preserve">опасности и </w:t>
            </w:r>
            <w:r>
              <w:rPr>
                <w:spacing w:val="-2"/>
                <w:sz w:val="20"/>
              </w:rPr>
              <w:t xml:space="preserve">оформления наряда-допуска, утвержденный </w:t>
            </w:r>
            <w:r>
              <w:rPr>
                <w:sz w:val="20"/>
              </w:rPr>
              <w:t>перечень работ, выполняемых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нарядам-</w:t>
            </w:r>
          </w:p>
          <w:p w14:paraId="379B977E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допускам</w:t>
            </w:r>
          </w:p>
        </w:tc>
        <w:tc>
          <w:tcPr>
            <w:tcW w:w="1146" w:type="dxa"/>
          </w:tcPr>
          <w:p w14:paraId="670F84B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5962D59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3FA9DB4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724DF43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39E5EA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67865B2" w14:textId="77777777">
        <w:trPr>
          <w:trHeight w:val="3220"/>
        </w:trPr>
        <w:tc>
          <w:tcPr>
            <w:tcW w:w="768" w:type="dxa"/>
          </w:tcPr>
          <w:p w14:paraId="59E9E8A9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1.1.10</w:t>
            </w:r>
          </w:p>
        </w:tc>
        <w:tc>
          <w:tcPr>
            <w:tcW w:w="2535" w:type="dxa"/>
          </w:tcPr>
          <w:p w14:paraId="7D8F8AA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6C76B7C" w14:textId="77777777" w:rsidR="004A7AE7" w:rsidRDefault="00562D7C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z w:val="20"/>
              </w:rPr>
              <w:t>Копии утвержденных в соответствии с пунктом 2.3.48 Правил технической эксплуатации тепловых энергоустановок и с пунктом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236 Правил промышленной безопасности, программ противоаварийных тренировок, журналов, подтверждающих 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тренировок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согласно утвержденной программе противоаварийных тренировок (подпункт 9.3.10 пункта 9</w:t>
            </w:r>
          </w:p>
          <w:p w14:paraId="2B7331B7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D46FFC3" w14:textId="77777777"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программ противоаварийн </w:t>
            </w:r>
            <w:r>
              <w:rPr>
                <w:sz w:val="20"/>
              </w:rPr>
              <w:t xml:space="preserve">ых тренировок, </w:t>
            </w:r>
            <w:r>
              <w:rPr>
                <w:spacing w:val="-2"/>
                <w:sz w:val="20"/>
              </w:rPr>
              <w:t xml:space="preserve">журналов, подтверждающи </w:t>
            </w:r>
            <w:r>
              <w:rPr>
                <w:sz w:val="20"/>
              </w:rPr>
              <w:t xml:space="preserve">х проведение </w:t>
            </w:r>
            <w:r>
              <w:rPr>
                <w:spacing w:val="-2"/>
                <w:sz w:val="20"/>
              </w:rPr>
              <w:t>тренировок согласно утвержденной программе противоаварийн</w:t>
            </w:r>
          </w:p>
          <w:p w14:paraId="27CEC437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тренировок</w:t>
            </w:r>
          </w:p>
        </w:tc>
        <w:tc>
          <w:tcPr>
            <w:tcW w:w="1146" w:type="dxa"/>
          </w:tcPr>
          <w:p w14:paraId="424A4CDE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1266" w:type="dxa"/>
          </w:tcPr>
          <w:p w14:paraId="3773C72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Ктрен</w:t>
            </w:r>
          </w:p>
        </w:tc>
        <w:tc>
          <w:tcPr>
            <w:tcW w:w="2270" w:type="dxa"/>
          </w:tcPr>
          <w:p w14:paraId="6FABE939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11F298B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13897A7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C2BC6D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4FFB5C3" w14:textId="77777777">
        <w:trPr>
          <w:trHeight w:val="2068"/>
        </w:trPr>
        <w:tc>
          <w:tcPr>
            <w:tcW w:w="768" w:type="dxa"/>
          </w:tcPr>
          <w:p w14:paraId="63E248F6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535" w:type="dxa"/>
            <w:vMerge w:val="restart"/>
          </w:tcPr>
          <w:p w14:paraId="7B15E366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Проводить наладку принадлежащих им тепловых сетей (пункт 2 части 4 статьи 20 Федерального закона о теплоснабжении) и осуществлять контроль за режимами потребления тепловой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 части 4 статьи 20</w:t>
            </w:r>
          </w:p>
          <w:p w14:paraId="11C1BEB0" w14:textId="77777777" w:rsidR="004A7AE7" w:rsidRDefault="00562D7C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50BD1883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предусмотренные подпунктами 9.3.11 и 9.3.22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01624ABC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проведения наладки </w:t>
            </w: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контроля за </w:t>
            </w:r>
            <w:r>
              <w:rPr>
                <w:spacing w:val="-2"/>
                <w:sz w:val="20"/>
              </w:rPr>
              <w:t>режимами потребления</w:t>
            </w:r>
          </w:p>
          <w:p w14:paraId="32D9CC6A" w14:textId="77777777" w:rsidR="004A7AE7" w:rsidRDefault="00562D7C">
            <w:pPr>
              <w:pStyle w:val="TableParagraph"/>
              <w:spacing w:line="230" w:lineRule="atLeast"/>
              <w:ind w:left="107" w:right="796"/>
              <w:rPr>
                <w:sz w:val="20"/>
              </w:rPr>
            </w:pPr>
            <w:r>
              <w:rPr>
                <w:spacing w:val="-2"/>
                <w:sz w:val="20"/>
              </w:rPr>
              <w:t>тепловой энергии</w:t>
            </w:r>
          </w:p>
        </w:tc>
        <w:tc>
          <w:tcPr>
            <w:tcW w:w="1146" w:type="dxa"/>
          </w:tcPr>
          <w:p w14:paraId="6883C83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22A5A750" w14:textId="77777777" w:rsidR="004A7AE7" w:rsidRDefault="00562D7C">
            <w:pPr>
              <w:pStyle w:val="TableParagraph"/>
              <w:ind w:left="106" w:right="400"/>
              <w:rPr>
                <w:sz w:val="20"/>
              </w:rPr>
            </w:pPr>
            <w:r>
              <w:rPr>
                <w:spacing w:val="-2"/>
                <w:sz w:val="20"/>
              </w:rPr>
              <w:t>Крежим. налад</w:t>
            </w:r>
          </w:p>
        </w:tc>
        <w:tc>
          <w:tcPr>
            <w:tcW w:w="2270" w:type="dxa"/>
          </w:tcPr>
          <w:p w14:paraId="48106D7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Крежим.налад= Ктемп.граф*0,5+ Крежим.карт*0,5</w:t>
            </w:r>
          </w:p>
        </w:tc>
        <w:tc>
          <w:tcPr>
            <w:tcW w:w="1341" w:type="dxa"/>
          </w:tcPr>
          <w:p w14:paraId="39438FE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FF42A1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E2658E3" w14:textId="77777777">
        <w:trPr>
          <w:trHeight w:val="689"/>
        </w:trPr>
        <w:tc>
          <w:tcPr>
            <w:tcW w:w="768" w:type="dxa"/>
          </w:tcPr>
          <w:p w14:paraId="60ECA1A0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1016245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5D23E787" w14:textId="77777777" w:rsidR="004A7AE7" w:rsidRDefault="00562D7C">
            <w:pPr>
              <w:pStyle w:val="TableParagraph"/>
              <w:spacing w:line="237" w:lineRule="auto"/>
              <w:ind w:left="107" w:right="194"/>
              <w:rPr>
                <w:sz w:val="20"/>
              </w:rPr>
            </w:pPr>
            <w:r>
              <w:rPr>
                <w:sz w:val="20"/>
              </w:rPr>
              <w:t>Разработанные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утвержденные в установленном порядке</w:t>
            </w:r>
          </w:p>
          <w:p w14:paraId="457606A0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графики,</w:t>
            </w:r>
          </w:p>
        </w:tc>
        <w:tc>
          <w:tcPr>
            <w:tcW w:w="1702" w:type="dxa"/>
          </w:tcPr>
          <w:p w14:paraId="5BE90722" w14:textId="77777777" w:rsidR="004A7AE7" w:rsidRDefault="00562D7C">
            <w:pPr>
              <w:pStyle w:val="TableParagraph"/>
              <w:spacing w:line="237" w:lineRule="auto"/>
              <w:ind w:left="107" w:right="61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наличия</w:t>
            </w:r>
          </w:p>
          <w:p w14:paraId="15C3897B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температурных</w:t>
            </w:r>
          </w:p>
        </w:tc>
        <w:tc>
          <w:tcPr>
            <w:tcW w:w="1146" w:type="dxa"/>
          </w:tcPr>
          <w:p w14:paraId="097DFD44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4169DB6A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Ктемп.граф</w:t>
            </w:r>
          </w:p>
        </w:tc>
        <w:tc>
          <w:tcPr>
            <w:tcW w:w="2270" w:type="dxa"/>
          </w:tcPr>
          <w:p w14:paraId="151356D0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1F63338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D17B40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1622B5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02CEEF5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37"/>
          <w:footerReference w:type="default" r:id="rId3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76D7F575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DC0FDB2" w14:textId="77777777">
        <w:trPr>
          <w:trHeight w:val="3231"/>
        </w:trPr>
        <w:tc>
          <w:tcPr>
            <w:tcW w:w="768" w:type="dxa"/>
          </w:tcPr>
          <w:p w14:paraId="55F07C2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14:paraId="05D76DF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4A32E85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гидравлические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режимы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работы системы теплоснабжения на предстоящий отопительный период, разработанные в соответствии с пунктом 6.2.1 Правил технической эксплуатации тепловых энергоустановок,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копии эксплуатационных инструкций по ведению и контролю режимов работы системы теплоснабжения (подпункт 9.3.11 пункта 9 Правил)</w:t>
            </w:r>
          </w:p>
        </w:tc>
        <w:tc>
          <w:tcPr>
            <w:tcW w:w="1702" w:type="dxa"/>
          </w:tcPr>
          <w:p w14:paraId="733C7337" w14:textId="77777777" w:rsidR="004A7AE7" w:rsidRDefault="00562D7C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графиков, гидравлических </w:t>
            </w:r>
            <w:r>
              <w:rPr>
                <w:sz w:val="20"/>
              </w:rPr>
              <w:t>режимов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работы </w:t>
            </w:r>
            <w:r>
              <w:rPr>
                <w:spacing w:val="-2"/>
                <w:sz w:val="20"/>
              </w:rPr>
              <w:t>системы теплоснабжения</w:t>
            </w:r>
          </w:p>
        </w:tc>
        <w:tc>
          <w:tcPr>
            <w:tcW w:w="1146" w:type="dxa"/>
          </w:tcPr>
          <w:p w14:paraId="711CE91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7D26BE3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525D34D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5CC1716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429417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992CD03" w14:textId="77777777">
        <w:trPr>
          <w:trHeight w:val="2760"/>
        </w:trPr>
        <w:tc>
          <w:tcPr>
            <w:tcW w:w="768" w:type="dxa"/>
          </w:tcPr>
          <w:p w14:paraId="2FD1677D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0F7BE760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1F6813DC" w14:textId="77777777" w:rsidR="004A7AE7" w:rsidRDefault="00562D7C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>Технические отчеты о проведении режимно- наладочных испытаний объектов теплоснабжения, утвержденные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режимные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карты, требования к которым установлены пунктами 2.5.4,</w:t>
            </w:r>
          </w:p>
          <w:p w14:paraId="76CEAB6C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2.8.1,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5.3.6,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9.3.25,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12.11</w:t>
            </w:r>
            <w:r>
              <w:rPr>
                <w:spacing w:val="-2"/>
                <w:sz w:val="20"/>
              </w:rPr>
              <w:t xml:space="preserve"> Правил</w:t>
            </w:r>
          </w:p>
          <w:p w14:paraId="71933987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технической эксплуатации тепловых энергоустановок (пункт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9.3.22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Правил)</w:t>
            </w:r>
          </w:p>
        </w:tc>
        <w:tc>
          <w:tcPr>
            <w:tcW w:w="1702" w:type="dxa"/>
          </w:tcPr>
          <w:p w14:paraId="3812F471" w14:textId="77777777" w:rsidR="004A7AE7" w:rsidRDefault="00562D7C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технических </w:t>
            </w:r>
            <w:r>
              <w:rPr>
                <w:sz w:val="20"/>
              </w:rPr>
              <w:t xml:space="preserve">отчетов о </w:t>
            </w:r>
            <w:r>
              <w:rPr>
                <w:spacing w:val="-2"/>
                <w:sz w:val="20"/>
              </w:rPr>
              <w:t>проведении режимно- наладочных испытаний объектов теплоснабжения, утвержденных</w:t>
            </w:r>
          </w:p>
          <w:p w14:paraId="4A386B64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режимных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карт</w:t>
            </w:r>
          </w:p>
        </w:tc>
        <w:tc>
          <w:tcPr>
            <w:tcW w:w="1146" w:type="dxa"/>
          </w:tcPr>
          <w:p w14:paraId="717CBB15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59221A13" w14:textId="77777777" w:rsidR="004A7AE7" w:rsidRDefault="00562D7C">
            <w:pPr>
              <w:pStyle w:val="TableParagraph"/>
              <w:spacing w:line="237" w:lineRule="auto"/>
              <w:ind w:left="106" w:right="1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Крежим.кар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2270" w:type="dxa"/>
          </w:tcPr>
          <w:p w14:paraId="0C4F3814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626FD54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30D163D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BF0379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4E0B81A" w14:textId="77777777">
        <w:trPr>
          <w:trHeight w:val="3451"/>
        </w:trPr>
        <w:tc>
          <w:tcPr>
            <w:tcW w:w="768" w:type="dxa"/>
          </w:tcPr>
          <w:p w14:paraId="0FCFEED8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535" w:type="dxa"/>
          </w:tcPr>
          <w:p w14:paraId="370A8699" w14:textId="77777777" w:rsidR="004A7AE7" w:rsidRDefault="00562D7C">
            <w:pPr>
              <w:pStyle w:val="TableParagraph"/>
              <w:spacing w:line="237" w:lineRule="auto"/>
              <w:ind w:left="105" w:right="428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качество </w:t>
            </w:r>
            <w:r>
              <w:rPr>
                <w:spacing w:val="-2"/>
                <w:sz w:val="20"/>
              </w:rPr>
              <w:t>теплоносителей</w:t>
            </w:r>
          </w:p>
          <w:p w14:paraId="29DA62EA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3A1181DA" w14:textId="77777777" w:rsidR="004A7AE7" w:rsidRDefault="00562D7C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Копии утвержденной инструкции по эксплуатации установок для докотловой обработки воды (если предусмотрены проектной документацией объектов теплоснабжения) и инструкции по ведению водно-химического режима,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включающей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режимные карты, утвержденный график химконтроля за водно- химическим режимом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котельных и тепловых сетей, разработанный в соответствии с</w:t>
            </w:r>
          </w:p>
          <w:p w14:paraId="4CAF4FAD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требованиями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12.9</w:t>
            </w:r>
          </w:p>
        </w:tc>
        <w:tc>
          <w:tcPr>
            <w:tcW w:w="1702" w:type="dxa"/>
          </w:tcPr>
          <w:p w14:paraId="7C90849F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обеспечения качества теплоносителей</w:t>
            </w:r>
          </w:p>
        </w:tc>
        <w:tc>
          <w:tcPr>
            <w:tcW w:w="1146" w:type="dxa"/>
          </w:tcPr>
          <w:p w14:paraId="4F3CD3BA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6B936C19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Ккачест</w:t>
            </w:r>
          </w:p>
        </w:tc>
        <w:tc>
          <w:tcPr>
            <w:tcW w:w="2270" w:type="dxa"/>
          </w:tcPr>
          <w:p w14:paraId="11A6D9A5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8F84B69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871C50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FA054C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C036934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39"/>
          <w:footerReference w:type="default" r:id="rId4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69E7CCB9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26853A4E" w14:textId="77777777">
        <w:trPr>
          <w:trHeight w:val="1610"/>
        </w:trPr>
        <w:tc>
          <w:tcPr>
            <w:tcW w:w="768" w:type="dxa"/>
          </w:tcPr>
          <w:p w14:paraId="7CA5D76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01468B5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A5BCC71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Правил технической эксплуатации тепловых энергоустановок,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278 Правил промышленной </w:t>
            </w:r>
            <w:r>
              <w:rPr>
                <w:spacing w:val="-2"/>
                <w:sz w:val="20"/>
              </w:rPr>
              <w:t>безопасности</w:t>
            </w:r>
          </w:p>
          <w:p w14:paraId="7EBEC3FE" w14:textId="77777777" w:rsidR="004A7AE7" w:rsidRDefault="00562D7C">
            <w:pPr>
              <w:pStyle w:val="TableParagraph"/>
              <w:spacing w:line="230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771F4C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69C83E2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4205192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58A22BA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6072957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6DDD01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33CA254" w14:textId="77777777">
        <w:trPr>
          <w:trHeight w:val="6212"/>
        </w:trPr>
        <w:tc>
          <w:tcPr>
            <w:tcW w:w="768" w:type="dxa"/>
          </w:tcPr>
          <w:p w14:paraId="601A9967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535" w:type="dxa"/>
          </w:tcPr>
          <w:p w14:paraId="777BE0CD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Организовывать </w:t>
            </w:r>
            <w:r>
              <w:rPr>
                <w:sz w:val="20"/>
              </w:rPr>
              <w:t>коммерческий учет приобретаемой тепловой энергии и реализуемой тепловой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5 части 4 статьи 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666C174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Копии актов ввода в эксплуатацию и актов периодической проверки узла учета и средств измерений, входящих в состав узла учета (в случае организации коммерческого учета), акты разграничения балансовой </w:t>
            </w:r>
            <w:r>
              <w:rPr>
                <w:spacing w:val="-2"/>
                <w:sz w:val="20"/>
              </w:rPr>
              <w:t xml:space="preserve">принадлежности, </w:t>
            </w:r>
            <w:r>
              <w:rPr>
                <w:sz w:val="20"/>
              </w:rPr>
              <w:t xml:space="preserve">предусмотренные Правилами коммерческого учета тепловой энергии, теплоносителя, </w:t>
            </w:r>
            <w:r>
              <w:rPr>
                <w:spacing w:val="-2"/>
                <w:sz w:val="20"/>
              </w:rPr>
              <w:t xml:space="preserve">утвержденными постановлением </w:t>
            </w:r>
            <w:r>
              <w:rPr>
                <w:sz w:val="20"/>
              </w:rPr>
              <w:t>Правительства Российской Федерации от 18 ноября 2013 г.</w:t>
            </w:r>
          </w:p>
          <w:p w14:paraId="5BC4D8FA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1034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Правила коммерческого учета).</w:t>
            </w:r>
          </w:p>
          <w:p w14:paraId="29C4C9C9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Результаты поверки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приборов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средств измерений, входящих в состав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узла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подлежащих поверке, подтверждаются в порядке, предусмотренном законодательством об обеспечении единства </w:t>
            </w:r>
            <w:r>
              <w:rPr>
                <w:spacing w:val="-2"/>
                <w:sz w:val="20"/>
              </w:rPr>
              <w:t>измерений</w:t>
            </w:r>
          </w:p>
          <w:p w14:paraId="7D7DEB20" w14:textId="77777777" w:rsidR="004A7AE7" w:rsidRDefault="00562D7C">
            <w:pPr>
              <w:pStyle w:val="TableParagraph"/>
              <w:spacing w:line="232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62B212EC" w14:textId="77777777"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организации коммерческого учета приобретаемой тепловой </w:t>
            </w:r>
            <w:r>
              <w:rPr>
                <w:sz w:val="20"/>
              </w:rPr>
              <w:t xml:space="preserve">энергии и </w:t>
            </w:r>
            <w:r>
              <w:rPr>
                <w:spacing w:val="-2"/>
                <w:sz w:val="20"/>
              </w:rPr>
              <w:t>реализуемой тепловой энергии</w:t>
            </w:r>
          </w:p>
        </w:tc>
        <w:tc>
          <w:tcPr>
            <w:tcW w:w="1146" w:type="dxa"/>
          </w:tcPr>
          <w:p w14:paraId="648CE1F1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0BC4BE35" w14:textId="77777777" w:rsidR="004A7AE7" w:rsidRDefault="00562D7C">
            <w:pPr>
              <w:pStyle w:val="TableParagraph"/>
              <w:spacing w:line="225" w:lineRule="exact"/>
              <w:ind w:left="49" w:right="8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Ккомм.учет</w:t>
            </w:r>
          </w:p>
        </w:tc>
        <w:tc>
          <w:tcPr>
            <w:tcW w:w="2270" w:type="dxa"/>
          </w:tcPr>
          <w:p w14:paraId="15C1C110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5183311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C6BEC1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34E05A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63D5D8B" w14:textId="77777777">
        <w:trPr>
          <w:trHeight w:val="1608"/>
        </w:trPr>
        <w:tc>
          <w:tcPr>
            <w:tcW w:w="768" w:type="dxa"/>
          </w:tcPr>
          <w:p w14:paraId="082C3A40" w14:textId="77777777" w:rsidR="004A7AE7" w:rsidRDefault="00562D7C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2535" w:type="dxa"/>
          </w:tcPr>
          <w:p w14:paraId="23C3528A" w14:textId="77777777" w:rsidR="004A7AE7" w:rsidRDefault="00562D7C">
            <w:pPr>
              <w:pStyle w:val="TableParagraph"/>
              <w:ind w:left="105" w:right="368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проверку качества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строительства, реконструкции и (или) </w:t>
            </w:r>
            <w:r>
              <w:rPr>
                <w:spacing w:val="-2"/>
                <w:sz w:val="20"/>
              </w:rPr>
              <w:t>модернизации принадлежащих теплоснабжающим,</w:t>
            </w:r>
          </w:p>
          <w:p w14:paraId="17422ED5" w14:textId="77777777" w:rsidR="004A7AE7" w:rsidRDefault="00562D7C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теплосетевым</w:t>
            </w:r>
          </w:p>
        </w:tc>
        <w:tc>
          <w:tcPr>
            <w:tcW w:w="3049" w:type="dxa"/>
          </w:tcPr>
          <w:p w14:paraId="610B6BC8" w14:textId="77777777" w:rsidR="004A7AE7" w:rsidRDefault="00562D7C">
            <w:pPr>
              <w:pStyle w:val="TableParagraph"/>
              <w:ind w:left="107" w:right="169"/>
              <w:rPr>
                <w:sz w:val="20"/>
              </w:rPr>
            </w:pPr>
            <w:r>
              <w:rPr>
                <w:sz w:val="20"/>
              </w:rPr>
              <w:t>Разработанный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пунктом 2.7.10 Правил технической эксплуатации тепловых энергоустановок </w:t>
            </w:r>
            <w:r>
              <w:rPr>
                <w:spacing w:val="-2"/>
                <w:sz w:val="20"/>
              </w:rPr>
              <w:t>нормативно-технический документ</w:t>
            </w:r>
          </w:p>
          <w:p w14:paraId="0E32BFA9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ремонтного</w:t>
            </w:r>
          </w:p>
        </w:tc>
        <w:tc>
          <w:tcPr>
            <w:tcW w:w="1702" w:type="dxa"/>
          </w:tcPr>
          <w:p w14:paraId="4BEF6E5E" w14:textId="77777777" w:rsidR="004A7AE7" w:rsidRDefault="00562D7C">
            <w:pPr>
              <w:pStyle w:val="TableParagraph"/>
              <w:ind w:left="107" w:right="4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нормативно- технического </w:t>
            </w:r>
            <w:r>
              <w:rPr>
                <w:sz w:val="20"/>
              </w:rPr>
              <w:t>документа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организации</w:t>
            </w:r>
          </w:p>
          <w:p w14:paraId="3B69D9ED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ремонтного</w:t>
            </w:r>
          </w:p>
        </w:tc>
        <w:tc>
          <w:tcPr>
            <w:tcW w:w="1146" w:type="dxa"/>
          </w:tcPr>
          <w:p w14:paraId="66DA2167" w14:textId="77777777" w:rsidR="004A7AE7" w:rsidRDefault="00562D7C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1266" w:type="dxa"/>
          </w:tcPr>
          <w:p w14:paraId="5940511F" w14:textId="77777777" w:rsidR="004A7AE7" w:rsidRDefault="00562D7C">
            <w:pPr>
              <w:pStyle w:val="TableParagraph"/>
              <w:spacing w:line="222" w:lineRule="exact"/>
              <w:ind w:left="49" w:right="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Ккач.строит</w:t>
            </w:r>
          </w:p>
        </w:tc>
        <w:tc>
          <w:tcPr>
            <w:tcW w:w="2270" w:type="dxa"/>
          </w:tcPr>
          <w:p w14:paraId="1374F0E6" w14:textId="77777777" w:rsidR="004A7AE7" w:rsidRDefault="00562D7C">
            <w:pPr>
              <w:pStyle w:val="TableParagraph"/>
              <w:spacing w:line="222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084A6AD8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9F1984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46C351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B3A5B16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41"/>
          <w:footerReference w:type="default" r:id="rId4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38C540AC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1C98854D" w14:textId="77777777">
        <w:trPr>
          <w:trHeight w:val="6672"/>
        </w:trPr>
        <w:tc>
          <w:tcPr>
            <w:tcW w:w="768" w:type="dxa"/>
          </w:tcPr>
          <w:p w14:paraId="024ECCB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240F83B6" w14:textId="77777777"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организациям тепловых сетей, в том числе качества тепловой 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14:paraId="023C95B2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статьи 20 Федерального закона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69477719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производства, разработке ремонтной документации, планированию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 ремонту, выводу в ремонт и производству ремонта,</w:t>
            </w:r>
          </w:p>
          <w:p w14:paraId="75B0E514" w14:textId="77777777" w:rsidR="004A7AE7" w:rsidRDefault="00562D7C">
            <w:pPr>
              <w:pStyle w:val="TableParagraph"/>
              <w:ind w:left="107" w:right="241"/>
              <w:rPr>
                <w:sz w:val="20"/>
              </w:rPr>
            </w:pPr>
            <w:r>
              <w:rPr>
                <w:sz w:val="20"/>
              </w:rPr>
              <w:t>а также приемке и оценке качества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ремонта,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акты приемки объектов теплоснабжения и теплопотребляющих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 из ремонта с приложением дефектных ведомостей (при наличии), протоколов испытаний и наладки, предусмотренные пунктом</w:t>
            </w:r>
          </w:p>
          <w:p w14:paraId="1E512FCC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2.7.13 Правил технической эксплуатации тепловых энергоустановок – в случае эксплуатации объектов, не являющихся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копии удостоверений (свидетельств) о качестве монтажа в случае выполнения мероприятий по строительству, реконструкции и (или) модернизации тепловых сетей – в случае эксплуатации </w:t>
            </w:r>
            <w:r>
              <w:rPr>
                <w:spacing w:val="-4"/>
                <w:sz w:val="20"/>
              </w:rPr>
              <w:t>ОПО.</w:t>
            </w:r>
          </w:p>
          <w:p w14:paraId="2BA35E95" w14:textId="77777777" w:rsidR="004A7AE7" w:rsidRDefault="00562D7C">
            <w:pPr>
              <w:pStyle w:val="TableParagraph"/>
              <w:spacing w:line="230" w:lineRule="atLeas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57039D2" w14:textId="77777777" w:rsidR="004A7AE7" w:rsidRDefault="00562D7C">
            <w:pPr>
              <w:pStyle w:val="TableParagraph"/>
              <w:ind w:left="107" w:right="14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производства, разработке ремонтной документации, </w:t>
            </w:r>
            <w:r>
              <w:rPr>
                <w:sz w:val="20"/>
              </w:rPr>
              <w:t>планированию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подготовке к ремонту,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выводу в ремонт и </w:t>
            </w:r>
            <w:r>
              <w:rPr>
                <w:spacing w:val="-2"/>
                <w:sz w:val="20"/>
              </w:rPr>
              <w:t xml:space="preserve">производству </w:t>
            </w:r>
            <w:r>
              <w:rPr>
                <w:sz w:val="20"/>
              </w:rPr>
              <w:t>ремонта,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также приемке и оценке качества </w:t>
            </w:r>
            <w:r>
              <w:rPr>
                <w:spacing w:val="-2"/>
                <w:sz w:val="20"/>
              </w:rPr>
              <w:t>ремонта</w:t>
            </w:r>
          </w:p>
        </w:tc>
        <w:tc>
          <w:tcPr>
            <w:tcW w:w="1146" w:type="dxa"/>
          </w:tcPr>
          <w:p w14:paraId="2D66EFE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610E36C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795748A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248C086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B2A9B6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37941AE" w14:textId="77777777">
        <w:trPr>
          <w:trHeight w:val="2760"/>
        </w:trPr>
        <w:tc>
          <w:tcPr>
            <w:tcW w:w="768" w:type="dxa"/>
          </w:tcPr>
          <w:p w14:paraId="223EAE5F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2535" w:type="dxa"/>
          </w:tcPr>
          <w:p w14:paraId="59B42C5B" w14:textId="77777777" w:rsidR="004A7AE7" w:rsidRDefault="00562D7C">
            <w:pPr>
              <w:pStyle w:val="TableParagraph"/>
              <w:ind w:left="105" w:right="353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надежное </w:t>
            </w:r>
            <w:r>
              <w:rPr>
                <w:spacing w:val="-2"/>
                <w:sz w:val="20"/>
              </w:rPr>
              <w:t xml:space="preserve">теплоснабжение </w:t>
            </w:r>
            <w:r>
              <w:rPr>
                <w:sz w:val="20"/>
              </w:rPr>
              <w:t>потребителей (пункт 7</w:t>
            </w:r>
          </w:p>
          <w:p w14:paraId="70168196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части 4 статьи 20 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2A76523A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9.3.15 – 9.3.21,</w:t>
            </w:r>
          </w:p>
          <w:p w14:paraId="183D42EE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9.3.123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9.3.29,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013D5F5C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обеспечения надежного теплоснабжения потребителей</w:t>
            </w:r>
          </w:p>
        </w:tc>
        <w:tc>
          <w:tcPr>
            <w:tcW w:w="1146" w:type="dxa"/>
          </w:tcPr>
          <w:p w14:paraId="2A7FF70F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0,65</w:t>
            </w:r>
          </w:p>
        </w:tc>
        <w:tc>
          <w:tcPr>
            <w:tcW w:w="1266" w:type="dxa"/>
          </w:tcPr>
          <w:p w14:paraId="0A35BB7E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Кнадеж</w:t>
            </w:r>
          </w:p>
        </w:tc>
        <w:tc>
          <w:tcPr>
            <w:tcW w:w="2270" w:type="dxa"/>
          </w:tcPr>
          <w:p w14:paraId="4A6682DD" w14:textId="77777777" w:rsidR="004A7AE7" w:rsidRDefault="00562D7C">
            <w:pPr>
              <w:pStyle w:val="TableParagraph"/>
              <w:ind w:left="102" w:right="1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Кнадеж=Косвид*0,01+ Кобслед*0,05+ Кдым.труб*0,05+ Киспыт*0,01+ Кгидр*0,4+ Кшурф*0,01+ Кочист.промыв*0,4+ Кэлектр.сопр*0,01+ </w:t>
            </w:r>
            <w:r>
              <w:rPr>
                <w:sz w:val="20"/>
              </w:rPr>
              <w:t xml:space="preserve">Кнасос стан*0,01+ </w:t>
            </w:r>
            <w:r>
              <w:rPr>
                <w:spacing w:val="-2"/>
                <w:sz w:val="20"/>
              </w:rPr>
              <w:t>Ктопл*0,03+ Кматер*0,01+</w:t>
            </w:r>
          </w:p>
          <w:p w14:paraId="59B72F50" w14:textId="77777777" w:rsidR="004A7AE7" w:rsidRDefault="00562D7C">
            <w:pPr>
              <w:pStyle w:val="TableParagraph"/>
              <w:spacing w:line="217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Кстрах*0,01</w:t>
            </w:r>
          </w:p>
        </w:tc>
        <w:tc>
          <w:tcPr>
            <w:tcW w:w="1341" w:type="dxa"/>
          </w:tcPr>
          <w:p w14:paraId="639EFC1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53A952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DD96663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43"/>
          <w:footerReference w:type="default" r:id="rId4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0839A3F5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1A8A9337" w14:textId="77777777">
        <w:trPr>
          <w:trHeight w:val="3912"/>
        </w:trPr>
        <w:tc>
          <w:tcPr>
            <w:tcW w:w="768" w:type="dxa"/>
          </w:tcPr>
          <w:p w14:paraId="2653A621" w14:textId="77777777"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</w:t>
            </w:r>
          </w:p>
        </w:tc>
        <w:tc>
          <w:tcPr>
            <w:tcW w:w="2535" w:type="dxa"/>
            <w:vMerge w:val="restart"/>
          </w:tcPr>
          <w:p w14:paraId="7218F55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14:paraId="4288CAAB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Копии паспортов паровых и 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водогрейных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котельных установок, центральных тепловых пунктов</w:t>
            </w:r>
          </w:p>
          <w:p w14:paraId="14D3E7A7" w14:textId="77777777" w:rsidR="004A7AE7" w:rsidRDefault="00562D7C">
            <w:pPr>
              <w:pStyle w:val="TableParagraph"/>
              <w:ind w:left="107" w:right="340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работающего под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избыточным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давлением,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отметками:</w:t>
            </w:r>
          </w:p>
          <w:p w14:paraId="206AA9DE" w14:textId="77777777" w:rsidR="004A7AE7" w:rsidRDefault="00562D7C">
            <w:pPr>
              <w:pStyle w:val="TableParagraph"/>
              <w:ind w:left="107" w:right="111"/>
              <w:rPr>
                <w:sz w:val="20"/>
              </w:rPr>
            </w:pPr>
            <w:r>
              <w:rPr>
                <w:sz w:val="20"/>
              </w:rPr>
              <w:t>о проведении технических освидетельствований, актов о проведении гидравлических испытаний с выводами об отсутствии выявленных дефектов, запрещающих эксплуатацию. Для оборудования, отработавшего установленный в технической документации организации– изготовителя или проектной документации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службы, или при превышении количества циклов его нагрузки – сведения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(для ОПО) в соответствии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 Федерального закона о промышленной безопасности и заключениях о проведении технического диагностирования (для объектов, не являющихся ОПО) с выводами о продлении срока эксплуатации оборудования в соответствии с пунктом 13.2 Правил технической эксплуатации тепловых энергоустановок; о проверке плотности</w:t>
            </w:r>
          </w:p>
        </w:tc>
        <w:tc>
          <w:tcPr>
            <w:tcW w:w="1702" w:type="dxa"/>
          </w:tcPr>
          <w:p w14:paraId="370365F7" w14:textId="77777777"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паспортов </w:t>
            </w:r>
            <w:r>
              <w:rPr>
                <w:sz w:val="20"/>
              </w:rPr>
              <w:t>паровых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(или) </w:t>
            </w:r>
            <w:r>
              <w:rPr>
                <w:spacing w:val="-2"/>
                <w:sz w:val="20"/>
              </w:rPr>
              <w:t>водогрейных котельных установок, центральных тепловых пунктов</w:t>
            </w:r>
          </w:p>
          <w:p w14:paraId="186B970A" w14:textId="77777777" w:rsidR="004A7AE7" w:rsidRDefault="00562D7C">
            <w:pPr>
              <w:pStyle w:val="TableParagraph"/>
              <w:ind w:left="107" w:right="142"/>
              <w:rPr>
                <w:sz w:val="20"/>
              </w:rPr>
            </w:pPr>
            <w:r>
              <w:rPr>
                <w:sz w:val="20"/>
              </w:rPr>
              <w:t xml:space="preserve">и оборудования, </w:t>
            </w:r>
            <w:r>
              <w:rPr>
                <w:spacing w:val="-2"/>
                <w:sz w:val="20"/>
              </w:rPr>
              <w:t>работающего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избыточным давлением с выводами о</w:t>
            </w:r>
          </w:p>
          <w:p w14:paraId="728E1A18" w14:textId="77777777" w:rsidR="004A7AE7" w:rsidRDefault="00562D7C">
            <w:pPr>
              <w:pStyle w:val="TableParagraph"/>
              <w:spacing w:line="230" w:lineRule="atLeast"/>
              <w:ind w:left="107" w:right="134"/>
              <w:rPr>
                <w:sz w:val="20"/>
              </w:rPr>
            </w:pPr>
            <w:r>
              <w:rPr>
                <w:sz w:val="20"/>
              </w:rPr>
              <w:t>продлении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срока </w:t>
            </w:r>
            <w:r>
              <w:rPr>
                <w:spacing w:val="-2"/>
                <w:sz w:val="20"/>
              </w:rPr>
              <w:t>эксплуатации</w:t>
            </w:r>
          </w:p>
        </w:tc>
        <w:tc>
          <w:tcPr>
            <w:tcW w:w="1146" w:type="dxa"/>
          </w:tcPr>
          <w:p w14:paraId="508C0527" w14:textId="77777777"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26AE7B84" w14:textId="77777777"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Косвид</w:t>
            </w:r>
          </w:p>
        </w:tc>
        <w:tc>
          <w:tcPr>
            <w:tcW w:w="2270" w:type="dxa"/>
          </w:tcPr>
          <w:p w14:paraId="0EC54256" w14:textId="77777777"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Косвид=</w:t>
            </w:r>
          </w:p>
          <w:p w14:paraId="408E8661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Косвид ОПО *0,5+ Косвид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ОПО*0,5</w:t>
            </w:r>
          </w:p>
        </w:tc>
        <w:tc>
          <w:tcPr>
            <w:tcW w:w="1341" w:type="dxa"/>
          </w:tcPr>
          <w:p w14:paraId="36C6065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5EEF06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71FCAE6" w14:textId="77777777">
        <w:trPr>
          <w:trHeight w:val="4598"/>
        </w:trPr>
        <w:tc>
          <w:tcPr>
            <w:tcW w:w="768" w:type="dxa"/>
          </w:tcPr>
          <w:p w14:paraId="513E63FF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618EFE42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45BD14E6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01D79D1E" w14:textId="77777777" w:rsidR="004A7AE7" w:rsidRDefault="00562D7C">
            <w:pPr>
              <w:pStyle w:val="TableParagraph"/>
              <w:ind w:left="107" w:right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отметок в паспорте </w:t>
            </w:r>
            <w:r>
              <w:rPr>
                <w:spacing w:val="-2"/>
                <w:sz w:val="20"/>
              </w:rPr>
              <w:t>оборудования,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являющегося ОПО, о</w:t>
            </w:r>
          </w:p>
          <w:p w14:paraId="47B3280B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проведенном техническом освидетельствов ании, гидравлическом испытании, техническом диагностировани </w:t>
            </w:r>
            <w:r>
              <w:rPr>
                <w:sz w:val="20"/>
              </w:rPr>
              <w:t xml:space="preserve">и, настройки </w:t>
            </w:r>
            <w:r>
              <w:rPr>
                <w:spacing w:val="-2"/>
                <w:sz w:val="20"/>
              </w:rPr>
              <w:t xml:space="preserve">предохранительн </w:t>
            </w:r>
            <w:r>
              <w:rPr>
                <w:sz w:val="20"/>
              </w:rPr>
              <w:t>ых клапанов с выводами о продлении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срока</w:t>
            </w:r>
          </w:p>
          <w:p w14:paraId="3F1404EA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эксплуатации</w:t>
            </w:r>
          </w:p>
        </w:tc>
        <w:tc>
          <w:tcPr>
            <w:tcW w:w="1146" w:type="dxa"/>
          </w:tcPr>
          <w:p w14:paraId="7E0D6A75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63BA0875" w14:textId="77777777" w:rsidR="004A7AE7" w:rsidRDefault="00562D7C">
            <w:pPr>
              <w:pStyle w:val="TableParagraph"/>
              <w:ind w:left="106" w:right="271"/>
              <w:rPr>
                <w:sz w:val="20"/>
              </w:rPr>
            </w:pPr>
            <w:r>
              <w:rPr>
                <w:sz w:val="20"/>
              </w:rPr>
              <w:t>Косвид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14:paraId="72E35761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169C0D24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BB0DCF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B18F29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2B2AD06" w14:textId="77777777">
        <w:trPr>
          <w:trHeight w:val="921"/>
        </w:trPr>
        <w:tc>
          <w:tcPr>
            <w:tcW w:w="768" w:type="dxa"/>
          </w:tcPr>
          <w:p w14:paraId="39B7A1F0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4CC397F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39C697A7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12B4A555" w14:textId="77777777" w:rsidR="004A7AE7" w:rsidRDefault="00562D7C">
            <w:pPr>
              <w:pStyle w:val="TableParagraph"/>
              <w:ind w:left="107" w:right="1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отметок в паспорте</w:t>
            </w:r>
          </w:p>
          <w:p w14:paraId="3737622E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  <w:tc>
          <w:tcPr>
            <w:tcW w:w="1146" w:type="dxa"/>
          </w:tcPr>
          <w:p w14:paraId="62BE504E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3A1BB91F" w14:textId="77777777" w:rsidR="004A7AE7" w:rsidRDefault="00562D7C">
            <w:pPr>
              <w:pStyle w:val="TableParagraph"/>
              <w:spacing w:line="237" w:lineRule="auto"/>
              <w:ind w:left="106" w:right="5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Косвид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2270" w:type="dxa"/>
          </w:tcPr>
          <w:p w14:paraId="5499AC9B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67FA80D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0A5ECA3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180BBD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BA4A681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45"/>
          <w:footerReference w:type="default" r:id="rId4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06948F4A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76822E1D" w14:textId="77777777">
        <w:trPr>
          <w:trHeight w:val="3682"/>
        </w:trPr>
        <w:tc>
          <w:tcPr>
            <w:tcW w:w="768" w:type="dxa"/>
          </w:tcPr>
          <w:p w14:paraId="0C49B6F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02FDEF1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62C9FD66" w14:textId="77777777" w:rsidR="004A7AE7" w:rsidRDefault="00562D7C">
            <w:pPr>
              <w:pStyle w:val="TableParagraph"/>
              <w:ind w:left="107" w:right="383"/>
              <w:rPr>
                <w:sz w:val="20"/>
              </w:rPr>
            </w:pPr>
            <w:r>
              <w:rPr>
                <w:sz w:val="20"/>
              </w:rPr>
              <w:t>(герметичности),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регулировки </w:t>
            </w:r>
            <w:r>
              <w:rPr>
                <w:sz w:val="20"/>
              </w:rPr>
              <w:t>предохранительных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клапанов (подпункт 9.3.15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A0B2D29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проведенных техническом освидетельствов ании, гидравлическом испытании, экспертизы промышленной безопасности, </w:t>
            </w:r>
            <w:r>
              <w:rPr>
                <w:sz w:val="20"/>
              </w:rPr>
              <w:t xml:space="preserve">настройки и </w:t>
            </w:r>
            <w:r>
              <w:rPr>
                <w:spacing w:val="-2"/>
                <w:sz w:val="20"/>
              </w:rPr>
              <w:t xml:space="preserve">регулировки предохранительн </w:t>
            </w:r>
            <w:r>
              <w:rPr>
                <w:sz w:val="20"/>
              </w:rPr>
              <w:t>ых клапанов с выводами о продлении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срока</w:t>
            </w:r>
          </w:p>
          <w:p w14:paraId="19D07F73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эксплуатации</w:t>
            </w:r>
          </w:p>
        </w:tc>
        <w:tc>
          <w:tcPr>
            <w:tcW w:w="1146" w:type="dxa"/>
          </w:tcPr>
          <w:p w14:paraId="6EB6148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5A3D556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7E0247A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3882C4F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BCA99F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7EE7E3B" w14:textId="77777777">
        <w:trPr>
          <w:trHeight w:val="5520"/>
        </w:trPr>
        <w:tc>
          <w:tcPr>
            <w:tcW w:w="768" w:type="dxa"/>
          </w:tcPr>
          <w:p w14:paraId="7B2FF901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1.6.2</w:t>
            </w:r>
          </w:p>
        </w:tc>
        <w:tc>
          <w:tcPr>
            <w:tcW w:w="2535" w:type="dxa"/>
          </w:tcPr>
          <w:p w14:paraId="7A709FE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4DB393EC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Копии актов комплексного обследования, очередных и внеочередных осмотров зданий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сооружений объектов теплоснабжения, журналов, паспортов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сооружений, определенных перечнем 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эксплуатирующей организации, в которые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занесены результаты текущих осмотров в соответствии</w:t>
            </w:r>
          </w:p>
          <w:p w14:paraId="7D3E9C52" w14:textId="77777777" w:rsidR="004A7AE7" w:rsidRDefault="00562D7C">
            <w:pPr>
              <w:pStyle w:val="TableParagraph"/>
              <w:ind w:left="107" w:right="635"/>
              <w:rPr>
                <w:sz w:val="20"/>
              </w:rPr>
            </w:pPr>
            <w:r>
              <w:rPr>
                <w:sz w:val="20"/>
              </w:rPr>
              <w:t>с пунктом 3.1.3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энергоустановок (подпункт 9.3.16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660002F4" w14:textId="77777777"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комплексного обследования, </w:t>
            </w:r>
            <w:r>
              <w:rPr>
                <w:sz w:val="20"/>
              </w:rPr>
              <w:t xml:space="preserve">очередных и </w:t>
            </w:r>
            <w:r>
              <w:rPr>
                <w:spacing w:val="-2"/>
                <w:sz w:val="20"/>
              </w:rPr>
              <w:t xml:space="preserve">внеочередных </w:t>
            </w:r>
            <w:r>
              <w:rPr>
                <w:sz w:val="20"/>
              </w:rPr>
              <w:t>осмотров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зданий и сооружений </w:t>
            </w:r>
            <w:r>
              <w:rPr>
                <w:spacing w:val="-2"/>
                <w:sz w:val="20"/>
              </w:rPr>
              <w:t>объектов теплоснабжения, журналов, паспортов</w:t>
            </w:r>
            <w:r>
              <w:rPr>
                <w:sz w:val="20"/>
              </w:rPr>
              <w:t xml:space="preserve"> зданий и </w:t>
            </w:r>
            <w:r>
              <w:rPr>
                <w:spacing w:val="-2"/>
                <w:sz w:val="20"/>
              </w:rPr>
              <w:t xml:space="preserve">сооружений, определенных перечнем документации эксплуатирующе </w:t>
            </w:r>
            <w:r>
              <w:rPr>
                <w:sz w:val="20"/>
              </w:rPr>
              <w:t>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которые занесены результаты текущих</w:t>
            </w:r>
          </w:p>
          <w:p w14:paraId="297E2C93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осмотров</w:t>
            </w:r>
          </w:p>
        </w:tc>
        <w:tc>
          <w:tcPr>
            <w:tcW w:w="1146" w:type="dxa"/>
          </w:tcPr>
          <w:p w14:paraId="6880C66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2F47ACA4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Кобслед</w:t>
            </w:r>
          </w:p>
        </w:tc>
        <w:tc>
          <w:tcPr>
            <w:tcW w:w="2270" w:type="dxa"/>
          </w:tcPr>
          <w:p w14:paraId="6BB6DFE6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1B86FF7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BAC48D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B7378D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FA1FC87" w14:textId="77777777">
        <w:trPr>
          <w:trHeight w:val="275"/>
        </w:trPr>
        <w:tc>
          <w:tcPr>
            <w:tcW w:w="768" w:type="dxa"/>
          </w:tcPr>
          <w:p w14:paraId="536D7FE3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1.6.3</w:t>
            </w:r>
          </w:p>
        </w:tc>
        <w:tc>
          <w:tcPr>
            <w:tcW w:w="2535" w:type="dxa"/>
          </w:tcPr>
          <w:p w14:paraId="2AD01B3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CB17244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паспортов</w:t>
            </w:r>
          </w:p>
        </w:tc>
        <w:tc>
          <w:tcPr>
            <w:tcW w:w="1702" w:type="dxa"/>
          </w:tcPr>
          <w:p w14:paraId="0E79474A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</w:tc>
        <w:tc>
          <w:tcPr>
            <w:tcW w:w="1146" w:type="dxa"/>
          </w:tcPr>
          <w:p w14:paraId="5DB0984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5ACED70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Кдым.труб</w:t>
            </w:r>
          </w:p>
        </w:tc>
        <w:tc>
          <w:tcPr>
            <w:tcW w:w="2270" w:type="dxa"/>
          </w:tcPr>
          <w:p w14:paraId="4C1CDFD8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41" w:type="dxa"/>
          </w:tcPr>
          <w:p w14:paraId="0AC43E4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597123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461A440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47"/>
          <w:footerReference w:type="default" r:id="rId4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60E729F4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5C0F7C1" w14:textId="77777777">
        <w:trPr>
          <w:trHeight w:val="5751"/>
        </w:trPr>
        <w:tc>
          <w:tcPr>
            <w:tcW w:w="768" w:type="dxa"/>
          </w:tcPr>
          <w:p w14:paraId="1F41557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2878E90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418FDAB4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дымовых труб, в которых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требованиями пункта 3.3.14 Правил технической эксплуатации тепловых энергоустановок отражены результаты наблюдений за техническим состоянием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дымовых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труб,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осадкой фундаментов, мониторингом деформации, проверок вертикальности, инструментальной проверки заземляющего контура, наблюдения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исправностью осветительной арматуры дымовых труб</w:t>
            </w:r>
          </w:p>
          <w:p w14:paraId="46C5F139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2C3FCA3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 xml:space="preserve">наличия актов и </w:t>
            </w:r>
            <w:r>
              <w:rPr>
                <w:spacing w:val="-2"/>
                <w:sz w:val="20"/>
              </w:rPr>
              <w:t xml:space="preserve">паспортов </w:t>
            </w:r>
            <w:r>
              <w:rPr>
                <w:sz w:val="20"/>
              </w:rPr>
              <w:t>дымовых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труб,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которых отражены результаты </w:t>
            </w:r>
            <w:r>
              <w:rPr>
                <w:sz w:val="20"/>
              </w:rPr>
              <w:t xml:space="preserve">наблюдений за </w:t>
            </w:r>
            <w:r>
              <w:rPr>
                <w:spacing w:val="-2"/>
                <w:sz w:val="20"/>
              </w:rPr>
              <w:t xml:space="preserve">техническим состоянием </w:t>
            </w:r>
            <w:r>
              <w:rPr>
                <w:sz w:val="20"/>
              </w:rPr>
              <w:t xml:space="preserve">дымовых труб, за осадкой </w:t>
            </w:r>
            <w:r>
              <w:rPr>
                <w:spacing w:val="-2"/>
                <w:sz w:val="20"/>
              </w:rPr>
              <w:t xml:space="preserve">фундаментов, мониторингом деформации, проверок вертикальности, инструментальн </w:t>
            </w:r>
            <w:r>
              <w:rPr>
                <w:sz w:val="20"/>
              </w:rPr>
              <w:t xml:space="preserve">ой проверки </w:t>
            </w:r>
            <w:r>
              <w:rPr>
                <w:spacing w:val="-2"/>
                <w:sz w:val="20"/>
              </w:rPr>
              <w:t xml:space="preserve">заземляющего контура, </w:t>
            </w:r>
            <w:r>
              <w:rPr>
                <w:sz w:val="20"/>
              </w:rPr>
              <w:t xml:space="preserve">наблюдения за </w:t>
            </w:r>
            <w:r>
              <w:rPr>
                <w:spacing w:val="-2"/>
                <w:sz w:val="20"/>
              </w:rPr>
              <w:t>исправностью осветительной</w:t>
            </w:r>
          </w:p>
          <w:p w14:paraId="23BFC665" w14:textId="77777777" w:rsidR="004A7AE7" w:rsidRDefault="00562D7C">
            <w:pPr>
              <w:pStyle w:val="TableParagraph"/>
              <w:spacing w:line="228" w:lineRule="exact"/>
              <w:ind w:left="107" w:right="3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арматуры </w:t>
            </w:r>
            <w:r>
              <w:rPr>
                <w:sz w:val="20"/>
              </w:rPr>
              <w:t>дымовых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46" w:type="dxa"/>
          </w:tcPr>
          <w:p w14:paraId="0F2AC79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7738B15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54F8589B" w14:textId="77777777" w:rsidR="004A7AE7" w:rsidRDefault="00562D7C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14:paraId="566C11D7" w14:textId="77777777" w:rsidR="004A7AE7" w:rsidRDefault="00562D7C">
            <w:pPr>
              <w:pStyle w:val="TableParagraph"/>
              <w:spacing w:before="228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</w:t>
            </w:r>
            <w:r>
              <w:rPr>
                <w:spacing w:val="-2"/>
                <w:sz w:val="20"/>
              </w:rPr>
              <w:t xml:space="preserve">источники теплоснабжения, </w:t>
            </w: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 xml:space="preserve">дым.труб </w:t>
            </w:r>
            <w:r>
              <w:rPr>
                <w:position w:val="2"/>
                <w:sz w:val="20"/>
              </w:rPr>
              <w:t xml:space="preserve">принимается </w:t>
            </w:r>
            <w:r>
              <w:rPr>
                <w:sz w:val="20"/>
              </w:rPr>
              <w:t>равным 1</w:t>
            </w:r>
          </w:p>
        </w:tc>
        <w:tc>
          <w:tcPr>
            <w:tcW w:w="1341" w:type="dxa"/>
          </w:tcPr>
          <w:p w14:paraId="0AF555A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0E3946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B5880BD" w14:textId="77777777">
        <w:trPr>
          <w:trHeight w:val="3681"/>
        </w:trPr>
        <w:tc>
          <w:tcPr>
            <w:tcW w:w="768" w:type="dxa"/>
          </w:tcPr>
          <w:p w14:paraId="46ED73C4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1.6.4</w:t>
            </w:r>
          </w:p>
        </w:tc>
        <w:tc>
          <w:tcPr>
            <w:tcW w:w="2535" w:type="dxa"/>
          </w:tcPr>
          <w:p w14:paraId="1E7F048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9DDEFE9" w14:textId="77777777" w:rsidR="004A7AE7" w:rsidRDefault="00562D7C">
            <w:pPr>
              <w:pStyle w:val="TableParagraph"/>
              <w:ind w:left="107" w:right="139"/>
              <w:rPr>
                <w:sz w:val="20"/>
              </w:rPr>
            </w:pPr>
            <w:r>
              <w:rPr>
                <w:sz w:val="20"/>
              </w:rPr>
              <w:t>Акты (технические отчеты) о проведении испытаний тепловых сетей (в соответствии с графиком проведения испытаний, утвержденным руководителем (техническим руководителем)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</w:t>
            </w:r>
          </w:p>
          <w:p w14:paraId="224985F4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6.2.32</w:t>
            </w:r>
          </w:p>
        </w:tc>
        <w:tc>
          <w:tcPr>
            <w:tcW w:w="1702" w:type="dxa"/>
          </w:tcPr>
          <w:p w14:paraId="79A49FFA" w14:textId="77777777"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(технических </w:t>
            </w:r>
            <w:r>
              <w:rPr>
                <w:sz w:val="20"/>
              </w:rPr>
              <w:t xml:space="preserve">отчетов) о </w:t>
            </w:r>
            <w:r>
              <w:rPr>
                <w:spacing w:val="-2"/>
                <w:sz w:val="20"/>
              </w:rPr>
              <w:t xml:space="preserve">проведении испытаний </w:t>
            </w:r>
            <w:r>
              <w:rPr>
                <w:sz w:val="20"/>
              </w:rPr>
              <w:t>тепловых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сетей (в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соответствии с графиком </w:t>
            </w:r>
            <w:r>
              <w:rPr>
                <w:spacing w:val="-2"/>
                <w:sz w:val="20"/>
              </w:rPr>
              <w:t>проведения испытаний, утвержденным руководителем (техническим руководителем)</w:t>
            </w:r>
          </w:p>
          <w:p w14:paraId="3B9A3ED2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организации)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146" w:type="dxa"/>
          </w:tcPr>
          <w:p w14:paraId="2768C1A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78D9E274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Киспыт</w:t>
            </w:r>
          </w:p>
        </w:tc>
        <w:tc>
          <w:tcPr>
            <w:tcW w:w="2270" w:type="dxa"/>
          </w:tcPr>
          <w:p w14:paraId="59D18495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5D83F7D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14:paraId="640885CF" w14:textId="77777777" w:rsidR="004A7AE7" w:rsidRDefault="004A7AE7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14:paraId="36024984" w14:textId="77777777" w:rsidR="004A7AE7" w:rsidRDefault="00562D7C">
            <w:pPr>
              <w:pStyle w:val="TableParagraph"/>
              <w:spacing w:line="237" w:lineRule="auto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</w:t>
            </w:r>
            <w:r>
              <w:rPr>
                <w:position w:val="2"/>
                <w:sz w:val="20"/>
              </w:rPr>
              <w:t>тепловые сети, К</w:t>
            </w:r>
            <w:r>
              <w:rPr>
                <w:sz w:val="13"/>
              </w:rPr>
              <w:t>испыт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20"/>
              </w:rPr>
              <w:t>принимается равным 1</w:t>
            </w:r>
          </w:p>
        </w:tc>
        <w:tc>
          <w:tcPr>
            <w:tcW w:w="1341" w:type="dxa"/>
          </w:tcPr>
          <w:p w14:paraId="10CB155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9FE498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D4F9652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49"/>
          <w:footerReference w:type="default" r:id="rId5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5146A274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65796B93" w14:textId="77777777">
        <w:trPr>
          <w:trHeight w:val="3682"/>
        </w:trPr>
        <w:tc>
          <w:tcPr>
            <w:tcW w:w="768" w:type="dxa"/>
          </w:tcPr>
          <w:p w14:paraId="1DD30DB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44C2DE1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2CE9DFB" w14:textId="77777777" w:rsidR="004A7AE7" w:rsidRDefault="00562D7C">
            <w:pPr>
              <w:pStyle w:val="TableParagraph"/>
              <w:ind w:left="107" w:right="680"/>
              <w:rPr>
                <w:sz w:val="20"/>
              </w:rPr>
            </w:pPr>
            <w:r>
              <w:rPr>
                <w:sz w:val="20"/>
              </w:rPr>
              <w:t xml:space="preserve">Правил технической эксплуатации тепловых </w:t>
            </w:r>
            <w:r>
              <w:rPr>
                <w:spacing w:val="-2"/>
                <w:sz w:val="20"/>
              </w:rPr>
              <w:t xml:space="preserve">энергоустановок </w:t>
            </w: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4B8F4B33" w14:textId="77777777" w:rsidR="004A7AE7" w:rsidRDefault="00562D7C">
            <w:pPr>
              <w:pStyle w:val="TableParagraph"/>
              <w:ind w:left="107" w:right="317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максимальную температуру,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 проведении испытаний по </w:t>
            </w:r>
            <w:r>
              <w:rPr>
                <w:spacing w:val="-2"/>
                <w:sz w:val="20"/>
              </w:rPr>
              <w:t>определению</w:t>
            </w:r>
          </w:p>
          <w:p w14:paraId="5344B307" w14:textId="77777777" w:rsidR="004A7AE7" w:rsidRDefault="00562D7C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потерь через тепловую </w:t>
            </w:r>
            <w:r>
              <w:rPr>
                <w:spacing w:val="-2"/>
                <w:sz w:val="20"/>
              </w:rPr>
              <w:t>изоляцию,</w:t>
            </w:r>
          </w:p>
          <w:p w14:paraId="0D94F9AC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о проведении испытания по </w:t>
            </w:r>
            <w:r>
              <w:rPr>
                <w:spacing w:val="-2"/>
                <w:sz w:val="20"/>
              </w:rPr>
              <w:t>определению гидравлических потерь трубопроводов</w:t>
            </w:r>
          </w:p>
          <w:p w14:paraId="273B0511" w14:textId="77777777" w:rsidR="004A7AE7" w:rsidRDefault="00562D7C">
            <w:pPr>
              <w:pStyle w:val="TableParagraph"/>
              <w:spacing w:line="230" w:lineRule="atLeast"/>
              <w:ind w:left="107" w:right="2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водяных </w:t>
            </w:r>
            <w:r>
              <w:rPr>
                <w:sz w:val="20"/>
              </w:rPr>
              <w:t>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</w:p>
        </w:tc>
        <w:tc>
          <w:tcPr>
            <w:tcW w:w="1146" w:type="dxa"/>
          </w:tcPr>
          <w:p w14:paraId="1E3E1EE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5033CFC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6EB6823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6AAE8D6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572F04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A14092A" w14:textId="77777777">
        <w:trPr>
          <w:trHeight w:val="2539"/>
        </w:trPr>
        <w:tc>
          <w:tcPr>
            <w:tcW w:w="768" w:type="dxa"/>
          </w:tcPr>
          <w:p w14:paraId="7E20C9AE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1.6.5</w:t>
            </w:r>
          </w:p>
        </w:tc>
        <w:tc>
          <w:tcPr>
            <w:tcW w:w="2535" w:type="dxa"/>
          </w:tcPr>
          <w:p w14:paraId="4AE60BE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766361C6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Акты проведения гидравлических испытаний на прочность и плотность трубопроводов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пунктом 6.2.16 Правил технической эксплуатации тепловых </w:t>
            </w:r>
            <w:r>
              <w:rPr>
                <w:spacing w:val="-2"/>
                <w:sz w:val="20"/>
              </w:rPr>
              <w:t>энергоустановок</w:t>
            </w:r>
          </w:p>
          <w:p w14:paraId="5DAAE65C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9.3.19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005433F6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проведения гидравлических </w:t>
            </w:r>
            <w:r>
              <w:rPr>
                <w:sz w:val="20"/>
              </w:rPr>
              <w:t xml:space="preserve">испытаний на прочность и </w:t>
            </w:r>
            <w:r>
              <w:rPr>
                <w:spacing w:val="-2"/>
                <w:sz w:val="20"/>
              </w:rPr>
              <w:t xml:space="preserve">плотность трубопроводов </w:t>
            </w:r>
            <w:r>
              <w:rPr>
                <w:sz w:val="20"/>
              </w:rPr>
              <w:t>тепловых сетей</w:t>
            </w:r>
          </w:p>
        </w:tc>
        <w:tc>
          <w:tcPr>
            <w:tcW w:w="1146" w:type="dxa"/>
          </w:tcPr>
          <w:p w14:paraId="395A245B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w="1266" w:type="dxa"/>
          </w:tcPr>
          <w:p w14:paraId="5231958B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Кгидр</w:t>
            </w:r>
          </w:p>
        </w:tc>
        <w:tc>
          <w:tcPr>
            <w:tcW w:w="2270" w:type="dxa"/>
          </w:tcPr>
          <w:p w14:paraId="5342DF98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788ABDA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14:paraId="613597AB" w14:textId="77777777" w:rsidR="004A7AE7" w:rsidRDefault="004A7AE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60087447" w14:textId="77777777" w:rsidR="004A7AE7" w:rsidRDefault="00562D7C">
            <w:pPr>
              <w:pStyle w:val="TableParagraph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на объекте оценки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</w:t>
            </w:r>
            <w:r>
              <w:rPr>
                <w:position w:val="2"/>
                <w:sz w:val="20"/>
              </w:rPr>
              <w:t>тепловые сети, К</w:t>
            </w:r>
            <w:r>
              <w:rPr>
                <w:sz w:val="13"/>
              </w:rPr>
              <w:t>гидр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20"/>
              </w:rPr>
              <w:t>принимается равным 1</w:t>
            </w:r>
          </w:p>
        </w:tc>
        <w:tc>
          <w:tcPr>
            <w:tcW w:w="1341" w:type="dxa"/>
          </w:tcPr>
          <w:p w14:paraId="3F61BCF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39BC65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C8DFDE1" w14:textId="77777777">
        <w:trPr>
          <w:trHeight w:val="3220"/>
        </w:trPr>
        <w:tc>
          <w:tcPr>
            <w:tcW w:w="768" w:type="dxa"/>
          </w:tcPr>
          <w:p w14:paraId="5DB04DC6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1.6.6</w:t>
            </w:r>
          </w:p>
        </w:tc>
        <w:tc>
          <w:tcPr>
            <w:tcW w:w="2535" w:type="dxa"/>
          </w:tcPr>
          <w:p w14:paraId="4FA483A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755AF4D4" w14:textId="77777777" w:rsidR="004A7AE7" w:rsidRDefault="00562D7C">
            <w:pPr>
              <w:pStyle w:val="TableParagraph"/>
              <w:ind w:left="107" w:right="99"/>
              <w:rPr>
                <w:sz w:val="20"/>
              </w:rPr>
            </w:pPr>
            <w:r>
              <w:rPr>
                <w:sz w:val="20"/>
              </w:rPr>
              <w:t>Документы, подтверждающие проведение мероприятий по контролю за состоянием подземных трубопроводов тепловой сети (за исключением неметаллических),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проложенных в непроходных каналах, и при бесканальной прокладке, требования к проведению которых установлены пунктами</w:t>
            </w:r>
          </w:p>
          <w:p w14:paraId="3D6F6971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6.2.34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6.2.37</w:t>
            </w:r>
            <w:r>
              <w:rPr>
                <w:spacing w:val="-2"/>
                <w:sz w:val="20"/>
              </w:rPr>
              <w:t xml:space="preserve"> Правил</w:t>
            </w:r>
          </w:p>
          <w:p w14:paraId="762CFAC6" w14:textId="77777777" w:rsidR="004A7AE7" w:rsidRDefault="00562D7C">
            <w:pPr>
              <w:pStyle w:val="TableParagraph"/>
              <w:ind w:left="107" w:right="637"/>
              <w:rPr>
                <w:sz w:val="20"/>
              </w:rPr>
            </w:pPr>
            <w:r>
              <w:rPr>
                <w:sz w:val="20"/>
              </w:rPr>
              <w:t>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 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энергоустановок</w:t>
            </w:r>
          </w:p>
          <w:p w14:paraId="369D7F42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9.3.20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2" w:type="dxa"/>
          </w:tcPr>
          <w:p w14:paraId="5327CE3C" w14:textId="77777777" w:rsidR="004A7AE7" w:rsidRDefault="00562D7C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документов, подтверждающи </w:t>
            </w:r>
            <w:r>
              <w:rPr>
                <w:sz w:val="20"/>
              </w:rPr>
              <w:t xml:space="preserve">х проведение мероприятий по контролю за </w:t>
            </w:r>
            <w:r>
              <w:rPr>
                <w:spacing w:val="-2"/>
                <w:sz w:val="20"/>
              </w:rPr>
              <w:t xml:space="preserve">состоянием подземных трубопроводов </w:t>
            </w:r>
            <w:r>
              <w:rPr>
                <w:sz w:val="20"/>
              </w:rPr>
              <w:t>тепловой сети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исключением </w:t>
            </w:r>
            <w:r>
              <w:rPr>
                <w:spacing w:val="-2"/>
                <w:sz w:val="20"/>
              </w:rPr>
              <w:t>неметаллических</w:t>
            </w:r>
          </w:p>
          <w:p w14:paraId="391FA3AC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),</w:t>
            </w:r>
            <w:r>
              <w:rPr>
                <w:spacing w:val="-2"/>
                <w:sz w:val="20"/>
              </w:rPr>
              <w:t xml:space="preserve"> проложенных</w:t>
            </w:r>
          </w:p>
        </w:tc>
        <w:tc>
          <w:tcPr>
            <w:tcW w:w="1146" w:type="dxa"/>
          </w:tcPr>
          <w:p w14:paraId="0DD6C91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03ED3566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Кшурф</w:t>
            </w:r>
          </w:p>
        </w:tc>
        <w:tc>
          <w:tcPr>
            <w:tcW w:w="2270" w:type="dxa"/>
          </w:tcPr>
          <w:p w14:paraId="3E264CD1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E5DC1B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14:paraId="4DDCA65A" w14:textId="77777777" w:rsidR="004A7AE7" w:rsidRDefault="004A7AE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4E6989F" w14:textId="77777777" w:rsidR="004A7AE7" w:rsidRDefault="00562D7C">
            <w:pPr>
              <w:pStyle w:val="TableParagraph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владеет и не эксплуатирует тепловые сети или тепловые сети проложены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воздушной прокладкой или в </w:t>
            </w:r>
            <w:r>
              <w:rPr>
                <w:spacing w:val="-2"/>
                <w:sz w:val="20"/>
              </w:rPr>
              <w:t>проходном (полупроходном)</w:t>
            </w:r>
          </w:p>
          <w:p w14:paraId="3D79E201" w14:textId="77777777" w:rsidR="004A7AE7" w:rsidRDefault="00562D7C">
            <w:pPr>
              <w:pStyle w:val="TableParagraph"/>
              <w:spacing w:before="23" w:line="212" w:lineRule="exact"/>
              <w:ind w:left="102"/>
              <w:rPr>
                <w:sz w:val="20"/>
              </w:rPr>
            </w:pPr>
            <w:r>
              <w:rPr>
                <w:position w:val="2"/>
                <w:sz w:val="20"/>
              </w:rPr>
              <w:t>канале, К</w:t>
            </w:r>
            <w:r>
              <w:rPr>
                <w:sz w:val="13"/>
              </w:rPr>
              <w:t>шурф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20"/>
              </w:rPr>
              <w:t>принимается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равным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341" w:type="dxa"/>
          </w:tcPr>
          <w:p w14:paraId="07E01CD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BBEAA0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E5155B7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51"/>
          <w:footerReference w:type="default" r:id="rId5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61521110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4CC6E0F9" w14:textId="77777777">
        <w:trPr>
          <w:trHeight w:val="921"/>
        </w:trPr>
        <w:tc>
          <w:tcPr>
            <w:tcW w:w="768" w:type="dxa"/>
          </w:tcPr>
          <w:p w14:paraId="24658CD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66DA1CB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588D03FB" w14:textId="77777777"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4DE8A0D" w14:textId="77777777" w:rsidR="004A7AE7" w:rsidRDefault="00562D7C">
            <w:pPr>
              <w:pStyle w:val="TableParagraph"/>
              <w:ind w:left="107" w:right="293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непроходных каналах, и при </w:t>
            </w:r>
            <w:r>
              <w:rPr>
                <w:spacing w:val="-2"/>
                <w:sz w:val="20"/>
              </w:rPr>
              <w:t>бесканальной</w:t>
            </w:r>
          </w:p>
          <w:p w14:paraId="5862F4B4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прокладке</w:t>
            </w:r>
          </w:p>
        </w:tc>
        <w:tc>
          <w:tcPr>
            <w:tcW w:w="1146" w:type="dxa"/>
          </w:tcPr>
          <w:p w14:paraId="6752916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65A016F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499E150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5099FE8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EC5FEA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2893EBA" w14:textId="77777777">
        <w:trPr>
          <w:trHeight w:val="2311"/>
        </w:trPr>
        <w:tc>
          <w:tcPr>
            <w:tcW w:w="768" w:type="dxa"/>
          </w:tcPr>
          <w:p w14:paraId="04B192EB" w14:textId="77777777" w:rsidR="004A7AE7" w:rsidRDefault="00562D7C">
            <w:pPr>
              <w:pStyle w:val="TableParagraph"/>
              <w:spacing w:line="223" w:lineRule="exact"/>
              <w:ind w:left="10" w:right="1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1.6.7</w:t>
            </w:r>
          </w:p>
        </w:tc>
        <w:tc>
          <w:tcPr>
            <w:tcW w:w="2535" w:type="dxa"/>
          </w:tcPr>
          <w:p w14:paraId="2B5DE86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4CA9CFF9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Акты о проведении очистки и промывки тепловых сетей,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 которым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пунктами 5.3.37, 6.2.17, 12.18 Правил</w:t>
            </w:r>
          </w:p>
          <w:p w14:paraId="299C5668" w14:textId="77777777" w:rsidR="004A7AE7" w:rsidRDefault="00562D7C">
            <w:pPr>
              <w:pStyle w:val="TableParagraph"/>
              <w:ind w:left="107" w:right="585"/>
              <w:rPr>
                <w:sz w:val="20"/>
              </w:rPr>
            </w:pPr>
            <w:r>
              <w:rPr>
                <w:sz w:val="20"/>
              </w:rPr>
              <w:t>технической 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энергоустановок. (подпункт 9.3.21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6DAB8A2D" w14:textId="77777777"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 xml:space="preserve">проведении </w:t>
            </w:r>
            <w:r>
              <w:rPr>
                <w:sz w:val="20"/>
              </w:rPr>
              <w:t>очистки 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сетей, </w:t>
            </w:r>
            <w:r>
              <w:rPr>
                <w:spacing w:val="-2"/>
                <w:sz w:val="20"/>
              </w:rPr>
              <w:t>тепловых пунктов</w:t>
            </w:r>
          </w:p>
        </w:tc>
        <w:tc>
          <w:tcPr>
            <w:tcW w:w="1146" w:type="dxa"/>
          </w:tcPr>
          <w:p w14:paraId="68E0DB9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0,4</w:t>
            </w:r>
          </w:p>
        </w:tc>
        <w:tc>
          <w:tcPr>
            <w:tcW w:w="1266" w:type="dxa"/>
          </w:tcPr>
          <w:p w14:paraId="15559B82" w14:textId="77777777" w:rsidR="004A7AE7" w:rsidRDefault="00562D7C">
            <w:pPr>
              <w:pStyle w:val="TableParagraph"/>
              <w:ind w:left="106" w:right="476"/>
              <w:rPr>
                <w:sz w:val="20"/>
              </w:rPr>
            </w:pPr>
            <w:r>
              <w:rPr>
                <w:spacing w:val="-2"/>
                <w:sz w:val="20"/>
              </w:rPr>
              <w:t>Кочист. промыв</w:t>
            </w:r>
          </w:p>
        </w:tc>
        <w:tc>
          <w:tcPr>
            <w:tcW w:w="2270" w:type="dxa"/>
          </w:tcPr>
          <w:p w14:paraId="103B87AC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6D082DC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183926A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38CFB1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07401D4" w14:textId="77777777">
        <w:trPr>
          <w:trHeight w:val="2539"/>
        </w:trPr>
        <w:tc>
          <w:tcPr>
            <w:tcW w:w="768" w:type="dxa"/>
          </w:tcPr>
          <w:p w14:paraId="56384733" w14:textId="77777777" w:rsidR="004A7AE7" w:rsidRDefault="00562D7C">
            <w:pPr>
              <w:pStyle w:val="TableParagraph"/>
              <w:spacing w:line="223" w:lineRule="exact"/>
              <w:ind w:left="10" w:right="1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1.6.8</w:t>
            </w:r>
          </w:p>
        </w:tc>
        <w:tc>
          <w:tcPr>
            <w:tcW w:w="2535" w:type="dxa"/>
          </w:tcPr>
          <w:p w14:paraId="4810635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7C0DFF2" w14:textId="77777777" w:rsidR="004A7AE7" w:rsidRDefault="00562D7C">
            <w:pPr>
              <w:pStyle w:val="TableParagraph"/>
              <w:ind w:left="107" w:right="272"/>
              <w:rPr>
                <w:sz w:val="20"/>
              </w:rPr>
            </w:pPr>
            <w:r>
              <w:rPr>
                <w:sz w:val="20"/>
              </w:rPr>
              <w:t>Акт измерений удельного электрического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сопротивления грунта и потенциалов блуждающих токов в соответствии с требованиями пункта 6.2.43 Правил технической эксплуатации тепловых энергоустановок (подпункт 9.3.23 Пункта 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D5C15BC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измерений удельного электрического сопротивления </w:t>
            </w:r>
            <w:r>
              <w:rPr>
                <w:sz w:val="20"/>
              </w:rPr>
              <w:t xml:space="preserve">грунта и </w:t>
            </w:r>
            <w:r>
              <w:rPr>
                <w:spacing w:val="-2"/>
                <w:sz w:val="20"/>
              </w:rPr>
              <w:t>потенциалов блуждающих токов</w:t>
            </w:r>
          </w:p>
        </w:tc>
        <w:tc>
          <w:tcPr>
            <w:tcW w:w="1146" w:type="dxa"/>
          </w:tcPr>
          <w:p w14:paraId="50BAD0C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29E8F38F" w14:textId="77777777" w:rsidR="004A7AE7" w:rsidRDefault="00562D7C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Кэлектр.соп </w:t>
            </w:r>
            <w:r>
              <w:rPr>
                <w:spacing w:val="-10"/>
                <w:sz w:val="20"/>
              </w:rPr>
              <w:t>р</w:t>
            </w:r>
          </w:p>
        </w:tc>
        <w:tc>
          <w:tcPr>
            <w:tcW w:w="2270" w:type="dxa"/>
          </w:tcPr>
          <w:p w14:paraId="68D4796E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A4371EA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  <w:p w14:paraId="4875E8A3" w14:textId="77777777" w:rsidR="004A7AE7" w:rsidRDefault="00562D7C">
            <w:pPr>
              <w:pStyle w:val="TableParagraph"/>
              <w:spacing w:before="229"/>
              <w:ind w:left="102" w:right="118"/>
              <w:rPr>
                <w:sz w:val="20"/>
              </w:rPr>
            </w:pPr>
            <w:r>
              <w:rPr>
                <w:sz w:val="20"/>
              </w:rPr>
              <w:t>В случае, если на объекте оценки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владеет и не эксплуатирует тепловые сети, </w:t>
            </w: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электр.сопр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 xml:space="preserve">принимается </w:t>
            </w:r>
            <w:r>
              <w:rPr>
                <w:sz w:val="20"/>
              </w:rPr>
              <w:t>равным 1</w:t>
            </w:r>
          </w:p>
        </w:tc>
        <w:tc>
          <w:tcPr>
            <w:tcW w:w="1341" w:type="dxa"/>
          </w:tcPr>
          <w:p w14:paraId="6E6A8BC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880637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752820B" w14:textId="77777777">
        <w:trPr>
          <w:trHeight w:val="2299"/>
        </w:trPr>
        <w:tc>
          <w:tcPr>
            <w:tcW w:w="768" w:type="dxa"/>
          </w:tcPr>
          <w:p w14:paraId="3D76EDB2" w14:textId="77777777" w:rsidR="004A7AE7" w:rsidRDefault="00562D7C">
            <w:pPr>
              <w:pStyle w:val="TableParagraph"/>
              <w:spacing w:line="223" w:lineRule="exact"/>
              <w:ind w:left="10" w:right="1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1.6.9</w:t>
            </w:r>
          </w:p>
        </w:tc>
        <w:tc>
          <w:tcPr>
            <w:tcW w:w="2535" w:type="dxa"/>
          </w:tcPr>
          <w:p w14:paraId="16898AA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599CD7D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Акт опробования </w:t>
            </w:r>
            <w:r>
              <w:rPr>
                <w:spacing w:val="-2"/>
                <w:sz w:val="20"/>
              </w:rPr>
              <w:t xml:space="preserve">работоспособности </w:t>
            </w:r>
            <w:r>
              <w:rPr>
                <w:sz w:val="20"/>
              </w:rPr>
              <w:t>оборудования насосных станций,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которого установлено требованиями пункта 6.2.48 Правил технической эксплуатации тепловых энергоустановок (подпункт 9.3.24 Пункта 9</w:t>
            </w:r>
          </w:p>
          <w:p w14:paraId="686D088D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9EE08C0" w14:textId="77777777" w:rsidR="004A7AE7" w:rsidRDefault="00562D7C">
            <w:pPr>
              <w:pStyle w:val="TableParagraph"/>
              <w:ind w:left="107" w:right="1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опробования работоспособнос </w:t>
            </w:r>
            <w:r>
              <w:rPr>
                <w:sz w:val="20"/>
              </w:rPr>
              <w:t>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оборудования </w:t>
            </w:r>
            <w:r>
              <w:rPr>
                <w:spacing w:val="-2"/>
                <w:sz w:val="20"/>
              </w:rPr>
              <w:t>насосных станций</w:t>
            </w:r>
          </w:p>
        </w:tc>
        <w:tc>
          <w:tcPr>
            <w:tcW w:w="1146" w:type="dxa"/>
          </w:tcPr>
          <w:p w14:paraId="7BD28D6E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5788B37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Кнасос.стан</w:t>
            </w:r>
          </w:p>
        </w:tc>
        <w:tc>
          <w:tcPr>
            <w:tcW w:w="2270" w:type="dxa"/>
          </w:tcPr>
          <w:p w14:paraId="3258C0E8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11ED495E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572460C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9A0C28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44027AE" w14:textId="77777777">
        <w:trPr>
          <w:trHeight w:val="1381"/>
        </w:trPr>
        <w:tc>
          <w:tcPr>
            <w:tcW w:w="768" w:type="dxa"/>
          </w:tcPr>
          <w:p w14:paraId="535395CB" w14:textId="77777777" w:rsidR="004A7AE7" w:rsidRDefault="00562D7C">
            <w:pPr>
              <w:pStyle w:val="TableParagraph"/>
              <w:spacing w:line="225" w:lineRule="exact"/>
              <w:ind w:left="10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1.6.10</w:t>
            </w:r>
          </w:p>
        </w:tc>
        <w:tc>
          <w:tcPr>
            <w:tcW w:w="2535" w:type="dxa"/>
          </w:tcPr>
          <w:p w14:paraId="48A6769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5217E7D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Копии договора (договоров) (за исключением охраняемой законом тайны) поставки основного топлива, заключенного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(заключенных)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60FE5B3F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4"/>
                <w:sz w:val="20"/>
              </w:rPr>
              <w:t xml:space="preserve"> срока</w:t>
            </w:r>
          </w:p>
        </w:tc>
        <w:tc>
          <w:tcPr>
            <w:tcW w:w="1702" w:type="dxa"/>
          </w:tcPr>
          <w:p w14:paraId="18FF77ED" w14:textId="77777777" w:rsidR="004A7AE7" w:rsidRDefault="00562D7C">
            <w:pPr>
              <w:pStyle w:val="TableParagraph"/>
              <w:ind w:left="107" w:right="2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запаса топлива, не </w:t>
            </w:r>
            <w:r>
              <w:rPr>
                <w:spacing w:val="-2"/>
                <w:sz w:val="20"/>
              </w:rPr>
              <w:t>менее утвержденных</w:t>
            </w:r>
          </w:p>
          <w:p w14:paraId="1BA87220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нормативов</w:t>
            </w:r>
          </w:p>
        </w:tc>
        <w:tc>
          <w:tcPr>
            <w:tcW w:w="1146" w:type="dxa"/>
          </w:tcPr>
          <w:p w14:paraId="282F03DA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0,03</w:t>
            </w:r>
          </w:p>
        </w:tc>
        <w:tc>
          <w:tcPr>
            <w:tcW w:w="1266" w:type="dxa"/>
          </w:tcPr>
          <w:p w14:paraId="2EB38DF3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Ктопл</w:t>
            </w:r>
          </w:p>
        </w:tc>
        <w:tc>
          <w:tcPr>
            <w:tcW w:w="2270" w:type="dxa"/>
          </w:tcPr>
          <w:p w14:paraId="39596F41" w14:textId="77777777" w:rsidR="004A7AE7" w:rsidRDefault="00562D7C">
            <w:pPr>
              <w:pStyle w:val="TableParagraph"/>
              <w:ind w:left="102" w:right="873"/>
              <w:rPr>
                <w:sz w:val="20"/>
              </w:rPr>
            </w:pPr>
            <w:r>
              <w:rPr>
                <w:spacing w:val="-2"/>
                <w:sz w:val="20"/>
              </w:rPr>
              <w:t>Ктопл= Кдогтопл*0,5+ Кзапаст*0,5</w:t>
            </w:r>
          </w:p>
        </w:tc>
        <w:tc>
          <w:tcPr>
            <w:tcW w:w="1341" w:type="dxa"/>
          </w:tcPr>
          <w:p w14:paraId="370DF17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CF669A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C3EE2ED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53"/>
          <w:footerReference w:type="default" r:id="rId5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03947817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74DCD540" w14:textId="77777777">
        <w:trPr>
          <w:trHeight w:val="230"/>
        </w:trPr>
        <w:tc>
          <w:tcPr>
            <w:tcW w:w="768" w:type="dxa"/>
          </w:tcPr>
          <w:p w14:paraId="71CFC399" w14:textId="77777777"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5" w:type="dxa"/>
            <w:vMerge w:val="restart"/>
          </w:tcPr>
          <w:p w14:paraId="4A8FBC1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14:paraId="072FB3C6" w14:textId="77777777"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z w:val="20"/>
              </w:rPr>
              <w:t>предстоящего отопительного периода, и копии документов, 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источниках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тепловой энергии в соответствии с Порядком определения нормативов запасов топлива на источниках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(за исключением источников тепловой энергии, функционирующих в режиме комбинированной выработки электрической и тепловой энергии), утвержденным приказом Минэнерго России от 10 августа 2012 г. № 377</w:t>
            </w:r>
          </w:p>
          <w:p w14:paraId="4C10583E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9.3.25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2A162DE6" w14:textId="77777777" w:rsidR="004A7AE7" w:rsidRDefault="00562D7C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запасов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топлива</w:t>
            </w:r>
          </w:p>
        </w:tc>
        <w:tc>
          <w:tcPr>
            <w:tcW w:w="1146" w:type="dxa"/>
          </w:tcPr>
          <w:p w14:paraId="2FEB8F32" w14:textId="77777777"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66" w:type="dxa"/>
          </w:tcPr>
          <w:p w14:paraId="7AE1454E" w14:textId="77777777"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70" w:type="dxa"/>
          </w:tcPr>
          <w:p w14:paraId="2F2CC0DE" w14:textId="77777777"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41" w:type="dxa"/>
          </w:tcPr>
          <w:p w14:paraId="62EFBE1E" w14:textId="77777777"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97" w:type="dxa"/>
          </w:tcPr>
          <w:p w14:paraId="225D6AF4" w14:textId="77777777" w:rsidR="004A7AE7" w:rsidRDefault="004A7AE7">
            <w:pPr>
              <w:pStyle w:val="TableParagraph"/>
              <w:ind w:left="0"/>
              <w:rPr>
                <w:sz w:val="16"/>
              </w:rPr>
            </w:pPr>
          </w:p>
        </w:tc>
      </w:tr>
      <w:tr w:rsidR="004A7AE7" w14:paraId="04A407A8" w14:textId="77777777">
        <w:trPr>
          <w:trHeight w:val="3220"/>
        </w:trPr>
        <w:tc>
          <w:tcPr>
            <w:tcW w:w="768" w:type="dxa"/>
          </w:tcPr>
          <w:p w14:paraId="56EDE472" w14:textId="77777777"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14:paraId="7F61CE57" w14:textId="77777777"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6635D325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39F20FE1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1657F1A0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договора (договоров) поставки основного топлива, заключенного (заключенных)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менее </w:t>
            </w:r>
            <w:r>
              <w:rPr>
                <w:spacing w:val="-2"/>
                <w:sz w:val="20"/>
              </w:rPr>
              <w:t>срока предстоящего отопительного</w:t>
            </w:r>
          </w:p>
          <w:p w14:paraId="46DD3428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периода</w:t>
            </w:r>
          </w:p>
        </w:tc>
        <w:tc>
          <w:tcPr>
            <w:tcW w:w="1146" w:type="dxa"/>
          </w:tcPr>
          <w:p w14:paraId="2F26C2BE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7D09AF30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Кдогтопл</w:t>
            </w:r>
          </w:p>
        </w:tc>
        <w:tc>
          <w:tcPr>
            <w:tcW w:w="2270" w:type="dxa"/>
          </w:tcPr>
          <w:p w14:paraId="7792BF2B" w14:textId="77777777" w:rsidR="004A7AE7" w:rsidRDefault="00562D7C">
            <w:pPr>
              <w:pStyle w:val="TableParagraph"/>
              <w:ind w:left="102" w:right="186"/>
              <w:rPr>
                <w:sz w:val="20"/>
              </w:rPr>
            </w:pPr>
            <w:r>
              <w:rPr>
                <w:sz w:val="20"/>
              </w:rPr>
              <w:t>Кдогтопл=1, если подтверждено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наличие </w:t>
            </w:r>
            <w:r>
              <w:rPr>
                <w:spacing w:val="-2"/>
                <w:sz w:val="20"/>
              </w:rPr>
              <w:t xml:space="preserve">договоров; </w:t>
            </w:r>
            <w:r>
              <w:rPr>
                <w:sz w:val="20"/>
              </w:rPr>
              <w:t>Кдогтопл=0, если не подтверждено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наличие </w:t>
            </w:r>
            <w:r>
              <w:rPr>
                <w:spacing w:val="-2"/>
                <w:sz w:val="20"/>
              </w:rPr>
              <w:t>договоров</w:t>
            </w:r>
          </w:p>
        </w:tc>
        <w:tc>
          <w:tcPr>
            <w:tcW w:w="1341" w:type="dxa"/>
          </w:tcPr>
          <w:p w14:paraId="53BCC2D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B8B937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5FBD9F7" w14:textId="77777777">
        <w:trPr>
          <w:trHeight w:val="1840"/>
        </w:trPr>
        <w:tc>
          <w:tcPr>
            <w:tcW w:w="768" w:type="dxa"/>
          </w:tcPr>
          <w:p w14:paraId="23C674F3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14:paraId="0F815B9B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0A40E2A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60C05EB0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EFD6279" w14:textId="77777777"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подтверждения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запаса топлива, не </w:t>
            </w:r>
            <w:r>
              <w:rPr>
                <w:spacing w:val="-2"/>
                <w:sz w:val="20"/>
              </w:rPr>
              <w:t>менее утвержденных нормативов</w:t>
            </w:r>
          </w:p>
          <w:p w14:paraId="69B7A24F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запасов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топлива</w:t>
            </w:r>
          </w:p>
        </w:tc>
        <w:tc>
          <w:tcPr>
            <w:tcW w:w="1146" w:type="dxa"/>
          </w:tcPr>
          <w:p w14:paraId="44DA8F2F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0FB3D9C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Кзапаст</w:t>
            </w:r>
          </w:p>
        </w:tc>
        <w:tc>
          <w:tcPr>
            <w:tcW w:w="2270" w:type="dxa"/>
          </w:tcPr>
          <w:p w14:paraId="01B6DA73" w14:textId="77777777" w:rsidR="004A7AE7" w:rsidRDefault="00562D7C">
            <w:pPr>
              <w:pStyle w:val="TableParagraph"/>
              <w:ind w:left="102" w:right="780"/>
              <w:rPr>
                <w:sz w:val="20"/>
              </w:rPr>
            </w:pPr>
            <w:r>
              <w:rPr>
                <w:sz w:val="20"/>
              </w:rPr>
              <w:t>Кзапаст=1,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если Запас факт≥ Запас нормат Кзапаст=0,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если </w:t>
            </w:r>
            <w:r>
              <w:rPr>
                <w:spacing w:val="-2"/>
                <w:sz w:val="20"/>
              </w:rPr>
              <w:t xml:space="preserve">Запасфакт&lt; </w:t>
            </w:r>
            <w:r>
              <w:rPr>
                <w:sz w:val="20"/>
              </w:rPr>
              <w:t>Запас нормат</w:t>
            </w:r>
          </w:p>
        </w:tc>
        <w:tc>
          <w:tcPr>
            <w:tcW w:w="1341" w:type="dxa"/>
          </w:tcPr>
          <w:p w14:paraId="5EE72CD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5B1183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D08F754" w14:textId="77777777">
        <w:trPr>
          <w:trHeight w:val="690"/>
        </w:trPr>
        <w:tc>
          <w:tcPr>
            <w:tcW w:w="768" w:type="dxa"/>
          </w:tcPr>
          <w:p w14:paraId="39E5B199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14:paraId="3BDAFE65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B5E2AED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46A1B5D1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4C8E619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Фактический </w:t>
            </w:r>
            <w:r>
              <w:rPr>
                <w:sz w:val="20"/>
              </w:rPr>
              <w:t>объем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запаса</w:t>
            </w:r>
          </w:p>
          <w:p w14:paraId="6A301862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топлива,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1146" w:type="dxa"/>
          </w:tcPr>
          <w:p w14:paraId="5224567F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266" w:type="dxa"/>
          </w:tcPr>
          <w:p w14:paraId="57171962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Запасфакт</w:t>
            </w:r>
          </w:p>
        </w:tc>
        <w:tc>
          <w:tcPr>
            <w:tcW w:w="2270" w:type="dxa"/>
          </w:tcPr>
          <w:p w14:paraId="2C3596E0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14:paraId="1EE9D3C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B6E99A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C9957F5" w14:textId="77777777">
        <w:trPr>
          <w:trHeight w:val="918"/>
        </w:trPr>
        <w:tc>
          <w:tcPr>
            <w:tcW w:w="768" w:type="dxa"/>
          </w:tcPr>
          <w:p w14:paraId="4C0527AF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1.6.10.</w:t>
            </w:r>
          </w:p>
          <w:p w14:paraId="7CD03A1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B5081AE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3A8BD271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211517EA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Утвержденный нормативный </w:t>
            </w:r>
            <w:r>
              <w:rPr>
                <w:sz w:val="20"/>
              </w:rPr>
              <w:t>объем запаса</w:t>
            </w:r>
          </w:p>
          <w:p w14:paraId="41431DD6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топлива,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1146" w:type="dxa"/>
          </w:tcPr>
          <w:p w14:paraId="46DC6C9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266" w:type="dxa"/>
          </w:tcPr>
          <w:p w14:paraId="113DB7A4" w14:textId="77777777" w:rsidR="004A7AE7" w:rsidRDefault="00562D7C">
            <w:pPr>
              <w:pStyle w:val="TableParagraph"/>
              <w:ind w:left="106" w:right="1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Запаснорма </w:t>
            </w: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2270" w:type="dxa"/>
          </w:tcPr>
          <w:p w14:paraId="07BAD491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14:paraId="257964D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D1D6AD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117C5E7" w14:textId="77777777">
        <w:trPr>
          <w:trHeight w:val="690"/>
        </w:trPr>
        <w:tc>
          <w:tcPr>
            <w:tcW w:w="768" w:type="dxa"/>
          </w:tcPr>
          <w:p w14:paraId="11D02A46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1.6.11</w:t>
            </w:r>
          </w:p>
        </w:tc>
        <w:tc>
          <w:tcPr>
            <w:tcW w:w="2535" w:type="dxa"/>
            <w:vMerge w:val="restart"/>
          </w:tcPr>
          <w:p w14:paraId="79F271D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  <w:vMerge w:val="restart"/>
          </w:tcPr>
          <w:p w14:paraId="6506C1C3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требованиями пункта 2.7.3 Правил технической эксплуатации тепловых энергоустановок, перечень запасов материалов, запорной арматуры, запасных частей, средств механизации для выполнения срочных внеплановых (аварийных)</w:t>
            </w:r>
          </w:p>
          <w:p w14:paraId="4F44428F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ремонтных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результаты</w:t>
            </w:r>
          </w:p>
        </w:tc>
        <w:tc>
          <w:tcPr>
            <w:tcW w:w="1702" w:type="dxa"/>
            <w:vMerge w:val="restart"/>
          </w:tcPr>
          <w:p w14:paraId="08BA574C" w14:textId="77777777" w:rsidR="004A7AE7" w:rsidRDefault="00562D7C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запасов </w:t>
            </w:r>
            <w:r>
              <w:rPr>
                <w:spacing w:val="-2"/>
                <w:sz w:val="20"/>
              </w:rPr>
              <w:t xml:space="preserve">материалов, запорной арматуры, </w:t>
            </w:r>
            <w:r>
              <w:rPr>
                <w:sz w:val="20"/>
              </w:rPr>
              <w:t>запасных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частей, </w:t>
            </w:r>
            <w:r>
              <w:rPr>
                <w:spacing w:val="-2"/>
                <w:sz w:val="20"/>
              </w:rPr>
              <w:t>средств механизации</w:t>
            </w:r>
          </w:p>
        </w:tc>
        <w:tc>
          <w:tcPr>
            <w:tcW w:w="1146" w:type="dxa"/>
          </w:tcPr>
          <w:p w14:paraId="6FB3AEEF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5B4B0D18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Кматер</w:t>
            </w:r>
          </w:p>
        </w:tc>
        <w:tc>
          <w:tcPr>
            <w:tcW w:w="2270" w:type="dxa"/>
          </w:tcPr>
          <w:p w14:paraId="69423EBD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Кматер=%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наличия</w:t>
            </w:r>
          </w:p>
          <w:p w14:paraId="2D6DBD84" w14:textId="77777777" w:rsidR="004A7AE7" w:rsidRDefault="00562D7C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z w:val="20"/>
              </w:rPr>
              <w:t>запас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факт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инвентар/100</w:t>
            </w:r>
          </w:p>
        </w:tc>
        <w:tc>
          <w:tcPr>
            <w:tcW w:w="1341" w:type="dxa"/>
          </w:tcPr>
          <w:p w14:paraId="660C372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DAD014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C4E80E1" w14:textId="77777777">
        <w:trPr>
          <w:trHeight w:val="1828"/>
        </w:trPr>
        <w:tc>
          <w:tcPr>
            <w:tcW w:w="768" w:type="dxa"/>
          </w:tcPr>
          <w:p w14:paraId="38103484" w14:textId="77777777"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1.6.11.</w:t>
            </w:r>
          </w:p>
          <w:p w14:paraId="60BB80B2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14451737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399857B2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46922C7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</w:tcPr>
          <w:p w14:paraId="70680155" w14:textId="77777777"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266" w:type="dxa"/>
          </w:tcPr>
          <w:p w14:paraId="6108204C" w14:textId="77777777" w:rsidR="004A7AE7" w:rsidRDefault="00562D7C">
            <w:pPr>
              <w:pStyle w:val="TableParagraph"/>
              <w:ind w:left="106" w:right="224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наличия запас мат факт по </w:t>
            </w:r>
            <w:r>
              <w:rPr>
                <w:spacing w:val="-2"/>
                <w:sz w:val="20"/>
              </w:rPr>
              <w:t>инвентар</w:t>
            </w:r>
          </w:p>
        </w:tc>
        <w:tc>
          <w:tcPr>
            <w:tcW w:w="2270" w:type="dxa"/>
          </w:tcPr>
          <w:p w14:paraId="0FCBFEB8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341" w:type="dxa"/>
          </w:tcPr>
          <w:p w14:paraId="1FF79D0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94FFA9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AB2E66B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55"/>
          <w:footerReference w:type="default" r:id="rId5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7C3E76ED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4057935B" w14:textId="77777777">
        <w:trPr>
          <w:trHeight w:val="4152"/>
        </w:trPr>
        <w:tc>
          <w:tcPr>
            <w:tcW w:w="768" w:type="dxa"/>
          </w:tcPr>
          <w:p w14:paraId="03655D0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62AFBEC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0B367FDC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последней проведенной инвентаризации запасов материалов,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запорной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арматуры, запасных частей, средств механизации для выполнения срочных внеплановых (аварийных) ремонтных работ, оформленные в соответствии с требованиями Положения по ведению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бухгалтерского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бухгалтерской отчетности в Российской Федерации, утвержденного приказом Минфина России от 29 июля 1998 г. № 34н</w:t>
            </w:r>
          </w:p>
          <w:p w14:paraId="44D3CACD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9.3.26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0C17F6F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0E690E3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6F52E9D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5AE2784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3D2C660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B51E8A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6AD2E5A" w14:textId="77777777">
        <w:trPr>
          <w:trHeight w:val="5290"/>
        </w:trPr>
        <w:tc>
          <w:tcPr>
            <w:tcW w:w="768" w:type="dxa"/>
          </w:tcPr>
          <w:p w14:paraId="7ABCDC8D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1.6.12</w:t>
            </w:r>
          </w:p>
        </w:tc>
        <w:tc>
          <w:tcPr>
            <w:tcW w:w="2535" w:type="dxa"/>
          </w:tcPr>
          <w:p w14:paraId="3A660CE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7809C12C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Ростехнадзора, копия договора обязательного страхования гражданской ответственности, заключенного в соответствии с законодательством Российской Федерации об обязательном страховании гражданской ответственности владельца опасного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причинение вреда в результате аварии на опасном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объекте.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распространяется на объекты теплоснабжения организаций, </w:t>
            </w:r>
            <w:r>
              <w:rPr>
                <w:spacing w:val="-2"/>
                <w:sz w:val="20"/>
              </w:rPr>
              <w:t>подведомственных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федеральным органам</w:t>
            </w:r>
          </w:p>
          <w:p w14:paraId="2944AB39" w14:textId="77777777"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исполнительной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сфере обороны, обеспечения</w:t>
            </w:r>
          </w:p>
        </w:tc>
        <w:tc>
          <w:tcPr>
            <w:tcW w:w="1702" w:type="dxa"/>
          </w:tcPr>
          <w:p w14:paraId="4A697576" w14:textId="77777777" w:rsidR="004A7AE7" w:rsidRDefault="00562D7C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лицензии </w:t>
            </w:r>
            <w:r>
              <w:rPr>
                <w:sz w:val="20"/>
              </w:rPr>
              <w:t>Ростехнадзора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договора обязательного страхования гражданской ответственности</w:t>
            </w:r>
          </w:p>
        </w:tc>
        <w:tc>
          <w:tcPr>
            <w:tcW w:w="1146" w:type="dxa"/>
          </w:tcPr>
          <w:p w14:paraId="4ACBFBD8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0E896E5B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Кстрах</w:t>
            </w:r>
          </w:p>
        </w:tc>
        <w:tc>
          <w:tcPr>
            <w:tcW w:w="2270" w:type="dxa"/>
          </w:tcPr>
          <w:p w14:paraId="495B4737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DC7DE9F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07B46B3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F8183E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CD7DD7C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57"/>
          <w:footerReference w:type="default" r:id="rId5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505886A8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15D29F2D" w14:textId="77777777">
        <w:trPr>
          <w:trHeight w:val="1382"/>
        </w:trPr>
        <w:tc>
          <w:tcPr>
            <w:tcW w:w="768" w:type="dxa"/>
          </w:tcPr>
          <w:p w14:paraId="6F32C61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09E6C2F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74D155D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безопасности, государственной охраны, внешней разведки, мобилизационной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мобилизации</w:t>
            </w:r>
          </w:p>
          <w:p w14:paraId="1DD60A98" w14:textId="77777777" w:rsidR="004A7AE7" w:rsidRDefault="00562D7C">
            <w:pPr>
              <w:pStyle w:val="TableParagraph"/>
              <w:spacing w:line="230" w:lineRule="exact"/>
              <w:ind w:left="107" w:right="194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9.3.27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76130C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269907A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57C8595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3C17D16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78C9D0E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16048B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3B283BD" w14:textId="77777777">
        <w:trPr>
          <w:trHeight w:val="8050"/>
        </w:trPr>
        <w:tc>
          <w:tcPr>
            <w:tcW w:w="768" w:type="dxa"/>
          </w:tcPr>
          <w:p w14:paraId="4C313D37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1.7</w:t>
            </w:r>
          </w:p>
        </w:tc>
        <w:tc>
          <w:tcPr>
            <w:tcW w:w="2535" w:type="dxa"/>
          </w:tcPr>
          <w:p w14:paraId="180645D8" w14:textId="77777777" w:rsidR="004A7AE7" w:rsidRDefault="00562D7C">
            <w:pPr>
              <w:pStyle w:val="TableParagraph"/>
              <w:ind w:left="105" w:right="125"/>
              <w:rPr>
                <w:sz w:val="20"/>
              </w:rPr>
            </w:pPr>
            <w:r>
              <w:rPr>
                <w:sz w:val="20"/>
              </w:rPr>
              <w:t>Выполнять мероприятия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резервированию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систем </w:t>
            </w:r>
            <w:r>
              <w:rPr>
                <w:spacing w:val="-2"/>
                <w:sz w:val="20"/>
              </w:rPr>
              <w:t>теплоснабжения, определенные утвержденной актуализированной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схемой теплоснабжения и включенные в </w:t>
            </w:r>
            <w:r>
              <w:rPr>
                <w:spacing w:val="-2"/>
                <w:sz w:val="20"/>
              </w:rPr>
              <w:t xml:space="preserve">инвестиционную программу </w:t>
            </w:r>
            <w:r>
              <w:rPr>
                <w:sz w:val="20"/>
              </w:rPr>
              <w:t>теплоснабжающей или теплосетевой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(пункт 8 части 4 статьи 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43B2214C" w14:textId="77777777" w:rsidR="004A7AE7" w:rsidRDefault="00562D7C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z w:val="20"/>
              </w:rPr>
              <w:t>Разрешение на допуск в эксплуатацию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временное разрешение на допуск в эксплуатацию на объекты теплоснабжения в соответствии с требованиями Правил выдачи разрешений на допуск в </w:t>
            </w:r>
            <w:r>
              <w:rPr>
                <w:spacing w:val="-2"/>
                <w:sz w:val="20"/>
              </w:rPr>
              <w:t xml:space="preserve">эксплуатацию </w:t>
            </w:r>
            <w:r>
              <w:rPr>
                <w:sz w:val="20"/>
              </w:rPr>
              <w:t>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теплопотребляющих установок, утвержденных постановлением Правительства Российской Федерации от 30 января 2021 г.</w:t>
            </w:r>
          </w:p>
          <w:p w14:paraId="23B4326F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№ 85 , построенных для реализации мероприятий по резервированию систем теплоснабжения в текущем отопительном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периоде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части мероприятий, определенных </w:t>
            </w:r>
            <w:r>
              <w:rPr>
                <w:spacing w:val="-2"/>
                <w:sz w:val="20"/>
              </w:rPr>
              <w:t xml:space="preserve">утвержденной </w:t>
            </w:r>
            <w:r>
              <w:rPr>
                <w:sz w:val="20"/>
              </w:rPr>
              <w:t>актуализированной схемой теплоснабжения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включенных в инвестиционную программу теплоснабжающей или теплосетевой организации согласно части 8 статьи 20 и</w:t>
            </w:r>
          </w:p>
          <w:p w14:paraId="52FF8D49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Федерального закона о теплоснабжении) (подпункт 9.3.29 пункта 9</w:t>
            </w:r>
          </w:p>
        </w:tc>
        <w:tc>
          <w:tcPr>
            <w:tcW w:w="1702" w:type="dxa"/>
          </w:tcPr>
          <w:p w14:paraId="30DC15DE" w14:textId="77777777" w:rsidR="004A7AE7" w:rsidRDefault="00562D7C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</w:t>
            </w:r>
            <w:r>
              <w:rPr>
                <w:sz w:val="20"/>
              </w:rPr>
              <w:t xml:space="preserve">разрешения на допуск в </w:t>
            </w:r>
            <w:r>
              <w:rPr>
                <w:spacing w:val="-2"/>
                <w:sz w:val="20"/>
              </w:rPr>
              <w:t xml:space="preserve">эксплуатацию энергопринимаю </w:t>
            </w:r>
            <w:r>
              <w:rPr>
                <w:sz w:val="20"/>
              </w:rPr>
              <w:t xml:space="preserve">щих установок </w:t>
            </w:r>
            <w:r>
              <w:rPr>
                <w:spacing w:val="-2"/>
                <w:sz w:val="20"/>
              </w:rPr>
              <w:t xml:space="preserve">потребителей электрической энергии, </w:t>
            </w:r>
            <w:r>
              <w:rPr>
                <w:sz w:val="20"/>
              </w:rPr>
              <w:t xml:space="preserve">объектов по </w:t>
            </w:r>
            <w:r>
              <w:rPr>
                <w:spacing w:val="-2"/>
                <w:sz w:val="20"/>
              </w:rPr>
              <w:t xml:space="preserve">производству электрической энергии, объектов электросетевого хозяйства, объектов теплоснабжения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теплопотребляю </w:t>
            </w:r>
            <w:r>
              <w:rPr>
                <w:sz w:val="20"/>
              </w:rPr>
              <w:t>щих установок, построенных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реализации </w:t>
            </w:r>
            <w:r>
              <w:rPr>
                <w:sz w:val="20"/>
              </w:rPr>
              <w:t xml:space="preserve">мероприятий по </w:t>
            </w:r>
            <w:r>
              <w:rPr>
                <w:spacing w:val="-2"/>
                <w:sz w:val="20"/>
              </w:rPr>
              <w:t>резервированию систем теплоснабжения</w:t>
            </w:r>
          </w:p>
        </w:tc>
        <w:tc>
          <w:tcPr>
            <w:tcW w:w="1146" w:type="dxa"/>
          </w:tcPr>
          <w:p w14:paraId="063FB22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54A2471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Крезерв</w:t>
            </w:r>
          </w:p>
        </w:tc>
        <w:tc>
          <w:tcPr>
            <w:tcW w:w="2270" w:type="dxa"/>
          </w:tcPr>
          <w:p w14:paraId="708E8E7A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7FCDCF3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AB52F3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3E1422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274D9C1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59"/>
          <w:footerReference w:type="default" r:id="rId6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77D290C2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56CF7AD" w14:textId="77777777">
        <w:trPr>
          <w:trHeight w:val="470"/>
        </w:trPr>
        <w:tc>
          <w:tcPr>
            <w:tcW w:w="768" w:type="dxa"/>
          </w:tcPr>
          <w:p w14:paraId="640865E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313A197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1CF00689" w14:textId="77777777"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F37658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4B3DAE0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184A03C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6A80D7B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6BDF83A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8CB970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E48DA2D" w14:textId="77777777">
        <w:trPr>
          <w:trHeight w:val="5760"/>
        </w:trPr>
        <w:tc>
          <w:tcPr>
            <w:tcW w:w="768" w:type="dxa"/>
          </w:tcPr>
          <w:p w14:paraId="30667A7F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2535" w:type="dxa"/>
          </w:tcPr>
          <w:p w14:paraId="66761B06" w14:textId="77777777"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Иметь согласованный с органом местного самоуправления порядок (план) действий по ликвидации последствий аварийных ситуаций в сфере теплоснабжения 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5BF79A8E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требованиями пункта 15.4.3 Правил технической эксплуатации тепловых энергоустановок и (или) Положения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планов мероприятий по локализации и ликвидации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последствий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аварий на опасных производственных объектах, утвержденного постановлением Правительства Российской Федерации от 15 сентября 2020 г. № 1437 , порядок (план) действий по ликвидации последствий аварийных ситуаций в сфере теплоснабжения или предусмотренные пунктом 386 Правил промышленной безопасности, инструкции, устанавливающие действия работников в аварийных ситуациях (в том числе при </w:t>
            </w:r>
            <w:r>
              <w:rPr>
                <w:spacing w:val="-2"/>
                <w:sz w:val="20"/>
              </w:rPr>
              <w:t>аварии)</w:t>
            </w:r>
          </w:p>
        </w:tc>
        <w:tc>
          <w:tcPr>
            <w:tcW w:w="1702" w:type="dxa"/>
          </w:tcPr>
          <w:p w14:paraId="44F13092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 порядка (плана)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действий по ликвидации </w:t>
            </w:r>
            <w:r>
              <w:rPr>
                <w:spacing w:val="-2"/>
                <w:sz w:val="20"/>
              </w:rPr>
              <w:t xml:space="preserve">последствий аварийных </w:t>
            </w:r>
            <w:r>
              <w:rPr>
                <w:sz w:val="20"/>
              </w:rPr>
              <w:t>ситуаций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сфере </w:t>
            </w:r>
            <w:r>
              <w:rPr>
                <w:spacing w:val="-2"/>
                <w:sz w:val="20"/>
              </w:rPr>
              <w:t>теплоснабжения</w:t>
            </w:r>
          </w:p>
        </w:tc>
        <w:tc>
          <w:tcPr>
            <w:tcW w:w="1146" w:type="dxa"/>
          </w:tcPr>
          <w:p w14:paraId="73E13BF5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22C62DED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Кпорядок</w:t>
            </w:r>
          </w:p>
        </w:tc>
        <w:tc>
          <w:tcPr>
            <w:tcW w:w="2270" w:type="dxa"/>
          </w:tcPr>
          <w:p w14:paraId="27DCA3C2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68307F7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BD57B4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7E81A6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AFC4EC1" w14:textId="77777777">
        <w:trPr>
          <w:trHeight w:val="3220"/>
        </w:trPr>
        <w:tc>
          <w:tcPr>
            <w:tcW w:w="768" w:type="dxa"/>
          </w:tcPr>
          <w:p w14:paraId="3BE6A925" w14:textId="77777777" w:rsidR="004A7AE7" w:rsidRDefault="00562D7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35" w:type="dxa"/>
          </w:tcPr>
          <w:p w14:paraId="1AF3BE25" w14:textId="77777777"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Обеспечить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надзора в области промышленной </w:t>
            </w:r>
            <w:r>
              <w:rPr>
                <w:spacing w:val="-2"/>
                <w:sz w:val="20"/>
              </w:rPr>
              <w:t xml:space="preserve">безопасности, </w:t>
            </w:r>
            <w:r>
              <w:rPr>
                <w:sz w:val="20"/>
              </w:rPr>
              <w:t>федеральными органами</w:t>
            </w:r>
          </w:p>
          <w:p w14:paraId="13D252C8" w14:textId="77777777" w:rsidR="004A7AE7" w:rsidRDefault="00562D7C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исполнительной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3049" w:type="dxa"/>
          </w:tcPr>
          <w:p w14:paraId="06BE851F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Справка об отсутствии невыполненных в установленные сроки предписаний об устранении нарушений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пунктов 2.3.14, 2.3.15, 2.8.1,</w:t>
            </w:r>
          </w:p>
          <w:p w14:paraId="5605AE28" w14:textId="77777777"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3.3.4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3.3.8,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4.1.1,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5.3.6,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5.3.26,</w:t>
            </w:r>
          </w:p>
          <w:p w14:paraId="32F721B4" w14:textId="77777777"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5.3.31,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5.3.32,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5.3.52,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6.2.16,</w:t>
            </w:r>
          </w:p>
          <w:p w14:paraId="4DD4C2D1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6.2.26,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6.2.32,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6.2.48,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6.2.52,</w:t>
            </w:r>
          </w:p>
          <w:p w14:paraId="7642B04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6.2.60,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6.2.62,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8.2.1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8.2.5,</w:t>
            </w:r>
          </w:p>
          <w:p w14:paraId="77708FC4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8.2.12,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8.2.13,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10.1.9,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11.1,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11.2,</w:t>
            </w:r>
          </w:p>
          <w:p w14:paraId="3448509C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11.5,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15.1.5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15.1.7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  <w:p w14:paraId="554934A2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технической 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энергоустановок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02" w:type="dxa"/>
          </w:tcPr>
          <w:p w14:paraId="7474FB06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предписаний, </w:t>
            </w:r>
            <w:r>
              <w:rPr>
                <w:sz w:val="20"/>
              </w:rPr>
              <w:t xml:space="preserve">влияющих на </w:t>
            </w:r>
            <w:r>
              <w:rPr>
                <w:spacing w:val="-2"/>
                <w:sz w:val="20"/>
              </w:rPr>
              <w:t xml:space="preserve">надежность </w:t>
            </w:r>
            <w:r>
              <w:rPr>
                <w:sz w:val="20"/>
              </w:rPr>
              <w:t xml:space="preserve">работы в </w:t>
            </w:r>
            <w:r>
              <w:rPr>
                <w:spacing w:val="-2"/>
                <w:sz w:val="20"/>
              </w:rPr>
              <w:t>отопительный период</w:t>
            </w:r>
          </w:p>
        </w:tc>
        <w:tc>
          <w:tcPr>
            <w:tcW w:w="1146" w:type="dxa"/>
          </w:tcPr>
          <w:p w14:paraId="46CEFCA8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0DBF8D07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Кпредп</w:t>
            </w:r>
          </w:p>
        </w:tc>
        <w:tc>
          <w:tcPr>
            <w:tcW w:w="2270" w:type="dxa"/>
          </w:tcPr>
          <w:p w14:paraId="089210C6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69A3D7D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635E22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C3150F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C6603FA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61"/>
          <w:footerReference w:type="default" r:id="rId6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60B35AB2" w14:textId="77777777" w:rsidR="004A7AE7" w:rsidRDefault="004A7AE7">
      <w:pPr>
        <w:pStyle w:val="a3"/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3B72139" w14:textId="77777777">
        <w:trPr>
          <w:trHeight w:val="7592"/>
        </w:trPr>
        <w:tc>
          <w:tcPr>
            <w:tcW w:w="768" w:type="dxa"/>
          </w:tcPr>
          <w:p w14:paraId="5BAB467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54BA267B" w14:textId="77777777" w:rsidR="004A7AE7" w:rsidRDefault="00562D7C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sz w:val="20"/>
              </w:rPr>
              <w:t>сфере обороны, обеспечения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безопасности, государственной охраны, внешней разведки, </w:t>
            </w:r>
            <w:r>
              <w:rPr>
                <w:spacing w:val="-2"/>
                <w:sz w:val="20"/>
              </w:rPr>
              <w:t xml:space="preserve">мобилизационной </w:t>
            </w:r>
            <w:r>
              <w:rPr>
                <w:sz w:val="20"/>
              </w:rPr>
              <w:t>подготовки и мобилизации, исполнения наказаний (в случаях, предусмотренных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пунктом 2 части 1 статьи 41 ФЗ о теплоснабжении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абзацем вторым пункта 2 статьи 5 ФЗ о промышленной безопасности, об устранении нарушений требований пунктов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2.3.14, 2.3.15, 2.8.1, 3.3.4 –</w:t>
            </w:r>
          </w:p>
          <w:p w14:paraId="046316D4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3.3.8,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4.1.1,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5.3.6,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5.3.26,</w:t>
            </w:r>
          </w:p>
          <w:p w14:paraId="686F63D5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5.3.31,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5.3.32,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5.3.52,</w:t>
            </w:r>
          </w:p>
          <w:p w14:paraId="1455D1A7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6.2.16,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6.2.26,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6.2.32,</w:t>
            </w:r>
          </w:p>
          <w:p w14:paraId="3B589D07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6.2.48,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6.2.52,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6.2.60,</w:t>
            </w:r>
          </w:p>
          <w:p w14:paraId="518CF992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6.2.62,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8.2.1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8.2.5,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8.2.12,</w:t>
            </w:r>
          </w:p>
          <w:p w14:paraId="284F42B0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8.2.13,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10.1.9,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11.1,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11.2,</w:t>
            </w:r>
          </w:p>
          <w:p w14:paraId="03BE1BF4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11.5,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15.1.5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15.1.7</w:t>
            </w:r>
          </w:p>
          <w:p w14:paraId="2F431417" w14:textId="77777777" w:rsidR="004A7AE7" w:rsidRDefault="00562D7C">
            <w:pPr>
              <w:pStyle w:val="TableParagraph"/>
              <w:ind w:left="105" w:right="386"/>
              <w:rPr>
                <w:sz w:val="20"/>
              </w:rPr>
            </w:pPr>
            <w:r>
              <w:rPr>
                <w:sz w:val="20"/>
              </w:rPr>
              <w:t>Правил технической эксплуатации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тепловых энергоустановок и пунктов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394,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396 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399,</w:t>
            </w:r>
          </w:p>
          <w:p w14:paraId="3B6695E4" w14:textId="77777777" w:rsidR="004A7AE7" w:rsidRDefault="00562D7C">
            <w:pPr>
              <w:pStyle w:val="TableParagraph"/>
              <w:ind w:left="105" w:right="445"/>
              <w:rPr>
                <w:sz w:val="20"/>
              </w:rPr>
            </w:pPr>
            <w:r>
              <w:rPr>
                <w:sz w:val="20"/>
              </w:rPr>
              <w:t xml:space="preserve">403 Правил </w:t>
            </w:r>
            <w:r>
              <w:rPr>
                <w:spacing w:val="-2"/>
                <w:sz w:val="20"/>
              </w:rPr>
              <w:t xml:space="preserve">промышленной безопасности </w:t>
            </w: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14:paraId="69911601" w14:textId="77777777" w:rsidR="004A7AE7" w:rsidRDefault="00562D7C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14:paraId="7E061DD2" w14:textId="77777777" w:rsidR="004A7AE7" w:rsidRDefault="00562D7C">
            <w:pPr>
              <w:pStyle w:val="TableParagraph"/>
              <w:ind w:left="107" w:right="103"/>
              <w:rPr>
                <w:sz w:val="20"/>
              </w:rPr>
            </w:pPr>
            <w:r>
              <w:rPr>
                <w:sz w:val="20"/>
              </w:rPr>
              <w:t>пунктов 394, 396 – 399, 403 Правил промышленной безопасности при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использовании оборудования, работающего под избыточным давлением, влияющих на надежность работы в отопительный период,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выданных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федеральным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органом исполнительной власти </w:t>
            </w:r>
            <w:r>
              <w:rPr>
                <w:spacing w:val="-2"/>
                <w:sz w:val="20"/>
              </w:rPr>
              <w:t xml:space="preserve">государственного </w:t>
            </w:r>
            <w:r>
              <w:rPr>
                <w:sz w:val="20"/>
              </w:rPr>
              <w:t>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подразделениями) (в случаях, предусмотренных пунктом 2 части 1 статьи 4.1 Федерального закона о теплоснабжении и абзацем вторым пункта 2 статьи 5 Федерального закона о промышленной безопасности) (подпункт 9.2 пункта 9 Правил)</w:t>
            </w:r>
          </w:p>
        </w:tc>
        <w:tc>
          <w:tcPr>
            <w:tcW w:w="1702" w:type="dxa"/>
          </w:tcPr>
          <w:p w14:paraId="4BB2EBF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2A14159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5F8C082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1A22C8D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4380C5A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E2BDC8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0A47BC5" w14:textId="77777777">
        <w:trPr>
          <w:trHeight w:val="1610"/>
        </w:trPr>
        <w:tc>
          <w:tcPr>
            <w:tcW w:w="768" w:type="dxa"/>
          </w:tcPr>
          <w:p w14:paraId="138251D0" w14:textId="77777777"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35" w:type="dxa"/>
          </w:tcPr>
          <w:p w14:paraId="098964B1" w14:textId="77777777" w:rsidR="004A7AE7" w:rsidRDefault="00562D7C">
            <w:pPr>
              <w:pStyle w:val="TableParagraph"/>
              <w:ind w:left="105" w:right="306"/>
              <w:rPr>
                <w:sz w:val="20"/>
              </w:rPr>
            </w:pPr>
            <w:r>
              <w:rPr>
                <w:sz w:val="20"/>
              </w:rPr>
              <w:t>Обеспечить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выполнение плана подготовки к отопительному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периоду, </w:t>
            </w:r>
            <w:r>
              <w:rPr>
                <w:spacing w:val="-2"/>
                <w:sz w:val="20"/>
              </w:rPr>
              <w:t xml:space="preserve">предусмотренного </w:t>
            </w:r>
            <w:r>
              <w:rPr>
                <w:sz w:val="20"/>
              </w:rPr>
              <w:t>пунктом 3 Правил</w:t>
            </w:r>
          </w:p>
          <w:p w14:paraId="76E8A2C1" w14:textId="77777777" w:rsidR="004A7AE7" w:rsidRDefault="00562D7C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9.3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14:paraId="55B8B8C1" w14:textId="77777777" w:rsidR="004A7AE7" w:rsidRDefault="00562D7C">
            <w:pPr>
              <w:pStyle w:val="TableParagraph"/>
              <w:ind w:left="107" w:right="868"/>
              <w:rPr>
                <w:sz w:val="20"/>
              </w:rPr>
            </w:pPr>
            <w:r>
              <w:rPr>
                <w:sz w:val="20"/>
              </w:rPr>
              <w:t>План подготовки к отопительному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периоду (пункт 3 Правил)</w:t>
            </w:r>
          </w:p>
        </w:tc>
        <w:tc>
          <w:tcPr>
            <w:tcW w:w="1702" w:type="dxa"/>
          </w:tcPr>
          <w:p w14:paraId="2A949AA8" w14:textId="77777777" w:rsidR="004A7AE7" w:rsidRDefault="00562D7C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утвержденного плана </w:t>
            </w:r>
            <w:r>
              <w:rPr>
                <w:sz w:val="20"/>
              </w:rPr>
              <w:t>подготовки к</w:t>
            </w:r>
          </w:p>
          <w:p w14:paraId="21FDF101" w14:textId="77777777"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отопительному периоду</w:t>
            </w:r>
          </w:p>
        </w:tc>
        <w:tc>
          <w:tcPr>
            <w:tcW w:w="1146" w:type="dxa"/>
          </w:tcPr>
          <w:p w14:paraId="26138244" w14:textId="77777777"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55792871" w14:textId="77777777"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Кплан</w:t>
            </w:r>
          </w:p>
        </w:tc>
        <w:tc>
          <w:tcPr>
            <w:tcW w:w="2270" w:type="dxa"/>
          </w:tcPr>
          <w:p w14:paraId="24116AAB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B35E003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CDFAE4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C2DB5C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12D2FE7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63"/>
          <w:footerReference w:type="default" r:id="rId6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5D9363A5" w14:textId="77777777"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14:paraId="7A6289A7" w14:textId="77777777"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542574">
        <w:rPr>
          <w:sz w:val="20"/>
        </w:rPr>
        <w:t>администрации Батыревского муниципального округа</w:t>
      </w:r>
    </w:p>
    <w:p w14:paraId="24129AEF" w14:textId="6162FB49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 xml:space="preserve">от </w:t>
      </w:r>
      <w:r w:rsidR="00BE55FB">
        <w:rPr>
          <w:sz w:val="20"/>
          <w:u w:val="single"/>
        </w:rPr>
        <w:t>09.09.2026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BE55FB">
        <w:rPr>
          <w:sz w:val="20"/>
          <w:u w:val="single"/>
        </w:rPr>
        <w:t>923</w:t>
      </w:r>
    </w:p>
    <w:p w14:paraId="2AC0F79F" w14:textId="77777777" w:rsidR="004A7AE7" w:rsidRDefault="004A7AE7">
      <w:pPr>
        <w:pStyle w:val="a3"/>
        <w:spacing w:before="276"/>
        <w:rPr>
          <w:sz w:val="32"/>
        </w:rPr>
      </w:pPr>
    </w:p>
    <w:p w14:paraId="47E85E56" w14:textId="77777777" w:rsidR="004A7AE7" w:rsidRDefault="00562D7C">
      <w:pPr>
        <w:pStyle w:val="1"/>
        <w:ind w:left="167"/>
      </w:pPr>
      <w:r>
        <w:rPr>
          <w:spacing w:val="-5"/>
        </w:rPr>
        <w:t>Акт</w:t>
      </w:r>
    </w:p>
    <w:p w14:paraId="3877DF56" w14:textId="77777777" w:rsidR="004A7AE7" w:rsidRDefault="00562D7C">
      <w:pPr>
        <w:ind w:left="158" w:right="305"/>
        <w:jc w:val="center"/>
        <w:rPr>
          <w:b/>
          <w:sz w:val="32"/>
        </w:rPr>
      </w:pPr>
      <w:r>
        <w:rPr>
          <w:b/>
          <w:sz w:val="32"/>
        </w:rPr>
        <w:t>Оценки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обеспечения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готовности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отопительному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периоду 202_/202_ г.</w:t>
      </w:r>
    </w:p>
    <w:p w14:paraId="69BFB4C4" w14:textId="77777777" w:rsidR="004A7AE7" w:rsidRDefault="00562D7C">
      <w:pPr>
        <w:pStyle w:val="a3"/>
        <w:tabs>
          <w:tab w:val="left" w:pos="7139"/>
          <w:tab w:val="left" w:pos="8965"/>
          <w:tab w:val="left" w:pos="9590"/>
        </w:tabs>
        <w:spacing w:line="317" w:lineRule="exact"/>
        <w:ind w:left="657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16E3AA3" wp14:editId="0CCC5D67">
                <wp:simplePos x="0" y="0"/>
                <wp:positionH relativeFrom="page">
                  <wp:posOffset>719327</wp:posOffset>
                </wp:positionH>
                <wp:positionV relativeFrom="paragraph">
                  <wp:posOffset>197850</wp:posOffset>
                </wp:positionV>
                <wp:extent cx="1956435" cy="127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3BC73" id="Graphic 147" o:spid="_x0000_s1026" style="position:absolute;margin-left:56.65pt;margin-top:15.6pt;width:154.0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" path="m,l1956395,e" filled="f" strokeweight=".2010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7A86AAD3" w14:textId="77777777" w:rsidR="004A7AE7" w:rsidRDefault="00562D7C">
      <w:pPr>
        <w:ind w:left="292"/>
        <w:rPr>
          <w:sz w:val="20"/>
        </w:rPr>
      </w:pPr>
      <w:r>
        <w:rPr>
          <w:sz w:val="20"/>
        </w:rPr>
        <w:t>(место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акта)</w:t>
      </w:r>
    </w:p>
    <w:p w14:paraId="1B5468E0" w14:textId="77777777" w:rsidR="004A7AE7" w:rsidRDefault="00562D7C">
      <w:pPr>
        <w:pStyle w:val="a3"/>
        <w:tabs>
          <w:tab w:val="left" w:pos="9647"/>
        </w:tabs>
        <w:spacing w:before="321"/>
        <w:ind w:left="140"/>
      </w:pPr>
      <w:r>
        <w:t xml:space="preserve">Комиссия, образованная </w:t>
      </w:r>
      <w:r>
        <w:rPr>
          <w:u w:val="single"/>
        </w:rPr>
        <w:tab/>
      </w:r>
    </w:p>
    <w:p w14:paraId="1048158C" w14:textId="77777777" w:rsidR="004A7AE7" w:rsidRDefault="00562D7C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727F842" wp14:editId="736BCC86">
                <wp:simplePos x="0" y="0"/>
                <wp:positionH relativeFrom="page">
                  <wp:posOffset>719327</wp:posOffset>
                </wp:positionH>
                <wp:positionV relativeFrom="paragraph">
                  <wp:posOffset>201470</wp:posOffset>
                </wp:positionV>
                <wp:extent cx="5778500" cy="127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E7FA1" id="Graphic 148" o:spid="_x0000_s1026" style="position:absolute;margin-left:56.65pt;margin-top:15.85pt;width:4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86F49DE" w14:textId="77777777" w:rsidR="004A7AE7" w:rsidRDefault="00562D7C">
      <w:pPr>
        <w:ind w:left="2642"/>
        <w:rPr>
          <w:sz w:val="20"/>
        </w:rPr>
      </w:pPr>
      <w:r>
        <w:rPr>
          <w:sz w:val="20"/>
        </w:rPr>
        <w:t>(форма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реквизиты,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которым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комиссия)</w:t>
      </w:r>
    </w:p>
    <w:p w14:paraId="2071915B" w14:textId="77777777" w:rsidR="004A7AE7" w:rsidRDefault="004A7AE7">
      <w:pPr>
        <w:pStyle w:val="a3"/>
        <w:spacing w:before="91"/>
        <w:rPr>
          <w:sz w:val="20"/>
        </w:rPr>
      </w:pPr>
    </w:p>
    <w:p w14:paraId="3FE22361" w14:textId="77777777" w:rsidR="004A7AE7" w:rsidRDefault="00562D7C">
      <w:pPr>
        <w:pStyle w:val="a3"/>
        <w:tabs>
          <w:tab w:val="left" w:pos="2291"/>
          <w:tab w:val="left" w:pos="3607"/>
          <w:tab w:val="left" w:pos="4204"/>
          <w:tab w:val="left" w:pos="4767"/>
          <w:tab w:val="left" w:pos="6650"/>
          <w:tab w:val="left" w:pos="6916"/>
          <w:tab w:val="left" w:pos="7477"/>
          <w:tab w:val="left" w:pos="8062"/>
        </w:tabs>
        <w:ind w:left="140" w:right="280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программой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rPr>
          <w:spacing w:val="-2"/>
        </w:rPr>
        <w:t>отопительному</w:t>
      </w:r>
      <w:r>
        <w:tab/>
      </w:r>
      <w:r>
        <w:rPr>
          <w:spacing w:val="-2"/>
        </w:rPr>
        <w:t>периоду</w:t>
      </w:r>
      <w:r>
        <w:tab/>
      </w:r>
      <w:r>
        <w:rPr>
          <w:spacing w:val="-5"/>
        </w:rPr>
        <w:t>от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г.,</w:t>
      </w:r>
      <w:r>
        <w:tab/>
      </w:r>
      <w:r>
        <w:rPr>
          <w:spacing w:val="-2"/>
        </w:rPr>
        <w:t>утвержденной</w:t>
      </w:r>
    </w:p>
    <w:p w14:paraId="6174197A" w14:textId="77777777" w:rsidR="004A7AE7" w:rsidRDefault="00562D7C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9214A3" wp14:editId="442E70AE">
                <wp:simplePos x="0" y="0"/>
                <wp:positionH relativeFrom="page">
                  <wp:posOffset>719327</wp:posOffset>
                </wp:positionH>
                <wp:positionV relativeFrom="paragraph">
                  <wp:posOffset>202307</wp:posOffset>
                </wp:positionV>
                <wp:extent cx="5690235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0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0235">
                              <a:moveTo>
                                <a:pt x="0" y="0"/>
                              </a:moveTo>
                              <a:lnTo>
                                <a:pt x="569010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2941B" id="Graphic 149" o:spid="_x0000_s1026" style="position:absolute;margin-left:56.65pt;margin-top:15.95pt;width:448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0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" path="m,l569010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A59748" wp14:editId="1FA9775B">
                <wp:simplePos x="0" y="0"/>
                <wp:positionH relativeFrom="page">
                  <wp:posOffset>719327</wp:posOffset>
                </wp:positionH>
                <wp:positionV relativeFrom="paragraph">
                  <wp:posOffset>406523</wp:posOffset>
                </wp:positionV>
                <wp:extent cx="6047105" cy="1270"/>
                <wp:effectExtent l="0" t="0" r="0" b="0"/>
                <wp:wrapTopAndBottom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71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B85D5" id="Graphic 150" o:spid="_x0000_s1026" style="position:absolute;margin-left:56.65pt;margin-top:32pt;width:476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" path="m,l60471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E0243F9" w14:textId="77777777" w:rsidR="004A7AE7" w:rsidRDefault="004A7AE7">
      <w:pPr>
        <w:pStyle w:val="a3"/>
        <w:spacing w:before="61"/>
        <w:rPr>
          <w:sz w:val="20"/>
        </w:rPr>
      </w:pPr>
    </w:p>
    <w:p w14:paraId="77F67B73" w14:textId="77777777" w:rsidR="004A7AE7" w:rsidRDefault="00562D7C">
      <w:pPr>
        <w:ind w:left="4574" w:right="279" w:hanging="4321"/>
        <w:rPr>
          <w:sz w:val="20"/>
        </w:rPr>
      </w:pPr>
      <w:r>
        <w:rPr>
          <w:sz w:val="20"/>
        </w:rPr>
        <w:t>(ФИО</w:t>
      </w:r>
      <w:r>
        <w:rPr>
          <w:spacing w:val="-5"/>
          <w:sz w:val="20"/>
        </w:rPr>
        <w:t xml:space="preserve"> </w:t>
      </w:r>
      <w:r>
        <w:rPr>
          <w:sz w:val="20"/>
        </w:rPr>
        <w:t>руководителя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6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отопительному </w:t>
      </w:r>
      <w:r>
        <w:rPr>
          <w:spacing w:val="-2"/>
          <w:sz w:val="20"/>
        </w:rPr>
        <w:t>периоду)</w:t>
      </w:r>
    </w:p>
    <w:p w14:paraId="45EADC5E" w14:textId="77777777" w:rsidR="004A7AE7" w:rsidRDefault="00562D7C">
      <w:pPr>
        <w:pStyle w:val="a3"/>
        <w:tabs>
          <w:tab w:val="left" w:pos="2711"/>
          <w:tab w:val="left" w:pos="6689"/>
        </w:tabs>
        <w:ind w:left="140" w:right="280"/>
        <w:jc w:val="both"/>
      </w:pPr>
      <w:r>
        <w:t>с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80"/>
          <w:w w:val="150"/>
          <w:u w:val="single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40"/>
          <w:u w:val="single"/>
        </w:rPr>
        <w:t xml:space="preserve"> </w:t>
      </w:r>
      <w:r>
        <w:t>г. в соответствии с Федеральным Законом от 27 июля 2010 г. № 190-ФЗ «О теплоснабжении» провела</w:t>
      </w:r>
      <w:r>
        <w:rPr>
          <w:spacing w:val="64"/>
          <w:w w:val="150"/>
        </w:rPr>
        <w:t xml:space="preserve">  </w:t>
      </w:r>
      <w:r>
        <w:t>оценку</w:t>
      </w:r>
      <w:r>
        <w:rPr>
          <w:spacing w:val="63"/>
          <w:w w:val="150"/>
        </w:rPr>
        <w:t xml:space="preserve">  </w:t>
      </w:r>
      <w:r>
        <w:t>обеспечения</w:t>
      </w:r>
      <w:r>
        <w:rPr>
          <w:spacing w:val="66"/>
          <w:w w:val="150"/>
        </w:rPr>
        <w:t xml:space="preserve">  </w:t>
      </w:r>
      <w:r>
        <w:t>готовности</w:t>
      </w:r>
      <w:r>
        <w:rPr>
          <w:spacing w:val="64"/>
          <w:w w:val="150"/>
        </w:rPr>
        <w:t xml:space="preserve">  </w:t>
      </w:r>
      <w:r>
        <w:t>к</w:t>
      </w:r>
      <w:r>
        <w:rPr>
          <w:spacing w:val="64"/>
          <w:w w:val="150"/>
        </w:rPr>
        <w:t xml:space="preserve">  </w:t>
      </w:r>
      <w:r>
        <w:t>отопительному</w:t>
      </w:r>
      <w:r>
        <w:rPr>
          <w:spacing w:val="62"/>
          <w:w w:val="150"/>
        </w:rPr>
        <w:t xml:space="preserve">  </w:t>
      </w:r>
      <w:r>
        <w:rPr>
          <w:spacing w:val="-2"/>
        </w:rPr>
        <w:t>периоду</w:t>
      </w:r>
    </w:p>
    <w:p w14:paraId="5E14EA13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549B80" wp14:editId="1FDE553E">
                <wp:simplePos x="0" y="0"/>
                <wp:positionH relativeFrom="page">
                  <wp:posOffset>719327</wp:posOffset>
                </wp:positionH>
                <wp:positionV relativeFrom="paragraph">
                  <wp:posOffset>200673</wp:posOffset>
                </wp:positionV>
                <wp:extent cx="6048375" cy="1270"/>
                <wp:effectExtent l="0" t="0" r="0" b="0"/>
                <wp:wrapTopAndBottom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79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EDB2" id="Graphic 151" o:spid="_x0000_s1026" style="position:absolute;margin-left:56.65pt;margin-top:15.8pt;width:476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" path="m,l6047798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F78F9E6" wp14:editId="4F17C63E">
                <wp:simplePos x="0" y="0"/>
                <wp:positionH relativeFrom="page">
                  <wp:posOffset>719327</wp:posOffset>
                </wp:positionH>
                <wp:positionV relativeFrom="paragraph">
                  <wp:posOffset>404889</wp:posOffset>
                </wp:positionV>
                <wp:extent cx="5957570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7570">
                              <a:moveTo>
                                <a:pt x="0" y="0"/>
                              </a:moveTo>
                              <a:lnTo>
                                <a:pt x="595741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2E25D" id="Graphic 152" o:spid="_x0000_s1026" style="position:absolute;margin-left:56.65pt;margin-top:31.9pt;width:469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" path="m,l595741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364B244" w14:textId="77777777" w:rsidR="004A7AE7" w:rsidRDefault="004A7AE7">
      <w:pPr>
        <w:pStyle w:val="a3"/>
        <w:spacing w:before="61"/>
        <w:rPr>
          <w:sz w:val="20"/>
        </w:rPr>
      </w:pPr>
    </w:p>
    <w:p w14:paraId="2917D2F7" w14:textId="77777777" w:rsidR="004A7AE7" w:rsidRDefault="00562D7C">
      <w:pPr>
        <w:ind w:left="158" w:right="305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лица,</w:t>
      </w:r>
      <w:r>
        <w:rPr>
          <w:spacing w:val="-11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10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готовности)</w:t>
      </w:r>
    </w:p>
    <w:p w14:paraId="120515AA" w14:textId="77777777" w:rsidR="004A7AE7" w:rsidRDefault="00562D7C">
      <w:pPr>
        <w:pStyle w:val="a3"/>
        <w:ind w:left="140"/>
      </w:pPr>
      <w:r>
        <w:t>Оценка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t>периоду</w:t>
      </w:r>
      <w:r>
        <w:rPr>
          <w:spacing w:val="80"/>
        </w:rPr>
        <w:t xml:space="preserve"> </w:t>
      </w:r>
      <w:r>
        <w:t>проводилась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14:paraId="681CDC9E" w14:textId="77777777" w:rsidR="004A7AE7" w:rsidRDefault="00562D7C">
      <w:pPr>
        <w:pStyle w:val="a3"/>
        <w:tabs>
          <w:tab w:val="left" w:pos="4615"/>
        </w:tabs>
        <w:spacing w:before="1" w:line="322" w:lineRule="exact"/>
        <w:ind w:left="140"/>
      </w:pPr>
      <w:r>
        <w:rPr>
          <w:spacing w:val="-5"/>
        </w:rPr>
        <w:t>1.</w:t>
      </w:r>
      <w:r>
        <w:rPr>
          <w:u w:val="single"/>
        </w:rPr>
        <w:tab/>
      </w:r>
    </w:p>
    <w:p w14:paraId="36488CA4" w14:textId="77777777" w:rsidR="004A7AE7" w:rsidRDefault="00562D7C">
      <w:pPr>
        <w:pStyle w:val="a3"/>
        <w:tabs>
          <w:tab w:val="left" w:pos="4615"/>
        </w:tabs>
        <w:spacing w:line="322" w:lineRule="exact"/>
        <w:ind w:left="140"/>
      </w:pPr>
      <w:r>
        <w:rPr>
          <w:spacing w:val="-5"/>
        </w:rPr>
        <w:t>2.</w:t>
      </w:r>
      <w:r>
        <w:rPr>
          <w:u w:val="single"/>
        </w:rPr>
        <w:tab/>
      </w:r>
    </w:p>
    <w:p w14:paraId="184830FE" w14:textId="77777777" w:rsidR="004A7AE7" w:rsidRDefault="00562D7C">
      <w:pPr>
        <w:pStyle w:val="a3"/>
        <w:tabs>
          <w:tab w:val="left" w:pos="4617"/>
        </w:tabs>
        <w:ind w:left="140"/>
      </w:pPr>
      <w:r>
        <w:rPr>
          <w:spacing w:val="-5"/>
        </w:rPr>
        <w:t>3.</w:t>
      </w:r>
      <w:r>
        <w:rPr>
          <w:u w:val="single"/>
        </w:rPr>
        <w:tab/>
      </w:r>
    </w:p>
    <w:p w14:paraId="248C49B5" w14:textId="77777777" w:rsidR="004A7AE7" w:rsidRDefault="00562D7C">
      <w:pPr>
        <w:pStyle w:val="a3"/>
        <w:spacing w:before="321"/>
        <w:ind w:left="140" w:right="279"/>
      </w:pP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отопительному</w:t>
      </w:r>
      <w:r>
        <w:rPr>
          <w:spacing w:val="-7"/>
        </w:rPr>
        <w:t xml:space="preserve"> </w:t>
      </w:r>
      <w:r>
        <w:t>периоду комиссия установила:</w:t>
      </w:r>
    </w:p>
    <w:p w14:paraId="34F45888" w14:textId="77777777"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after="10"/>
        <w:ind w:left="848" w:hanging="347"/>
        <w:rPr>
          <w:sz w:val="28"/>
        </w:rPr>
      </w:pPr>
      <w:r>
        <w:rPr>
          <w:sz w:val="28"/>
        </w:rPr>
        <w:t>Уровни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 w14:paraId="69101A41" w14:textId="77777777">
        <w:trPr>
          <w:trHeight w:val="642"/>
        </w:trPr>
        <w:tc>
          <w:tcPr>
            <w:tcW w:w="4928" w:type="dxa"/>
          </w:tcPr>
          <w:p w14:paraId="1CF52097" w14:textId="77777777" w:rsidR="004A7AE7" w:rsidRDefault="00562D7C">
            <w:pPr>
              <w:pStyle w:val="TableParagraph"/>
              <w:spacing w:line="315" w:lineRule="exact"/>
              <w:ind w:left="10" w:right="4"/>
              <w:jc w:val="center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обеспечения</w:t>
            </w:r>
          </w:p>
          <w:p w14:paraId="02F009C4" w14:textId="77777777" w:rsidR="004A7AE7" w:rsidRDefault="00562D7C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14:paraId="4DB34D90" w14:textId="77777777" w:rsidR="004A7AE7" w:rsidRDefault="00562D7C">
            <w:pPr>
              <w:pStyle w:val="TableParagraph"/>
              <w:spacing w:line="315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  <w:p w14:paraId="72B37157" w14:textId="77777777" w:rsidR="004A7AE7" w:rsidRDefault="00562D7C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(Готов/готов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готов)</w:t>
            </w:r>
          </w:p>
        </w:tc>
      </w:tr>
      <w:tr w:rsidR="004A7AE7" w14:paraId="7BE938DC" w14:textId="77777777">
        <w:trPr>
          <w:trHeight w:val="275"/>
        </w:trPr>
        <w:tc>
          <w:tcPr>
            <w:tcW w:w="4928" w:type="dxa"/>
          </w:tcPr>
          <w:p w14:paraId="29CC0F00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14682F3F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349EFC37" w14:textId="77777777">
        <w:trPr>
          <w:trHeight w:val="277"/>
        </w:trPr>
        <w:tc>
          <w:tcPr>
            <w:tcW w:w="4928" w:type="dxa"/>
          </w:tcPr>
          <w:p w14:paraId="3D3739DF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0AB3F3D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23E93C9" w14:textId="77777777"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before="316" w:after="7"/>
        <w:ind w:left="848" w:hanging="347"/>
        <w:rPr>
          <w:sz w:val="28"/>
        </w:rPr>
      </w:pPr>
      <w:r>
        <w:rPr>
          <w:sz w:val="28"/>
        </w:rPr>
        <w:t>Уровень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лица,</w:t>
      </w:r>
      <w:r>
        <w:rPr>
          <w:spacing w:val="-7"/>
          <w:sz w:val="28"/>
        </w:rPr>
        <w:t xml:space="preserve"> </w:t>
      </w:r>
      <w:r>
        <w:rPr>
          <w:sz w:val="28"/>
        </w:rPr>
        <w:t>подлежащего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 w14:paraId="26E7E884" w14:textId="77777777">
        <w:trPr>
          <w:trHeight w:val="642"/>
        </w:trPr>
        <w:tc>
          <w:tcPr>
            <w:tcW w:w="4928" w:type="dxa"/>
          </w:tcPr>
          <w:p w14:paraId="45B85CA3" w14:textId="77777777" w:rsidR="004A7AE7" w:rsidRDefault="00562D7C">
            <w:pPr>
              <w:pStyle w:val="TableParagraph"/>
              <w:spacing w:line="315" w:lineRule="exact"/>
              <w:ind w:left="890"/>
              <w:rPr>
                <w:sz w:val="28"/>
              </w:rPr>
            </w:pPr>
            <w:r>
              <w:rPr>
                <w:sz w:val="28"/>
              </w:rPr>
              <w:t>Лицо,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подлежащее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оценке</w:t>
            </w:r>
          </w:p>
          <w:p w14:paraId="4CC6B227" w14:textId="77777777" w:rsidR="004A7AE7" w:rsidRDefault="00562D7C">
            <w:pPr>
              <w:pStyle w:val="TableParagraph"/>
              <w:spacing w:line="308" w:lineRule="exact"/>
              <w:ind w:left="1010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14:paraId="7DAD734E" w14:textId="77777777" w:rsidR="004A7AE7" w:rsidRDefault="00562D7C">
            <w:pPr>
              <w:pStyle w:val="TableParagraph"/>
              <w:spacing w:line="315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  <w:p w14:paraId="022D822F" w14:textId="77777777" w:rsidR="004A7AE7" w:rsidRDefault="00562D7C">
            <w:pPr>
              <w:pStyle w:val="TableParagraph"/>
              <w:spacing w:line="308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(Готов/готов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готов)</w:t>
            </w:r>
          </w:p>
        </w:tc>
      </w:tr>
      <w:tr w:rsidR="004A7AE7" w14:paraId="0CC1AB43" w14:textId="77777777">
        <w:trPr>
          <w:trHeight w:val="275"/>
        </w:trPr>
        <w:tc>
          <w:tcPr>
            <w:tcW w:w="4928" w:type="dxa"/>
          </w:tcPr>
          <w:p w14:paraId="29CFE693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27CD5EF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7F378350" w14:textId="77777777">
        <w:trPr>
          <w:trHeight w:val="278"/>
        </w:trPr>
        <w:tc>
          <w:tcPr>
            <w:tcW w:w="4928" w:type="dxa"/>
          </w:tcPr>
          <w:p w14:paraId="7CD3E847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6882DBCF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FB5A294" w14:textId="77777777" w:rsidR="004A7AE7" w:rsidRDefault="004A7AE7">
      <w:pPr>
        <w:pStyle w:val="TableParagraph"/>
        <w:rPr>
          <w:sz w:val="20"/>
        </w:rPr>
        <w:sectPr w:rsidR="004A7AE7">
          <w:headerReference w:type="default" r:id="rId65"/>
          <w:footerReference w:type="default" r:id="rId66"/>
          <w:pgSz w:w="11910" w:h="16840"/>
          <w:pgMar w:top="1040" w:right="850" w:bottom="580" w:left="992" w:header="694" w:footer="388" w:gutter="0"/>
          <w:cols w:space="720"/>
        </w:sectPr>
      </w:pPr>
    </w:p>
    <w:p w14:paraId="462ACDD3" w14:textId="77777777" w:rsidR="004A7AE7" w:rsidRDefault="00562D7C">
      <w:pPr>
        <w:pStyle w:val="a3"/>
        <w:spacing w:before="79"/>
        <w:ind w:left="140"/>
      </w:pPr>
      <w:r>
        <w:rPr>
          <w:spacing w:val="-2"/>
        </w:rPr>
        <w:lastRenderedPageBreak/>
        <w:t>Приложение:</w:t>
      </w:r>
    </w:p>
    <w:p w14:paraId="7326EB1F" w14:textId="77777777" w:rsidR="004A7AE7" w:rsidRDefault="00562D7C">
      <w:pPr>
        <w:pStyle w:val="a4"/>
        <w:numPr>
          <w:ilvl w:val="1"/>
          <w:numId w:val="2"/>
        </w:numPr>
        <w:tabs>
          <w:tab w:val="left" w:pos="2265"/>
          <w:tab w:val="left" w:pos="7517"/>
          <w:tab w:val="left" w:pos="8492"/>
        </w:tabs>
        <w:spacing w:before="2"/>
        <w:ind w:right="438" w:firstLine="0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14:paraId="3716EB70" w14:textId="77777777" w:rsidR="004A7AE7" w:rsidRDefault="00562D7C">
      <w:pPr>
        <w:pStyle w:val="a4"/>
        <w:numPr>
          <w:ilvl w:val="1"/>
          <w:numId w:val="2"/>
        </w:numPr>
        <w:tabs>
          <w:tab w:val="left" w:pos="2265"/>
          <w:tab w:val="left" w:pos="7517"/>
          <w:tab w:val="left" w:pos="8492"/>
        </w:tabs>
        <w:ind w:right="438" w:firstLine="0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14:paraId="0553062D" w14:textId="77777777" w:rsidR="004A7AE7" w:rsidRDefault="00562D7C">
      <w:pPr>
        <w:pStyle w:val="a4"/>
        <w:numPr>
          <w:ilvl w:val="1"/>
          <w:numId w:val="2"/>
        </w:numPr>
        <w:tabs>
          <w:tab w:val="left" w:pos="2265"/>
          <w:tab w:val="left" w:pos="7518"/>
          <w:tab w:val="left" w:pos="8492"/>
        </w:tabs>
        <w:ind w:right="438" w:firstLine="0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14:paraId="5D20A1B2" w14:textId="77777777" w:rsidR="004A7AE7" w:rsidRDefault="004A7AE7">
      <w:pPr>
        <w:pStyle w:val="a3"/>
      </w:pPr>
    </w:p>
    <w:p w14:paraId="47E81017" w14:textId="77777777" w:rsidR="004A7AE7" w:rsidRDefault="004A7AE7">
      <w:pPr>
        <w:pStyle w:val="a3"/>
        <w:spacing w:before="321"/>
      </w:pPr>
    </w:p>
    <w:p w14:paraId="2CBE27CF" w14:textId="77777777" w:rsidR="004A7AE7" w:rsidRDefault="00562D7C">
      <w:pPr>
        <w:pStyle w:val="a3"/>
        <w:tabs>
          <w:tab w:val="left" w:pos="9657"/>
        </w:tabs>
        <w:ind w:left="140"/>
      </w:pPr>
      <w:r>
        <w:t xml:space="preserve">Председатель комиссии: </w:t>
      </w:r>
      <w:r>
        <w:rPr>
          <w:u w:val="single"/>
        </w:rPr>
        <w:tab/>
      </w:r>
    </w:p>
    <w:p w14:paraId="160A07CB" w14:textId="77777777" w:rsidR="004A7AE7" w:rsidRDefault="00562D7C">
      <w:pPr>
        <w:pStyle w:val="a3"/>
        <w:tabs>
          <w:tab w:val="left" w:pos="5097"/>
          <w:tab w:val="left" w:pos="9782"/>
        </w:tabs>
        <w:spacing w:before="321"/>
        <w:ind w:left="140"/>
      </w:pPr>
      <w:r>
        <w:t>Заместитель</w:t>
      </w:r>
      <w:r>
        <w:rPr>
          <w:spacing w:val="-8"/>
        </w:rPr>
        <w:t xml:space="preserve"> </w:t>
      </w:r>
      <w:r>
        <w:t>председателя</w:t>
      </w:r>
      <w:r>
        <w:rPr>
          <w:spacing w:val="-7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14:paraId="19D9B730" w14:textId="77777777" w:rsidR="004A7AE7" w:rsidRDefault="004A7AE7">
      <w:pPr>
        <w:pStyle w:val="a3"/>
        <w:spacing w:before="2"/>
      </w:pPr>
    </w:p>
    <w:p w14:paraId="50556801" w14:textId="77777777" w:rsidR="004A7AE7" w:rsidRDefault="00562D7C">
      <w:pPr>
        <w:pStyle w:val="a3"/>
        <w:ind w:left="140"/>
      </w:pPr>
      <w:r>
        <w:t>Члены</w:t>
      </w:r>
      <w:r>
        <w:rPr>
          <w:spacing w:val="-3"/>
        </w:rPr>
        <w:t xml:space="preserve"> </w:t>
      </w:r>
      <w:r>
        <w:rPr>
          <w:spacing w:val="-2"/>
        </w:rPr>
        <w:t>комиссии:</w:t>
      </w:r>
    </w:p>
    <w:p w14:paraId="7783D7B6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1D229F" wp14:editId="1EC60F65">
                <wp:simplePos x="0" y="0"/>
                <wp:positionH relativeFrom="page">
                  <wp:posOffset>1169212</wp:posOffset>
                </wp:positionH>
                <wp:positionV relativeFrom="paragraph">
                  <wp:posOffset>201125</wp:posOffset>
                </wp:positionV>
                <wp:extent cx="4358640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46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23D99" id="Graphic 157" o:spid="_x0000_s1026" style="position:absolute;margin-left:92.05pt;margin-top:15.85pt;width:343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" path="m,l435846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7F749CB" w14:textId="77777777" w:rsidR="004A7AE7" w:rsidRDefault="004A7AE7">
      <w:pPr>
        <w:pStyle w:val="a3"/>
        <w:rPr>
          <w:sz w:val="20"/>
        </w:rPr>
      </w:pPr>
    </w:p>
    <w:p w14:paraId="04D6C126" w14:textId="77777777"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F49632B" wp14:editId="2D6E3B6B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33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F4D32" id="Graphic 158" o:spid="_x0000_s1026" style="position:absolute;margin-left:92.05pt;margin-top:20.4pt;width:343.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" path="m,l435833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DBC7E76" w14:textId="77777777" w:rsidR="004A7AE7" w:rsidRDefault="004A7AE7">
      <w:pPr>
        <w:pStyle w:val="a3"/>
        <w:rPr>
          <w:sz w:val="20"/>
        </w:rPr>
      </w:pPr>
    </w:p>
    <w:p w14:paraId="034C3C6E" w14:textId="77777777"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EA46B1" wp14:editId="4EA6F7CD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5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E1F36" id="Graphic 159" o:spid="_x0000_s1026" style="position:absolute;margin-left:92.05pt;margin-top:20.4pt;width:343.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" path="m,l435825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EB6E6FC" w14:textId="77777777" w:rsidR="004A7AE7" w:rsidRDefault="004A7AE7">
      <w:pPr>
        <w:pStyle w:val="a3"/>
        <w:rPr>
          <w:sz w:val="20"/>
        </w:rPr>
      </w:pPr>
    </w:p>
    <w:p w14:paraId="69C80CAA" w14:textId="77777777" w:rsidR="004A7AE7" w:rsidRDefault="00562D7C">
      <w:pPr>
        <w:pStyle w:val="a3"/>
        <w:spacing w:before="1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67D44EB" wp14:editId="3EC9D638">
                <wp:simplePos x="0" y="0"/>
                <wp:positionH relativeFrom="page">
                  <wp:posOffset>1169212</wp:posOffset>
                </wp:positionH>
                <wp:positionV relativeFrom="paragraph">
                  <wp:posOffset>260299</wp:posOffset>
                </wp:positionV>
                <wp:extent cx="435864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0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0CAC5" id="Graphic 160" o:spid="_x0000_s1026" style="position:absolute;margin-left:92.05pt;margin-top:20.5pt;width:343.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" path="m,l43580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A9AD2AA" w14:textId="77777777" w:rsidR="004A7AE7" w:rsidRDefault="004A7AE7">
      <w:pPr>
        <w:pStyle w:val="a3"/>
        <w:rPr>
          <w:sz w:val="20"/>
        </w:rPr>
      </w:pPr>
    </w:p>
    <w:p w14:paraId="609095BA" w14:textId="77777777"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02BFD15" wp14:editId="1298E732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0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0D545" id="Graphic 161" o:spid="_x0000_s1026" style="position:absolute;margin-left:92.05pt;margin-top:20.4pt;width:343.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" path="m,l4358203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5CCF5D6" w14:textId="77777777" w:rsidR="004A7AE7" w:rsidRDefault="00562D7C">
      <w:pPr>
        <w:pStyle w:val="a3"/>
        <w:spacing w:before="321" w:line="242" w:lineRule="auto"/>
        <w:ind w:left="140"/>
      </w:pPr>
      <w:r>
        <w:t>С</w:t>
      </w:r>
      <w:r>
        <w:rPr>
          <w:spacing w:val="80"/>
        </w:rPr>
        <w:t xml:space="preserve"> </w:t>
      </w:r>
      <w:r>
        <w:t>актом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ознакомлен,</w:t>
      </w:r>
      <w:r>
        <w:rPr>
          <w:spacing w:val="80"/>
        </w:rPr>
        <w:t xml:space="preserve"> </w:t>
      </w:r>
      <w:r>
        <w:t>один</w:t>
      </w:r>
      <w:r>
        <w:rPr>
          <w:spacing w:val="80"/>
        </w:rPr>
        <w:t xml:space="preserve"> </w:t>
      </w:r>
      <w:r>
        <w:t>экземпляр</w:t>
      </w:r>
      <w:r>
        <w:rPr>
          <w:spacing w:val="80"/>
        </w:rPr>
        <w:t xml:space="preserve"> </w:t>
      </w:r>
      <w:r>
        <w:t xml:space="preserve">акта </w:t>
      </w:r>
      <w:r>
        <w:rPr>
          <w:spacing w:val="-2"/>
        </w:rPr>
        <w:t>получил:</w:t>
      </w:r>
    </w:p>
    <w:p w14:paraId="42FFD07C" w14:textId="77777777" w:rsidR="004A7AE7" w:rsidRDefault="00562D7C">
      <w:pPr>
        <w:pStyle w:val="a3"/>
        <w:tabs>
          <w:tab w:val="left" w:pos="701"/>
          <w:tab w:val="left" w:pos="2725"/>
          <w:tab w:val="left" w:pos="3292"/>
        </w:tabs>
        <w:spacing w:line="317" w:lineRule="exact"/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AEDF24C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EEA3778" wp14:editId="4A5EA2F3">
                <wp:simplePos x="0" y="0"/>
                <wp:positionH relativeFrom="page">
                  <wp:posOffset>984808</wp:posOffset>
                </wp:positionH>
                <wp:positionV relativeFrom="paragraph">
                  <wp:posOffset>200647</wp:posOffset>
                </wp:positionV>
                <wp:extent cx="4181475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1475">
                              <a:moveTo>
                                <a:pt x="0" y="0"/>
                              </a:moveTo>
                              <a:lnTo>
                                <a:pt x="418138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4F708" id="Graphic 162" o:spid="_x0000_s1026" style="position:absolute;margin-left:77.55pt;margin-top:15.8pt;width:329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81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" path="m,l418138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457531DD" w14:textId="77777777" w:rsidR="004A7AE7" w:rsidRDefault="004A7AE7">
      <w:pPr>
        <w:pStyle w:val="a3"/>
        <w:rPr>
          <w:sz w:val="20"/>
        </w:rPr>
        <w:sectPr w:rsidR="004A7AE7">
          <w:headerReference w:type="default" r:id="rId67"/>
          <w:footerReference w:type="default" r:id="rId68"/>
          <w:pgSz w:w="11910" w:h="16840"/>
          <w:pgMar w:top="1040" w:right="850" w:bottom="580" w:left="992" w:header="694" w:footer="388" w:gutter="0"/>
          <w:cols w:space="720"/>
        </w:sectPr>
      </w:pPr>
    </w:p>
    <w:p w14:paraId="3C06C6A0" w14:textId="77777777"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9"/>
          <w:sz w:val="20"/>
        </w:rPr>
        <w:t xml:space="preserve"> </w:t>
      </w:r>
      <w:r>
        <w:rPr>
          <w:b/>
          <w:spacing w:val="-10"/>
          <w:sz w:val="20"/>
        </w:rPr>
        <w:t>4</w:t>
      </w:r>
    </w:p>
    <w:p w14:paraId="6AFEABB5" w14:textId="77777777"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5</w:t>
      </w:r>
      <w:r>
        <w:rPr>
          <w:sz w:val="20"/>
        </w:rPr>
        <w:t xml:space="preserve"> 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14:paraId="1111E37E" w14:textId="4E615AD0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 xml:space="preserve">от </w:t>
      </w:r>
      <w:r w:rsidR="00BE55FB">
        <w:rPr>
          <w:sz w:val="20"/>
          <w:u w:val="single"/>
        </w:rPr>
        <w:t>09.09.2026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BE55FB">
        <w:rPr>
          <w:sz w:val="20"/>
          <w:u w:val="single"/>
        </w:rPr>
        <w:t>923</w:t>
      </w:r>
    </w:p>
    <w:p w14:paraId="07A6595C" w14:textId="77777777" w:rsidR="004A7AE7" w:rsidRDefault="004A7AE7">
      <w:pPr>
        <w:pStyle w:val="a3"/>
        <w:spacing w:before="115"/>
        <w:rPr>
          <w:sz w:val="32"/>
        </w:rPr>
      </w:pPr>
    </w:p>
    <w:p w14:paraId="13BED114" w14:textId="77777777" w:rsidR="004A7AE7" w:rsidRDefault="00562D7C">
      <w:pPr>
        <w:pStyle w:val="1"/>
        <w:ind w:left="161"/>
      </w:pPr>
      <w:r>
        <w:rPr>
          <w:spacing w:val="-2"/>
        </w:rPr>
        <w:t>ПАСПОРТ</w:t>
      </w:r>
    </w:p>
    <w:p w14:paraId="1A6797A7" w14:textId="77777777" w:rsidR="004A7AE7" w:rsidRDefault="00562D7C">
      <w:pPr>
        <w:spacing w:line="368" w:lineRule="exact"/>
        <w:ind w:left="163" w:right="305"/>
        <w:jc w:val="center"/>
        <w:rPr>
          <w:b/>
          <w:sz w:val="32"/>
        </w:rPr>
      </w:pPr>
      <w:r>
        <w:rPr>
          <w:b/>
          <w:sz w:val="32"/>
        </w:rPr>
        <w:t>обеспечения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готовности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отопительному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периоду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202_/202_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г.</w:t>
      </w:r>
    </w:p>
    <w:p w14:paraId="13319BAA" w14:textId="77777777" w:rsidR="004A7AE7" w:rsidRDefault="004A7AE7">
      <w:pPr>
        <w:pStyle w:val="a3"/>
        <w:spacing w:before="226"/>
        <w:rPr>
          <w:b/>
          <w:sz w:val="32"/>
        </w:rPr>
      </w:pPr>
    </w:p>
    <w:p w14:paraId="712D92DC" w14:textId="77777777" w:rsidR="004A7AE7" w:rsidRDefault="00562D7C">
      <w:pPr>
        <w:pStyle w:val="a3"/>
        <w:tabs>
          <w:tab w:val="left" w:pos="9816"/>
        </w:tabs>
        <w:spacing w:line="322" w:lineRule="exact"/>
        <w:ind w:left="140"/>
      </w:pPr>
      <w:r>
        <w:rPr>
          <w:spacing w:val="-2"/>
        </w:rPr>
        <w:t>Выдан</w:t>
      </w:r>
      <w:r>
        <w:rPr>
          <w:u w:val="single"/>
        </w:rPr>
        <w:tab/>
      </w:r>
    </w:p>
    <w:p w14:paraId="7C67F469" w14:textId="77777777" w:rsidR="004A7AE7" w:rsidRDefault="00562D7C">
      <w:pPr>
        <w:tabs>
          <w:tab w:val="left" w:pos="1262"/>
        </w:tabs>
        <w:ind w:left="14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3B184EF7" w14:textId="77777777" w:rsidR="004A7AE7" w:rsidRDefault="00562D7C">
      <w:pPr>
        <w:ind w:left="532"/>
        <w:rPr>
          <w:sz w:val="20"/>
        </w:rPr>
      </w:pPr>
      <w:r>
        <w:rPr>
          <w:sz w:val="20"/>
        </w:rPr>
        <w:t>(полное</w:t>
      </w:r>
      <w:r>
        <w:rPr>
          <w:spacing w:val="-10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7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9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0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7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10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отопительному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периоду)</w:t>
      </w:r>
    </w:p>
    <w:p w14:paraId="2E9A2615" w14:textId="77777777" w:rsidR="004A7AE7" w:rsidRDefault="004A7AE7">
      <w:pPr>
        <w:pStyle w:val="a3"/>
        <w:spacing w:before="46"/>
        <w:rPr>
          <w:sz w:val="20"/>
        </w:rPr>
      </w:pPr>
    </w:p>
    <w:p w14:paraId="6AB3D0FD" w14:textId="77777777" w:rsidR="004A7AE7" w:rsidRDefault="00562D7C">
      <w:pPr>
        <w:pStyle w:val="a3"/>
        <w:tabs>
          <w:tab w:val="left" w:pos="598"/>
          <w:tab w:val="left" w:pos="2212"/>
          <w:tab w:val="left" w:pos="3870"/>
          <w:tab w:val="left" w:pos="5290"/>
          <w:tab w:val="left" w:pos="5853"/>
          <w:tab w:val="left" w:pos="7167"/>
          <w:tab w:val="left" w:pos="8957"/>
        </w:tabs>
        <w:ind w:left="140" w:right="279"/>
      </w:pPr>
      <w:r>
        <w:rPr>
          <w:spacing w:val="-10"/>
        </w:rPr>
        <w:t>В</w:t>
      </w:r>
      <w:r>
        <w:tab/>
      </w:r>
      <w:r>
        <w:rPr>
          <w:spacing w:val="-2"/>
        </w:rPr>
        <w:t>отношении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объектов,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которым</w:t>
      </w:r>
      <w:r>
        <w:tab/>
      </w:r>
      <w:r>
        <w:rPr>
          <w:spacing w:val="-2"/>
        </w:rPr>
        <w:t>проводилась</w:t>
      </w:r>
      <w:r>
        <w:tab/>
      </w:r>
      <w:r>
        <w:rPr>
          <w:spacing w:val="-2"/>
        </w:rPr>
        <w:t xml:space="preserve">оценка </w:t>
      </w:r>
      <w:r>
        <w:t>обеспечения готовности к отопительному периоду:</w:t>
      </w:r>
    </w:p>
    <w:p w14:paraId="0F656031" w14:textId="77777777" w:rsidR="004A7AE7" w:rsidRDefault="00562D7C">
      <w:pPr>
        <w:pStyle w:val="a4"/>
        <w:numPr>
          <w:ilvl w:val="0"/>
          <w:numId w:val="8"/>
        </w:numPr>
        <w:tabs>
          <w:tab w:val="left" w:pos="350"/>
          <w:tab w:val="left" w:pos="3570"/>
        </w:tabs>
        <w:spacing w:line="321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3F27E8F4" w14:textId="77777777" w:rsidR="004A7AE7" w:rsidRDefault="00562D7C">
      <w:pPr>
        <w:pStyle w:val="a4"/>
        <w:numPr>
          <w:ilvl w:val="0"/>
          <w:numId w:val="8"/>
        </w:numPr>
        <w:tabs>
          <w:tab w:val="left" w:pos="350"/>
          <w:tab w:val="left" w:pos="3570"/>
        </w:tabs>
        <w:spacing w:line="322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7920B879" w14:textId="77777777" w:rsidR="004A7AE7" w:rsidRDefault="00562D7C">
      <w:pPr>
        <w:pStyle w:val="a4"/>
        <w:numPr>
          <w:ilvl w:val="0"/>
          <w:numId w:val="8"/>
        </w:numPr>
        <w:tabs>
          <w:tab w:val="left" w:pos="350"/>
          <w:tab w:val="left" w:pos="3570"/>
        </w:tabs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7751E002" w14:textId="77777777" w:rsidR="004A7AE7" w:rsidRDefault="004A7AE7">
      <w:pPr>
        <w:pStyle w:val="a3"/>
        <w:spacing w:before="2"/>
      </w:pPr>
    </w:p>
    <w:p w14:paraId="1B0B95DB" w14:textId="77777777" w:rsidR="004A7AE7" w:rsidRDefault="00562D7C">
      <w:pPr>
        <w:pStyle w:val="a3"/>
        <w:tabs>
          <w:tab w:val="left" w:pos="9843"/>
        </w:tabs>
        <w:ind w:left="140" w:right="218"/>
      </w:pPr>
      <w:r>
        <w:t>Основание выдачи паспорта обеспечения готовности к отопительному периоду: Акт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 периоду от</w:t>
      </w:r>
      <w:r>
        <w:rPr>
          <w:spacing w:val="39"/>
        </w:rPr>
        <w:t xml:space="preserve"> </w:t>
      </w:r>
      <w:r>
        <w:rPr>
          <w:u w:val="single"/>
        </w:rPr>
        <w:tab/>
      </w:r>
    </w:p>
    <w:p w14:paraId="2680A00B" w14:textId="77777777" w:rsidR="004A7AE7" w:rsidRDefault="00562D7C">
      <w:pPr>
        <w:tabs>
          <w:tab w:val="left" w:pos="1669"/>
        </w:tabs>
        <w:spacing w:line="321" w:lineRule="exact"/>
        <w:ind w:left="140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2F88834A" w14:textId="77777777" w:rsidR="004A7AE7" w:rsidRDefault="004A7AE7">
      <w:pPr>
        <w:pStyle w:val="a3"/>
      </w:pPr>
    </w:p>
    <w:p w14:paraId="232177B0" w14:textId="77777777" w:rsidR="004A7AE7" w:rsidRDefault="004A7AE7">
      <w:pPr>
        <w:pStyle w:val="a3"/>
      </w:pPr>
    </w:p>
    <w:p w14:paraId="55F9718E" w14:textId="77777777" w:rsidR="004A7AE7" w:rsidRDefault="004A7AE7">
      <w:pPr>
        <w:pStyle w:val="a3"/>
        <w:spacing w:before="276"/>
      </w:pPr>
    </w:p>
    <w:p w14:paraId="5D862D86" w14:textId="77777777" w:rsidR="004A7AE7" w:rsidRDefault="00562D7C">
      <w:pPr>
        <w:tabs>
          <w:tab w:val="left" w:pos="6501"/>
          <w:tab w:val="left" w:pos="9503"/>
        </w:tabs>
        <w:ind w:left="37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14:paraId="7F8D5ED1" w14:textId="77777777" w:rsidR="004A7AE7" w:rsidRDefault="00562D7C">
      <w:pPr>
        <w:spacing w:before="1"/>
        <w:ind w:left="3755" w:right="305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8"/>
          <w:sz w:val="20"/>
        </w:rPr>
        <w:t xml:space="preserve"> </w:t>
      </w:r>
      <w:r>
        <w:rPr>
          <w:sz w:val="20"/>
        </w:rPr>
        <w:t>расшифровка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 образовавшего комиссию по проведению оценки обеспечения готовности к отопительному периоду)</w:t>
      </w:r>
    </w:p>
    <w:p w14:paraId="6D7B82C4" w14:textId="77777777" w:rsidR="004A7AE7" w:rsidRDefault="004A7AE7">
      <w:pPr>
        <w:jc w:val="center"/>
        <w:rPr>
          <w:sz w:val="20"/>
        </w:rPr>
        <w:sectPr w:rsidR="004A7AE7">
          <w:headerReference w:type="default" r:id="rId69"/>
          <w:footerReference w:type="default" r:id="rId70"/>
          <w:pgSz w:w="11910" w:h="16840"/>
          <w:pgMar w:top="1040" w:right="850" w:bottom="580" w:left="992" w:header="694" w:footer="388" w:gutter="0"/>
          <w:cols w:space="720"/>
        </w:sectPr>
      </w:pPr>
    </w:p>
    <w:p w14:paraId="3654895F" w14:textId="77777777" w:rsidR="004A7AE7" w:rsidRDefault="00562D7C">
      <w:pPr>
        <w:spacing w:before="81"/>
        <w:ind w:left="7181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 w:rsidR="007E08AF">
        <w:rPr>
          <w:spacing w:val="-12"/>
          <w:sz w:val="20"/>
        </w:rPr>
        <w:t>6</w:t>
      </w:r>
    </w:p>
    <w:p w14:paraId="6426D834" w14:textId="77777777" w:rsidR="004A7AE7" w:rsidRDefault="00562D7C">
      <w:pPr>
        <w:spacing w:before="37" w:line="276" w:lineRule="auto"/>
        <w:ind w:left="5813" w:right="279"/>
        <w:rPr>
          <w:sz w:val="20"/>
        </w:rPr>
      </w:pPr>
      <w:r>
        <w:rPr>
          <w:sz w:val="20"/>
        </w:rPr>
        <w:t>к</w:t>
      </w:r>
      <w:r>
        <w:rPr>
          <w:spacing w:val="20"/>
          <w:sz w:val="20"/>
        </w:rPr>
        <w:t xml:space="preserve"> </w:t>
      </w:r>
      <w:r>
        <w:rPr>
          <w:sz w:val="20"/>
        </w:rPr>
        <w:t>постановлению</w:t>
      </w:r>
      <w:r>
        <w:rPr>
          <w:spacing w:val="20"/>
          <w:sz w:val="20"/>
        </w:rPr>
        <w:t xml:space="preserve"> </w:t>
      </w:r>
      <w:r w:rsidR="00BA5763">
        <w:rPr>
          <w:sz w:val="20"/>
        </w:rPr>
        <w:t>администрации Батыревского муниципального округа</w:t>
      </w:r>
    </w:p>
    <w:p w14:paraId="389C20FB" w14:textId="112D0DF1" w:rsidR="00E67DC9" w:rsidRDefault="00E67DC9" w:rsidP="00E67DC9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 xml:space="preserve">от </w:t>
      </w:r>
      <w:r w:rsidR="00BE55FB">
        <w:rPr>
          <w:sz w:val="20"/>
          <w:u w:val="single"/>
        </w:rPr>
        <w:t>09.09.2026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BE55FB">
        <w:rPr>
          <w:sz w:val="20"/>
          <w:u w:val="single"/>
        </w:rPr>
        <w:t>923</w:t>
      </w:r>
    </w:p>
    <w:p w14:paraId="7AE0D920" w14:textId="77777777" w:rsidR="004A7AE7" w:rsidRDefault="004A7AE7">
      <w:pPr>
        <w:pStyle w:val="a3"/>
      </w:pPr>
    </w:p>
    <w:p w14:paraId="1EF6ABD8" w14:textId="77777777" w:rsidR="001216CB" w:rsidRDefault="001216CB" w:rsidP="001216CB">
      <w:pPr>
        <w:pStyle w:val="a4"/>
        <w:tabs>
          <w:tab w:val="left" w:pos="0"/>
        </w:tabs>
        <w:spacing w:before="312" w:line="322" w:lineRule="exact"/>
        <w:ind w:left="0" w:firstLine="0"/>
        <w:jc w:val="center"/>
        <w:rPr>
          <w:b/>
          <w:bCs/>
          <w:spacing w:val="-2"/>
          <w:sz w:val="28"/>
          <w:szCs w:val="28"/>
        </w:rPr>
      </w:pPr>
      <w:r w:rsidRPr="001216CB">
        <w:rPr>
          <w:b/>
          <w:bCs/>
          <w:spacing w:val="-2"/>
          <w:sz w:val="28"/>
          <w:szCs w:val="28"/>
        </w:rPr>
        <w:t>ПРОГРАММА</w:t>
      </w:r>
    </w:p>
    <w:p w14:paraId="782B43D3" w14:textId="77777777" w:rsidR="001216CB" w:rsidRDefault="001216CB" w:rsidP="001216CB">
      <w:pPr>
        <w:pStyle w:val="a4"/>
        <w:tabs>
          <w:tab w:val="left" w:pos="0"/>
        </w:tabs>
        <w:spacing w:before="312" w:line="322" w:lineRule="exact"/>
        <w:ind w:left="0" w:firstLine="0"/>
        <w:jc w:val="center"/>
        <w:rPr>
          <w:b/>
          <w:bCs/>
          <w:spacing w:val="-2"/>
          <w:sz w:val="28"/>
          <w:szCs w:val="28"/>
        </w:rPr>
      </w:pPr>
      <w:r w:rsidRPr="001216CB">
        <w:rPr>
          <w:b/>
          <w:bCs/>
          <w:spacing w:val="-2"/>
          <w:sz w:val="28"/>
          <w:szCs w:val="28"/>
        </w:rPr>
        <w:t xml:space="preserve"> проведения оценки обеспечения готовности потребителей тепловой энергии, управляющих компаний, осуществляющих свою деятельность на территории Батыревского муниципального округа к отопительному сезону</w:t>
      </w:r>
    </w:p>
    <w:p w14:paraId="2ED5E4FF" w14:textId="77777777" w:rsidR="004A7AE7" w:rsidRDefault="00562D7C" w:rsidP="001216CB">
      <w:pPr>
        <w:pStyle w:val="a4"/>
        <w:tabs>
          <w:tab w:val="left" w:pos="0"/>
        </w:tabs>
        <w:spacing w:before="312" w:line="322" w:lineRule="exact"/>
        <w:ind w:left="0" w:firstLine="0"/>
        <w:jc w:val="center"/>
        <w:rPr>
          <w:sz w:val="28"/>
        </w:rPr>
      </w:pPr>
      <w:r>
        <w:rPr>
          <w:sz w:val="28"/>
        </w:rPr>
        <w:t>Нормативно-правовые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документы.</w:t>
      </w:r>
    </w:p>
    <w:p w14:paraId="5EBEE17A" w14:textId="77777777" w:rsidR="004A7AE7" w:rsidRDefault="00562D7C">
      <w:pPr>
        <w:pStyle w:val="a4"/>
        <w:numPr>
          <w:ilvl w:val="0"/>
          <w:numId w:val="6"/>
        </w:numPr>
        <w:tabs>
          <w:tab w:val="left" w:pos="499"/>
        </w:tabs>
        <w:spacing w:line="322" w:lineRule="exact"/>
        <w:ind w:left="499" w:hanging="359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5"/>
          <w:sz w:val="28"/>
        </w:rPr>
        <w:t xml:space="preserve"> </w:t>
      </w:r>
      <w:r>
        <w:rPr>
          <w:sz w:val="28"/>
        </w:rPr>
        <w:t>Закон</w:t>
      </w:r>
      <w:r>
        <w:rPr>
          <w:spacing w:val="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1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27</w:t>
      </w:r>
      <w:r>
        <w:rPr>
          <w:spacing w:val="8"/>
          <w:sz w:val="28"/>
        </w:rPr>
        <w:t xml:space="preserve"> </w:t>
      </w:r>
      <w:r>
        <w:rPr>
          <w:sz w:val="28"/>
        </w:rPr>
        <w:t>июля</w:t>
      </w:r>
      <w:r>
        <w:rPr>
          <w:spacing w:val="11"/>
          <w:sz w:val="28"/>
        </w:rPr>
        <w:t xml:space="preserve"> </w:t>
      </w:r>
      <w:r>
        <w:rPr>
          <w:sz w:val="28"/>
        </w:rPr>
        <w:t>2010</w:t>
      </w:r>
      <w:r>
        <w:rPr>
          <w:spacing w:val="10"/>
          <w:sz w:val="28"/>
        </w:rPr>
        <w:t xml:space="preserve"> </w:t>
      </w:r>
      <w:r>
        <w:rPr>
          <w:sz w:val="28"/>
        </w:rPr>
        <w:t>года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11"/>
          <w:sz w:val="28"/>
        </w:rPr>
        <w:t xml:space="preserve"> </w:t>
      </w:r>
      <w:r>
        <w:rPr>
          <w:sz w:val="28"/>
        </w:rPr>
        <w:t>190-</w:t>
      </w:r>
      <w:r>
        <w:rPr>
          <w:spacing w:val="-5"/>
          <w:sz w:val="28"/>
        </w:rPr>
        <w:t>ФЗ</w:t>
      </w:r>
    </w:p>
    <w:p w14:paraId="5BDCF32A" w14:textId="77777777" w:rsidR="004A7AE7" w:rsidRDefault="00562D7C">
      <w:pPr>
        <w:pStyle w:val="a3"/>
        <w:spacing w:line="322" w:lineRule="exact"/>
        <w:ind w:left="501"/>
        <w:jc w:val="both"/>
      </w:pPr>
      <w:r>
        <w:t>«О</w:t>
      </w:r>
      <w:r>
        <w:rPr>
          <w:spacing w:val="-3"/>
        </w:rPr>
        <w:t xml:space="preserve"> </w:t>
      </w:r>
      <w:r>
        <w:rPr>
          <w:spacing w:val="-2"/>
        </w:rPr>
        <w:t>теплоснабжении».</w:t>
      </w:r>
    </w:p>
    <w:p w14:paraId="46697709" w14:textId="77777777" w:rsidR="004A7AE7" w:rsidRDefault="00562D7C">
      <w:pPr>
        <w:pStyle w:val="a4"/>
        <w:numPr>
          <w:ilvl w:val="0"/>
          <w:numId w:val="6"/>
        </w:numPr>
        <w:tabs>
          <w:tab w:val="left" w:pos="499"/>
          <w:tab w:val="left" w:pos="501"/>
        </w:tabs>
        <w:ind w:right="280"/>
        <w:jc w:val="both"/>
        <w:rPr>
          <w:sz w:val="28"/>
        </w:rPr>
      </w:pPr>
      <w:r>
        <w:rPr>
          <w:sz w:val="28"/>
        </w:rPr>
        <w:t xml:space="preserve">Приказ Министерства энергетики РФ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</w:t>
      </w:r>
      <w:r>
        <w:rPr>
          <w:spacing w:val="-2"/>
          <w:sz w:val="28"/>
        </w:rPr>
        <w:t>периоду».</w:t>
      </w:r>
    </w:p>
    <w:p w14:paraId="570879DF" w14:textId="77777777" w:rsidR="004A7AE7" w:rsidRDefault="004A7AE7">
      <w:pPr>
        <w:pStyle w:val="a3"/>
      </w:pPr>
    </w:p>
    <w:p w14:paraId="7B384589" w14:textId="77777777" w:rsidR="004A7AE7" w:rsidRDefault="00562D7C">
      <w:pPr>
        <w:pStyle w:val="a4"/>
        <w:numPr>
          <w:ilvl w:val="0"/>
          <w:numId w:val="7"/>
        </w:numPr>
        <w:tabs>
          <w:tab w:val="left" w:pos="4168"/>
        </w:tabs>
        <w:spacing w:before="1" w:line="322" w:lineRule="exact"/>
        <w:ind w:left="4168" w:hanging="347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положения.</w:t>
      </w:r>
    </w:p>
    <w:p w14:paraId="38D09DB1" w14:textId="77777777" w:rsidR="004A7AE7" w:rsidRDefault="00562D7C">
      <w:pPr>
        <w:pStyle w:val="a3"/>
        <w:ind w:left="140" w:right="278" w:firstLine="708"/>
        <w:jc w:val="both"/>
      </w:pPr>
      <w:r>
        <w:t>Обеспечение надежности функционирования объектов жилищно- коммунального хозяйства, своевременная и всесторонняя подготовка к отопительному периоду в целях достижения устойчивого тепло-, водо-,</w:t>
      </w:r>
      <w:r>
        <w:rPr>
          <w:spacing w:val="40"/>
        </w:rPr>
        <w:t xml:space="preserve"> </w:t>
      </w:r>
      <w:r>
        <w:t xml:space="preserve">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 являются важнейшей задачей органов местного самоуправления, организаций жилищно-коммунального </w:t>
      </w:r>
      <w:r>
        <w:rPr>
          <w:spacing w:val="-2"/>
        </w:rPr>
        <w:t>хозяйства.</w:t>
      </w:r>
    </w:p>
    <w:p w14:paraId="363E7222" w14:textId="77777777" w:rsidR="004A7AE7" w:rsidRDefault="00562D7C">
      <w:pPr>
        <w:pStyle w:val="a3"/>
        <w:spacing w:before="1"/>
        <w:ind w:left="140" w:right="278" w:firstLine="708"/>
        <w:jc w:val="both"/>
      </w:pPr>
      <w: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 технического обеспечения зданий в отопительный период.</w:t>
      </w:r>
    </w:p>
    <w:p w14:paraId="14AD4C3C" w14:textId="77777777" w:rsidR="004A7AE7" w:rsidRDefault="00562D7C">
      <w:pPr>
        <w:pStyle w:val="a3"/>
        <w:ind w:left="140" w:right="285" w:firstLine="708"/>
        <w:jc w:val="both"/>
      </w:pPr>
      <w:r>
        <w:t>Подготовка объектов жилищно-коммунального хозяйства к отопительному периоду должна обеспечивать:</w:t>
      </w:r>
    </w:p>
    <w:p w14:paraId="57525105" w14:textId="77777777" w:rsidR="004A7AE7" w:rsidRDefault="00562D7C">
      <w:pPr>
        <w:pStyle w:val="a4"/>
        <w:numPr>
          <w:ilvl w:val="0"/>
          <w:numId w:val="5"/>
        </w:numPr>
        <w:tabs>
          <w:tab w:val="left" w:pos="331"/>
        </w:tabs>
        <w:ind w:right="281" w:firstLine="0"/>
        <w:rPr>
          <w:sz w:val="28"/>
        </w:rPr>
      </w:pPr>
      <w:r>
        <w:rPr>
          <w:sz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0BFB01A4" w14:textId="77777777" w:rsidR="004A7AE7" w:rsidRDefault="00562D7C">
      <w:pPr>
        <w:pStyle w:val="a4"/>
        <w:numPr>
          <w:ilvl w:val="0"/>
          <w:numId w:val="5"/>
        </w:numPr>
        <w:tabs>
          <w:tab w:val="left" w:pos="408"/>
        </w:tabs>
        <w:spacing w:before="1"/>
        <w:ind w:right="281" w:firstLine="0"/>
        <w:rPr>
          <w:sz w:val="28"/>
        </w:rPr>
      </w:pPr>
      <w:r>
        <w:rPr>
          <w:sz w:val="28"/>
        </w:rPr>
        <w:t>максимальную надежность и экономичность работы объектов жилищно- коммунального хозяйства;</w:t>
      </w:r>
    </w:p>
    <w:p w14:paraId="377A955E" w14:textId="77777777" w:rsidR="004A7AE7" w:rsidRDefault="00562D7C">
      <w:pPr>
        <w:pStyle w:val="a4"/>
        <w:numPr>
          <w:ilvl w:val="0"/>
          <w:numId w:val="5"/>
        </w:numPr>
        <w:tabs>
          <w:tab w:val="left" w:pos="303"/>
        </w:tabs>
        <w:ind w:right="286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74C1181A" w14:textId="77777777" w:rsidR="004A7AE7" w:rsidRDefault="004A7AE7">
      <w:pPr>
        <w:pStyle w:val="a4"/>
        <w:rPr>
          <w:sz w:val="28"/>
        </w:rPr>
        <w:sectPr w:rsidR="004A7AE7">
          <w:headerReference w:type="default" r:id="rId71"/>
          <w:footerReference w:type="default" r:id="rId72"/>
          <w:pgSz w:w="11910" w:h="16840"/>
          <w:pgMar w:top="1040" w:right="850" w:bottom="580" w:left="992" w:header="694" w:footer="388" w:gutter="0"/>
          <w:cols w:space="720"/>
        </w:sectPr>
      </w:pPr>
    </w:p>
    <w:p w14:paraId="2EC69F4C" w14:textId="77777777" w:rsidR="004A7AE7" w:rsidRDefault="00562D7C">
      <w:pPr>
        <w:pStyle w:val="a4"/>
        <w:numPr>
          <w:ilvl w:val="0"/>
          <w:numId w:val="5"/>
        </w:numPr>
        <w:tabs>
          <w:tab w:val="left" w:pos="377"/>
        </w:tabs>
        <w:spacing w:before="79" w:line="242" w:lineRule="auto"/>
        <w:ind w:right="278" w:firstLine="0"/>
        <w:rPr>
          <w:sz w:val="28"/>
        </w:rPr>
      </w:pPr>
      <w:r>
        <w:rPr>
          <w:sz w:val="28"/>
        </w:rPr>
        <w:lastRenderedPageBreak/>
        <w:t>рациональное расходование материально-технических средств и топливно- энергетических ресурсов.</w:t>
      </w:r>
    </w:p>
    <w:p w14:paraId="14D9F836" w14:textId="77777777" w:rsidR="004A7AE7" w:rsidRDefault="00562D7C">
      <w:pPr>
        <w:pStyle w:val="a3"/>
        <w:ind w:left="140" w:right="278" w:firstLine="852"/>
        <w:jc w:val="both"/>
      </w:pPr>
      <w:r>
        <w:t>Своевременная и качественная подготовка объектов жилищно- коммунального хозяйства к отопительному периоду достигается:</w:t>
      </w:r>
    </w:p>
    <w:p w14:paraId="0913DBAE" w14:textId="77777777" w:rsidR="004A7AE7" w:rsidRDefault="00562D7C">
      <w:pPr>
        <w:pStyle w:val="a4"/>
        <w:numPr>
          <w:ilvl w:val="0"/>
          <w:numId w:val="5"/>
        </w:numPr>
        <w:tabs>
          <w:tab w:val="left" w:pos="571"/>
        </w:tabs>
        <w:ind w:right="286" w:firstLine="0"/>
        <w:rPr>
          <w:sz w:val="28"/>
        </w:rPr>
      </w:pPr>
      <w:r>
        <w:rPr>
          <w:sz w:val="28"/>
        </w:rPr>
        <w:t>выполнением должностными лицами требований федерального и республиканского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14:paraId="59DF4E31" w14:textId="77777777" w:rsidR="004A7AE7" w:rsidRDefault="00562D7C">
      <w:pPr>
        <w:pStyle w:val="a4"/>
        <w:numPr>
          <w:ilvl w:val="0"/>
          <w:numId w:val="5"/>
        </w:numPr>
        <w:tabs>
          <w:tab w:val="left" w:pos="588"/>
        </w:tabs>
        <w:ind w:right="278" w:firstLine="0"/>
        <w:rPr>
          <w:sz w:val="28"/>
        </w:rPr>
      </w:pPr>
      <w:r>
        <w:rPr>
          <w:sz w:val="28"/>
        </w:rPr>
        <w:t>разработкой и соблюдением проектно-сметной документации на строительство, планов капитального и текущего ремонтов, 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технического обслуживания объектов жилищно-коммунального хозяйства;</w:t>
      </w:r>
    </w:p>
    <w:p w14:paraId="66C79F8A" w14:textId="77777777" w:rsidR="004A7AE7" w:rsidRDefault="00562D7C">
      <w:pPr>
        <w:pStyle w:val="a4"/>
        <w:numPr>
          <w:ilvl w:val="0"/>
          <w:numId w:val="5"/>
        </w:numPr>
        <w:tabs>
          <w:tab w:val="left" w:pos="334"/>
        </w:tabs>
        <w:ind w:right="282" w:firstLine="0"/>
        <w:rPr>
          <w:sz w:val="28"/>
        </w:rPr>
      </w:pPr>
      <w:r>
        <w:rPr>
          <w:sz w:val="28"/>
        </w:rPr>
        <w:t>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13406700" w14:textId="77777777" w:rsidR="004A7AE7" w:rsidRDefault="00562D7C">
      <w:pPr>
        <w:pStyle w:val="a4"/>
        <w:numPr>
          <w:ilvl w:val="0"/>
          <w:numId w:val="5"/>
        </w:numPr>
        <w:tabs>
          <w:tab w:val="left" w:pos="502"/>
        </w:tabs>
        <w:ind w:right="278" w:firstLine="0"/>
        <w:rPr>
          <w:sz w:val="28"/>
        </w:rPr>
      </w:pPr>
      <w:r>
        <w:rPr>
          <w:sz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 восстановительных работ;</w:t>
      </w:r>
    </w:p>
    <w:p w14:paraId="28BC13C3" w14:textId="77777777" w:rsidR="004A7AE7" w:rsidRDefault="00562D7C">
      <w:pPr>
        <w:pStyle w:val="a4"/>
        <w:numPr>
          <w:ilvl w:val="0"/>
          <w:numId w:val="5"/>
        </w:numPr>
        <w:tabs>
          <w:tab w:val="left" w:pos="612"/>
        </w:tabs>
        <w:ind w:right="279" w:firstLine="0"/>
        <w:rPr>
          <w:sz w:val="28"/>
        </w:rPr>
      </w:pPr>
      <w:r>
        <w:rPr>
          <w:sz w:val="28"/>
        </w:rPr>
        <w:t>укомплектованием организаций жилищно-коммунального хозяйства подготовленным эксплуатационным и эксплуатационно-ремонтным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персоналом до уровня, обеспечивающего решение возлагаемых задач;</w:t>
      </w:r>
    </w:p>
    <w:p w14:paraId="524EF27C" w14:textId="77777777" w:rsidR="004A7AE7" w:rsidRDefault="00562D7C">
      <w:pPr>
        <w:pStyle w:val="a4"/>
        <w:numPr>
          <w:ilvl w:val="0"/>
          <w:numId w:val="5"/>
        </w:numPr>
        <w:tabs>
          <w:tab w:val="left" w:pos="336"/>
        </w:tabs>
        <w:ind w:right="283" w:firstLine="0"/>
        <w:rPr>
          <w:sz w:val="28"/>
        </w:rPr>
      </w:pPr>
      <w:r>
        <w:rPr>
          <w:sz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 материальных ресурсов;</w:t>
      </w:r>
    </w:p>
    <w:p w14:paraId="39B9664C" w14:textId="77777777" w:rsidR="004A7AE7" w:rsidRDefault="00562D7C">
      <w:pPr>
        <w:pStyle w:val="a4"/>
        <w:numPr>
          <w:ilvl w:val="0"/>
          <w:numId w:val="5"/>
        </w:numPr>
        <w:tabs>
          <w:tab w:val="left" w:pos="389"/>
        </w:tabs>
        <w:ind w:right="280" w:firstLine="0"/>
        <w:rPr>
          <w:sz w:val="28"/>
        </w:rPr>
      </w:pPr>
      <w:r>
        <w:rPr>
          <w:sz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189656FD" w14:textId="77777777" w:rsidR="00D869A6" w:rsidRDefault="00D869A6" w:rsidP="00D869A6">
      <w:pPr>
        <w:pStyle w:val="a4"/>
        <w:tabs>
          <w:tab w:val="left" w:pos="389"/>
        </w:tabs>
        <w:ind w:right="280" w:firstLine="0"/>
        <w:rPr>
          <w:sz w:val="28"/>
        </w:rPr>
      </w:pPr>
    </w:p>
    <w:p w14:paraId="5A93F888" w14:textId="77777777" w:rsidR="004A7AE7" w:rsidRDefault="00D869A6" w:rsidP="00D869A6">
      <w:pPr>
        <w:pStyle w:val="a3"/>
        <w:spacing w:before="1"/>
        <w:jc w:val="center"/>
        <w:rPr>
          <w:szCs w:val="22"/>
        </w:rPr>
      </w:pPr>
      <w:r w:rsidRPr="00D869A6">
        <w:rPr>
          <w:szCs w:val="22"/>
        </w:rPr>
        <w:t>3.</w:t>
      </w:r>
      <w:r>
        <w:rPr>
          <w:szCs w:val="22"/>
        </w:rPr>
        <w:t xml:space="preserve"> </w:t>
      </w:r>
      <w:r w:rsidRPr="00D869A6">
        <w:rPr>
          <w:szCs w:val="22"/>
        </w:rPr>
        <w:t>Работа комиссии по оценке обеспечения готовности управляющих компаний и потребителей тепловой энергии к отопительному периоду.</w:t>
      </w:r>
    </w:p>
    <w:p w14:paraId="79B26453" w14:textId="77777777" w:rsidR="00D869A6" w:rsidRDefault="00D869A6" w:rsidP="00D869A6">
      <w:pPr>
        <w:pStyle w:val="a3"/>
        <w:spacing w:before="1"/>
        <w:jc w:val="center"/>
      </w:pPr>
    </w:p>
    <w:p w14:paraId="4BBFCC12" w14:textId="77777777" w:rsidR="004A7AE7" w:rsidRDefault="00562D7C">
      <w:pPr>
        <w:pStyle w:val="a3"/>
        <w:spacing w:before="1"/>
        <w:ind w:left="140" w:right="281" w:firstLine="708"/>
        <w:jc w:val="both"/>
      </w:pPr>
      <w:r>
        <w:t>Оценка обеспечения готовности к отопительному периоду потребителей тепловой энергии проводится в отношении теплопотребляющих установок, инженерных коммуникаций и иного общедомового имущества.</w:t>
      </w:r>
    </w:p>
    <w:p w14:paraId="1804BB90" w14:textId="77777777" w:rsidR="00BA5763" w:rsidRDefault="00562D7C" w:rsidP="00BA5763">
      <w:pPr>
        <w:pStyle w:val="a3"/>
        <w:ind w:left="140" w:right="282" w:firstLine="720"/>
        <w:jc w:val="both"/>
      </w:pPr>
      <w:r>
        <w:t xml:space="preserve">Оценка обеспечения готовности осуществляется комиссией, которая утверждена Постановлением </w:t>
      </w:r>
      <w:r w:rsidR="00BA5763" w:rsidRPr="00BA5763">
        <w:t>администрации Батыревского муниципального округа</w:t>
      </w:r>
      <w:r w:rsidR="00BA5763">
        <w:t>.</w:t>
      </w:r>
    </w:p>
    <w:p w14:paraId="089C41CE" w14:textId="77777777" w:rsidR="004A7AE7" w:rsidRDefault="00BA5763" w:rsidP="00BA5763">
      <w:pPr>
        <w:pStyle w:val="a3"/>
        <w:ind w:left="140" w:right="282" w:firstLine="720"/>
        <w:jc w:val="both"/>
      </w:pPr>
      <w:r w:rsidRPr="00BA5763">
        <w:t xml:space="preserve"> </w:t>
      </w:r>
      <w:r w:rsidR="00562D7C">
        <w:t>Работа Комиссии осуществляется в соответствии с графиком проведения проверки готовности к отопительному периоду (таблица 1), перечень объектов проверки указан в таблице 2.</w:t>
      </w:r>
    </w:p>
    <w:p w14:paraId="6D95420B" w14:textId="77777777" w:rsidR="004A7AE7" w:rsidRDefault="004A7AE7">
      <w:pPr>
        <w:pStyle w:val="a3"/>
        <w:jc w:val="both"/>
        <w:sectPr w:rsidR="004A7AE7">
          <w:headerReference w:type="default" r:id="rId73"/>
          <w:footerReference w:type="default" r:id="rId74"/>
          <w:pgSz w:w="11910" w:h="16840"/>
          <w:pgMar w:top="1040" w:right="850" w:bottom="580" w:left="992" w:header="694" w:footer="388" w:gutter="0"/>
          <w:cols w:space="720"/>
        </w:sectPr>
      </w:pPr>
    </w:p>
    <w:p w14:paraId="12138168" w14:textId="77777777" w:rsidR="004A7AE7" w:rsidRDefault="00562D7C">
      <w:pPr>
        <w:pStyle w:val="a3"/>
        <w:spacing w:before="79" w:line="451" w:lineRule="auto"/>
        <w:ind w:left="916" w:firstLine="7398"/>
      </w:pPr>
      <w:r>
        <w:lastRenderedPageBreak/>
        <w:t>Таблица</w:t>
      </w:r>
      <w:r>
        <w:rPr>
          <w:spacing w:val="-18"/>
        </w:rPr>
        <w:t xml:space="preserve"> </w:t>
      </w:r>
      <w:r>
        <w:t>1 График проведения проверки готовности к отопительному периоду</w:t>
      </w:r>
    </w:p>
    <w:p w14:paraId="11582B5B" w14:textId="77777777" w:rsidR="004A7AE7" w:rsidRDefault="004A7AE7">
      <w:pPr>
        <w:pStyle w:val="a3"/>
        <w:rPr>
          <w:sz w:val="20"/>
        </w:rPr>
      </w:pPr>
    </w:p>
    <w:p w14:paraId="7E83FADA" w14:textId="77777777" w:rsidR="004A7AE7" w:rsidRDefault="004A7AE7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8"/>
        <w:gridCol w:w="1557"/>
        <w:gridCol w:w="1843"/>
        <w:gridCol w:w="2554"/>
      </w:tblGrid>
      <w:tr w:rsidR="004A7AE7" w14:paraId="3FFEF33F" w14:textId="77777777">
        <w:trPr>
          <w:trHeight w:val="966"/>
        </w:trPr>
        <w:tc>
          <w:tcPr>
            <w:tcW w:w="567" w:type="dxa"/>
          </w:tcPr>
          <w:p w14:paraId="283B7143" w14:textId="77777777" w:rsidR="004A7AE7" w:rsidRDefault="00562D7C">
            <w:pPr>
              <w:pStyle w:val="TableParagraph"/>
              <w:spacing w:line="315" w:lineRule="exact"/>
              <w:ind w:left="167" w:hanging="2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0B74D8C1" w14:textId="77777777" w:rsidR="004A7AE7" w:rsidRDefault="00562D7C">
            <w:pPr>
              <w:pStyle w:val="TableParagraph"/>
              <w:spacing w:line="322" w:lineRule="exact"/>
              <w:ind w:left="208" w:right="154" w:hanging="41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3118" w:type="dxa"/>
          </w:tcPr>
          <w:p w14:paraId="1CAC2D8C" w14:textId="77777777" w:rsidR="004A7AE7" w:rsidRDefault="00562D7C">
            <w:pPr>
              <w:pStyle w:val="TableParagraph"/>
              <w:spacing w:before="153" w:line="242" w:lineRule="auto"/>
              <w:ind w:left="1017" w:hanging="812"/>
              <w:rPr>
                <w:sz w:val="28"/>
              </w:rPr>
            </w:pPr>
            <w:r>
              <w:rPr>
                <w:sz w:val="28"/>
              </w:rPr>
              <w:t>Объекты,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подлежащие </w:t>
            </w:r>
            <w:r>
              <w:rPr>
                <w:spacing w:val="-2"/>
                <w:sz w:val="28"/>
              </w:rPr>
              <w:t>проверке</w:t>
            </w:r>
          </w:p>
        </w:tc>
        <w:tc>
          <w:tcPr>
            <w:tcW w:w="1557" w:type="dxa"/>
          </w:tcPr>
          <w:p w14:paraId="145C07A3" w14:textId="77777777" w:rsidR="004A7AE7" w:rsidRDefault="00562D7C">
            <w:pPr>
              <w:pStyle w:val="TableParagraph"/>
              <w:spacing w:line="242" w:lineRule="auto"/>
              <w:ind w:left="131" w:right="118" w:firstLine="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1843" w:type="dxa"/>
          </w:tcPr>
          <w:p w14:paraId="299DBF66" w14:textId="77777777" w:rsidR="004A7AE7" w:rsidRDefault="00562D7C">
            <w:pPr>
              <w:pStyle w:val="TableParagraph"/>
              <w:spacing w:line="315" w:lineRule="exact"/>
              <w:ind w:left="231" w:firstLine="314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14:paraId="23C474F6" w14:textId="77777777" w:rsidR="004A7AE7" w:rsidRDefault="00562D7C">
            <w:pPr>
              <w:pStyle w:val="TableParagraph"/>
              <w:spacing w:line="322" w:lineRule="exact"/>
              <w:ind w:left="368" w:hanging="137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 проверки</w:t>
            </w:r>
          </w:p>
        </w:tc>
        <w:tc>
          <w:tcPr>
            <w:tcW w:w="2554" w:type="dxa"/>
          </w:tcPr>
          <w:p w14:paraId="42C7D117" w14:textId="77777777" w:rsidR="004A7AE7" w:rsidRDefault="00562D7C">
            <w:pPr>
              <w:pStyle w:val="TableParagraph"/>
              <w:spacing w:line="315" w:lineRule="exact"/>
              <w:ind w:left="1" w:right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Документы,</w:t>
            </w:r>
          </w:p>
          <w:p w14:paraId="06AD4363" w14:textId="77777777" w:rsidR="004A7AE7" w:rsidRDefault="00562D7C">
            <w:pPr>
              <w:pStyle w:val="TableParagraph"/>
              <w:spacing w:line="322" w:lineRule="exact"/>
              <w:ind w:left="0" w:right="94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ходе </w:t>
            </w:r>
            <w:r>
              <w:rPr>
                <w:spacing w:val="-2"/>
                <w:sz w:val="28"/>
              </w:rPr>
              <w:t>проверки</w:t>
            </w:r>
          </w:p>
        </w:tc>
      </w:tr>
      <w:tr w:rsidR="004A7AE7" w14:paraId="4F57F140" w14:textId="77777777">
        <w:trPr>
          <w:trHeight w:val="321"/>
        </w:trPr>
        <w:tc>
          <w:tcPr>
            <w:tcW w:w="567" w:type="dxa"/>
          </w:tcPr>
          <w:p w14:paraId="32C6A043" w14:textId="77777777" w:rsidR="004A7AE7" w:rsidRDefault="00562D7C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18" w:type="dxa"/>
          </w:tcPr>
          <w:p w14:paraId="08FF0528" w14:textId="77777777" w:rsidR="004A7AE7" w:rsidRDefault="00562D7C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Детские</w:t>
            </w:r>
            <w:r w:rsidR="003777DC">
              <w:rPr>
                <w:sz w:val="28"/>
              </w:rPr>
              <w:t xml:space="preserve"> и учебные</w:t>
            </w:r>
            <w:r>
              <w:rPr>
                <w:spacing w:val="-2"/>
                <w:sz w:val="28"/>
              </w:rPr>
              <w:t xml:space="preserve"> учреждения</w:t>
            </w:r>
          </w:p>
        </w:tc>
        <w:tc>
          <w:tcPr>
            <w:tcW w:w="1557" w:type="dxa"/>
          </w:tcPr>
          <w:p w14:paraId="3A7588B4" w14:textId="552A8AC1" w:rsidR="004A7AE7" w:rsidRDefault="0051570E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843" w:type="dxa"/>
            <w:vMerge w:val="restart"/>
          </w:tcPr>
          <w:p w14:paraId="4A0A2B92" w14:textId="77777777"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14:paraId="03365323" w14:textId="77777777"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14:paraId="56202A0C" w14:textId="77777777"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14:paraId="2AFA0161" w14:textId="77777777"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14:paraId="5413A9BF" w14:textId="77777777" w:rsidR="004A7AE7" w:rsidRDefault="004A7AE7">
            <w:pPr>
              <w:pStyle w:val="TableParagraph"/>
              <w:spacing w:before="22"/>
              <w:ind w:left="0"/>
              <w:rPr>
                <w:sz w:val="28"/>
              </w:rPr>
            </w:pPr>
          </w:p>
          <w:p w14:paraId="1163F77B" w14:textId="77777777" w:rsidR="004A7AE7" w:rsidRDefault="00BB1C3B">
            <w:pPr>
              <w:pStyle w:val="TableParagraph"/>
              <w:spacing w:line="322" w:lineRule="exact"/>
              <w:ind w:left="192"/>
              <w:rPr>
                <w:sz w:val="28"/>
              </w:rPr>
            </w:pPr>
            <w:r>
              <w:rPr>
                <w:spacing w:val="-2"/>
                <w:sz w:val="28"/>
              </w:rPr>
              <w:t>12.</w:t>
            </w:r>
            <w:r w:rsidR="00562D7C">
              <w:rPr>
                <w:spacing w:val="-2"/>
                <w:sz w:val="28"/>
              </w:rPr>
              <w:t>0</w:t>
            </w:r>
            <w:r>
              <w:rPr>
                <w:spacing w:val="-2"/>
                <w:sz w:val="28"/>
              </w:rPr>
              <w:t>8</w:t>
            </w:r>
            <w:r w:rsidR="00562D7C">
              <w:rPr>
                <w:spacing w:val="-2"/>
                <w:sz w:val="28"/>
              </w:rPr>
              <w:t>.</w:t>
            </w:r>
            <w:r w:rsidR="00A33E6A">
              <w:rPr>
                <w:spacing w:val="-2"/>
                <w:sz w:val="28"/>
              </w:rPr>
              <w:t>2026</w:t>
            </w:r>
            <w:r w:rsidR="00562D7C">
              <w:rPr>
                <w:spacing w:val="-2"/>
                <w:sz w:val="28"/>
              </w:rPr>
              <w:t>-</w:t>
            </w:r>
          </w:p>
          <w:p w14:paraId="4319DD29" w14:textId="77777777" w:rsidR="004A7AE7" w:rsidRDefault="00BB1C3B">
            <w:pPr>
              <w:pStyle w:val="TableParagraph"/>
              <w:ind w:left="240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 w:rsidR="00562D7C">
              <w:rPr>
                <w:spacing w:val="-2"/>
                <w:sz w:val="28"/>
              </w:rPr>
              <w:t>.0</w:t>
            </w:r>
            <w:r>
              <w:rPr>
                <w:spacing w:val="-2"/>
                <w:sz w:val="28"/>
              </w:rPr>
              <w:t>9</w:t>
            </w:r>
            <w:r w:rsidR="00562D7C">
              <w:rPr>
                <w:spacing w:val="-2"/>
                <w:sz w:val="28"/>
              </w:rPr>
              <w:t>.</w:t>
            </w:r>
            <w:r w:rsidR="00A33E6A">
              <w:rPr>
                <w:spacing w:val="-2"/>
                <w:sz w:val="28"/>
              </w:rPr>
              <w:t>2026</w:t>
            </w:r>
          </w:p>
        </w:tc>
        <w:tc>
          <w:tcPr>
            <w:tcW w:w="2554" w:type="dxa"/>
            <w:vMerge w:val="restart"/>
          </w:tcPr>
          <w:p w14:paraId="52463F91" w14:textId="77777777"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14:paraId="6C017710" w14:textId="77777777" w:rsidR="004A7AE7" w:rsidRDefault="004A7AE7">
            <w:pPr>
              <w:pStyle w:val="TableParagraph"/>
              <w:ind w:left="0"/>
              <w:rPr>
                <w:sz w:val="28"/>
              </w:rPr>
            </w:pPr>
          </w:p>
          <w:p w14:paraId="0F419567" w14:textId="77777777" w:rsidR="004A7AE7" w:rsidRDefault="004A7AE7">
            <w:pPr>
              <w:pStyle w:val="TableParagraph"/>
              <w:spacing w:before="183"/>
              <w:ind w:left="0"/>
              <w:rPr>
                <w:sz w:val="28"/>
              </w:rPr>
            </w:pPr>
          </w:p>
          <w:p w14:paraId="620D5C2B" w14:textId="77777777" w:rsidR="004A7AE7" w:rsidRDefault="00562D7C">
            <w:pPr>
              <w:pStyle w:val="TableParagraph"/>
              <w:ind w:left="0" w:right="9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Приказом </w:t>
            </w:r>
            <w:r>
              <w:rPr>
                <w:sz w:val="28"/>
              </w:rPr>
              <w:t>Минэнерго РФ</w:t>
            </w:r>
          </w:p>
          <w:p w14:paraId="3595CFF6" w14:textId="77777777" w:rsidR="004A7AE7" w:rsidRDefault="00562D7C">
            <w:pPr>
              <w:pStyle w:val="TableParagraph"/>
              <w:spacing w:before="2"/>
              <w:ind w:left="593" w:right="688" w:firstLine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№2234 от </w:t>
            </w:r>
            <w:r>
              <w:rPr>
                <w:spacing w:val="-2"/>
                <w:sz w:val="28"/>
              </w:rPr>
              <w:t>13.11.2024</w:t>
            </w:r>
          </w:p>
        </w:tc>
      </w:tr>
      <w:tr w:rsidR="003777DC" w14:paraId="0E87CB87" w14:textId="77777777" w:rsidTr="0078479B">
        <w:trPr>
          <w:trHeight w:val="321"/>
        </w:trPr>
        <w:tc>
          <w:tcPr>
            <w:tcW w:w="5242" w:type="dxa"/>
            <w:gridSpan w:val="3"/>
          </w:tcPr>
          <w:p w14:paraId="7BCEF8C4" w14:textId="77777777" w:rsidR="003777DC" w:rsidRDefault="003777DC" w:rsidP="003777DC">
            <w:pPr>
              <w:pStyle w:val="TableParagraph"/>
              <w:spacing w:line="301" w:lineRule="exact"/>
              <w:ind w:left="0" w:right="1"/>
              <w:rPr>
                <w:sz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4E2A7335" w14:textId="77777777" w:rsidR="003777DC" w:rsidRDefault="003777DC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4D92A9C5" w14:textId="77777777" w:rsidR="003777DC" w:rsidRDefault="003777DC">
            <w:pPr>
              <w:rPr>
                <w:sz w:val="2"/>
                <w:szCs w:val="2"/>
              </w:rPr>
            </w:pPr>
          </w:p>
        </w:tc>
      </w:tr>
      <w:tr w:rsidR="004A7AE7" w14:paraId="6BAB6EF7" w14:textId="77777777">
        <w:trPr>
          <w:trHeight w:val="323"/>
        </w:trPr>
        <w:tc>
          <w:tcPr>
            <w:tcW w:w="567" w:type="dxa"/>
          </w:tcPr>
          <w:p w14:paraId="0A97AF2C" w14:textId="77777777" w:rsidR="004A7AE7" w:rsidRDefault="00562D7C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18" w:type="dxa"/>
          </w:tcPr>
          <w:p w14:paraId="7827D624" w14:textId="77777777" w:rsidR="004A7AE7" w:rsidRDefault="00562D7C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Учреждения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1557" w:type="dxa"/>
          </w:tcPr>
          <w:p w14:paraId="2B4F14E5" w14:textId="77777777" w:rsidR="004A7AE7" w:rsidRDefault="003777DC">
            <w:pPr>
              <w:pStyle w:val="TableParagraph"/>
              <w:spacing w:line="304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13E16BBD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49EEDD45" w14:textId="77777777"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 w14:paraId="66AF26BD" w14:textId="77777777">
        <w:trPr>
          <w:trHeight w:val="643"/>
        </w:trPr>
        <w:tc>
          <w:tcPr>
            <w:tcW w:w="567" w:type="dxa"/>
          </w:tcPr>
          <w:p w14:paraId="2ACCDDD6" w14:textId="77777777" w:rsidR="004A7AE7" w:rsidRDefault="00562D7C">
            <w:pPr>
              <w:pStyle w:val="TableParagraph"/>
              <w:spacing w:before="153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18" w:type="dxa"/>
          </w:tcPr>
          <w:p w14:paraId="106727FF" w14:textId="77777777" w:rsidR="004A7AE7" w:rsidRDefault="00562D7C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</w:p>
          <w:p w14:paraId="60761F87" w14:textId="77777777" w:rsidR="004A7AE7" w:rsidRDefault="00562D7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здравоохранения</w:t>
            </w:r>
          </w:p>
        </w:tc>
        <w:tc>
          <w:tcPr>
            <w:tcW w:w="1557" w:type="dxa"/>
          </w:tcPr>
          <w:p w14:paraId="2EA4593B" w14:textId="77777777" w:rsidR="004A7AE7" w:rsidRDefault="003777DC">
            <w:pPr>
              <w:pStyle w:val="TableParagraph"/>
              <w:spacing w:before="153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72000871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0650D95B" w14:textId="77777777"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 w14:paraId="4652CB91" w14:textId="77777777">
        <w:trPr>
          <w:trHeight w:val="645"/>
        </w:trPr>
        <w:tc>
          <w:tcPr>
            <w:tcW w:w="567" w:type="dxa"/>
          </w:tcPr>
          <w:p w14:paraId="686E00B7" w14:textId="77777777" w:rsidR="004A7AE7" w:rsidRDefault="00562D7C">
            <w:pPr>
              <w:pStyle w:val="TableParagraph"/>
              <w:spacing w:before="156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18" w:type="dxa"/>
          </w:tcPr>
          <w:p w14:paraId="5F1E6770" w14:textId="77777777" w:rsidR="004A7AE7" w:rsidRDefault="00562D7C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Учреждения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2C73104D" w14:textId="77777777" w:rsidR="004A7AE7" w:rsidRDefault="00562D7C">
            <w:pPr>
              <w:pStyle w:val="TableParagraph"/>
              <w:spacing w:before="2"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молодежи</w:t>
            </w:r>
          </w:p>
        </w:tc>
        <w:tc>
          <w:tcPr>
            <w:tcW w:w="1557" w:type="dxa"/>
          </w:tcPr>
          <w:p w14:paraId="554520EE" w14:textId="77777777" w:rsidR="004A7AE7" w:rsidRDefault="003777DC">
            <w:pPr>
              <w:pStyle w:val="TableParagraph"/>
              <w:spacing w:before="156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580D24D3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0B4A8EBE" w14:textId="77777777"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 w14:paraId="706A0C56" w14:textId="77777777">
        <w:trPr>
          <w:trHeight w:val="964"/>
        </w:trPr>
        <w:tc>
          <w:tcPr>
            <w:tcW w:w="567" w:type="dxa"/>
          </w:tcPr>
          <w:p w14:paraId="71584A85" w14:textId="77777777" w:rsidR="004A7AE7" w:rsidRDefault="00562D7C">
            <w:pPr>
              <w:pStyle w:val="TableParagraph"/>
              <w:spacing w:before="314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18" w:type="dxa"/>
          </w:tcPr>
          <w:p w14:paraId="632FD024" w14:textId="77777777" w:rsidR="004A7AE7" w:rsidRDefault="00562D7C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</w:p>
          <w:p w14:paraId="3C50F0C9" w14:textId="77777777" w:rsidR="004A7AE7" w:rsidRDefault="00562D7C">
            <w:pPr>
              <w:pStyle w:val="TableParagraph"/>
              <w:spacing w:line="322" w:lineRule="exact"/>
              <w:ind w:left="110" w:right="619"/>
              <w:rPr>
                <w:sz w:val="28"/>
              </w:rPr>
            </w:pPr>
            <w:r>
              <w:rPr>
                <w:sz w:val="28"/>
              </w:rPr>
              <w:t>социальной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защиты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1557" w:type="dxa"/>
          </w:tcPr>
          <w:p w14:paraId="08322497" w14:textId="77777777" w:rsidR="004A7AE7" w:rsidRDefault="003777DC">
            <w:pPr>
              <w:pStyle w:val="TableParagraph"/>
              <w:spacing w:before="314"/>
              <w:ind w:left="1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06B278F8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07D779D8" w14:textId="77777777" w:rsidR="004A7AE7" w:rsidRDefault="004A7AE7">
            <w:pPr>
              <w:rPr>
                <w:sz w:val="2"/>
                <w:szCs w:val="2"/>
              </w:rPr>
            </w:pPr>
          </w:p>
        </w:tc>
      </w:tr>
      <w:tr w:rsidR="004A7AE7" w14:paraId="32FC9589" w14:textId="77777777">
        <w:trPr>
          <w:trHeight w:val="645"/>
        </w:trPr>
        <w:tc>
          <w:tcPr>
            <w:tcW w:w="567" w:type="dxa"/>
          </w:tcPr>
          <w:p w14:paraId="2F683A47" w14:textId="77777777" w:rsidR="004A7AE7" w:rsidRDefault="00562D7C">
            <w:pPr>
              <w:pStyle w:val="TableParagraph"/>
              <w:spacing w:before="156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118" w:type="dxa"/>
          </w:tcPr>
          <w:p w14:paraId="4C907329" w14:textId="77777777" w:rsidR="004A7AE7" w:rsidRDefault="00562D7C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Многоквартирные</w:t>
            </w:r>
          </w:p>
          <w:p w14:paraId="5C9EBCAA" w14:textId="77777777" w:rsidR="004A7AE7" w:rsidRDefault="00562D7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жилые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дома</w:t>
            </w:r>
          </w:p>
        </w:tc>
        <w:tc>
          <w:tcPr>
            <w:tcW w:w="1557" w:type="dxa"/>
          </w:tcPr>
          <w:p w14:paraId="50B8BE9E" w14:textId="77777777" w:rsidR="004A7AE7" w:rsidRDefault="003777DC">
            <w:pPr>
              <w:pStyle w:val="TableParagraph"/>
              <w:spacing w:before="156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84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5A758CB6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6AA40FBC" w14:textId="77777777" w:rsidR="004A7AE7" w:rsidRDefault="004A7AE7">
            <w:pPr>
              <w:rPr>
                <w:sz w:val="2"/>
                <w:szCs w:val="2"/>
              </w:rPr>
            </w:pPr>
          </w:p>
        </w:tc>
      </w:tr>
    </w:tbl>
    <w:p w14:paraId="1F017460" w14:textId="77777777" w:rsidR="004A7AE7" w:rsidRDefault="004A7AE7">
      <w:pPr>
        <w:pStyle w:val="a3"/>
        <w:spacing w:before="276"/>
      </w:pPr>
    </w:p>
    <w:p w14:paraId="15DA44EB" w14:textId="77777777" w:rsidR="004A7AE7" w:rsidRDefault="00562D7C">
      <w:pPr>
        <w:pStyle w:val="a3"/>
        <w:spacing w:line="448" w:lineRule="auto"/>
        <w:ind w:left="945" w:right="279" w:firstLine="7369"/>
      </w:pPr>
      <w:r>
        <w:t>Таблица</w:t>
      </w:r>
      <w:r>
        <w:rPr>
          <w:spacing w:val="-18"/>
        </w:rPr>
        <w:t xml:space="preserve"> </w:t>
      </w:r>
      <w:r>
        <w:t>2 Перечень объектов проверки готовности к отопительному периоду</w:t>
      </w:r>
    </w:p>
    <w:tbl>
      <w:tblPr>
        <w:tblpPr w:leftFromText="180" w:rightFromText="180" w:vertAnchor="text" w:horzAnchor="margin" w:tblpY="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9225"/>
      </w:tblGrid>
      <w:tr w:rsidR="00A76930" w:rsidRPr="003E260A" w14:paraId="448FD0BA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76E72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</w:t>
            </w:r>
          </w:p>
        </w:tc>
        <w:tc>
          <w:tcPr>
            <w:tcW w:w="4586" w:type="pct"/>
          </w:tcPr>
          <w:p w14:paraId="1C74B6A6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 w:rsidRPr="007C0266">
              <w:rPr>
                <w:sz w:val="24"/>
                <w:szCs w:val="24"/>
              </w:rPr>
              <w:t>ОУ"Балабаш-Баишевская СОШ"</w:t>
            </w:r>
          </w:p>
        </w:tc>
      </w:tr>
      <w:tr w:rsidR="00A76930" w:rsidRPr="003E260A" w14:paraId="29D55840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741EA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2</w:t>
            </w:r>
          </w:p>
        </w:tc>
        <w:tc>
          <w:tcPr>
            <w:tcW w:w="4586" w:type="pct"/>
          </w:tcPr>
          <w:p w14:paraId="34B89FC0" w14:textId="77777777" w:rsidR="00A76930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Бахтигильдинская НШ- с дошкольной группой </w:t>
            </w:r>
          </w:p>
        </w:tc>
      </w:tr>
      <w:tr w:rsidR="00A76930" w:rsidRPr="003E260A" w14:paraId="6BAFE4A4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5E5F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3</w:t>
            </w:r>
          </w:p>
        </w:tc>
        <w:tc>
          <w:tcPr>
            <w:tcW w:w="4586" w:type="pct"/>
          </w:tcPr>
          <w:p w14:paraId="47DC5B85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 w:rsidRPr="007C0266">
              <w:rPr>
                <w:sz w:val="24"/>
                <w:szCs w:val="24"/>
              </w:rPr>
              <w:t>ОУ"Батыревская СОШ №1"</w:t>
            </w:r>
          </w:p>
        </w:tc>
      </w:tr>
      <w:tr w:rsidR="00A76930" w:rsidRPr="003E260A" w14:paraId="5859D39F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353EC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4</w:t>
            </w:r>
          </w:p>
        </w:tc>
        <w:tc>
          <w:tcPr>
            <w:tcW w:w="4586" w:type="pct"/>
          </w:tcPr>
          <w:p w14:paraId="0D1777C1" w14:textId="77777777" w:rsidR="00A76930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школа с.Батырево</w:t>
            </w:r>
          </w:p>
        </w:tc>
      </w:tr>
      <w:tr w:rsidR="00A76930" w:rsidRPr="003E260A" w14:paraId="4E7055B1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8508F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5</w:t>
            </w:r>
          </w:p>
        </w:tc>
        <w:tc>
          <w:tcPr>
            <w:tcW w:w="4586" w:type="pct"/>
          </w:tcPr>
          <w:p w14:paraId="04D7309B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МБОУ"Батыревская СОШ №2"</w:t>
            </w:r>
          </w:p>
        </w:tc>
      </w:tr>
      <w:tr w:rsidR="00A76930" w:rsidRPr="003E260A" w14:paraId="7C1D42A0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447A9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6</w:t>
            </w:r>
          </w:p>
        </w:tc>
        <w:tc>
          <w:tcPr>
            <w:tcW w:w="4586" w:type="pct"/>
          </w:tcPr>
          <w:p w14:paraId="418DE880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МБОУ"Большечеменевская СОШ"</w:t>
            </w:r>
          </w:p>
        </w:tc>
      </w:tr>
      <w:tr w:rsidR="00A76930" w:rsidRPr="003E260A" w14:paraId="19AE5011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1E2F3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7</w:t>
            </w:r>
          </w:p>
        </w:tc>
        <w:tc>
          <w:tcPr>
            <w:tcW w:w="4586" w:type="pct"/>
          </w:tcPr>
          <w:p w14:paraId="3CBC2A44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Большечеменевский д/с «ХУНАВ»</w:t>
            </w:r>
          </w:p>
        </w:tc>
      </w:tr>
      <w:tr w:rsidR="00A76930" w:rsidRPr="003E260A" w14:paraId="37F50BD9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25C17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8</w:t>
            </w:r>
          </w:p>
        </w:tc>
        <w:tc>
          <w:tcPr>
            <w:tcW w:w="4586" w:type="pct"/>
          </w:tcPr>
          <w:p w14:paraId="3FD3B5DF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МБОУ"Долгоостровская СОШ"</w:t>
            </w:r>
          </w:p>
        </w:tc>
      </w:tr>
      <w:tr w:rsidR="00A76930" w:rsidRPr="003E260A" w14:paraId="6D0FB914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44385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9</w:t>
            </w:r>
          </w:p>
        </w:tc>
        <w:tc>
          <w:tcPr>
            <w:tcW w:w="4586" w:type="pct"/>
          </w:tcPr>
          <w:p w14:paraId="402F2E4B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Норваш-Шигалинская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7042A6C2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C1933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10</w:t>
            </w:r>
          </w:p>
        </w:tc>
        <w:tc>
          <w:tcPr>
            <w:tcW w:w="4586" w:type="pct"/>
          </w:tcPr>
          <w:p w14:paraId="0F9F606B" w14:textId="77777777" w:rsidR="00A76930" w:rsidRPr="00F65FEF" w:rsidRDefault="00A76930" w:rsidP="00EC23B1">
            <w:pPr>
              <w:rPr>
                <w:sz w:val="24"/>
                <w:szCs w:val="24"/>
                <w:lang w:val="en-US"/>
              </w:rPr>
            </w:pPr>
            <w:r w:rsidRPr="007C0266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Первомайская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656D3D64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46207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11</w:t>
            </w:r>
          </w:p>
        </w:tc>
        <w:tc>
          <w:tcPr>
            <w:tcW w:w="4586" w:type="pct"/>
          </w:tcPr>
          <w:p w14:paraId="6B3182A1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Полевобикшикская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427EC9C7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91C8A" w14:textId="77777777" w:rsidR="00A76930" w:rsidRPr="0069441E" w:rsidRDefault="00A76930" w:rsidP="00EC23B1">
            <w:pPr>
              <w:jc w:val="center"/>
              <w:rPr>
                <w:sz w:val="24"/>
                <w:szCs w:val="24"/>
              </w:rPr>
            </w:pPr>
            <w:r w:rsidRPr="0069441E">
              <w:rPr>
                <w:sz w:val="24"/>
                <w:szCs w:val="24"/>
              </w:rPr>
              <w:t>12</w:t>
            </w:r>
          </w:p>
        </w:tc>
        <w:tc>
          <w:tcPr>
            <w:tcW w:w="4586" w:type="pct"/>
          </w:tcPr>
          <w:p w14:paraId="6628B398" w14:textId="77777777" w:rsidR="00A76930" w:rsidRPr="0069441E" w:rsidRDefault="00A76930" w:rsidP="00EC23B1">
            <w:pPr>
              <w:rPr>
                <w:sz w:val="24"/>
                <w:szCs w:val="24"/>
              </w:rPr>
            </w:pPr>
            <w:r w:rsidRPr="0069441E">
              <w:rPr>
                <w:sz w:val="24"/>
                <w:szCs w:val="24"/>
              </w:rPr>
              <w:t>Полевобикшикский д/с</w:t>
            </w:r>
          </w:p>
        </w:tc>
      </w:tr>
      <w:tr w:rsidR="00A76930" w:rsidRPr="003E260A" w14:paraId="1A743724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F9EED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13</w:t>
            </w:r>
          </w:p>
        </w:tc>
        <w:tc>
          <w:tcPr>
            <w:tcW w:w="4586" w:type="pct"/>
          </w:tcPr>
          <w:p w14:paraId="1350B674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 w:rsidRPr="007C0266">
              <w:rPr>
                <w:sz w:val="24"/>
                <w:szCs w:val="24"/>
              </w:rPr>
              <w:t>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Сугутская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31026738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41FFD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14</w:t>
            </w:r>
          </w:p>
        </w:tc>
        <w:tc>
          <w:tcPr>
            <w:tcW w:w="4586" w:type="pct"/>
          </w:tcPr>
          <w:p w14:paraId="3CFC2ACA" w14:textId="77777777" w:rsidR="00A76930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Сугутский детский сад «Родник»</w:t>
            </w:r>
          </w:p>
        </w:tc>
      </w:tr>
      <w:tr w:rsidR="00A76930" w:rsidRPr="003E260A" w14:paraId="7D01B9EE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E8F08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15</w:t>
            </w:r>
          </w:p>
        </w:tc>
        <w:tc>
          <w:tcPr>
            <w:tcW w:w="4586" w:type="pct"/>
          </w:tcPr>
          <w:p w14:paraId="2F020EE2" w14:textId="77777777" w:rsidR="00A76930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Алманчиковская ООШ»</w:t>
            </w:r>
          </w:p>
        </w:tc>
      </w:tr>
      <w:tr w:rsidR="00A76930" w:rsidRPr="003E260A" w14:paraId="4928C30A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6EAC1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16</w:t>
            </w:r>
          </w:p>
        </w:tc>
        <w:tc>
          <w:tcPr>
            <w:tcW w:w="4586" w:type="pct"/>
          </w:tcPr>
          <w:p w14:paraId="29A8BB5E" w14:textId="77777777" w:rsidR="00A76930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Алманчиковский детский сад</w:t>
            </w:r>
          </w:p>
        </w:tc>
      </w:tr>
      <w:tr w:rsidR="00A76930" w:rsidRPr="003E260A" w14:paraId="0A8562EA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F31D2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17</w:t>
            </w:r>
          </w:p>
        </w:tc>
        <w:tc>
          <w:tcPr>
            <w:tcW w:w="4586" w:type="pct"/>
          </w:tcPr>
          <w:p w14:paraId="16B7214E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Тарханская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26336558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0599D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3E260A">
              <w:rPr>
                <w:sz w:val="24"/>
                <w:szCs w:val="24"/>
              </w:rPr>
              <w:t>18</w:t>
            </w:r>
          </w:p>
        </w:tc>
        <w:tc>
          <w:tcPr>
            <w:tcW w:w="4586" w:type="pct"/>
          </w:tcPr>
          <w:p w14:paraId="6BEAB51F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 w:rsidRPr="007C0266">
              <w:rPr>
                <w:sz w:val="24"/>
                <w:szCs w:val="24"/>
              </w:rPr>
              <w:t>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Татарско-Сугутская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13D780E3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96D8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 w:rsidRPr="0069441E">
              <w:rPr>
                <w:sz w:val="24"/>
                <w:szCs w:val="24"/>
              </w:rPr>
              <w:t>19</w:t>
            </w:r>
          </w:p>
        </w:tc>
        <w:tc>
          <w:tcPr>
            <w:tcW w:w="4586" w:type="pct"/>
          </w:tcPr>
          <w:p w14:paraId="167EA6F3" w14:textId="77777777" w:rsidR="00A76930" w:rsidRPr="00F65FEF" w:rsidRDefault="00A76930" w:rsidP="00EC23B1">
            <w:pPr>
              <w:rPr>
                <w:sz w:val="24"/>
                <w:szCs w:val="24"/>
                <w:lang w:val="en-US"/>
              </w:rPr>
            </w:pPr>
            <w:r w:rsidRPr="007C0266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Тойсинская СОШ</w:t>
            </w:r>
            <w:r>
              <w:rPr>
                <w:sz w:val="24"/>
                <w:szCs w:val="24"/>
              </w:rPr>
              <w:t>»</w:t>
            </w:r>
          </w:p>
        </w:tc>
      </w:tr>
      <w:tr w:rsidR="00A76930" w:rsidRPr="003E260A" w14:paraId="03B4778E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83851" w14:textId="77777777" w:rsidR="00A76930" w:rsidRPr="0069441E" w:rsidRDefault="00A76930" w:rsidP="00EC23B1">
            <w:pPr>
              <w:jc w:val="center"/>
              <w:rPr>
                <w:sz w:val="24"/>
                <w:szCs w:val="24"/>
              </w:rPr>
            </w:pPr>
            <w:r w:rsidRPr="0069441E">
              <w:rPr>
                <w:sz w:val="24"/>
                <w:szCs w:val="24"/>
              </w:rPr>
              <w:t>20</w:t>
            </w:r>
          </w:p>
        </w:tc>
        <w:tc>
          <w:tcPr>
            <w:tcW w:w="4586" w:type="pct"/>
          </w:tcPr>
          <w:p w14:paraId="18154994" w14:textId="77777777" w:rsidR="00A76930" w:rsidRPr="0069441E" w:rsidRDefault="00A76930" w:rsidP="00EC23B1">
            <w:pPr>
              <w:rPr>
                <w:sz w:val="24"/>
                <w:szCs w:val="24"/>
              </w:rPr>
            </w:pPr>
            <w:r w:rsidRPr="0069441E">
              <w:rPr>
                <w:sz w:val="24"/>
                <w:szCs w:val="24"/>
              </w:rPr>
              <w:t>Тойсинский детский сад</w:t>
            </w:r>
          </w:p>
        </w:tc>
      </w:tr>
      <w:tr w:rsidR="00A76930" w:rsidRPr="003E260A" w14:paraId="7F8A09A6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2C52" w14:textId="77777777" w:rsidR="00A76930" w:rsidRPr="0069441E" w:rsidRDefault="00A76930" w:rsidP="00EC23B1">
            <w:pPr>
              <w:jc w:val="center"/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21</w:t>
            </w:r>
          </w:p>
        </w:tc>
        <w:tc>
          <w:tcPr>
            <w:tcW w:w="4586" w:type="pct"/>
          </w:tcPr>
          <w:p w14:paraId="6DC0264B" w14:textId="77777777" w:rsidR="00A76930" w:rsidRPr="0069441E" w:rsidRDefault="00A76930" w:rsidP="00EC23B1">
            <w:pPr>
              <w:rPr>
                <w:sz w:val="24"/>
                <w:szCs w:val="24"/>
              </w:rPr>
            </w:pPr>
            <w:r w:rsidRPr="0069441E">
              <w:rPr>
                <w:sz w:val="24"/>
                <w:szCs w:val="24"/>
              </w:rPr>
              <w:t>Старотойсинская НШ-д/с</w:t>
            </w:r>
          </w:p>
        </w:tc>
      </w:tr>
      <w:tr w:rsidR="00A76930" w:rsidRPr="003E260A" w14:paraId="1FBC11D2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10FA0" w14:textId="77777777" w:rsidR="00A76930" w:rsidRPr="00137B80" w:rsidRDefault="00A76930" w:rsidP="00EC23B1">
            <w:pPr>
              <w:jc w:val="center"/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22</w:t>
            </w:r>
          </w:p>
        </w:tc>
        <w:tc>
          <w:tcPr>
            <w:tcW w:w="4586" w:type="pct"/>
          </w:tcPr>
          <w:p w14:paraId="56E163BC" w14:textId="77777777" w:rsidR="00A76930" w:rsidRPr="00137B80" w:rsidRDefault="00A76930" w:rsidP="00EC23B1">
            <w:pPr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Староахпердинская ООШ</w:t>
            </w:r>
          </w:p>
        </w:tc>
      </w:tr>
      <w:tr w:rsidR="00A76930" w:rsidRPr="003E260A" w14:paraId="28BBFD40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55B2" w14:textId="77777777" w:rsidR="00A76930" w:rsidRPr="00137B80" w:rsidRDefault="00A76930" w:rsidP="00EC23B1">
            <w:pPr>
              <w:jc w:val="center"/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4586" w:type="pct"/>
          </w:tcPr>
          <w:p w14:paraId="7A584E2D" w14:textId="77777777" w:rsidR="00A76930" w:rsidRPr="00137B80" w:rsidRDefault="00A76930" w:rsidP="00EC23B1">
            <w:pPr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Новоахпердинский д/с</w:t>
            </w:r>
          </w:p>
        </w:tc>
      </w:tr>
      <w:tr w:rsidR="00A76930" w:rsidRPr="003E260A" w14:paraId="1C695B4C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3F1D" w14:textId="77777777" w:rsidR="00A76930" w:rsidRPr="00137B80" w:rsidRDefault="00A76930" w:rsidP="00EC23B1">
            <w:pPr>
              <w:jc w:val="center"/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24</w:t>
            </w:r>
          </w:p>
        </w:tc>
        <w:tc>
          <w:tcPr>
            <w:tcW w:w="4586" w:type="pct"/>
          </w:tcPr>
          <w:p w14:paraId="4B552496" w14:textId="77777777" w:rsidR="00A76930" w:rsidRPr="00137B80" w:rsidRDefault="00A76930" w:rsidP="00EC23B1">
            <w:pPr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МАОУ»Шыгырданская СОШ №1»</w:t>
            </w:r>
          </w:p>
        </w:tc>
      </w:tr>
      <w:tr w:rsidR="00A76930" w:rsidRPr="003E260A" w14:paraId="79EF29FA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02D0F" w14:textId="77777777" w:rsidR="00A76930" w:rsidRPr="00137B80" w:rsidRDefault="00A76930" w:rsidP="00EC23B1">
            <w:pPr>
              <w:jc w:val="center"/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25</w:t>
            </w:r>
          </w:p>
        </w:tc>
        <w:tc>
          <w:tcPr>
            <w:tcW w:w="4586" w:type="pct"/>
          </w:tcPr>
          <w:p w14:paraId="032D3FA4" w14:textId="77777777" w:rsidR="00A76930" w:rsidRPr="00137B80" w:rsidRDefault="00A76930" w:rsidP="00EC23B1">
            <w:pPr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 xml:space="preserve">МАОУ»Шыгырданская СОШ им. Проф.Э.З.Феизова </w:t>
            </w:r>
          </w:p>
        </w:tc>
      </w:tr>
      <w:tr w:rsidR="00A76930" w:rsidRPr="003E260A" w14:paraId="626425F7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4CE3" w14:textId="77777777" w:rsidR="00A76930" w:rsidRPr="00137B80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586" w:type="pct"/>
          </w:tcPr>
          <w:p w14:paraId="5CD494FA" w14:textId="77777777" w:rsidR="00A76930" w:rsidRPr="00137B80" w:rsidRDefault="00A76930" w:rsidP="00EC23B1">
            <w:pPr>
              <w:rPr>
                <w:sz w:val="24"/>
                <w:szCs w:val="24"/>
              </w:rPr>
            </w:pPr>
            <w:r w:rsidRPr="00137B80">
              <w:rPr>
                <w:sz w:val="24"/>
                <w:szCs w:val="24"/>
              </w:rPr>
              <w:t>Кзыл-Камышская НШ</w:t>
            </w:r>
          </w:p>
        </w:tc>
      </w:tr>
      <w:tr w:rsidR="00A76930" w:rsidRPr="003E260A" w14:paraId="5F6D09BD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6B31" w14:textId="77777777" w:rsidR="00A76930" w:rsidRPr="00137B80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586" w:type="pct"/>
          </w:tcPr>
          <w:p w14:paraId="324A174F" w14:textId="77777777" w:rsidR="00A76930" w:rsidRPr="00137B80" w:rsidRDefault="00A76930" w:rsidP="00EC23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«Батыревская вечерняя Школа»</w:t>
            </w:r>
          </w:p>
        </w:tc>
      </w:tr>
      <w:tr w:rsidR="00A76930" w:rsidRPr="003E260A" w14:paraId="0FE8C082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B81E8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586" w:type="pct"/>
          </w:tcPr>
          <w:p w14:paraId="3B5390DA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>»</w:t>
            </w:r>
            <w:r w:rsidRPr="007C0266">
              <w:rPr>
                <w:sz w:val="24"/>
                <w:szCs w:val="24"/>
              </w:rPr>
              <w:t>Шаймурзинская ООШ</w:t>
            </w:r>
            <w:r>
              <w:rPr>
                <w:sz w:val="24"/>
                <w:szCs w:val="24"/>
              </w:rPr>
              <w:t xml:space="preserve">  им. Г.Айги»</w:t>
            </w:r>
          </w:p>
        </w:tc>
      </w:tr>
      <w:tr w:rsidR="00A76930" w:rsidRPr="003E260A" w14:paraId="06E5954C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DEF60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586" w:type="pct"/>
          </w:tcPr>
          <w:p w14:paraId="50451FE6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7C0266">
              <w:rPr>
                <w:sz w:val="24"/>
                <w:szCs w:val="24"/>
              </w:rPr>
              <w:t>ДОУ«Батыревский детский сад «Василек»</w:t>
            </w:r>
          </w:p>
        </w:tc>
      </w:tr>
      <w:tr w:rsidR="00A76930" w:rsidRPr="003E260A" w14:paraId="076ACC03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36D0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586" w:type="pct"/>
          </w:tcPr>
          <w:p w14:paraId="1A4C97DD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7C0266">
              <w:rPr>
                <w:sz w:val="24"/>
                <w:szCs w:val="24"/>
              </w:rPr>
              <w:t xml:space="preserve">ДОУ«Батыревский детский сад «Сказка» </w:t>
            </w:r>
          </w:p>
        </w:tc>
      </w:tr>
      <w:tr w:rsidR="00A76930" w:rsidRPr="003E260A" w14:paraId="3A4297F7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3096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586" w:type="pct"/>
          </w:tcPr>
          <w:p w14:paraId="3F51A563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7C0266">
              <w:rPr>
                <w:sz w:val="24"/>
                <w:szCs w:val="24"/>
              </w:rPr>
              <w:t>ДОУ«Батыревский детский сад «Солнышко»</w:t>
            </w:r>
          </w:p>
        </w:tc>
      </w:tr>
      <w:tr w:rsidR="00A76930" w:rsidRPr="003E260A" w14:paraId="33B857B3" w14:textId="77777777" w:rsidTr="00EC23B1">
        <w:trPr>
          <w:trHeight w:val="404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9FC5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586" w:type="pct"/>
          </w:tcPr>
          <w:p w14:paraId="701A1584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7C0266">
              <w:rPr>
                <w:sz w:val="24"/>
                <w:szCs w:val="24"/>
              </w:rPr>
              <w:t xml:space="preserve">ДОУ«Батыревский детский сад </w:t>
            </w:r>
            <w:r>
              <w:rPr>
                <w:sz w:val="24"/>
                <w:szCs w:val="24"/>
              </w:rPr>
              <w:t>«Центральный»</w:t>
            </w:r>
          </w:p>
        </w:tc>
      </w:tr>
      <w:tr w:rsidR="00A76930" w:rsidRPr="003E260A" w14:paraId="52FE5DEB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9337C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586" w:type="pct"/>
          </w:tcPr>
          <w:p w14:paraId="7609047E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МБ</w:t>
            </w:r>
            <w:r>
              <w:rPr>
                <w:sz w:val="24"/>
                <w:szCs w:val="24"/>
              </w:rPr>
              <w:t>Д</w:t>
            </w:r>
            <w:r w:rsidRPr="007C0266">
              <w:rPr>
                <w:sz w:val="24"/>
                <w:szCs w:val="24"/>
              </w:rPr>
              <w:t>ОУ</w:t>
            </w:r>
            <w:r>
              <w:rPr>
                <w:sz w:val="24"/>
                <w:szCs w:val="24"/>
              </w:rPr>
              <w:t xml:space="preserve">»Новокотяковский </w:t>
            </w:r>
            <w:r w:rsidRPr="007C026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етский  </w:t>
            </w:r>
            <w:r w:rsidRPr="007C0266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ад им. А.Т.Краснова»</w:t>
            </w:r>
          </w:p>
        </w:tc>
      </w:tr>
      <w:tr w:rsidR="00A76930" w:rsidRPr="003E260A" w14:paraId="093DD8DF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5DBDD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586" w:type="pct"/>
          </w:tcPr>
          <w:p w14:paraId="75B05871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7C0266">
              <w:rPr>
                <w:sz w:val="24"/>
                <w:szCs w:val="24"/>
              </w:rPr>
              <w:t>ДОУ«Тарханский детский сад «Сеспель»</w:t>
            </w:r>
          </w:p>
        </w:tc>
      </w:tr>
      <w:tr w:rsidR="00A76930" w:rsidRPr="003E260A" w14:paraId="7CAACAD3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59331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586" w:type="pct"/>
          </w:tcPr>
          <w:p w14:paraId="64DC90C5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</w:t>
            </w:r>
            <w:r w:rsidRPr="007C0266">
              <w:rPr>
                <w:sz w:val="24"/>
                <w:szCs w:val="24"/>
              </w:rPr>
              <w:t>ДОУ«Шыгырданский детский сад «Ромашка»</w:t>
            </w:r>
          </w:p>
        </w:tc>
      </w:tr>
      <w:tr w:rsidR="00A76930" w:rsidRPr="003E260A" w14:paraId="485E92D8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0B1F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586" w:type="pct"/>
          </w:tcPr>
          <w:p w14:paraId="4A9B7183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7C0266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 w:rsidRPr="007C0266">
              <w:rPr>
                <w:sz w:val="24"/>
                <w:szCs w:val="24"/>
              </w:rPr>
              <w:t xml:space="preserve">ДОУ«Шыгырданский детский сад «Сандугач» </w:t>
            </w:r>
          </w:p>
        </w:tc>
      </w:tr>
      <w:tr w:rsidR="00A76930" w:rsidRPr="003E260A" w14:paraId="7FB561EE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43A7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586" w:type="pct"/>
          </w:tcPr>
          <w:p w14:paraId="4314600B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0C0A1F">
              <w:rPr>
                <w:sz w:val="24"/>
                <w:szCs w:val="24"/>
              </w:rPr>
              <w:t>МАУ ДО «</w:t>
            </w:r>
            <w:r>
              <w:rPr>
                <w:sz w:val="24"/>
                <w:szCs w:val="24"/>
              </w:rPr>
              <w:t>Спортивная школа</w:t>
            </w:r>
            <w:r w:rsidRPr="000C0A1F">
              <w:rPr>
                <w:sz w:val="24"/>
                <w:szCs w:val="24"/>
              </w:rPr>
              <w:t xml:space="preserve">  «ПАТТАР» </w:t>
            </w:r>
            <w:r w:rsidRPr="000C0A1F">
              <w:rPr>
                <w:sz w:val="24"/>
                <w:szCs w:val="24"/>
              </w:rPr>
              <w:tab/>
              <w:t xml:space="preserve">         </w:t>
            </w:r>
          </w:p>
        </w:tc>
      </w:tr>
      <w:tr w:rsidR="00A76930" w:rsidRPr="003E260A" w14:paraId="6957D045" w14:textId="77777777" w:rsidTr="00EC23B1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AE2CA" w14:textId="77777777" w:rsidR="00A76930" w:rsidRPr="003E260A" w:rsidRDefault="00A76930" w:rsidP="00EC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586" w:type="pct"/>
          </w:tcPr>
          <w:p w14:paraId="415B5EFC" w14:textId="77777777" w:rsidR="00A76930" w:rsidRPr="007C0266" w:rsidRDefault="00A76930" w:rsidP="00EC23B1">
            <w:pPr>
              <w:rPr>
                <w:sz w:val="24"/>
                <w:szCs w:val="24"/>
              </w:rPr>
            </w:pPr>
            <w:r w:rsidRPr="000C0A1F">
              <w:rPr>
                <w:sz w:val="24"/>
                <w:szCs w:val="24"/>
              </w:rPr>
              <w:t>МБУ ДО «Батыревская ДШИ</w:t>
            </w:r>
            <w:r>
              <w:rPr>
                <w:sz w:val="24"/>
                <w:szCs w:val="24"/>
              </w:rPr>
              <w:t>»</w:t>
            </w:r>
          </w:p>
        </w:tc>
      </w:tr>
    </w:tbl>
    <w:p w14:paraId="375CA52A" w14:textId="77777777" w:rsidR="004F2578" w:rsidRDefault="004F2578" w:rsidP="004F2578">
      <w:pPr>
        <w:pStyle w:val="a3"/>
        <w:spacing w:line="448" w:lineRule="auto"/>
        <w:ind w:right="279"/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221"/>
      </w:tblGrid>
      <w:tr w:rsidR="006C2C25" w:rsidRPr="000C62BD" w14:paraId="65E3AED5" w14:textId="77777777" w:rsidTr="006C2C25">
        <w:tc>
          <w:tcPr>
            <w:tcW w:w="709" w:type="dxa"/>
          </w:tcPr>
          <w:p w14:paraId="632A53B3" w14:textId="77777777" w:rsidR="006C2C25" w:rsidRPr="004F2578" w:rsidRDefault="006C2C25" w:rsidP="0078479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F2578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221" w:type="dxa"/>
          </w:tcPr>
          <w:p w14:paraId="69D9DC42" w14:textId="77777777" w:rsidR="006C2C25" w:rsidRPr="000C62BD" w:rsidRDefault="006C2C25" w:rsidP="006C2C25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Объекты культуры</w:t>
            </w:r>
          </w:p>
        </w:tc>
      </w:tr>
      <w:tr w:rsidR="006C2C25" w:rsidRPr="000C62BD" w14:paraId="5086D244" w14:textId="77777777" w:rsidTr="006C2C25">
        <w:trPr>
          <w:cantSplit/>
          <w:trHeight w:val="255"/>
        </w:trPr>
        <w:tc>
          <w:tcPr>
            <w:tcW w:w="709" w:type="dxa"/>
          </w:tcPr>
          <w:p w14:paraId="6AB71FEE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14:paraId="0E50E5A6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Алманчиковский ТО с.Алманчиково</w:t>
            </w:r>
          </w:p>
        </w:tc>
      </w:tr>
      <w:tr w:rsidR="006C2C25" w:rsidRPr="000C62BD" w14:paraId="150BB802" w14:textId="77777777" w:rsidTr="006C2C25">
        <w:trPr>
          <w:cantSplit/>
          <w:trHeight w:val="242"/>
        </w:trPr>
        <w:tc>
          <w:tcPr>
            <w:tcW w:w="709" w:type="dxa"/>
          </w:tcPr>
          <w:p w14:paraId="5F3D670C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14:paraId="51A72A39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Б.Баишевский ТО с.Балабаш-Баишево</w:t>
            </w:r>
          </w:p>
        </w:tc>
      </w:tr>
      <w:tr w:rsidR="006C2C25" w:rsidRPr="000C62BD" w14:paraId="2F5DDBBB" w14:textId="77777777" w:rsidTr="006C2C25">
        <w:trPr>
          <w:cantSplit/>
          <w:trHeight w:val="242"/>
        </w:trPr>
        <w:tc>
          <w:tcPr>
            <w:tcW w:w="709" w:type="dxa"/>
          </w:tcPr>
          <w:p w14:paraId="7D9EDC65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14:paraId="527A0D52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Батыревский ТО с. Батырево АУ «ЦКС»</w:t>
            </w:r>
          </w:p>
        </w:tc>
      </w:tr>
      <w:tr w:rsidR="006C2C25" w:rsidRPr="000C62BD" w14:paraId="547F9050" w14:textId="77777777" w:rsidTr="006C2C25">
        <w:trPr>
          <w:cantSplit/>
          <w:trHeight w:val="288"/>
        </w:trPr>
        <w:tc>
          <w:tcPr>
            <w:tcW w:w="709" w:type="dxa"/>
          </w:tcPr>
          <w:p w14:paraId="3EC35FB6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1" w:type="dxa"/>
          </w:tcPr>
          <w:p w14:paraId="683BAD98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Бахтигильдинский ТО: д. Бахтигильдино</w:t>
            </w:r>
          </w:p>
        </w:tc>
      </w:tr>
      <w:tr w:rsidR="006C2C25" w:rsidRPr="000C62BD" w14:paraId="35EC621E" w14:textId="77777777" w:rsidTr="006C2C25">
        <w:trPr>
          <w:cantSplit/>
          <w:trHeight w:val="280"/>
        </w:trPr>
        <w:tc>
          <w:tcPr>
            <w:tcW w:w="709" w:type="dxa"/>
          </w:tcPr>
          <w:p w14:paraId="3CD01CB6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1" w:type="dxa"/>
          </w:tcPr>
          <w:p w14:paraId="16EA4F2E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д.Балабаш-Нурусово</w:t>
            </w:r>
          </w:p>
        </w:tc>
      </w:tr>
      <w:tr w:rsidR="006C2C25" w:rsidRPr="000C62BD" w14:paraId="28501196" w14:textId="77777777" w:rsidTr="006C2C25">
        <w:trPr>
          <w:cantSplit/>
          <w:trHeight w:val="255"/>
        </w:trPr>
        <w:tc>
          <w:tcPr>
            <w:tcW w:w="709" w:type="dxa"/>
          </w:tcPr>
          <w:p w14:paraId="487CDA89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1" w:type="dxa"/>
          </w:tcPr>
          <w:p w14:paraId="78D8981A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п. Ульяновка</w:t>
            </w:r>
          </w:p>
        </w:tc>
      </w:tr>
      <w:tr w:rsidR="006C2C25" w:rsidRPr="000C62BD" w14:paraId="3847E2FB" w14:textId="77777777" w:rsidTr="006C2C25">
        <w:trPr>
          <w:cantSplit/>
          <w:trHeight w:val="277"/>
        </w:trPr>
        <w:tc>
          <w:tcPr>
            <w:tcW w:w="709" w:type="dxa"/>
          </w:tcPr>
          <w:p w14:paraId="22BF6FF3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21" w:type="dxa"/>
          </w:tcPr>
          <w:p w14:paraId="2536898E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п.Люля</w:t>
            </w:r>
          </w:p>
        </w:tc>
      </w:tr>
      <w:tr w:rsidR="006C2C25" w:rsidRPr="000C62BD" w14:paraId="0BBA7A68" w14:textId="77777777" w:rsidTr="006C2C25">
        <w:trPr>
          <w:cantSplit/>
          <w:trHeight w:val="268"/>
        </w:trPr>
        <w:tc>
          <w:tcPr>
            <w:tcW w:w="709" w:type="dxa"/>
          </w:tcPr>
          <w:p w14:paraId="38DB7B38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1" w:type="dxa"/>
          </w:tcPr>
          <w:p w14:paraId="5712EA7C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П.Бикшикск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д.П.Бикшики</w:t>
            </w:r>
          </w:p>
        </w:tc>
      </w:tr>
      <w:tr w:rsidR="006C2C25" w:rsidRPr="000C62BD" w14:paraId="0AF791CA" w14:textId="77777777" w:rsidTr="006C2C25">
        <w:trPr>
          <w:cantSplit/>
          <w:trHeight w:val="288"/>
        </w:trPr>
        <w:tc>
          <w:tcPr>
            <w:tcW w:w="709" w:type="dxa"/>
          </w:tcPr>
          <w:p w14:paraId="0BF695B7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21" w:type="dxa"/>
          </w:tcPr>
          <w:p w14:paraId="0DDA4E39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д.М Арабузи</w:t>
            </w:r>
          </w:p>
        </w:tc>
      </w:tr>
      <w:tr w:rsidR="006C2C25" w:rsidRPr="000C62BD" w14:paraId="65FAD207" w14:textId="77777777" w:rsidTr="006C2C25">
        <w:trPr>
          <w:cantSplit/>
          <w:trHeight w:val="229"/>
        </w:trPr>
        <w:tc>
          <w:tcPr>
            <w:tcW w:w="709" w:type="dxa"/>
          </w:tcPr>
          <w:p w14:paraId="56A0A4E2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21" w:type="dxa"/>
          </w:tcPr>
          <w:p w14:paraId="6BE25C46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д.Именево</w:t>
            </w:r>
          </w:p>
        </w:tc>
      </w:tr>
      <w:tr w:rsidR="006C2C25" w:rsidRPr="000C62BD" w14:paraId="7439ABE4" w14:textId="77777777" w:rsidTr="006C2C25">
        <w:trPr>
          <w:cantSplit/>
          <w:trHeight w:val="285"/>
        </w:trPr>
        <w:tc>
          <w:tcPr>
            <w:tcW w:w="709" w:type="dxa"/>
          </w:tcPr>
          <w:p w14:paraId="62584642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21" w:type="dxa"/>
          </w:tcPr>
          <w:p w14:paraId="6F8C4B82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Тигашево</w:t>
            </w:r>
          </w:p>
        </w:tc>
      </w:tr>
      <w:tr w:rsidR="006C2C25" w:rsidRPr="000C62BD" w14:paraId="7412522C" w14:textId="77777777" w:rsidTr="006C2C25">
        <w:trPr>
          <w:cantSplit/>
          <w:trHeight w:val="300"/>
        </w:trPr>
        <w:tc>
          <w:tcPr>
            <w:tcW w:w="709" w:type="dxa"/>
          </w:tcPr>
          <w:p w14:paraId="638438CC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21" w:type="dxa"/>
          </w:tcPr>
          <w:p w14:paraId="6283C465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Яншихово</w:t>
            </w:r>
          </w:p>
        </w:tc>
      </w:tr>
      <w:tr w:rsidR="006C2C25" w:rsidRPr="000C62BD" w14:paraId="7965F93E" w14:textId="77777777" w:rsidTr="006C2C25">
        <w:trPr>
          <w:cantSplit/>
          <w:trHeight w:val="245"/>
        </w:trPr>
        <w:tc>
          <w:tcPr>
            <w:tcW w:w="709" w:type="dxa"/>
          </w:tcPr>
          <w:p w14:paraId="7DE74902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21" w:type="dxa"/>
          </w:tcPr>
          <w:p w14:paraId="2CE8C8A4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Большечеменевск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>Бакашево</w:t>
            </w:r>
          </w:p>
        </w:tc>
      </w:tr>
      <w:tr w:rsidR="006C2C25" w:rsidRPr="000C62BD" w14:paraId="49083231" w14:textId="77777777" w:rsidTr="006C2C25">
        <w:trPr>
          <w:cantSplit/>
          <w:trHeight w:val="240"/>
        </w:trPr>
        <w:tc>
          <w:tcPr>
            <w:tcW w:w="709" w:type="dxa"/>
          </w:tcPr>
          <w:p w14:paraId="5817AC2B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21" w:type="dxa"/>
          </w:tcPr>
          <w:p w14:paraId="1F34D626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Долгоостровск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д. Долгий остров</w:t>
            </w:r>
          </w:p>
        </w:tc>
      </w:tr>
      <w:tr w:rsidR="006C2C25" w:rsidRPr="000C62BD" w14:paraId="2390845C" w14:textId="77777777" w:rsidTr="006C2C25">
        <w:trPr>
          <w:cantSplit/>
          <w:trHeight w:val="255"/>
        </w:trPr>
        <w:tc>
          <w:tcPr>
            <w:tcW w:w="709" w:type="dxa"/>
          </w:tcPr>
          <w:p w14:paraId="5A7A5917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21" w:type="dxa"/>
          </w:tcPr>
          <w:p w14:paraId="22B8B8A6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д.Чувашские Ишаки</w:t>
            </w:r>
          </w:p>
        </w:tc>
      </w:tr>
      <w:tr w:rsidR="006C2C25" w:rsidRPr="000C62BD" w14:paraId="4BD25917" w14:textId="77777777" w:rsidTr="006C2C25">
        <w:trPr>
          <w:trHeight w:val="248"/>
        </w:trPr>
        <w:tc>
          <w:tcPr>
            <w:tcW w:w="709" w:type="dxa"/>
          </w:tcPr>
          <w:p w14:paraId="7A327EE8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21" w:type="dxa"/>
          </w:tcPr>
          <w:p w14:paraId="7E3B810A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Кзылчишминск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д.Кзыл-Чишма</w:t>
            </w:r>
          </w:p>
        </w:tc>
      </w:tr>
      <w:tr w:rsidR="006C2C25" w:rsidRPr="000C62BD" w14:paraId="7F90FB87" w14:textId="77777777" w:rsidTr="006C2C25">
        <w:tc>
          <w:tcPr>
            <w:tcW w:w="709" w:type="dxa"/>
          </w:tcPr>
          <w:p w14:paraId="5FB095F4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221" w:type="dxa"/>
          </w:tcPr>
          <w:p w14:paraId="1475A03D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Красномайск</w:t>
            </w:r>
          </w:p>
        </w:tc>
      </w:tr>
      <w:tr w:rsidR="006C2C25" w:rsidRPr="000C62BD" w14:paraId="00587426" w14:textId="77777777" w:rsidTr="006C2C25">
        <w:tc>
          <w:tcPr>
            <w:tcW w:w="709" w:type="dxa"/>
          </w:tcPr>
          <w:p w14:paraId="780E7329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</w:t>
            </w:r>
            <w:r w:rsidR="003F53AF" w:rsidRPr="00ED5BC5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1" w:type="dxa"/>
          </w:tcPr>
          <w:p w14:paraId="5D64D551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Новоахпердинск</w:t>
            </w:r>
            <w:r w:rsidR="003F53AF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с. Новое Ахпердино</w:t>
            </w:r>
          </w:p>
        </w:tc>
      </w:tr>
      <w:tr w:rsidR="006C2C25" w:rsidRPr="000C62BD" w14:paraId="06A3BC87" w14:textId="77777777" w:rsidTr="006C2C25">
        <w:tc>
          <w:tcPr>
            <w:tcW w:w="709" w:type="dxa"/>
          </w:tcPr>
          <w:p w14:paraId="5C6C829C" w14:textId="77777777" w:rsidR="006C2C25" w:rsidRPr="00ED5BC5" w:rsidRDefault="00AF4C9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21" w:type="dxa"/>
          </w:tcPr>
          <w:p w14:paraId="49DB8C57" w14:textId="77777777" w:rsidR="006C2C25" w:rsidRPr="00ED5BC5" w:rsidRDefault="003F53A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Старое Котяково</w:t>
            </w:r>
          </w:p>
        </w:tc>
      </w:tr>
      <w:tr w:rsidR="006C2C25" w:rsidRPr="000C62BD" w14:paraId="0746D0EC" w14:textId="77777777" w:rsidTr="006C2C25">
        <w:tc>
          <w:tcPr>
            <w:tcW w:w="709" w:type="dxa"/>
          </w:tcPr>
          <w:p w14:paraId="52842F21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AF4C9B" w:rsidRPr="00ED5BC5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21" w:type="dxa"/>
          </w:tcPr>
          <w:p w14:paraId="3410E5A6" w14:textId="77777777" w:rsidR="006C2C25" w:rsidRPr="00ED5BC5" w:rsidRDefault="00AF4C9B" w:rsidP="006C2C25">
            <w:pPr>
              <w:rPr>
                <w:color w:val="FF0000"/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Татмыш-Югелево</w:t>
            </w:r>
          </w:p>
        </w:tc>
      </w:tr>
      <w:tr w:rsidR="006C2C25" w:rsidRPr="000C62BD" w14:paraId="6B6E145A" w14:textId="77777777" w:rsidTr="006C2C25">
        <w:tc>
          <w:tcPr>
            <w:tcW w:w="709" w:type="dxa"/>
          </w:tcPr>
          <w:p w14:paraId="42C9A961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EA1D8F"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14:paraId="4D73B831" w14:textId="77777777" w:rsidR="006C2C25" w:rsidRPr="00ED5BC5" w:rsidRDefault="006C2C25" w:rsidP="00AF4C9B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Норваш-Шигалинск</w:t>
            </w:r>
            <w:r w:rsidR="00AF4C9B" w:rsidRPr="00ED5BC5">
              <w:rPr>
                <w:sz w:val="24"/>
                <w:szCs w:val="24"/>
                <w:lang w:eastAsia="ru-RU"/>
              </w:rPr>
              <w:t>ий</w:t>
            </w:r>
            <w:r w:rsidR="00EA1D8F" w:rsidRPr="00ED5BC5">
              <w:rPr>
                <w:sz w:val="24"/>
                <w:szCs w:val="24"/>
                <w:lang w:eastAsia="ru-RU"/>
              </w:rPr>
              <w:t xml:space="preserve"> ТО</w:t>
            </w:r>
            <w:r w:rsidR="00AF4C9B" w:rsidRPr="00ED5BC5">
              <w:rPr>
                <w:sz w:val="24"/>
                <w:szCs w:val="24"/>
                <w:lang w:eastAsia="ru-RU"/>
              </w:rPr>
              <w:t xml:space="preserve">: </w:t>
            </w:r>
            <w:r w:rsidRPr="00ED5BC5">
              <w:rPr>
                <w:sz w:val="24"/>
                <w:szCs w:val="24"/>
                <w:lang w:eastAsia="ru-RU"/>
              </w:rPr>
              <w:t>с.</w:t>
            </w:r>
            <w:r w:rsidR="00EA1D8F" w:rsidRPr="00ED5BC5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>Н. Шигали</w:t>
            </w:r>
          </w:p>
        </w:tc>
      </w:tr>
      <w:tr w:rsidR="006C2C25" w:rsidRPr="000C62BD" w14:paraId="60AB38BE" w14:textId="77777777" w:rsidTr="006C2C25">
        <w:tc>
          <w:tcPr>
            <w:tcW w:w="709" w:type="dxa"/>
          </w:tcPr>
          <w:p w14:paraId="790FB7C1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EA1D8F"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14:paraId="6B095914" w14:textId="77777777" w:rsidR="006C2C25" w:rsidRPr="00ED5BC5" w:rsidRDefault="00EA1D8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</w:t>
            </w:r>
            <w:r w:rsidRPr="00ED5BC5">
              <w:rPr>
                <w:sz w:val="24"/>
                <w:szCs w:val="24"/>
                <w:lang w:eastAsia="ru-RU"/>
              </w:rPr>
              <w:t xml:space="preserve"> </w:t>
            </w:r>
            <w:r w:rsidR="006C2C25" w:rsidRPr="00ED5BC5">
              <w:rPr>
                <w:sz w:val="24"/>
                <w:szCs w:val="24"/>
                <w:lang w:eastAsia="ru-RU"/>
              </w:rPr>
              <w:t>Подлесные Шигали</w:t>
            </w:r>
          </w:p>
        </w:tc>
      </w:tr>
      <w:tr w:rsidR="006C2C25" w:rsidRPr="000C62BD" w14:paraId="7C6620CF" w14:textId="77777777" w:rsidTr="006C2C25">
        <w:tc>
          <w:tcPr>
            <w:tcW w:w="709" w:type="dxa"/>
          </w:tcPr>
          <w:p w14:paraId="23ACC131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EA1D8F"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14:paraId="357C4B6B" w14:textId="77777777" w:rsidR="006C2C25" w:rsidRPr="00ED5BC5" w:rsidRDefault="00EA1D8F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п.</w:t>
            </w:r>
            <w:r w:rsidRPr="00ED5BC5">
              <w:rPr>
                <w:sz w:val="24"/>
                <w:szCs w:val="24"/>
                <w:lang w:eastAsia="ru-RU"/>
              </w:rPr>
              <w:t xml:space="preserve"> </w:t>
            </w:r>
            <w:r w:rsidR="006C2C25" w:rsidRPr="00ED5BC5">
              <w:rPr>
                <w:sz w:val="24"/>
                <w:szCs w:val="24"/>
                <w:lang w:eastAsia="ru-RU"/>
              </w:rPr>
              <w:t>Ясная Поляна</w:t>
            </w:r>
          </w:p>
        </w:tc>
      </w:tr>
      <w:tr w:rsidR="006C2C25" w:rsidRPr="000C62BD" w14:paraId="37F6118A" w14:textId="77777777" w:rsidTr="006C2C25">
        <w:tc>
          <w:tcPr>
            <w:tcW w:w="709" w:type="dxa"/>
          </w:tcPr>
          <w:p w14:paraId="75059657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1" w:type="dxa"/>
          </w:tcPr>
          <w:p w14:paraId="72656C3B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Первомайск</w:t>
            </w:r>
            <w:r w:rsidR="00D43B99" w:rsidRPr="00ED5BC5">
              <w:rPr>
                <w:sz w:val="24"/>
                <w:szCs w:val="24"/>
                <w:lang w:eastAsia="ru-RU"/>
              </w:rPr>
              <w:t xml:space="preserve">ий ТО: </w:t>
            </w:r>
            <w:r w:rsidRPr="00ED5BC5">
              <w:rPr>
                <w:sz w:val="24"/>
                <w:szCs w:val="24"/>
                <w:lang w:eastAsia="ru-RU"/>
              </w:rPr>
              <w:t>с.Первомайское</w:t>
            </w:r>
          </w:p>
        </w:tc>
      </w:tr>
      <w:tr w:rsidR="006C2C25" w:rsidRPr="000C62BD" w14:paraId="12999A26" w14:textId="77777777" w:rsidTr="006C2C25">
        <w:tc>
          <w:tcPr>
            <w:tcW w:w="709" w:type="dxa"/>
          </w:tcPr>
          <w:p w14:paraId="760BA994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1" w:type="dxa"/>
          </w:tcPr>
          <w:p w14:paraId="387599CA" w14:textId="77777777"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д.Кокшаново</w:t>
            </w:r>
          </w:p>
        </w:tc>
      </w:tr>
      <w:tr w:rsidR="006C2C25" w:rsidRPr="000C62BD" w14:paraId="03384228" w14:textId="77777777" w:rsidTr="006C2C25">
        <w:tc>
          <w:tcPr>
            <w:tcW w:w="709" w:type="dxa"/>
          </w:tcPr>
          <w:p w14:paraId="29BB6D63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1" w:type="dxa"/>
          </w:tcPr>
          <w:p w14:paraId="166030AE" w14:textId="77777777"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д.Полевое Чекурово</w:t>
            </w:r>
          </w:p>
        </w:tc>
      </w:tr>
      <w:tr w:rsidR="006C2C25" w:rsidRPr="000C62BD" w14:paraId="1CABD311" w14:textId="77777777" w:rsidTr="006C2C25">
        <w:tc>
          <w:tcPr>
            <w:tcW w:w="709" w:type="dxa"/>
          </w:tcPr>
          <w:p w14:paraId="204E9BD3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21" w:type="dxa"/>
          </w:tcPr>
          <w:p w14:paraId="02BCB657" w14:textId="77777777"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Сидели</w:t>
            </w:r>
          </w:p>
        </w:tc>
      </w:tr>
      <w:tr w:rsidR="006C2C25" w:rsidRPr="000C62BD" w14:paraId="598CDD9C" w14:textId="77777777" w:rsidTr="006C2C25">
        <w:tc>
          <w:tcPr>
            <w:tcW w:w="709" w:type="dxa"/>
          </w:tcPr>
          <w:p w14:paraId="06CCF425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</w:t>
            </w:r>
            <w:r w:rsidR="00D43B99" w:rsidRPr="00ED5BC5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1" w:type="dxa"/>
          </w:tcPr>
          <w:p w14:paraId="7FBEE610" w14:textId="77777777" w:rsidR="006C2C25" w:rsidRPr="00ED5BC5" w:rsidRDefault="00D43B99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Верхние Бюртли-Шигали</w:t>
            </w:r>
          </w:p>
        </w:tc>
      </w:tr>
      <w:tr w:rsidR="006C2C25" w:rsidRPr="000C62BD" w14:paraId="29BB730E" w14:textId="77777777" w:rsidTr="006C2C25">
        <w:trPr>
          <w:trHeight w:val="551"/>
        </w:trPr>
        <w:tc>
          <w:tcPr>
            <w:tcW w:w="709" w:type="dxa"/>
          </w:tcPr>
          <w:p w14:paraId="0C1E95CC" w14:textId="77777777" w:rsidR="006C2C25" w:rsidRPr="00ED5BC5" w:rsidRDefault="00D43B99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221" w:type="dxa"/>
          </w:tcPr>
          <w:p w14:paraId="0C656AB6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Сигачинское </w:t>
            </w:r>
            <w:r w:rsidR="00D43B99" w:rsidRPr="00ED5BC5">
              <w:rPr>
                <w:sz w:val="24"/>
                <w:szCs w:val="24"/>
                <w:lang w:eastAsia="ru-RU"/>
              </w:rPr>
              <w:t xml:space="preserve">ТО </w:t>
            </w:r>
            <w:r w:rsidRPr="00ED5BC5">
              <w:rPr>
                <w:sz w:val="24"/>
                <w:szCs w:val="24"/>
                <w:lang w:eastAsia="ru-RU"/>
              </w:rPr>
              <w:t>д.Сигачи</w:t>
            </w:r>
          </w:p>
        </w:tc>
      </w:tr>
      <w:tr w:rsidR="006C2C25" w:rsidRPr="000C62BD" w14:paraId="25B1AE75" w14:textId="77777777" w:rsidTr="006C2C25">
        <w:tc>
          <w:tcPr>
            <w:tcW w:w="709" w:type="dxa"/>
          </w:tcPr>
          <w:p w14:paraId="173996A3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D43B99" w:rsidRPr="00ED5BC5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21" w:type="dxa"/>
          </w:tcPr>
          <w:p w14:paraId="1754A7AF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Сугутск</w:t>
            </w:r>
            <w:r w:rsidR="00D43B99" w:rsidRPr="00ED5BC5">
              <w:rPr>
                <w:sz w:val="24"/>
                <w:szCs w:val="24"/>
                <w:lang w:eastAsia="ru-RU"/>
              </w:rPr>
              <w:t>ий ТО</w:t>
            </w:r>
            <w:r w:rsidRPr="00ED5BC5">
              <w:rPr>
                <w:sz w:val="24"/>
                <w:szCs w:val="24"/>
                <w:lang w:eastAsia="ru-RU"/>
              </w:rPr>
              <w:t xml:space="preserve"> с.Сугуты</w:t>
            </w:r>
          </w:p>
        </w:tc>
      </w:tr>
      <w:tr w:rsidR="006C2C25" w:rsidRPr="000C62BD" w14:paraId="1A48087C" w14:textId="77777777" w:rsidTr="006C2C25">
        <w:tc>
          <w:tcPr>
            <w:tcW w:w="709" w:type="dxa"/>
          </w:tcPr>
          <w:p w14:paraId="2C7E75BA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D43B99"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14:paraId="0A773565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Тарханское 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ТО </w:t>
            </w:r>
            <w:r w:rsidRPr="00ED5BC5">
              <w:rPr>
                <w:sz w:val="24"/>
                <w:szCs w:val="24"/>
                <w:lang w:eastAsia="ru-RU"/>
              </w:rPr>
              <w:t>с.Тарханы</w:t>
            </w:r>
          </w:p>
        </w:tc>
      </w:tr>
      <w:tr w:rsidR="006C2C25" w:rsidRPr="000C62BD" w14:paraId="41B2DFB3" w14:textId="77777777" w:rsidTr="006C2C25">
        <w:tc>
          <w:tcPr>
            <w:tcW w:w="709" w:type="dxa"/>
          </w:tcPr>
          <w:p w14:paraId="587A37A4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lastRenderedPageBreak/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14:paraId="63B56A10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д.Абамза</w:t>
            </w:r>
          </w:p>
        </w:tc>
      </w:tr>
      <w:tr w:rsidR="006C2C25" w:rsidRPr="000C62BD" w14:paraId="61241D2B" w14:textId="77777777" w:rsidTr="006C2C25">
        <w:tc>
          <w:tcPr>
            <w:tcW w:w="709" w:type="dxa"/>
          </w:tcPr>
          <w:p w14:paraId="063CA17C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14:paraId="5F0BC226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Тат</w:t>
            </w:r>
            <w:r w:rsidR="000A66AB" w:rsidRPr="00ED5BC5">
              <w:rPr>
                <w:sz w:val="24"/>
                <w:szCs w:val="24"/>
                <w:lang w:eastAsia="ru-RU"/>
              </w:rPr>
              <w:t>арско-С</w:t>
            </w:r>
            <w:r w:rsidRPr="00ED5BC5">
              <w:rPr>
                <w:sz w:val="24"/>
                <w:szCs w:val="24"/>
                <w:lang w:eastAsia="ru-RU"/>
              </w:rPr>
              <w:t>угутск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д.Тат.Сугуты</w:t>
            </w:r>
          </w:p>
        </w:tc>
      </w:tr>
      <w:tr w:rsidR="006C2C25" w:rsidRPr="000C62BD" w14:paraId="4EE39F7E" w14:textId="77777777" w:rsidTr="006C2C25">
        <w:tc>
          <w:tcPr>
            <w:tcW w:w="709" w:type="dxa"/>
          </w:tcPr>
          <w:p w14:paraId="417FF401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1" w:type="dxa"/>
          </w:tcPr>
          <w:p w14:paraId="64C0AE17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Тойсинск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д.Татарские Тимяши</w:t>
            </w:r>
          </w:p>
        </w:tc>
      </w:tr>
      <w:tr w:rsidR="006C2C25" w:rsidRPr="000C62BD" w14:paraId="4F1A55DC" w14:textId="77777777" w:rsidTr="006C2C25">
        <w:tc>
          <w:tcPr>
            <w:tcW w:w="709" w:type="dxa"/>
          </w:tcPr>
          <w:p w14:paraId="0D6A7746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1" w:type="dxa"/>
          </w:tcPr>
          <w:p w14:paraId="486E6B61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Козловка-Булаково</w:t>
            </w:r>
          </w:p>
        </w:tc>
      </w:tr>
      <w:tr w:rsidR="006C2C25" w:rsidRPr="000C62BD" w14:paraId="327EDB86" w14:textId="77777777" w:rsidTr="006C2C25">
        <w:tc>
          <w:tcPr>
            <w:tcW w:w="709" w:type="dxa"/>
          </w:tcPr>
          <w:p w14:paraId="405CA8CC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</w:t>
            </w:r>
            <w:r w:rsidR="000A66AB" w:rsidRPr="00ED5BC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1" w:type="dxa"/>
          </w:tcPr>
          <w:p w14:paraId="3DC465B6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Старое Ахпердино</w:t>
            </w:r>
          </w:p>
        </w:tc>
      </w:tr>
      <w:tr w:rsidR="006C2C25" w:rsidRPr="000C62BD" w14:paraId="6CDDE4F9" w14:textId="77777777" w:rsidTr="006C2C25">
        <w:tc>
          <w:tcPr>
            <w:tcW w:w="709" w:type="dxa"/>
          </w:tcPr>
          <w:p w14:paraId="47B86671" w14:textId="77777777" w:rsidR="006C2C25" w:rsidRPr="00ED5BC5" w:rsidRDefault="000A66A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221" w:type="dxa"/>
          </w:tcPr>
          <w:p w14:paraId="083ED0D3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Туруновск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с. Туруново</w:t>
            </w:r>
          </w:p>
        </w:tc>
      </w:tr>
      <w:tr w:rsidR="006C2C25" w:rsidRPr="000C62BD" w14:paraId="39B355F3" w14:textId="77777777" w:rsidTr="006C2C25">
        <w:tc>
          <w:tcPr>
            <w:tcW w:w="709" w:type="dxa"/>
          </w:tcPr>
          <w:p w14:paraId="17A618C0" w14:textId="77777777" w:rsidR="006C2C25" w:rsidRPr="00ED5BC5" w:rsidRDefault="000A66A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221" w:type="dxa"/>
          </w:tcPr>
          <w:p w14:paraId="5A102DA1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Малое Батырево</w:t>
            </w:r>
          </w:p>
        </w:tc>
      </w:tr>
      <w:tr w:rsidR="006C2C25" w:rsidRPr="000C62BD" w14:paraId="21727357" w14:textId="77777777" w:rsidTr="006C2C25">
        <w:tc>
          <w:tcPr>
            <w:tcW w:w="709" w:type="dxa"/>
          </w:tcPr>
          <w:p w14:paraId="2FF52AAA" w14:textId="77777777" w:rsidR="006C2C25" w:rsidRPr="00ED5BC5" w:rsidRDefault="000A66AB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221" w:type="dxa"/>
          </w:tcPr>
          <w:p w14:paraId="6B7277FF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 Новое Котяково</w:t>
            </w:r>
          </w:p>
        </w:tc>
      </w:tr>
      <w:tr w:rsidR="006C2C25" w:rsidRPr="000C62BD" w14:paraId="7ECB1ABE" w14:textId="77777777" w:rsidTr="006C2C25">
        <w:tc>
          <w:tcPr>
            <w:tcW w:w="709" w:type="dxa"/>
          </w:tcPr>
          <w:p w14:paraId="3EBF9444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21" w:type="dxa"/>
          </w:tcPr>
          <w:p w14:paraId="56A7CF5E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Шаймурзинск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>Шаймурзино</w:t>
            </w:r>
          </w:p>
        </w:tc>
      </w:tr>
      <w:tr w:rsidR="006C2C25" w:rsidRPr="000C62BD" w14:paraId="4B371C3D" w14:textId="77777777" w:rsidTr="006C2C25">
        <w:tc>
          <w:tcPr>
            <w:tcW w:w="709" w:type="dxa"/>
          </w:tcPr>
          <w:p w14:paraId="50CDE3CF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1" w:type="dxa"/>
          </w:tcPr>
          <w:p w14:paraId="05A94E8D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    </w:t>
            </w:r>
            <w:r w:rsidR="006C2C25" w:rsidRPr="00ED5BC5">
              <w:rPr>
                <w:sz w:val="24"/>
                <w:szCs w:val="24"/>
                <w:lang w:eastAsia="ru-RU"/>
              </w:rPr>
              <w:t>д.</w:t>
            </w:r>
            <w:r w:rsidRPr="00ED5BC5">
              <w:rPr>
                <w:sz w:val="24"/>
                <w:szCs w:val="24"/>
                <w:lang w:eastAsia="ru-RU"/>
              </w:rPr>
              <w:t xml:space="preserve"> </w:t>
            </w:r>
            <w:r w:rsidR="006C2C25" w:rsidRPr="00ED5BC5">
              <w:rPr>
                <w:sz w:val="24"/>
                <w:szCs w:val="24"/>
                <w:lang w:eastAsia="ru-RU"/>
              </w:rPr>
              <w:t>Н.Турмышево</w:t>
            </w:r>
          </w:p>
        </w:tc>
      </w:tr>
      <w:tr w:rsidR="006C2C25" w:rsidRPr="000C62BD" w14:paraId="009D71F7" w14:textId="77777777" w:rsidTr="006C2C25">
        <w:tc>
          <w:tcPr>
            <w:tcW w:w="709" w:type="dxa"/>
          </w:tcPr>
          <w:p w14:paraId="1C431FA9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14:paraId="56226585" w14:textId="77777777" w:rsidR="006C2C25" w:rsidRPr="00ED5BC5" w:rsidRDefault="006C2C25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Шыгырданск</w:t>
            </w:r>
            <w:r w:rsidR="000A66AB" w:rsidRPr="00ED5BC5">
              <w:rPr>
                <w:sz w:val="24"/>
                <w:szCs w:val="24"/>
                <w:lang w:eastAsia="ru-RU"/>
              </w:rPr>
              <w:t xml:space="preserve">ий ТО </w:t>
            </w:r>
            <w:r w:rsidRPr="00ED5BC5">
              <w:rPr>
                <w:sz w:val="24"/>
                <w:szCs w:val="24"/>
                <w:lang w:eastAsia="ru-RU"/>
              </w:rPr>
              <w:t>д. Кызыл-Камыш</w:t>
            </w:r>
          </w:p>
        </w:tc>
      </w:tr>
      <w:tr w:rsidR="006C2C25" w:rsidRPr="000C62BD" w14:paraId="5F41D16A" w14:textId="77777777" w:rsidTr="006C2C25">
        <w:tc>
          <w:tcPr>
            <w:tcW w:w="709" w:type="dxa"/>
          </w:tcPr>
          <w:p w14:paraId="3329D19F" w14:textId="77777777" w:rsidR="006C2C25" w:rsidRPr="00ED5BC5" w:rsidRDefault="006C2C25" w:rsidP="0078479B">
            <w:pPr>
              <w:jc w:val="center"/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>4</w:t>
            </w:r>
            <w:r w:rsidR="000A66AB" w:rsidRPr="00ED5BC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1" w:type="dxa"/>
          </w:tcPr>
          <w:p w14:paraId="665B7FC7" w14:textId="77777777" w:rsidR="006C2C25" w:rsidRPr="00ED5BC5" w:rsidRDefault="000A66AB" w:rsidP="006C2C25">
            <w:pPr>
              <w:rPr>
                <w:sz w:val="24"/>
                <w:szCs w:val="24"/>
                <w:lang w:eastAsia="ru-RU"/>
              </w:rPr>
            </w:pPr>
            <w:r w:rsidRPr="00ED5BC5">
              <w:rPr>
                <w:sz w:val="24"/>
                <w:szCs w:val="24"/>
                <w:lang w:eastAsia="ru-RU"/>
              </w:rPr>
              <w:t xml:space="preserve">                                </w:t>
            </w:r>
            <w:r w:rsidR="00B92B68">
              <w:rPr>
                <w:sz w:val="24"/>
                <w:szCs w:val="24"/>
                <w:lang w:eastAsia="ru-RU"/>
              </w:rPr>
              <w:t xml:space="preserve"> </w:t>
            </w:r>
            <w:r w:rsidRPr="00ED5BC5">
              <w:rPr>
                <w:sz w:val="24"/>
                <w:szCs w:val="24"/>
                <w:lang w:eastAsia="ru-RU"/>
              </w:rPr>
              <w:t xml:space="preserve">  </w:t>
            </w:r>
            <w:r w:rsidR="006C2C25" w:rsidRPr="00ED5BC5">
              <w:rPr>
                <w:sz w:val="24"/>
                <w:szCs w:val="24"/>
                <w:lang w:eastAsia="ru-RU"/>
              </w:rPr>
              <w:t>с. Шыгырданы</w:t>
            </w:r>
          </w:p>
        </w:tc>
      </w:tr>
    </w:tbl>
    <w:p w14:paraId="7B0BC90A" w14:textId="77777777" w:rsidR="004A7AE7" w:rsidRDefault="004A7AE7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281"/>
      </w:tblGrid>
      <w:tr w:rsidR="004A7AE7" w14:paraId="0D2B77FC" w14:textId="77777777">
        <w:trPr>
          <w:trHeight w:val="313"/>
        </w:trPr>
        <w:tc>
          <w:tcPr>
            <w:tcW w:w="581" w:type="dxa"/>
          </w:tcPr>
          <w:p w14:paraId="0E2C764D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14:paraId="5AC33094" w14:textId="77777777" w:rsidR="004A7AE7" w:rsidRDefault="00562D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спорта</w:t>
            </w:r>
          </w:p>
        </w:tc>
      </w:tr>
      <w:tr w:rsidR="004A7AE7" w14:paraId="76B63AA3" w14:textId="77777777">
        <w:trPr>
          <w:trHeight w:val="362"/>
        </w:trPr>
        <w:tc>
          <w:tcPr>
            <w:tcW w:w="581" w:type="dxa"/>
          </w:tcPr>
          <w:p w14:paraId="57A6A655" w14:textId="77777777" w:rsidR="004A7AE7" w:rsidRDefault="00562D7C">
            <w:pPr>
              <w:pStyle w:val="TableParagraph"/>
              <w:spacing w:before="35"/>
              <w:ind w:left="67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81" w:type="dxa"/>
          </w:tcPr>
          <w:p w14:paraId="2F47F607" w14:textId="77777777" w:rsidR="004A7AE7" w:rsidRDefault="00B92B68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ФСК «Паттар» с. Батырево</w:t>
            </w:r>
          </w:p>
        </w:tc>
      </w:tr>
      <w:tr w:rsidR="004A7AE7" w14:paraId="552E6727" w14:textId="77777777">
        <w:trPr>
          <w:trHeight w:val="313"/>
        </w:trPr>
        <w:tc>
          <w:tcPr>
            <w:tcW w:w="581" w:type="dxa"/>
          </w:tcPr>
          <w:p w14:paraId="47F48616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14:paraId="0AC8D209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798FC1BC" w14:textId="77777777">
        <w:trPr>
          <w:trHeight w:val="316"/>
        </w:trPr>
        <w:tc>
          <w:tcPr>
            <w:tcW w:w="581" w:type="dxa"/>
          </w:tcPr>
          <w:p w14:paraId="703832BC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14:paraId="36FF41E5" w14:textId="77777777" w:rsidR="004A7AE7" w:rsidRDefault="00562D7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соцзащиты</w:t>
            </w:r>
          </w:p>
        </w:tc>
      </w:tr>
      <w:tr w:rsidR="004A7AE7" w14:paraId="33D5D277" w14:textId="77777777">
        <w:trPr>
          <w:trHeight w:val="314"/>
        </w:trPr>
        <w:tc>
          <w:tcPr>
            <w:tcW w:w="581" w:type="dxa"/>
          </w:tcPr>
          <w:p w14:paraId="1B083772" w14:textId="77777777" w:rsidR="004A7AE7" w:rsidRDefault="00562D7C">
            <w:pPr>
              <w:pStyle w:val="TableParagraph"/>
              <w:spacing w:before="11"/>
              <w:ind w:left="67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81" w:type="dxa"/>
          </w:tcPr>
          <w:p w14:paraId="2543C47E" w14:textId="77777777" w:rsidR="004A7AE7" w:rsidRDefault="00B92B68">
            <w:pPr>
              <w:pStyle w:val="TableParagraph"/>
              <w:spacing w:before="11"/>
              <w:rPr>
                <w:sz w:val="24"/>
              </w:rPr>
            </w:pPr>
            <w:r w:rsidRPr="00B92B68">
              <w:rPr>
                <w:sz w:val="24"/>
              </w:rPr>
              <w:t xml:space="preserve">БУ </w:t>
            </w:r>
            <w:r w:rsidR="00FB7B02" w:rsidRPr="00FB7B02">
              <w:rPr>
                <w:sz w:val="24"/>
              </w:rPr>
              <w:t xml:space="preserve">«Тарханский дом-интернат» Министерства труда и социальной защиты Чувашской Республики </w:t>
            </w:r>
            <w:r w:rsidRPr="00B92B68">
              <w:rPr>
                <w:sz w:val="24"/>
              </w:rPr>
              <w:t>с. Тарханы</w:t>
            </w:r>
          </w:p>
        </w:tc>
      </w:tr>
    </w:tbl>
    <w:p w14:paraId="2CF7FE04" w14:textId="77777777" w:rsidR="004A7AE7" w:rsidRDefault="004A7AE7">
      <w:pPr>
        <w:pStyle w:val="TableParagraph"/>
        <w:rPr>
          <w:sz w:val="24"/>
        </w:rPr>
      </w:pPr>
    </w:p>
    <w:p w14:paraId="40D8B0AD" w14:textId="77777777" w:rsidR="004A7AE7" w:rsidRDefault="004A7AE7">
      <w:pPr>
        <w:pStyle w:val="a3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281"/>
      </w:tblGrid>
      <w:tr w:rsidR="004A7AE7" w14:paraId="2CB46AC0" w14:textId="77777777" w:rsidTr="00544B5A">
        <w:trPr>
          <w:trHeight w:val="316"/>
        </w:trPr>
        <w:tc>
          <w:tcPr>
            <w:tcW w:w="581" w:type="dxa"/>
          </w:tcPr>
          <w:p w14:paraId="53FEB2CA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8281" w:type="dxa"/>
          </w:tcPr>
          <w:p w14:paraId="6D1DD655" w14:textId="77777777" w:rsidR="004A7AE7" w:rsidRDefault="00562D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здравоохранения</w:t>
            </w:r>
          </w:p>
        </w:tc>
      </w:tr>
    </w:tbl>
    <w:tbl>
      <w:tblPr>
        <w:tblW w:w="8930" w:type="dxa"/>
        <w:tblInd w:w="137" w:type="dxa"/>
        <w:tblLook w:val="04A0" w:firstRow="1" w:lastRow="0" w:firstColumn="1" w:lastColumn="0" w:noHBand="0" w:noVBand="1"/>
      </w:tblPr>
      <w:tblGrid>
        <w:gridCol w:w="567"/>
        <w:gridCol w:w="8363"/>
      </w:tblGrid>
      <w:tr w:rsidR="00544B5A" w:rsidRPr="00544B5A" w14:paraId="00A7279C" w14:textId="77777777" w:rsidTr="00544B5A">
        <w:trPr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029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651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ЦРБ</w:t>
            </w:r>
          </w:p>
          <w:p w14:paraId="437528B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с.Батырево, ул.Мира, д.19 </w:t>
            </w:r>
          </w:p>
        </w:tc>
      </w:tr>
      <w:tr w:rsidR="00544B5A" w:rsidRPr="00544B5A" w14:paraId="36601DD1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313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BE8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Абамзинский ФАП</w:t>
            </w:r>
          </w:p>
          <w:p w14:paraId="2DF54B8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д.Абамза, ул .Центральная, д.4</w:t>
            </w:r>
          </w:p>
        </w:tc>
      </w:tr>
      <w:tr w:rsidR="00544B5A" w:rsidRPr="00544B5A" w14:paraId="4362FBA6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9A3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02A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Хурама-Тварский ФАП</w:t>
            </w:r>
          </w:p>
          <w:p w14:paraId="5338C17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      пос. Хурама-Твары, ул.Николаева, д.3 </w:t>
            </w:r>
          </w:p>
        </w:tc>
      </w:tr>
      <w:tr w:rsidR="00544B5A" w:rsidRPr="00544B5A" w14:paraId="104E5EB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EE1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B99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Шаймурзинский ФАП</w:t>
            </w:r>
          </w:p>
          <w:p w14:paraId="0FAA38B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д.Шаймурзино, ул.Николаева, д.20</w:t>
            </w:r>
          </w:p>
        </w:tc>
      </w:tr>
      <w:tr w:rsidR="00544B5A" w:rsidRPr="00544B5A" w14:paraId="3A0C4D5E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0F4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381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Тигашевский ФАП</w:t>
            </w:r>
          </w:p>
          <w:p w14:paraId="78E6670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 Тигашево, ул. Депутатская , д.35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"а" </w:t>
            </w:r>
          </w:p>
        </w:tc>
      </w:tr>
      <w:tr w:rsidR="00544B5A" w:rsidRPr="00544B5A" w14:paraId="38160C0B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DB8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9AD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Подлесношигалинский ФАП</w:t>
            </w:r>
          </w:p>
          <w:p w14:paraId="2BCED03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>д.Подлесные Шигали, ул. Эриванова, д.56</w:t>
            </w:r>
          </w:p>
        </w:tc>
      </w:tr>
      <w:tr w:rsidR="00544B5A" w:rsidRPr="00544B5A" w14:paraId="4763C700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E1D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681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Булаковский ФАП</w:t>
            </w:r>
          </w:p>
          <w:p w14:paraId="03113D2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д.Булаково, ул.Набережная, д.22а</w:t>
            </w:r>
          </w:p>
        </w:tc>
      </w:tr>
      <w:tr w:rsidR="00544B5A" w:rsidRPr="00544B5A" w14:paraId="7BE8463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2FE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A1A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Татарско-Тимяшский ФАП</w:t>
            </w:r>
          </w:p>
          <w:p w14:paraId="6BBAE4C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р-н Батыревский, с/пос.Тойсинское, д.Малые Шихирданы, ул.Шихирданская, д.1А, пом.2 </w:t>
            </w:r>
          </w:p>
        </w:tc>
      </w:tr>
      <w:tr w:rsidR="00544B5A" w:rsidRPr="00544B5A" w14:paraId="18E4AE2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942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C86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Полево-Бикшикский ФАП</w:t>
            </w:r>
          </w:p>
          <w:p w14:paraId="5048EE2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Чувашия Чувашская Республика-, р-н Батыревский, с/пос.Бикшикское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д.Полевые Бикшики, ул.Фетхи Бурнаш, д.26 </w:t>
            </w:r>
          </w:p>
        </w:tc>
      </w:tr>
      <w:tr w:rsidR="00544B5A" w:rsidRPr="00544B5A" w14:paraId="3E2AD858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B8A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DE3B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Новобахтияровский ФАП</w:t>
            </w:r>
          </w:p>
          <w:p w14:paraId="78D929F0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р-н Батыревский, с/пос.Тойсинское, д.Новое Бахтиарово, ул.Кирова, д.29А </w:t>
            </w:r>
          </w:p>
        </w:tc>
      </w:tr>
      <w:tr w:rsidR="00544B5A" w:rsidRPr="00544B5A" w14:paraId="5BDD5A9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8110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F52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Старокотяковский ФАП</w:t>
            </w:r>
          </w:p>
          <w:p w14:paraId="1BCB287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 - Чувашия, Батыревский р-н, д.Старое Котяково, ул.Ленина, д.62, пом.2 </w:t>
            </w:r>
          </w:p>
        </w:tc>
      </w:tr>
      <w:tr w:rsidR="00544B5A" w:rsidRPr="00544B5A" w14:paraId="132EF329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280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889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Алманчиковский ФАП</w:t>
            </w:r>
          </w:p>
          <w:p w14:paraId="093D63EB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с/пос.Алманчиковское, с.Алманчиково, ул.А.Г.Хитрова, д.1, пом.2 </w:t>
            </w:r>
          </w:p>
        </w:tc>
      </w:tr>
      <w:tr w:rsidR="00544B5A" w:rsidRPr="00544B5A" w14:paraId="213B5619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15A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A1F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Балабаш-Нурусовский ФАП</w:t>
            </w:r>
          </w:p>
          <w:p w14:paraId="22408BA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 Чувашская Республика-, р-н Батыревский, с/пос.Бахтигильдинское д.Балабаш-Нурусово, ул.Советская, д.24  </w:t>
            </w:r>
          </w:p>
        </w:tc>
      </w:tr>
      <w:tr w:rsidR="00544B5A" w:rsidRPr="00544B5A" w14:paraId="545A414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C64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CA1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Нижне-Турмышевский ФАП</w:t>
            </w:r>
          </w:p>
          <w:p w14:paraId="4D1FB47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 Чувашская Республика-, р-н Батыревский, с/пос. Шаймурзинское д. Нижнее Турмышево, ул.Школьная, д.24 </w:t>
            </w:r>
          </w:p>
        </w:tc>
      </w:tr>
      <w:tr w:rsidR="00544B5A" w:rsidRPr="00544B5A" w14:paraId="3F67853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D55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A22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Сиделинский ФАП</w:t>
            </w:r>
          </w:p>
          <w:p w14:paraId="2003733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 Чувашская Республика, р-н Батыревский, с/пос Первомайское д. Сидели, ул. Пионерская, д. 32 Б </w:t>
            </w:r>
          </w:p>
        </w:tc>
      </w:tr>
      <w:tr w:rsidR="00544B5A" w:rsidRPr="00544B5A" w14:paraId="2A99945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0AA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D48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Ульяновский ФАП</w:t>
            </w:r>
          </w:p>
          <w:p w14:paraId="4FD7F33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с/пос.Бахтигильдинское, пос.Ульяновка, ул.Советская, д.44, пом.2 </w:t>
            </w:r>
          </w:p>
        </w:tc>
      </w:tr>
      <w:tr w:rsidR="00544B5A" w:rsidRPr="00544B5A" w14:paraId="02210F1F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8D6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6530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Верхне- Бюртли Шигалинский ФАП</w:t>
            </w:r>
          </w:p>
          <w:p w14:paraId="74E4A1D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с/пос.Первомайское, д.Верхние Бюртли-Шигали,  ул.Колхозная, д.3, пом.1 </w:t>
            </w:r>
          </w:p>
        </w:tc>
      </w:tr>
      <w:tr w:rsidR="00544B5A" w:rsidRPr="00544B5A" w14:paraId="4060ED43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C84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A94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Старо- Тойсинский ФАП</w:t>
            </w:r>
          </w:p>
          <w:p w14:paraId="35B01D4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с/пос.Тойсинское, д.Старые Тойси, ул.Мельничная, д.2, пом.1 </w:t>
            </w:r>
          </w:p>
        </w:tc>
      </w:tr>
      <w:tr w:rsidR="00544B5A" w:rsidRPr="00544B5A" w14:paraId="588260B9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F87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878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Сигачинский ФАП</w:t>
            </w:r>
          </w:p>
          <w:p w14:paraId="544E3CE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Батыревский р-н, с/пос. Сигачинское, д.Сигачи, ул. Победы, д.1а  </w:t>
            </w:r>
          </w:p>
        </w:tc>
      </w:tr>
      <w:tr w:rsidR="00544B5A" w:rsidRPr="00544B5A" w14:paraId="494C9606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830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A97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Староахпердинский ФАП</w:t>
            </w:r>
          </w:p>
          <w:p w14:paraId="0555D80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Батыревский р-н, с/пос.Тойсинское, д.Старое Ахпердино, ул. Калинина, д.53 А </w:t>
            </w:r>
          </w:p>
        </w:tc>
      </w:tr>
      <w:tr w:rsidR="00544B5A" w:rsidRPr="00544B5A" w14:paraId="0AAE322A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411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F22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Татмыш-Югелевский ФАП</w:t>
            </w:r>
          </w:p>
          <w:p w14:paraId="2614E55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район, д.Татмыш-Югелево, ул.Улангина 11А </w:t>
            </w:r>
          </w:p>
        </w:tc>
      </w:tr>
      <w:tr w:rsidR="00544B5A" w:rsidRPr="00544B5A" w14:paraId="10512F68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31A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969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Яншиховский ФАП</w:t>
            </w:r>
          </w:p>
          <w:p w14:paraId="1D458D7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Бикшикское, д.Яншихово, ул.Центральная, д.4а</w:t>
            </w:r>
          </w:p>
        </w:tc>
      </w:tr>
      <w:tr w:rsidR="00544B5A" w:rsidRPr="00544B5A" w14:paraId="6121EAA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511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D4E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Именевский ФАП</w:t>
            </w:r>
          </w:p>
          <w:p w14:paraId="3FB014F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Республика-Чувашия, р-н  Батыревский, с/пос. Бикшикское, д.Именево, ул. Зеленая, д7  </w:t>
            </w:r>
          </w:p>
        </w:tc>
      </w:tr>
      <w:tr w:rsidR="00544B5A" w:rsidRPr="00544B5A" w14:paraId="6A77572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D49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E50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Малоарабузинский ФАП</w:t>
            </w:r>
          </w:p>
          <w:p w14:paraId="357BD3C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Бикшикское, д.Малые Арабузи, ул.Садовая, д.19А</w:t>
            </w:r>
          </w:p>
        </w:tc>
      </w:tr>
      <w:tr w:rsidR="00544B5A" w:rsidRPr="00544B5A" w14:paraId="085B5D4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23F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DE4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Кокшановский ФАП</w:t>
            </w:r>
          </w:p>
          <w:p w14:paraId="34FDD18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Батыревский р-н, с/п. Первомайское, д.Кокшаново, ул.Советская, д.91а</w:t>
            </w:r>
          </w:p>
        </w:tc>
      </w:tr>
      <w:tr w:rsidR="00544B5A" w:rsidRPr="00544B5A" w14:paraId="731B788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C8E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1F8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Туруновский ФАП</w:t>
            </w:r>
          </w:p>
          <w:p w14:paraId="38CB878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Туруновское, с.Туруново, ул.Магистральная, дом 34а</w:t>
            </w:r>
          </w:p>
        </w:tc>
      </w:tr>
      <w:tr w:rsidR="00544B5A" w:rsidRPr="00544B5A" w14:paraId="3019CB7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79C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C40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Новокотяковский ФАП</w:t>
            </w:r>
          </w:p>
          <w:p w14:paraId="638CEAD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Туруновское, д.Новое Котяково, ул.Николая Кошкина, д.35а</w:t>
            </w:r>
          </w:p>
        </w:tc>
      </w:tr>
      <w:tr w:rsidR="00544B5A" w:rsidRPr="00544B5A" w14:paraId="01576F74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59A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E39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Бахтигильдинский ФАП</w:t>
            </w:r>
          </w:p>
          <w:p w14:paraId="7977BB40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Бахтигильдинское, д.Бахтигильдино, ул.Школьная, д.35</w:t>
            </w:r>
          </w:p>
        </w:tc>
      </w:tr>
      <w:tr w:rsidR="00544B5A" w:rsidRPr="00544B5A" w14:paraId="6738B54E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698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C58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Малобатыревский ФАП</w:t>
            </w:r>
          </w:p>
          <w:p w14:paraId="0B05591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р-н Батыревский , с/пос. Туруновское, д.Малое Батырево, ул.Дружбы, дом 3 а</w:t>
            </w:r>
          </w:p>
        </w:tc>
      </w:tr>
      <w:tr w:rsidR="00544B5A" w:rsidRPr="00544B5A" w14:paraId="1F16294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504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463B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Кзыл-Камышский ФАП</w:t>
            </w:r>
          </w:p>
          <w:p w14:paraId="7DE6ECC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Чувашская Республика, Батыревский муниципальный округ, д. Кзыл-Камыш, ул. Школьная, д. 7а</w:t>
            </w:r>
          </w:p>
        </w:tc>
      </w:tr>
      <w:tr w:rsidR="00544B5A" w:rsidRPr="00544B5A" w14:paraId="11A329DF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FE8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5F4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Красномайский ФАП</w:t>
            </w:r>
          </w:p>
          <w:p w14:paraId="0FE2FA2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мниципальный округ, д. Красномайск, ул. Молодежная. зд. 32</w:t>
            </w:r>
          </w:p>
        </w:tc>
      </w:tr>
      <w:tr w:rsidR="00544B5A" w:rsidRPr="00544B5A" w14:paraId="5C5BD16D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0DF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11F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Кзыл Чишминская ВА</w:t>
            </w:r>
          </w:p>
          <w:p w14:paraId="53897BB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д.Кзыл Чишма, ул.Ш.Рахимова,  д.3 </w:t>
            </w:r>
          </w:p>
        </w:tc>
      </w:tr>
      <w:tr w:rsidR="00544B5A" w:rsidRPr="00544B5A" w14:paraId="23689AE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3A68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92A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Первомайская ВА</w:t>
            </w:r>
          </w:p>
          <w:p w14:paraId="5A6D051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с.Первомайское, ул.Кирова, д.76 </w:t>
            </w:r>
          </w:p>
        </w:tc>
      </w:tr>
      <w:tr w:rsidR="00544B5A" w:rsidRPr="00544B5A" w14:paraId="3C930394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19BB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134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Татарско-Сугутская ВА</w:t>
            </w:r>
          </w:p>
          <w:p w14:paraId="26DB0D1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 Батыревский р-н,</w:t>
            </w:r>
            <w:r w:rsidR="0015098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>д. Татарские Сугуты, ул.</w:t>
            </w:r>
            <w:r w:rsidR="0015098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Центральная, д.58 "а"  </w:t>
            </w:r>
          </w:p>
        </w:tc>
      </w:tr>
      <w:tr w:rsidR="00544B5A" w:rsidRPr="00544B5A" w14:paraId="29E9D456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09C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D5EE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Балабашбаишевская ВА</w:t>
            </w:r>
          </w:p>
          <w:p w14:paraId="765805F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Респ.Чувашская-Чувашия, р-н Батыревский, с/пос.Балабаш-Баишевское,  с. Балабаш-Баишево, ул.Кузнечная, д.6 </w:t>
            </w:r>
          </w:p>
        </w:tc>
      </w:tr>
      <w:tr w:rsidR="00544B5A" w:rsidRPr="00544B5A" w14:paraId="388CE42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A79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C045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Долгоостровская ВА</w:t>
            </w:r>
          </w:p>
          <w:p w14:paraId="5EFA048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д.Долгий Остров, д.52</w:t>
            </w:r>
          </w:p>
        </w:tc>
      </w:tr>
      <w:tr w:rsidR="00544B5A" w:rsidRPr="00544B5A" w14:paraId="1CA3ACA5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3A4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AF2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Большечеменевская ВА</w:t>
            </w:r>
          </w:p>
          <w:p w14:paraId="57380EF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с/пос.Большечеменевское, с.Большое Чеменево, ул.Ф.Туптова, д.40, пом.1 </w:t>
            </w:r>
          </w:p>
        </w:tc>
      </w:tr>
      <w:tr w:rsidR="00544B5A" w:rsidRPr="00544B5A" w14:paraId="707AE04F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FA4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427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Сугутская ВА</w:t>
            </w:r>
          </w:p>
          <w:p w14:paraId="1F49E24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 с.Сугуты, ул. Советская, д.4.</w:t>
            </w:r>
          </w:p>
        </w:tc>
      </w:tr>
      <w:tr w:rsidR="00544B5A" w:rsidRPr="00544B5A" w14:paraId="5A1C53E1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361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6F0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Шыгырданская ВА №2</w:t>
            </w:r>
          </w:p>
          <w:p w14:paraId="60B6A67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с..Шыгырдан, ул.Чкаловская, д.1а </w:t>
            </w:r>
          </w:p>
        </w:tc>
      </w:tr>
      <w:tr w:rsidR="00544B5A" w:rsidRPr="00544B5A" w14:paraId="4065895A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D13B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8CE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Новоахпердинская ВА</w:t>
            </w:r>
          </w:p>
          <w:p w14:paraId="152ED31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Чувашия, муниципальный округ Батыревский, село Новое Ахпердино, улица 50 лет Октября, владение 37 </w:t>
            </w:r>
          </w:p>
        </w:tc>
      </w:tr>
      <w:tr w:rsidR="00544B5A" w:rsidRPr="00544B5A" w14:paraId="62EDE7FC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13A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5606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Шыгырданская ВА</w:t>
            </w:r>
          </w:p>
          <w:p w14:paraId="11BEE1EC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 - Чувашия, муниципальный округ Батыревский, село Шыгырдан, улица Солнечная, д.32</w:t>
            </w:r>
          </w:p>
        </w:tc>
      </w:tr>
      <w:tr w:rsidR="00544B5A" w:rsidRPr="00544B5A" w14:paraId="6C52C9B7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92C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9DA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Норваш-Шигалинская ВА</w:t>
            </w:r>
          </w:p>
          <w:p w14:paraId="7AFA386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 - Чувашия, Батыревский муниципальный округ, с Норваш-Шигали, ул Главной дороги, д.18 </w:t>
            </w:r>
          </w:p>
        </w:tc>
      </w:tr>
      <w:tr w:rsidR="00544B5A" w:rsidRPr="00544B5A" w14:paraId="34C488EF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6CE3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209A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Тойсинская ВА</w:t>
            </w:r>
          </w:p>
          <w:p w14:paraId="666E6924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 - Чувашия, муниципальный округ Батыревский, село Тойси, улица Ленина, дом 74 </w:t>
            </w:r>
          </w:p>
        </w:tc>
      </w:tr>
      <w:tr w:rsidR="00544B5A" w:rsidRPr="00544B5A" w14:paraId="7E1FE6B4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002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D560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Тарханская ВА</w:t>
            </w:r>
          </w:p>
          <w:p w14:paraId="08068B6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 Тарханы, ул. Центральная, д.4 А </w:t>
            </w:r>
          </w:p>
        </w:tc>
      </w:tr>
      <w:tr w:rsidR="00544B5A" w:rsidRPr="00544B5A" w14:paraId="3D7F0024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8F3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D6C7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Батыревская ВА</w:t>
            </w:r>
          </w:p>
          <w:p w14:paraId="40454BF0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 Батыревский р-н, с.Батырево, ул. А.П.Табакова,  д.11 </w:t>
            </w:r>
          </w:p>
        </w:tc>
      </w:tr>
      <w:tr w:rsidR="00544B5A" w:rsidRPr="00544B5A" w14:paraId="23B0DB30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49A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9C8D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Полевобикшикская ВА</w:t>
            </w:r>
          </w:p>
          <w:p w14:paraId="1CC098C1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Чувашская Республика, Батыревский р-н,</w:t>
            </w:r>
            <w:r w:rsidRPr="00544B5A">
              <w:rPr>
                <w:color w:val="000000"/>
                <w:sz w:val="24"/>
                <w:szCs w:val="24"/>
                <w:lang w:eastAsia="ru-RU"/>
              </w:rPr>
              <w:br/>
              <w:t xml:space="preserve">д.Полевые Бикшики, ул. Административный  центр, д.2 </w:t>
            </w:r>
          </w:p>
        </w:tc>
      </w:tr>
      <w:tr w:rsidR="00544B5A" w:rsidRPr="00544B5A" w14:paraId="0EFA73B1" w14:textId="77777777" w:rsidTr="00544B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8752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282F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>Физиотерапевтическое отделение</w:t>
            </w:r>
          </w:p>
          <w:p w14:paraId="14D37349" w14:textId="77777777" w:rsidR="00544B5A" w:rsidRPr="00544B5A" w:rsidRDefault="00544B5A" w:rsidP="00544B5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544B5A">
              <w:rPr>
                <w:color w:val="000000"/>
                <w:sz w:val="24"/>
                <w:szCs w:val="24"/>
                <w:lang w:eastAsia="ru-RU"/>
              </w:rPr>
              <w:t xml:space="preserve">Чувашская Республика, Батыревский р-н, с. Батырево, ул. Мичурина, д.24 </w:t>
            </w:r>
          </w:p>
        </w:tc>
      </w:tr>
    </w:tbl>
    <w:p w14:paraId="3934FB4F" w14:textId="77777777" w:rsidR="00BA5763" w:rsidRPr="00BA5763" w:rsidRDefault="00BA5763" w:rsidP="00BA5763"/>
    <w:p w14:paraId="4099CD68" w14:textId="77777777" w:rsidR="00BA5763" w:rsidRDefault="00BA5763" w:rsidP="00C540D1">
      <w:pPr>
        <w:rPr>
          <w:sz w:val="24"/>
        </w:rPr>
      </w:pPr>
    </w:p>
    <w:tbl>
      <w:tblPr>
        <w:tblW w:w="8930" w:type="dxa"/>
        <w:tblInd w:w="137" w:type="dxa"/>
        <w:tblLook w:val="04A0" w:firstRow="1" w:lastRow="0" w:firstColumn="1" w:lastColumn="0" w:noHBand="0" w:noVBand="1"/>
      </w:tblPr>
      <w:tblGrid>
        <w:gridCol w:w="567"/>
        <w:gridCol w:w="8363"/>
      </w:tblGrid>
      <w:tr w:rsidR="00405B10" w14:paraId="686C9839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E219" w14:textId="77777777" w:rsidR="00405B10" w:rsidRPr="00BA5763" w:rsidRDefault="00405B10" w:rsidP="00405B1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BA5763">
              <w:rPr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D8AF" w14:textId="77777777" w:rsidR="00405B10" w:rsidRPr="00BA5763" w:rsidRDefault="00405B10" w:rsidP="00405B10">
            <w:pPr>
              <w:widowControl/>
              <w:autoSpaceDE/>
              <w:autoSpaceDN/>
              <w:rPr>
                <w:b/>
                <w:bCs/>
                <w:lang w:eastAsia="ru-RU"/>
              </w:rPr>
            </w:pPr>
            <w:r w:rsidRPr="00BA5763">
              <w:rPr>
                <w:b/>
                <w:bCs/>
                <w:lang w:eastAsia="ru-RU"/>
              </w:rPr>
              <w:t>Многоквартирные жилые дома</w:t>
            </w:r>
          </w:p>
        </w:tc>
      </w:tr>
      <w:tr w:rsidR="00405B10" w14:paraId="418E5758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BD11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0068" w14:textId="77777777" w:rsidR="00405B10" w:rsidRDefault="00405B10">
            <w:r>
              <w:t>с. Батырево, ул. Гагарина, д. 2</w:t>
            </w:r>
          </w:p>
        </w:tc>
      </w:tr>
      <w:tr w:rsidR="00405B10" w14:paraId="2CA12003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A257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8F23" w14:textId="77777777" w:rsidR="00405B10" w:rsidRDefault="00405B10">
            <w:r>
              <w:t>с. Батырево, ул. Гагарина, д. 4</w:t>
            </w:r>
          </w:p>
        </w:tc>
      </w:tr>
      <w:tr w:rsidR="00405B10" w14:paraId="38C4ECB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D4F4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6184" w14:textId="77777777" w:rsidR="00405B10" w:rsidRDefault="00405B10">
            <w:r>
              <w:t>с. Батырево, ул. Гагарина, д. 6</w:t>
            </w:r>
          </w:p>
        </w:tc>
      </w:tr>
      <w:tr w:rsidR="00405B10" w14:paraId="4AD7735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8B5C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48ED" w14:textId="77777777" w:rsidR="00405B10" w:rsidRDefault="00405B10">
            <w:r>
              <w:t>с. Батырево, ул. Гагарина, д. 8</w:t>
            </w:r>
          </w:p>
        </w:tc>
      </w:tr>
      <w:tr w:rsidR="00405B10" w14:paraId="1FE8A70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39EF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516E" w14:textId="77777777" w:rsidR="00405B10" w:rsidRDefault="00405B10">
            <w:r>
              <w:t>с. Батырево, ул. Дружбы, д. 18</w:t>
            </w:r>
          </w:p>
        </w:tc>
      </w:tr>
      <w:tr w:rsidR="00405B10" w14:paraId="3301327D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9420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6EE5" w14:textId="77777777" w:rsidR="00405B10" w:rsidRDefault="00405B10">
            <w:r>
              <w:t>с. Батырево, ул. Дружбы, д. 19</w:t>
            </w:r>
          </w:p>
        </w:tc>
      </w:tr>
      <w:tr w:rsidR="00405B10" w14:paraId="510E2000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C372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C4AE" w14:textId="77777777" w:rsidR="00405B10" w:rsidRDefault="00405B10">
            <w:r>
              <w:t>с. Батырево, ул. К. Маркса, д. 63</w:t>
            </w:r>
          </w:p>
        </w:tc>
      </w:tr>
      <w:tr w:rsidR="00405B10" w14:paraId="20D0A604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8335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4E9C" w14:textId="77777777" w:rsidR="00405B10" w:rsidRDefault="00405B10">
            <w:r>
              <w:t>с. Батырево, ул. К. Маркса, д. 64</w:t>
            </w:r>
          </w:p>
        </w:tc>
      </w:tr>
      <w:tr w:rsidR="00405B10" w14:paraId="5DAD505A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BE24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715A" w14:textId="77777777" w:rsidR="00405B10" w:rsidRDefault="00405B10">
            <w:r>
              <w:t>с. Батырево, ул. К. Маркса, д. 66</w:t>
            </w:r>
          </w:p>
        </w:tc>
      </w:tr>
      <w:tr w:rsidR="00405B10" w14:paraId="49EE015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718C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0F46F" w14:textId="77777777" w:rsidR="00405B10" w:rsidRDefault="00405B10">
            <w:r>
              <w:t>с. Батырево,ул. Кирова, д.1</w:t>
            </w:r>
          </w:p>
        </w:tc>
      </w:tr>
      <w:tr w:rsidR="00405B10" w14:paraId="000DE91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75215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4CEC9" w14:textId="77777777" w:rsidR="00405B10" w:rsidRDefault="00405B10">
            <w:r>
              <w:t>с.Батырево ул. Кирова 1б</w:t>
            </w:r>
          </w:p>
        </w:tc>
      </w:tr>
      <w:tr w:rsidR="00405B10" w14:paraId="5FFE4464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B268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0936" w14:textId="77777777" w:rsidR="00405B10" w:rsidRDefault="00405B10">
            <w:r>
              <w:t>с. Батырево, ул. Кирова, д. 14</w:t>
            </w:r>
          </w:p>
        </w:tc>
      </w:tr>
      <w:tr w:rsidR="00405B10" w14:paraId="02D7637F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A032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7F45" w14:textId="77777777" w:rsidR="00405B10" w:rsidRDefault="00405B10">
            <w:r>
              <w:t>с. Батырево, ул. Кирова, д. 16</w:t>
            </w:r>
          </w:p>
        </w:tc>
      </w:tr>
      <w:tr w:rsidR="00405B10" w14:paraId="426ECA33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A221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9F29" w14:textId="77777777" w:rsidR="00405B10" w:rsidRDefault="00405B10">
            <w:r>
              <w:t>с. Батырево, ул. Кирова, д. 22</w:t>
            </w:r>
          </w:p>
        </w:tc>
      </w:tr>
      <w:tr w:rsidR="00405B10" w14:paraId="1C554B30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EC5B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3321" w14:textId="77777777" w:rsidR="00405B10" w:rsidRDefault="00405B10">
            <w:r>
              <w:t>с. Батырево, ул. Кирова, д. 28</w:t>
            </w:r>
          </w:p>
        </w:tc>
      </w:tr>
      <w:tr w:rsidR="00405B10" w14:paraId="70E1850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2DE2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E87B" w14:textId="77777777" w:rsidR="00405B10" w:rsidRDefault="00405B10">
            <w:r>
              <w:t>с. Батырево, ул. Кирова, д. 33</w:t>
            </w:r>
          </w:p>
        </w:tc>
      </w:tr>
      <w:tr w:rsidR="00405B10" w14:paraId="3156AF1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6A24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AAE4" w14:textId="77777777" w:rsidR="00405B10" w:rsidRDefault="00405B10">
            <w:r>
              <w:t>с. Батырево, ул. Кирова, д. 42</w:t>
            </w:r>
          </w:p>
        </w:tc>
      </w:tr>
      <w:tr w:rsidR="00405B10" w14:paraId="4C1F051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E887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7C95" w14:textId="77777777" w:rsidR="00405B10" w:rsidRDefault="00405B10">
            <w:r>
              <w:t>с. Батырево, ул. Кирова, д. 44</w:t>
            </w:r>
          </w:p>
        </w:tc>
      </w:tr>
      <w:tr w:rsidR="00405B10" w14:paraId="0705EE4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4C11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21C9" w14:textId="77777777" w:rsidR="00405B10" w:rsidRDefault="00405B10">
            <w:r>
              <w:t>с. Батырево, ул. Комарова, д. 15</w:t>
            </w:r>
          </w:p>
        </w:tc>
      </w:tr>
      <w:tr w:rsidR="00405B10" w14:paraId="4897446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77A9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3BA6" w14:textId="77777777" w:rsidR="00405B10" w:rsidRDefault="00405B10">
            <w:r>
              <w:t>с. Батырево, ул. Комарова, д. 17</w:t>
            </w:r>
          </w:p>
        </w:tc>
      </w:tr>
      <w:tr w:rsidR="00405B10" w14:paraId="1D8D652C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931C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9C00" w14:textId="77777777" w:rsidR="00405B10" w:rsidRDefault="00405B10">
            <w:r>
              <w:t>с. Батырево, ул. Комарова, д. 18</w:t>
            </w:r>
          </w:p>
        </w:tc>
      </w:tr>
      <w:tr w:rsidR="00405B10" w14:paraId="40BD3865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132A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055A" w14:textId="77777777" w:rsidR="00405B10" w:rsidRDefault="00405B10">
            <w:r>
              <w:t>с. Батырево, ул. Комарова, д. 19</w:t>
            </w:r>
          </w:p>
        </w:tc>
      </w:tr>
      <w:tr w:rsidR="00405B10" w14:paraId="48BF86E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4758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CDD6" w14:textId="77777777" w:rsidR="00405B10" w:rsidRDefault="00405B10">
            <w:r>
              <w:t>с. Батырево, ул. Комарова, д. 20</w:t>
            </w:r>
          </w:p>
        </w:tc>
      </w:tr>
      <w:tr w:rsidR="00405B10" w14:paraId="11D51775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FE91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F8C8" w14:textId="77777777" w:rsidR="00405B10" w:rsidRDefault="00405B10">
            <w:r>
              <w:t>с. Батырево, пр. Ленина, д. 3</w:t>
            </w:r>
          </w:p>
        </w:tc>
      </w:tr>
      <w:tr w:rsidR="00405B10" w14:paraId="6A586BA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8E4A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7BDB" w14:textId="77777777" w:rsidR="00405B10" w:rsidRDefault="00405B10">
            <w:r>
              <w:t>с. Батырево, пр. Ленина, д. 6</w:t>
            </w:r>
          </w:p>
        </w:tc>
      </w:tr>
      <w:tr w:rsidR="00405B10" w14:paraId="1F6F281F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EF0E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D7B0" w14:textId="77777777" w:rsidR="00405B10" w:rsidRDefault="00405B10">
            <w:r>
              <w:t>с. Батырево, пр. Ленина, д. 9</w:t>
            </w:r>
          </w:p>
        </w:tc>
      </w:tr>
      <w:tr w:rsidR="00405B10" w14:paraId="73EFA2A3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F50C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814A" w14:textId="77777777" w:rsidR="00405B10" w:rsidRDefault="00405B10">
            <w:r>
              <w:t>с. Батырево, пр. Ленина, д. 10</w:t>
            </w:r>
          </w:p>
        </w:tc>
      </w:tr>
      <w:tr w:rsidR="00405B10" w14:paraId="45AA837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2E3E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D112" w14:textId="77777777" w:rsidR="00405B10" w:rsidRDefault="00405B10">
            <w:r>
              <w:t>с. Батырево, пр. Ленина, д. 11</w:t>
            </w:r>
          </w:p>
        </w:tc>
      </w:tr>
      <w:tr w:rsidR="00405B10" w14:paraId="3586ADD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5E74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4E45" w14:textId="77777777" w:rsidR="00405B10" w:rsidRDefault="00405B10">
            <w:r>
              <w:t>с. Батырево, пр. Ленина, д. 17</w:t>
            </w:r>
          </w:p>
        </w:tc>
      </w:tr>
      <w:tr w:rsidR="00405B10" w14:paraId="2DB4717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00C8" w14:textId="77777777" w:rsidR="00405B10" w:rsidRDefault="00405B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FB80B" w14:textId="77777777" w:rsidR="00405B10" w:rsidRDefault="00405B10">
            <w:r>
              <w:t>с. Батырево, пр. Ленина, д. 19</w:t>
            </w:r>
          </w:p>
        </w:tc>
      </w:tr>
      <w:tr w:rsidR="00405B10" w14:paraId="74A74833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922E" w14:textId="77777777" w:rsidR="00405B10" w:rsidRDefault="00405B10">
            <w:pPr>
              <w:jc w:val="center"/>
            </w:pPr>
            <w:r>
              <w:t>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F881" w14:textId="77777777" w:rsidR="00405B10" w:rsidRDefault="00405B10">
            <w:r>
              <w:t>с. Батырево, пр. Ленина, д. 21</w:t>
            </w:r>
          </w:p>
        </w:tc>
      </w:tr>
      <w:tr w:rsidR="00405B10" w14:paraId="450640EA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B67A" w14:textId="77777777" w:rsidR="00405B10" w:rsidRDefault="00405B10">
            <w:pPr>
              <w:jc w:val="center"/>
            </w:pPr>
            <w:r>
              <w:t>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3A2A" w14:textId="77777777" w:rsidR="00405B10" w:rsidRDefault="00405B10">
            <w:r>
              <w:t>с. Батырево, пр. Ленина, д. 33</w:t>
            </w:r>
          </w:p>
        </w:tc>
      </w:tr>
      <w:tr w:rsidR="00405B10" w14:paraId="4FFFE1A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1AD1" w14:textId="77777777" w:rsidR="00405B10" w:rsidRDefault="00405B10">
            <w:pPr>
              <w:jc w:val="center"/>
            </w:pPr>
            <w:r>
              <w:t>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742E" w14:textId="77777777" w:rsidR="00405B10" w:rsidRDefault="00405B10">
            <w:r>
              <w:t>с. Батырево, пр. Ленина, д. 43</w:t>
            </w:r>
          </w:p>
        </w:tc>
      </w:tr>
      <w:tr w:rsidR="00405B10" w14:paraId="7DCE0DE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8E73" w14:textId="77777777" w:rsidR="00405B10" w:rsidRDefault="00405B10">
            <w:pPr>
              <w:jc w:val="center"/>
            </w:pPr>
            <w:r>
              <w:t>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8FE5" w14:textId="77777777" w:rsidR="00405B10" w:rsidRDefault="00405B10">
            <w:r>
              <w:t>с. Батырево, пр. Ленина, д. 45</w:t>
            </w:r>
          </w:p>
        </w:tc>
      </w:tr>
      <w:tr w:rsidR="00405B10" w14:paraId="2E2D9609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E662" w14:textId="77777777" w:rsidR="00405B10" w:rsidRDefault="00405B10">
            <w:pPr>
              <w:jc w:val="center"/>
            </w:pPr>
            <w:r>
              <w:t>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1ABD" w14:textId="77777777" w:rsidR="00405B10" w:rsidRDefault="00405B10">
            <w:r>
              <w:t>с. Батырево, пр. Ленина, д. 47</w:t>
            </w:r>
          </w:p>
        </w:tc>
      </w:tr>
      <w:tr w:rsidR="00405B10" w14:paraId="0FB5ED3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94CA" w14:textId="77777777" w:rsidR="00405B10" w:rsidRDefault="00405B10">
            <w:pPr>
              <w:jc w:val="center"/>
            </w:pPr>
            <w:r>
              <w:t>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C1BA" w14:textId="77777777" w:rsidR="00405B10" w:rsidRDefault="00405B10">
            <w:r>
              <w:t>с. Батырево, пр. Ленина, д. 49</w:t>
            </w:r>
          </w:p>
        </w:tc>
      </w:tr>
      <w:tr w:rsidR="00405B10" w14:paraId="4366B14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2480" w14:textId="77777777" w:rsidR="00405B10" w:rsidRDefault="00405B10">
            <w:pPr>
              <w:jc w:val="center"/>
            </w:pPr>
            <w:r>
              <w:t>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2913" w14:textId="77777777" w:rsidR="00405B10" w:rsidRDefault="00405B10">
            <w:r>
              <w:t>с. Батырево, пр. Ленина, д. 49 а</w:t>
            </w:r>
          </w:p>
        </w:tc>
      </w:tr>
      <w:tr w:rsidR="00405B10" w14:paraId="2BFB7775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5998" w14:textId="77777777" w:rsidR="00405B10" w:rsidRDefault="00405B10">
            <w:pPr>
              <w:jc w:val="center"/>
            </w:pPr>
            <w:r>
              <w:t>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03C5" w14:textId="77777777" w:rsidR="00405B10" w:rsidRDefault="00405B10">
            <w:r>
              <w:t>с. Батырево, пр. Ленина, д. 51</w:t>
            </w:r>
          </w:p>
        </w:tc>
      </w:tr>
      <w:tr w:rsidR="00405B10" w14:paraId="4C7C2E78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83A4" w14:textId="77777777" w:rsidR="00405B10" w:rsidRDefault="00405B10">
            <w:pPr>
              <w:jc w:val="center"/>
            </w:pPr>
            <w:r>
              <w:t>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16FF" w14:textId="77777777" w:rsidR="00405B10" w:rsidRDefault="00405B10">
            <w:r>
              <w:t>с. Батырево, пр. Ленина, д. 53</w:t>
            </w:r>
          </w:p>
        </w:tc>
      </w:tr>
      <w:tr w:rsidR="00405B10" w14:paraId="434D6E58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98EB" w14:textId="77777777" w:rsidR="00405B10" w:rsidRDefault="00405B10">
            <w:pPr>
              <w:jc w:val="center"/>
            </w:pPr>
            <w:r>
              <w:t>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5BB8" w14:textId="77777777" w:rsidR="00405B10" w:rsidRDefault="00405B10">
            <w:r>
              <w:t>с. Батырево, пр. Ленина, д. 55</w:t>
            </w:r>
          </w:p>
        </w:tc>
      </w:tr>
      <w:tr w:rsidR="00405B10" w14:paraId="097E99E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1145" w14:textId="77777777" w:rsidR="00405B10" w:rsidRDefault="00405B10">
            <w:pPr>
              <w:jc w:val="center"/>
            </w:pPr>
            <w:r>
              <w:t>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3BBC" w14:textId="77777777" w:rsidR="00405B10" w:rsidRDefault="00405B10">
            <w:r>
              <w:t>с. Батырево, пр. Ленина, д. 57</w:t>
            </w:r>
          </w:p>
        </w:tc>
      </w:tr>
      <w:tr w:rsidR="00405B10" w14:paraId="545FB0D7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F1E3" w14:textId="77777777" w:rsidR="00405B10" w:rsidRDefault="00405B10">
            <w:pPr>
              <w:jc w:val="center"/>
            </w:pPr>
            <w:r>
              <w:t>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74AC" w14:textId="77777777" w:rsidR="00405B10" w:rsidRDefault="00405B10">
            <w:r>
              <w:t>с. Батырево, ул. Ленина, д. 10</w:t>
            </w:r>
          </w:p>
        </w:tc>
      </w:tr>
      <w:tr w:rsidR="00405B10" w14:paraId="28547494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1772" w14:textId="77777777" w:rsidR="00405B10" w:rsidRDefault="00405B10">
            <w:pPr>
              <w:jc w:val="center"/>
            </w:pPr>
            <w:r>
              <w:t>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6D78" w14:textId="77777777" w:rsidR="00405B10" w:rsidRDefault="00405B10">
            <w:r>
              <w:t>с. Батырево, ул. Ленина, д. 14</w:t>
            </w:r>
          </w:p>
        </w:tc>
      </w:tr>
      <w:tr w:rsidR="00405B10" w14:paraId="5E08CC65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1F64" w14:textId="77777777" w:rsidR="00405B10" w:rsidRDefault="00405B10">
            <w:pPr>
              <w:jc w:val="center"/>
            </w:pPr>
            <w:r>
              <w:t>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2010" w14:textId="77777777" w:rsidR="00405B10" w:rsidRDefault="00405B10">
            <w:r>
              <w:t>с. Батырево, ул. Ленина, д. 18</w:t>
            </w:r>
          </w:p>
        </w:tc>
      </w:tr>
      <w:tr w:rsidR="00405B10" w14:paraId="761C8DBF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1C94" w14:textId="77777777" w:rsidR="00405B10" w:rsidRDefault="00405B10">
            <w:pPr>
              <w:jc w:val="center"/>
            </w:pPr>
            <w:r>
              <w:t>45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2419" w14:textId="77777777" w:rsidR="00405B10" w:rsidRDefault="00405B10">
            <w:r>
              <w:t>с.</w:t>
            </w:r>
            <w:r w:rsidR="004B09DF">
              <w:t xml:space="preserve"> </w:t>
            </w:r>
            <w:r>
              <w:t>Батырево ул. Ленина д.26</w:t>
            </w:r>
          </w:p>
        </w:tc>
      </w:tr>
      <w:tr w:rsidR="00405B10" w14:paraId="465C679A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E135" w14:textId="77777777" w:rsidR="00405B10" w:rsidRDefault="00405B10">
            <w:pPr>
              <w:jc w:val="center"/>
            </w:pPr>
            <w:r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7BCE" w14:textId="77777777" w:rsidR="00405B10" w:rsidRDefault="00405B10">
            <w:r>
              <w:t>с.</w:t>
            </w:r>
            <w:r w:rsidR="004B09DF">
              <w:t xml:space="preserve"> </w:t>
            </w:r>
            <w:r>
              <w:t>Батырево ул. Ленина д.26а</w:t>
            </w:r>
          </w:p>
        </w:tc>
      </w:tr>
      <w:tr w:rsidR="00405B10" w14:paraId="734519C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49A6" w14:textId="77777777" w:rsidR="00405B10" w:rsidRDefault="00405B10">
            <w:pPr>
              <w:jc w:val="center"/>
            </w:pPr>
            <w:r>
              <w:t>47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42D1" w14:textId="77777777" w:rsidR="00405B10" w:rsidRDefault="00405B10">
            <w:r>
              <w:t>с. Батырево, ул. Ленина, д. 28</w:t>
            </w:r>
          </w:p>
        </w:tc>
      </w:tr>
      <w:tr w:rsidR="00405B10" w14:paraId="5CE7B7BA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B691" w14:textId="77777777" w:rsidR="00405B10" w:rsidRDefault="00405B10">
            <w:pPr>
              <w:jc w:val="center"/>
            </w:pPr>
            <w:r>
              <w:t>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B968" w14:textId="77777777" w:rsidR="00405B10" w:rsidRDefault="00405B10">
            <w:r>
              <w:t>с. Батырево, ул. Ленина, д. 30</w:t>
            </w:r>
          </w:p>
        </w:tc>
      </w:tr>
      <w:tr w:rsidR="00405B10" w14:paraId="67ED623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389B" w14:textId="77777777" w:rsidR="00405B10" w:rsidRDefault="00405B10">
            <w:pPr>
              <w:jc w:val="center"/>
            </w:pPr>
            <w:r>
              <w:t>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6A94" w14:textId="77777777" w:rsidR="00405B10" w:rsidRDefault="00405B10">
            <w:r>
              <w:t>с. Батырево, ул. Ленина, д. 31</w:t>
            </w:r>
          </w:p>
        </w:tc>
      </w:tr>
      <w:tr w:rsidR="00405B10" w14:paraId="594638F9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D502" w14:textId="77777777" w:rsidR="00405B10" w:rsidRDefault="00405B10">
            <w:pPr>
              <w:jc w:val="center"/>
            </w:pPr>
            <w:r>
              <w:t>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7415" w14:textId="77777777" w:rsidR="00405B10" w:rsidRDefault="00405B10">
            <w:r>
              <w:t>с. Батырево, ул. Ленина, д. 31а</w:t>
            </w:r>
          </w:p>
        </w:tc>
      </w:tr>
      <w:tr w:rsidR="00405B10" w14:paraId="4B446B12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7F4C" w14:textId="77777777" w:rsidR="00405B10" w:rsidRDefault="00405B10">
            <w:pPr>
              <w:jc w:val="center"/>
            </w:pPr>
            <w:r>
              <w:t>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7475" w14:textId="77777777" w:rsidR="00405B10" w:rsidRDefault="00405B10">
            <w:r>
              <w:t>с. Батырево, ул. Ленина, д. 34</w:t>
            </w:r>
          </w:p>
        </w:tc>
      </w:tr>
      <w:tr w:rsidR="00405B10" w14:paraId="017E9184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5EB8" w14:textId="77777777" w:rsidR="00405B10" w:rsidRDefault="00405B10">
            <w:pPr>
              <w:jc w:val="center"/>
            </w:pPr>
            <w:r>
              <w:t>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6FC5" w14:textId="77777777" w:rsidR="00405B10" w:rsidRDefault="00405B10">
            <w:r>
              <w:t>с. Батырево, ул. Ленина, д. 34/1</w:t>
            </w:r>
          </w:p>
        </w:tc>
      </w:tr>
      <w:tr w:rsidR="00405B10" w14:paraId="1CE27A29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2A39" w14:textId="77777777" w:rsidR="00405B10" w:rsidRDefault="00405B10">
            <w:pPr>
              <w:jc w:val="center"/>
            </w:pPr>
            <w:r>
              <w:t>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D288" w14:textId="77777777" w:rsidR="00405B10" w:rsidRDefault="00405B10">
            <w:r>
              <w:t>с. Батырево, ул. Мира, д. 18</w:t>
            </w:r>
          </w:p>
        </w:tc>
      </w:tr>
      <w:tr w:rsidR="00405B10" w14:paraId="3D81AFD2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26B3" w14:textId="77777777" w:rsidR="00405B10" w:rsidRDefault="00405B10">
            <w:pPr>
              <w:jc w:val="center"/>
            </w:pPr>
            <w:r>
              <w:t>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7686" w14:textId="77777777" w:rsidR="00405B10" w:rsidRDefault="00405B10">
            <w:r>
              <w:t>с. Батырево, ул. Мира, д. 22</w:t>
            </w:r>
          </w:p>
        </w:tc>
      </w:tr>
      <w:tr w:rsidR="00405B10" w14:paraId="4FF1248A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ED85" w14:textId="77777777" w:rsidR="00405B10" w:rsidRDefault="00405B10">
            <w:pPr>
              <w:jc w:val="center"/>
            </w:pPr>
            <w:r>
              <w:t>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E62D" w14:textId="77777777" w:rsidR="00405B10" w:rsidRDefault="00405B10">
            <w:r>
              <w:t>с. Батырево, ул. Мира, д. 23</w:t>
            </w:r>
          </w:p>
        </w:tc>
      </w:tr>
      <w:tr w:rsidR="00405B10" w14:paraId="3CB99627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93F4" w14:textId="77777777" w:rsidR="00405B10" w:rsidRDefault="00405B10">
            <w:pPr>
              <w:jc w:val="center"/>
            </w:pPr>
            <w:r>
              <w:t>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DEF8" w14:textId="77777777" w:rsidR="00405B10" w:rsidRDefault="00405B10">
            <w:r>
              <w:t>с. Батырево, ул. Мира, д. 24</w:t>
            </w:r>
          </w:p>
        </w:tc>
      </w:tr>
      <w:tr w:rsidR="00405B10" w14:paraId="6FDA8FBC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29A4" w14:textId="77777777" w:rsidR="00405B10" w:rsidRDefault="00405B10">
            <w:pPr>
              <w:jc w:val="center"/>
            </w:pPr>
            <w:r>
              <w:t>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3964" w14:textId="77777777" w:rsidR="00405B10" w:rsidRDefault="00405B10">
            <w:r>
              <w:t>с. Батырево, ул. Мира, д. 25</w:t>
            </w:r>
          </w:p>
        </w:tc>
      </w:tr>
      <w:tr w:rsidR="00405B10" w14:paraId="43CE87A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1A68" w14:textId="77777777" w:rsidR="00405B10" w:rsidRDefault="00405B10">
            <w:pPr>
              <w:jc w:val="center"/>
            </w:pPr>
            <w:r>
              <w:t>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CC0A" w14:textId="77777777" w:rsidR="00405B10" w:rsidRDefault="00405B10">
            <w:r>
              <w:t>с. Батырево, ул. Мира, д. 28</w:t>
            </w:r>
          </w:p>
        </w:tc>
      </w:tr>
      <w:tr w:rsidR="00405B10" w14:paraId="71B40404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F55A" w14:textId="77777777" w:rsidR="00405B10" w:rsidRDefault="00405B10">
            <w:pPr>
              <w:jc w:val="center"/>
            </w:pPr>
            <w:r>
              <w:lastRenderedPageBreak/>
              <w:t>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610D" w14:textId="77777777" w:rsidR="00405B10" w:rsidRDefault="00405B10">
            <w:r>
              <w:t>с. Батырево, ул. Мира, д.29</w:t>
            </w:r>
          </w:p>
        </w:tc>
      </w:tr>
      <w:tr w:rsidR="00405B10" w14:paraId="63CABC68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F48E" w14:textId="77777777" w:rsidR="00405B10" w:rsidRDefault="00405B10">
            <w:pPr>
              <w:jc w:val="center"/>
            </w:pPr>
            <w:r>
              <w:t>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C308" w14:textId="77777777" w:rsidR="00405B10" w:rsidRDefault="00405B10">
            <w:r>
              <w:t>с. Батырево, ул. Мира, д.30</w:t>
            </w:r>
          </w:p>
        </w:tc>
      </w:tr>
      <w:tr w:rsidR="00405B10" w14:paraId="31FD6BE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CBF4" w14:textId="77777777" w:rsidR="00405B10" w:rsidRDefault="00405B10">
            <w:pPr>
              <w:jc w:val="center"/>
            </w:pPr>
            <w:r>
              <w:t>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383D" w14:textId="77777777" w:rsidR="00405B10" w:rsidRDefault="00405B10">
            <w:r>
              <w:t>с. Батырево, ул. Мичурина, д. 1</w:t>
            </w:r>
          </w:p>
        </w:tc>
      </w:tr>
      <w:tr w:rsidR="00405B10" w14:paraId="4EA1CEB3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69FB" w14:textId="77777777" w:rsidR="00405B10" w:rsidRDefault="00405B10">
            <w:pPr>
              <w:jc w:val="center"/>
            </w:pPr>
            <w:r>
              <w:t>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BAD2" w14:textId="77777777" w:rsidR="00405B10" w:rsidRDefault="00405B10">
            <w:r>
              <w:t>с. Батырево, ул. Мичурина, д. 3</w:t>
            </w:r>
          </w:p>
        </w:tc>
      </w:tr>
      <w:tr w:rsidR="00405B10" w14:paraId="3D81DE4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7CA6" w14:textId="77777777" w:rsidR="00405B10" w:rsidRDefault="00405B10">
            <w:pPr>
              <w:jc w:val="center"/>
            </w:pPr>
            <w:r>
              <w:t>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BB0E" w14:textId="77777777" w:rsidR="00405B10" w:rsidRDefault="00405B10">
            <w:r>
              <w:t>с. Батырево, ул. Мичурина, д. 3 а</w:t>
            </w:r>
          </w:p>
        </w:tc>
      </w:tr>
      <w:tr w:rsidR="00405B10" w14:paraId="32F3734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391B" w14:textId="77777777" w:rsidR="00405B10" w:rsidRDefault="00405B10">
            <w:pPr>
              <w:jc w:val="center"/>
            </w:pPr>
            <w:r>
              <w:t>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A451" w14:textId="77777777" w:rsidR="00405B10" w:rsidRDefault="00405B10">
            <w:r>
              <w:t>с. Батырево, ул. Мичурина, д. 5</w:t>
            </w:r>
          </w:p>
        </w:tc>
      </w:tr>
      <w:tr w:rsidR="00405B10" w14:paraId="623AE0D2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E31B" w14:textId="77777777" w:rsidR="00405B10" w:rsidRDefault="00405B10">
            <w:pPr>
              <w:jc w:val="center"/>
            </w:pPr>
            <w:r>
              <w:t>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5B01" w14:textId="77777777" w:rsidR="00405B10" w:rsidRDefault="00405B10">
            <w:r>
              <w:t>с. Батырево, ул. Мичурина, д. 7</w:t>
            </w:r>
          </w:p>
        </w:tc>
      </w:tr>
      <w:tr w:rsidR="00405B10" w14:paraId="638B3A1A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BF9E" w14:textId="77777777" w:rsidR="00405B10" w:rsidRDefault="00405B10">
            <w:pPr>
              <w:jc w:val="center"/>
            </w:pPr>
            <w:r>
              <w:t>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D662" w14:textId="77777777" w:rsidR="00405B10" w:rsidRDefault="00405B10">
            <w:r>
              <w:t>с. Батырево, ул. Мичурина, д. 7 а</w:t>
            </w:r>
          </w:p>
        </w:tc>
      </w:tr>
      <w:tr w:rsidR="00405B10" w14:paraId="7AC924C9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E2BD" w14:textId="77777777" w:rsidR="00405B10" w:rsidRDefault="00405B10">
            <w:pPr>
              <w:jc w:val="center"/>
            </w:pPr>
            <w:r>
              <w:t>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710F" w14:textId="77777777" w:rsidR="00405B10" w:rsidRDefault="00405B10">
            <w:r>
              <w:t>с. Батырево, ул. Мичурина, д. 8</w:t>
            </w:r>
          </w:p>
        </w:tc>
      </w:tr>
      <w:tr w:rsidR="00405B10" w14:paraId="271246BC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3925" w14:textId="77777777" w:rsidR="00405B10" w:rsidRDefault="00405B10">
            <w:pPr>
              <w:jc w:val="center"/>
            </w:pPr>
            <w:r>
              <w:t>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F950" w14:textId="77777777" w:rsidR="00405B10" w:rsidRDefault="00405B10">
            <w:r>
              <w:t>с. Батырево, ул. Мичурина, д. 9</w:t>
            </w:r>
          </w:p>
        </w:tc>
      </w:tr>
      <w:tr w:rsidR="00405B10" w14:paraId="64A8911F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5784" w14:textId="77777777" w:rsidR="00405B10" w:rsidRDefault="00405B10">
            <w:pPr>
              <w:jc w:val="center"/>
            </w:pPr>
            <w:r>
              <w:t>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25C9" w14:textId="77777777" w:rsidR="00405B10" w:rsidRDefault="00405B10">
            <w:r>
              <w:t>с. Батырево, ул. Мичурина, д. 12</w:t>
            </w:r>
          </w:p>
        </w:tc>
      </w:tr>
      <w:tr w:rsidR="00405B10" w14:paraId="6F245394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41D5" w14:textId="77777777" w:rsidR="00405B10" w:rsidRDefault="00405B10">
            <w:pPr>
              <w:jc w:val="center"/>
            </w:pPr>
            <w:r>
              <w:t>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4D9D" w14:textId="77777777" w:rsidR="00405B10" w:rsidRDefault="00405B10">
            <w:r>
              <w:t>с. Батырево, ул. Мичурина, д. 16</w:t>
            </w:r>
          </w:p>
        </w:tc>
      </w:tr>
      <w:tr w:rsidR="00405B10" w14:paraId="66B56BAF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42E9" w14:textId="77777777" w:rsidR="00405B10" w:rsidRDefault="00405B10">
            <w:pPr>
              <w:jc w:val="center"/>
            </w:pPr>
            <w:r>
              <w:t>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BF16" w14:textId="77777777" w:rsidR="00405B10" w:rsidRDefault="00405B10">
            <w:r>
              <w:t>с. Батырево, ул. Мичурина, д. 18</w:t>
            </w:r>
          </w:p>
        </w:tc>
      </w:tr>
      <w:tr w:rsidR="00405B10" w14:paraId="6B3870E2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F75B" w14:textId="77777777" w:rsidR="00405B10" w:rsidRDefault="00405B10">
            <w:pPr>
              <w:jc w:val="center"/>
            </w:pPr>
            <w:r>
              <w:t>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55A5" w14:textId="77777777" w:rsidR="00405B10" w:rsidRDefault="00405B10">
            <w:r>
              <w:t>с. Батырево, ул. П. Яковлева, д. 6</w:t>
            </w:r>
          </w:p>
        </w:tc>
      </w:tr>
      <w:tr w:rsidR="00405B10" w14:paraId="7EE138C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750D" w14:textId="77777777" w:rsidR="00405B10" w:rsidRDefault="00405B10">
            <w:pPr>
              <w:jc w:val="center"/>
            </w:pPr>
            <w:r>
              <w:t>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63BD" w14:textId="77777777" w:rsidR="00405B10" w:rsidRDefault="00405B10">
            <w:r>
              <w:t>с. Батырево, ул. Садовая, д. 1</w:t>
            </w:r>
          </w:p>
        </w:tc>
      </w:tr>
      <w:tr w:rsidR="00405B10" w14:paraId="1F7DA66E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1272" w14:textId="77777777" w:rsidR="00405B10" w:rsidRDefault="00405B10">
            <w:pPr>
              <w:jc w:val="center"/>
            </w:pPr>
            <w:r>
              <w:t>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6578" w14:textId="77777777" w:rsidR="00405B10" w:rsidRDefault="00405B10">
            <w:r>
              <w:t>с. Батырево, ул. Советская, д. 33</w:t>
            </w:r>
          </w:p>
        </w:tc>
      </w:tr>
      <w:tr w:rsidR="00405B10" w14:paraId="62FB2E2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8AED" w14:textId="77777777" w:rsidR="00405B10" w:rsidRDefault="00405B10">
            <w:pPr>
              <w:jc w:val="center"/>
            </w:pPr>
            <w:r>
              <w:t>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6C15" w14:textId="77777777" w:rsidR="00405B10" w:rsidRDefault="00405B10">
            <w:r>
              <w:t>с. Батырево, ул. Советская, д. 34</w:t>
            </w:r>
          </w:p>
        </w:tc>
      </w:tr>
      <w:tr w:rsidR="00405B10" w14:paraId="646360D9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9349" w14:textId="77777777" w:rsidR="00405B10" w:rsidRDefault="00405B10">
            <w:pPr>
              <w:jc w:val="center"/>
            </w:pPr>
            <w:r>
              <w:t>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358F" w14:textId="77777777" w:rsidR="00405B10" w:rsidRDefault="00405B10">
            <w:r>
              <w:t>с. Батырево, ул. Советская, д. 172</w:t>
            </w:r>
          </w:p>
        </w:tc>
      </w:tr>
      <w:tr w:rsidR="00405B10" w14:paraId="6797BB78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63FC" w14:textId="77777777" w:rsidR="00405B10" w:rsidRDefault="00405B10">
            <w:pPr>
              <w:jc w:val="center"/>
            </w:pPr>
            <w:r>
              <w:t>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9DC1" w14:textId="77777777" w:rsidR="00405B10" w:rsidRDefault="00405B10">
            <w:r>
              <w:t>с. Батырево, ул. Советская, д. 173</w:t>
            </w:r>
          </w:p>
        </w:tc>
      </w:tr>
      <w:tr w:rsidR="00405B10" w14:paraId="1F6D71A6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D9F0" w14:textId="77777777" w:rsidR="00405B10" w:rsidRDefault="00405B10">
            <w:pPr>
              <w:jc w:val="center"/>
            </w:pPr>
            <w:r>
              <w:t>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A2E1" w14:textId="77777777" w:rsidR="00405B10" w:rsidRDefault="00405B10">
            <w:r>
              <w:t>с. Батырево, ул. Советская, д. 174</w:t>
            </w:r>
          </w:p>
        </w:tc>
      </w:tr>
      <w:tr w:rsidR="00405B10" w14:paraId="157D55E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B3F6" w14:textId="77777777" w:rsidR="00405B10" w:rsidRDefault="00405B10">
            <w:pPr>
              <w:jc w:val="center"/>
            </w:pPr>
            <w:r>
              <w:t>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C938" w14:textId="77777777" w:rsidR="00405B10" w:rsidRDefault="00405B10">
            <w:r>
              <w:t xml:space="preserve">с. Тойси, ул. Учительская д.6а </w:t>
            </w:r>
          </w:p>
        </w:tc>
      </w:tr>
      <w:tr w:rsidR="00405B10" w14:paraId="6A5F9635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D36B" w14:textId="77777777" w:rsidR="00405B10" w:rsidRDefault="00405B10">
            <w:pPr>
              <w:jc w:val="center"/>
            </w:pPr>
            <w:r>
              <w:t>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6871" w14:textId="77777777" w:rsidR="00405B10" w:rsidRDefault="00405B10">
            <w:r>
              <w:t>с.</w:t>
            </w:r>
            <w:r w:rsidR="004B09DF">
              <w:t xml:space="preserve"> </w:t>
            </w:r>
            <w:r>
              <w:t>Тойси ул. Учительская д.5</w:t>
            </w:r>
          </w:p>
        </w:tc>
      </w:tr>
      <w:tr w:rsidR="00405B10" w14:paraId="75E04261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6377" w14:textId="77777777" w:rsidR="00405B10" w:rsidRDefault="00405B10">
            <w:pPr>
              <w:jc w:val="center"/>
            </w:pPr>
            <w:r>
              <w:t>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C1DF" w14:textId="77777777" w:rsidR="00405B10" w:rsidRDefault="00405B10">
            <w:r>
              <w:t>с. Тойси ул. Учительская д.6</w:t>
            </w:r>
          </w:p>
        </w:tc>
      </w:tr>
      <w:tr w:rsidR="00405B10" w14:paraId="65819F6F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702F" w14:textId="77777777" w:rsidR="00405B10" w:rsidRDefault="00405B10">
            <w:pPr>
              <w:jc w:val="center"/>
            </w:pPr>
            <w:r>
              <w:t>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991B" w14:textId="77777777" w:rsidR="00405B10" w:rsidRDefault="00405B10">
            <w:r>
              <w:t>с.</w:t>
            </w:r>
            <w:r w:rsidR="004B09DF">
              <w:t xml:space="preserve"> </w:t>
            </w:r>
            <w:r>
              <w:t xml:space="preserve">Первомайское ул. Лесная д.3 </w:t>
            </w:r>
          </w:p>
        </w:tc>
      </w:tr>
      <w:tr w:rsidR="00405B10" w14:paraId="2BB62467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647A" w14:textId="77777777" w:rsidR="00405B10" w:rsidRDefault="00405B10">
            <w:pPr>
              <w:jc w:val="center"/>
            </w:pPr>
            <w:r>
              <w:t>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7F86" w14:textId="77777777" w:rsidR="00405B10" w:rsidRDefault="00405B10">
            <w:r>
              <w:t>с.</w:t>
            </w:r>
            <w:r w:rsidR="004B09DF">
              <w:t xml:space="preserve"> </w:t>
            </w:r>
            <w:r>
              <w:t>Первомайское ул. Лесная д.4</w:t>
            </w:r>
          </w:p>
        </w:tc>
      </w:tr>
      <w:tr w:rsidR="00405B10" w14:paraId="5A296E4B" w14:textId="77777777" w:rsidTr="00405B10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4C67" w14:textId="77777777" w:rsidR="00405B10" w:rsidRDefault="00405B10">
            <w:pPr>
              <w:jc w:val="center"/>
            </w:pPr>
            <w:r>
              <w:t>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BBBF" w14:textId="77777777" w:rsidR="00405B10" w:rsidRDefault="00405B10">
            <w:r>
              <w:t>с. Шыгырдан ул. Наримана д.84</w:t>
            </w:r>
          </w:p>
        </w:tc>
      </w:tr>
    </w:tbl>
    <w:p w14:paraId="02792045" w14:textId="77777777" w:rsidR="004A7AE7" w:rsidRDefault="004A7AE7">
      <w:pPr>
        <w:pStyle w:val="a3"/>
        <w:spacing w:before="13"/>
      </w:pPr>
    </w:p>
    <w:p w14:paraId="7BD7B58E" w14:textId="77777777" w:rsidR="004A7AE7" w:rsidRDefault="00562D7C">
      <w:pPr>
        <w:pStyle w:val="a3"/>
        <w:spacing w:before="1"/>
        <w:ind w:left="140" w:right="282" w:firstLine="720"/>
        <w:jc w:val="both"/>
      </w:pPr>
      <w:r>
        <w:t>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</w:t>
      </w:r>
      <w:r>
        <w:rPr>
          <w:spacing w:val="40"/>
        </w:rPr>
        <w:t xml:space="preserve"> </w:t>
      </w:r>
      <w:r>
        <w:t>обеспечения готовности и программы оценки готовности, а также посредством письменного уведомления каждого лица, подлежащего оценке обеспечения готовности. Уведомление о сроках проведения оценки готовности должно содержать дату, к которой обязаны подготовить и представить комиссии документы, подтверждающие выполнение требований по обеспечению готовности к отопительному периоду, а также заполненные оценочные листы.</w:t>
      </w:r>
    </w:p>
    <w:p w14:paraId="1D5CF529" w14:textId="77777777" w:rsidR="004A7AE7" w:rsidRDefault="00562D7C">
      <w:pPr>
        <w:pStyle w:val="a3"/>
        <w:spacing w:before="119"/>
        <w:ind w:left="140" w:right="281" w:firstLine="720"/>
        <w:jc w:val="both"/>
      </w:pPr>
      <w:r>
        <w:t>В рамках проведения проверки комиссия осуществляет оценку обеспечения готовности на предмет выполнения требований, установленных Правилами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периоду,</w:t>
      </w:r>
      <w:r>
        <w:rPr>
          <w:spacing w:val="40"/>
        </w:rPr>
        <w:t xml:space="preserve"> </w:t>
      </w:r>
      <w:r>
        <w:t>утв.</w:t>
      </w:r>
      <w:r>
        <w:rPr>
          <w:spacing w:val="40"/>
        </w:rPr>
        <w:t xml:space="preserve"> </w:t>
      </w:r>
      <w:r>
        <w:t>приказом</w:t>
      </w:r>
    </w:p>
    <w:p w14:paraId="1235F7F2" w14:textId="77777777" w:rsidR="004A7AE7" w:rsidRDefault="00562D7C" w:rsidP="00810D44">
      <w:pPr>
        <w:pStyle w:val="a3"/>
        <w:spacing w:before="79" w:line="242" w:lineRule="auto"/>
        <w:ind w:left="142" w:right="282"/>
        <w:jc w:val="both"/>
      </w:pPr>
      <w:r>
        <w:t>Министерства энергетики РФ № 2234 от 13 ноября 2024 года (далее Правила) согласно приложению 1 к настоящей Программе.</w:t>
      </w:r>
    </w:p>
    <w:p w14:paraId="3B75AE6B" w14:textId="77777777" w:rsidR="004A7AE7" w:rsidRDefault="00562D7C">
      <w:pPr>
        <w:pStyle w:val="a3"/>
        <w:spacing w:before="115"/>
        <w:ind w:left="140" w:right="279" w:firstLine="720"/>
        <w:jc w:val="both"/>
      </w:pPr>
      <w:r>
        <w:t>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готовности. Индекс готовности объекта определяется расчетным способом в соответствии с формулами, установленными в оценочных листах (приложение 3 к настоящей программе).</w:t>
      </w:r>
    </w:p>
    <w:p w14:paraId="2CB11EDB" w14:textId="77777777" w:rsidR="004A7AE7" w:rsidRDefault="00562D7C">
      <w:pPr>
        <w:pStyle w:val="a3"/>
        <w:spacing w:before="121" w:line="328" w:lineRule="auto"/>
        <w:ind w:left="140" w:right="1603" w:firstLine="720"/>
        <w:jc w:val="both"/>
      </w:pPr>
      <w:r>
        <w:t xml:space="preserve">По результатам расчета индекса готовности устанавливается: </w:t>
      </w:r>
      <w:r>
        <w:lastRenderedPageBreak/>
        <w:t>уровень</w:t>
      </w:r>
      <w:r>
        <w:rPr>
          <w:spacing w:val="-6"/>
        </w:rPr>
        <w:t xml:space="preserve"> </w:t>
      </w:r>
      <w:r>
        <w:t>готовности</w:t>
      </w:r>
      <w:r>
        <w:rPr>
          <w:spacing w:val="-7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меньше</w:t>
      </w:r>
      <w:r>
        <w:rPr>
          <w:spacing w:val="-4"/>
        </w:rPr>
        <w:t xml:space="preserve"> 0,8;</w:t>
      </w:r>
    </w:p>
    <w:p w14:paraId="21F98530" w14:textId="77777777" w:rsidR="004A7AE7" w:rsidRDefault="00562D7C">
      <w:pPr>
        <w:pStyle w:val="a3"/>
        <w:spacing w:before="1"/>
        <w:ind w:left="140" w:right="285"/>
        <w:jc w:val="both"/>
      </w:pPr>
      <w:r>
        <w:t>уровень готовности «Готов с условиями» - если индекс готовности меньше 0,9</w:t>
      </w:r>
      <w:r>
        <w:rPr>
          <w:spacing w:val="40"/>
        </w:rPr>
        <w:t xml:space="preserve"> </w:t>
      </w:r>
      <w:r>
        <w:t>и больше либо равен 0,8;</w:t>
      </w:r>
    </w:p>
    <w:p w14:paraId="7C773CCE" w14:textId="77777777" w:rsidR="004A7AE7" w:rsidRDefault="00562D7C">
      <w:pPr>
        <w:pStyle w:val="a3"/>
        <w:spacing w:before="120"/>
        <w:ind w:left="140"/>
        <w:jc w:val="both"/>
      </w:pPr>
      <w:r>
        <w:t>уровень</w:t>
      </w:r>
      <w:r>
        <w:rPr>
          <w:spacing w:val="-8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«Готов»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индекс</w:t>
      </w:r>
      <w:r>
        <w:rPr>
          <w:spacing w:val="-5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больше</w:t>
      </w:r>
      <w:r>
        <w:rPr>
          <w:spacing w:val="-5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равен</w:t>
      </w:r>
      <w:r>
        <w:rPr>
          <w:spacing w:val="-7"/>
        </w:rPr>
        <w:t xml:space="preserve"> </w:t>
      </w:r>
      <w:r>
        <w:rPr>
          <w:spacing w:val="-4"/>
        </w:rPr>
        <w:t>0,9.</w:t>
      </w:r>
    </w:p>
    <w:p w14:paraId="056497C9" w14:textId="77777777" w:rsidR="004A7AE7" w:rsidRDefault="00562D7C">
      <w:pPr>
        <w:pStyle w:val="a3"/>
        <w:spacing w:before="119"/>
        <w:ind w:left="140" w:right="286"/>
        <w:jc w:val="both"/>
      </w:pPr>
      <w:r>
        <w:t>Расчет индекса готовности потребителей тепловой энергии и проверка оценочных листов осуществляется единой теплоснабжающей организацией, в зону деятельности которой входит система теплоснабжения.</w:t>
      </w:r>
    </w:p>
    <w:p w14:paraId="7F1FB1B0" w14:textId="77777777" w:rsidR="004A7AE7" w:rsidRDefault="00562D7C">
      <w:pPr>
        <w:pStyle w:val="a3"/>
        <w:spacing w:before="121"/>
        <w:ind w:left="140" w:right="287" w:firstLine="720"/>
        <w:jc w:val="both"/>
      </w:pPr>
      <w:r>
        <w:t>Результаты оценки обеспечения</w:t>
      </w:r>
      <w:r>
        <w:rPr>
          <w:spacing w:val="-1"/>
        </w:rPr>
        <w:t xml:space="preserve"> </w:t>
      </w:r>
      <w:r>
        <w:t>готовности</w:t>
      </w:r>
      <w:r>
        <w:rPr>
          <w:spacing w:val="-1"/>
        </w:rPr>
        <w:t xml:space="preserve"> </w:t>
      </w:r>
      <w:r>
        <w:t>оформляются актом, который составляется не позднее одного рабочего дня с даты завершения оценки, по рекомендуемому образцу согласно приложению 4 к настоящей Программе.</w:t>
      </w:r>
    </w:p>
    <w:p w14:paraId="7DF0AB90" w14:textId="77777777" w:rsidR="004A7AE7" w:rsidRDefault="00562D7C">
      <w:pPr>
        <w:pStyle w:val="a3"/>
        <w:spacing w:before="119"/>
        <w:ind w:left="140" w:right="287" w:firstLine="720"/>
        <w:jc w:val="both"/>
      </w:pPr>
      <w:r>
        <w:t>К акту прилагается заполненный оценочный лист на каждый объект оценки обеспечения готовности.</w:t>
      </w:r>
    </w:p>
    <w:p w14:paraId="14F2B29E" w14:textId="77777777" w:rsidR="004A7AE7" w:rsidRDefault="00562D7C">
      <w:pPr>
        <w:pStyle w:val="a3"/>
        <w:spacing w:before="122"/>
        <w:ind w:left="140" w:right="276" w:firstLine="720"/>
        <w:jc w:val="both"/>
      </w:pPr>
      <w:r>
        <w:t>Паспорт обеспечения готовности к отопительному периоду (далее - паспорт) составляется по рекомендуемому образцу согласно приложению 5 к настоящей Программе и выдается комиссией в случае, если в отношении проверяемого лица установлен уровень готовности</w:t>
      </w:r>
      <w:r>
        <w:rPr>
          <w:spacing w:val="40"/>
        </w:rPr>
        <w:t xml:space="preserve"> </w:t>
      </w:r>
      <w:r>
        <w:t>«Готов», а также в случае установления уровня готовности</w:t>
      </w:r>
      <w:r>
        <w:rPr>
          <w:spacing w:val="40"/>
        </w:rPr>
        <w:t xml:space="preserve"> </w:t>
      </w:r>
      <w:r>
        <w:t>«Готов с условиями», если сроки устранения замечаний комиссии и повторная оценка обеспечения готовности</w:t>
      </w:r>
      <w:r>
        <w:rPr>
          <w:spacing w:val="40"/>
        </w:rPr>
        <w:t xml:space="preserve"> </w:t>
      </w:r>
      <w:r>
        <w:t xml:space="preserve">на предмет устранения ранее выданных замечаний выходит за рамки установленных </w:t>
      </w:r>
      <w:r>
        <w:rPr>
          <w:spacing w:val="-2"/>
        </w:rPr>
        <w:t>сроков.</w:t>
      </w:r>
    </w:p>
    <w:p w14:paraId="3DBB2241" w14:textId="77777777" w:rsidR="004A7AE7" w:rsidRDefault="00562D7C">
      <w:pPr>
        <w:pStyle w:val="a3"/>
        <w:spacing w:before="122"/>
        <w:ind w:left="140" w:right="292" w:firstLine="720"/>
        <w:jc w:val="both"/>
      </w:pPr>
      <w:r>
        <w:t>Лица, не получившие паспорт, обязаны продолжить подготовку к отопительному периоду посредством устранения замечаний.</w:t>
      </w:r>
    </w:p>
    <w:p w14:paraId="4F1DDCB2" w14:textId="77777777" w:rsidR="004A7AE7" w:rsidRDefault="004A7AE7">
      <w:pPr>
        <w:pStyle w:val="a3"/>
        <w:jc w:val="both"/>
        <w:sectPr w:rsidR="004A7AE7">
          <w:headerReference w:type="default" r:id="rId75"/>
          <w:footerReference w:type="default" r:id="rId76"/>
          <w:pgSz w:w="11910" w:h="16840"/>
          <w:pgMar w:top="1040" w:right="850" w:bottom="580" w:left="992" w:header="694" w:footer="388" w:gutter="0"/>
          <w:cols w:space="720"/>
        </w:sectPr>
      </w:pPr>
    </w:p>
    <w:p w14:paraId="47A884A3" w14:textId="77777777"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14:paraId="26F5313D" w14:textId="77777777"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931C9E">
        <w:rPr>
          <w:sz w:val="20"/>
        </w:rPr>
        <w:t>администрации Батыревского муниципального округа</w:t>
      </w:r>
    </w:p>
    <w:p w14:paraId="562F216C" w14:textId="2BB40CA2" w:rsidR="00455ABF" w:rsidRDefault="00455ABF" w:rsidP="00455ABF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 xml:space="preserve">от </w:t>
      </w:r>
      <w:r w:rsidR="00BE55FB">
        <w:rPr>
          <w:sz w:val="20"/>
          <w:u w:val="single"/>
        </w:rPr>
        <w:t>09.09.2026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BE55FB">
        <w:rPr>
          <w:sz w:val="20"/>
          <w:u w:val="single"/>
        </w:rPr>
        <w:t>923</w:t>
      </w:r>
    </w:p>
    <w:p w14:paraId="276ECAB4" w14:textId="08BD032A" w:rsidR="004A7AE7" w:rsidRDefault="004A7AE7">
      <w:pPr>
        <w:tabs>
          <w:tab w:val="left" w:pos="6858"/>
          <w:tab w:val="left" w:pos="7113"/>
          <w:tab w:val="left" w:pos="7907"/>
        </w:tabs>
        <w:spacing w:before="4"/>
        <w:ind w:left="5813"/>
        <w:rPr>
          <w:sz w:val="20"/>
        </w:rPr>
      </w:pPr>
    </w:p>
    <w:p w14:paraId="60631130" w14:textId="77777777" w:rsidR="004A7AE7" w:rsidRDefault="00562D7C">
      <w:pPr>
        <w:pStyle w:val="2"/>
        <w:spacing w:before="322"/>
        <w:ind w:left="163" w:right="305"/>
      </w:pPr>
      <w:r>
        <w:rPr>
          <w:spacing w:val="-2"/>
        </w:rPr>
        <w:t>ТРЕБОВАНИЯ</w:t>
      </w:r>
    </w:p>
    <w:p w14:paraId="5397484F" w14:textId="77777777" w:rsidR="004A7AE7" w:rsidRDefault="00562D7C">
      <w:pPr>
        <w:pStyle w:val="3"/>
        <w:ind w:left="1112" w:right="1257"/>
      </w:pPr>
      <w:r>
        <w:t>по</w:t>
      </w:r>
      <w:r>
        <w:rPr>
          <w:spacing w:val="-6"/>
        </w:rPr>
        <w:t xml:space="preserve"> </w:t>
      </w:r>
      <w:r>
        <w:t>обеспечению</w:t>
      </w:r>
      <w:r>
        <w:rPr>
          <w:spacing w:val="-7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потребителей</w:t>
      </w:r>
      <w:r>
        <w:rPr>
          <w:spacing w:val="-8"/>
        </w:rPr>
        <w:t xml:space="preserve"> </w:t>
      </w:r>
      <w:r>
        <w:t>тепловой</w:t>
      </w:r>
      <w:r>
        <w:rPr>
          <w:spacing w:val="-8"/>
        </w:rPr>
        <w:t xml:space="preserve"> </w:t>
      </w:r>
      <w:r>
        <w:t>энергии к отопительному сезону</w:t>
      </w:r>
    </w:p>
    <w:p w14:paraId="6DBDF1C9" w14:textId="77777777" w:rsidR="004A7AE7" w:rsidRDefault="004A7AE7">
      <w:pPr>
        <w:pStyle w:val="a3"/>
        <w:spacing w:before="317"/>
        <w:rPr>
          <w:b/>
        </w:rPr>
      </w:pPr>
    </w:p>
    <w:p w14:paraId="2AF1AC39" w14:textId="77777777"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spacing w:before="1"/>
        <w:ind w:right="287" w:firstLine="360"/>
        <w:rPr>
          <w:sz w:val="28"/>
        </w:rPr>
      </w:pPr>
      <w:r>
        <w:rPr>
          <w:sz w:val="28"/>
        </w:rPr>
        <w:t>Выполнить требования, установленные частью 6 статьи 20 и частью 3 статьи 23.2 Федерального закона о теплоснабжении.</w:t>
      </w:r>
    </w:p>
    <w:p w14:paraId="1468D875" w14:textId="77777777"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ind w:right="280" w:firstLine="360"/>
        <w:rPr>
          <w:sz w:val="28"/>
        </w:rPr>
      </w:pPr>
      <w:r>
        <w:rPr>
          <w:sz w:val="28"/>
        </w:rPr>
        <w:t>Обеспечить выполнение требований Правил и норм технической эксплуатации жилищного фонда, утв. постановление Госстроя России от 27 сентября 2003 г. №170 (далее – Правила №170), в случае эксплуатации жилищного фонда.</w:t>
      </w:r>
    </w:p>
    <w:p w14:paraId="1544BA80" w14:textId="77777777"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ind w:right="277" w:firstLine="360"/>
        <w:rPr>
          <w:sz w:val="28"/>
        </w:rPr>
      </w:pPr>
      <w:r>
        <w:rPr>
          <w:sz w:val="28"/>
        </w:rPr>
        <w:t>Обеспечить выполнение требования, предусмотренного пунктом 11 Правил пользования газом и предоставления услуг по газоснабжению в РФ,</w:t>
      </w:r>
      <w:r>
        <w:rPr>
          <w:spacing w:val="80"/>
          <w:sz w:val="28"/>
        </w:rPr>
        <w:t xml:space="preserve"> </w:t>
      </w:r>
      <w:r>
        <w:rPr>
          <w:sz w:val="28"/>
        </w:rPr>
        <w:t>утв. постановлением Правительства РФ от 17 мая 2002 г. №317,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</w:p>
    <w:p w14:paraId="08B38A9C" w14:textId="77777777"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spacing w:line="242" w:lineRule="auto"/>
        <w:ind w:right="289" w:firstLine="360"/>
        <w:rPr>
          <w:sz w:val="28"/>
        </w:rPr>
      </w:pPr>
      <w:r>
        <w:rPr>
          <w:sz w:val="28"/>
        </w:rPr>
        <w:t>Обеспечить выполнение предписаний, содержащих требования об устранении</w:t>
      </w:r>
      <w:r>
        <w:rPr>
          <w:spacing w:val="46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48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7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48"/>
          <w:sz w:val="28"/>
        </w:rPr>
        <w:t xml:space="preserve"> </w:t>
      </w:r>
      <w:r>
        <w:rPr>
          <w:sz w:val="28"/>
        </w:rPr>
        <w:t>2.2.1,</w:t>
      </w:r>
      <w:r>
        <w:rPr>
          <w:spacing w:val="47"/>
          <w:sz w:val="28"/>
        </w:rPr>
        <w:t xml:space="preserve"> </w:t>
      </w:r>
      <w:r>
        <w:rPr>
          <w:sz w:val="28"/>
        </w:rPr>
        <w:t>2.3.14,</w:t>
      </w:r>
      <w:r>
        <w:rPr>
          <w:spacing w:val="48"/>
          <w:sz w:val="28"/>
        </w:rPr>
        <w:t xml:space="preserve"> </w:t>
      </w:r>
      <w:r>
        <w:rPr>
          <w:sz w:val="28"/>
        </w:rPr>
        <w:t>2.3.15,</w:t>
      </w:r>
      <w:r>
        <w:rPr>
          <w:spacing w:val="47"/>
          <w:sz w:val="28"/>
        </w:rPr>
        <w:t xml:space="preserve"> </w:t>
      </w:r>
      <w:r>
        <w:rPr>
          <w:sz w:val="28"/>
        </w:rPr>
        <w:t>2.8.1,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6.2.52,</w:t>
      </w:r>
    </w:p>
    <w:p w14:paraId="6AD9286F" w14:textId="77777777" w:rsidR="004A7AE7" w:rsidRDefault="00562D7C">
      <w:pPr>
        <w:pStyle w:val="a3"/>
        <w:spacing w:line="317" w:lineRule="exact"/>
        <w:ind w:left="140"/>
      </w:pPr>
      <w:r>
        <w:t>6.2.62,</w:t>
      </w:r>
      <w:r>
        <w:rPr>
          <w:spacing w:val="51"/>
        </w:rPr>
        <w:t xml:space="preserve"> </w:t>
      </w:r>
      <w:r>
        <w:t>9.1.53,</w:t>
      </w:r>
      <w:r>
        <w:rPr>
          <w:spacing w:val="54"/>
        </w:rPr>
        <w:t xml:space="preserve"> </w:t>
      </w:r>
      <w:r>
        <w:t>9.2.9,</w:t>
      </w:r>
      <w:r>
        <w:rPr>
          <w:spacing w:val="52"/>
        </w:rPr>
        <w:t xml:space="preserve"> </w:t>
      </w:r>
      <w:r>
        <w:t>9.2.10,</w:t>
      </w:r>
      <w:r>
        <w:rPr>
          <w:spacing w:val="53"/>
        </w:rPr>
        <w:t xml:space="preserve"> </w:t>
      </w:r>
      <w:r>
        <w:t>9.2.12,</w:t>
      </w:r>
      <w:r>
        <w:rPr>
          <w:spacing w:val="54"/>
        </w:rPr>
        <w:t xml:space="preserve"> </w:t>
      </w:r>
      <w:r>
        <w:t>9.2.13,</w:t>
      </w:r>
      <w:r>
        <w:rPr>
          <w:spacing w:val="54"/>
        </w:rPr>
        <w:t xml:space="preserve"> </w:t>
      </w:r>
      <w:r>
        <w:t>9.2.20,</w:t>
      </w:r>
      <w:r>
        <w:rPr>
          <w:spacing w:val="53"/>
        </w:rPr>
        <w:t xml:space="preserve"> </w:t>
      </w:r>
      <w:r>
        <w:t>9.3.10,</w:t>
      </w:r>
      <w:r>
        <w:rPr>
          <w:spacing w:val="54"/>
        </w:rPr>
        <w:t xml:space="preserve"> </w:t>
      </w:r>
      <w:r>
        <w:t>9.3.11,</w:t>
      </w:r>
      <w:r>
        <w:rPr>
          <w:spacing w:val="54"/>
        </w:rPr>
        <w:t xml:space="preserve"> </w:t>
      </w:r>
      <w:r>
        <w:t>9.3.19,</w:t>
      </w:r>
      <w:r>
        <w:rPr>
          <w:spacing w:val="54"/>
        </w:rPr>
        <w:t xml:space="preserve"> </w:t>
      </w:r>
      <w:r>
        <w:rPr>
          <w:spacing w:val="-2"/>
        </w:rPr>
        <w:t>9.3.24,</w:t>
      </w:r>
    </w:p>
    <w:p w14:paraId="27F11925" w14:textId="77777777" w:rsidR="004A7AE7" w:rsidRDefault="00562D7C">
      <w:pPr>
        <w:pStyle w:val="a3"/>
        <w:spacing w:line="322" w:lineRule="exact"/>
        <w:ind w:left="140"/>
      </w:pPr>
      <w:r>
        <w:t>9.3.25,</w:t>
      </w:r>
      <w:r>
        <w:rPr>
          <w:spacing w:val="22"/>
        </w:rPr>
        <w:t xml:space="preserve"> </w:t>
      </w:r>
      <w:r>
        <w:t>10.1.9,</w:t>
      </w:r>
      <w:r>
        <w:rPr>
          <w:spacing w:val="23"/>
        </w:rPr>
        <w:t xml:space="preserve"> </w:t>
      </w:r>
      <w:r>
        <w:t>11.1,</w:t>
      </w:r>
      <w:r>
        <w:rPr>
          <w:spacing w:val="22"/>
        </w:rPr>
        <w:t xml:space="preserve"> </w:t>
      </w:r>
      <w:r>
        <w:t>11.2,</w:t>
      </w:r>
      <w:r>
        <w:rPr>
          <w:spacing w:val="23"/>
        </w:rPr>
        <w:t xml:space="preserve"> </w:t>
      </w:r>
      <w:r>
        <w:t>11.5</w:t>
      </w:r>
      <w:r>
        <w:rPr>
          <w:spacing w:val="24"/>
        </w:rPr>
        <w:t xml:space="preserve"> </w:t>
      </w:r>
      <w:r>
        <w:t>Правил</w:t>
      </w:r>
      <w:r>
        <w:rPr>
          <w:spacing w:val="19"/>
        </w:rPr>
        <w:t xml:space="preserve"> </w:t>
      </w:r>
      <w:r>
        <w:t>№115,</w:t>
      </w:r>
      <w:r>
        <w:rPr>
          <w:spacing w:val="23"/>
        </w:rPr>
        <w:t xml:space="preserve"> </w:t>
      </w:r>
      <w:r>
        <w:t>пунктов</w:t>
      </w:r>
      <w:r>
        <w:rPr>
          <w:spacing w:val="23"/>
        </w:rPr>
        <w:t xml:space="preserve"> </w:t>
      </w:r>
      <w:r>
        <w:t>394,</w:t>
      </w:r>
      <w:r>
        <w:rPr>
          <w:spacing w:val="19"/>
        </w:rPr>
        <w:t xml:space="preserve"> </w:t>
      </w:r>
      <w:r>
        <w:t>396-399,</w:t>
      </w:r>
      <w:r>
        <w:rPr>
          <w:spacing w:val="23"/>
        </w:rPr>
        <w:t xml:space="preserve"> </w:t>
      </w:r>
      <w:r>
        <w:t>403</w:t>
      </w:r>
      <w:r>
        <w:rPr>
          <w:spacing w:val="24"/>
        </w:rPr>
        <w:t xml:space="preserve"> </w:t>
      </w:r>
      <w:r>
        <w:rPr>
          <w:spacing w:val="-2"/>
        </w:rPr>
        <w:t>Правил</w:t>
      </w:r>
    </w:p>
    <w:p w14:paraId="675E6CCB" w14:textId="77777777" w:rsidR="004A7AE7" w:rsidRDefault="00562D7C">
      <w:pPr>
        <w:pStyle w:val="a3"/>
        <w:spacing w:line="322" w:lineRule="exact"/>
        <w:ind w:left="140"/>
      </w:pPr>
      <w:r>
        <w:t>промышленной</w:t>
      </w:r>
      <w:r>
        <w:rPr>
          <w:spacing w:val="-15"/>
        </w:rPr>
        <w:t xml:space="preserve"> </w:t>
      </w:r>
      <w:r>
        <w:rPr>
          <w:spacing w:val="-2"/>
        </w:rPr>
        <w:t>безопасности.</w:t>
      </w:r>
    </w:p>
    <w:p w14:paraId="2C80851C" w14:textId="77777777" w:rsidR="004A7AE7" w:rsidRDefault="00562D7C">
      <w:pPr>
        <w:pStyle w:val="a4"/>
        <w:numPr>
          <w:ilvl w:val="0"/>
          <w:numId w:val="1"/>
        </w:numPr>
        <w:tabs>
          <w:tab w:val="left" w:pos="847"/>
        </w:tabs>
        <w:ind w:right="289" w:firstLine="360"/>
        <w:rPr>
          <w:sz w:val="28"/>
        </w:rPr>
      </w:pPr>
      <w:r>
        <w:rPr>
          <w:sz w:val="28"/>
        </w:rPr>
        <w:t>Обеспечить выполнение плана подготовки к отопительному периоду, подготовить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4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 требований, установленных пунктами 1-4:</w:t>
      </w:r>
    </w:p>
    <w:p w14:paraId="597F4316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79" w:firstLine="360"/>
        <w:rPr>
          <w:sz w:val="28"/>
        </w:rPr>
      </w:pPr>
      <w:r>
        <w:rPr>
          <w:sz w:val="28"/>
        </w:rPr>
        <w:t>Акты промывки теплопотребляющей установки, проведенной в присутствии представителя единой теплоснабжающей организации, в зону 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80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80"/>
          <w:sz w:val="28"/>
        </w:rPr>
        <w:t xml:space="preserve"> </w:t>
      </w:r>
      <w:r>
        <w:rPr>
          <w:sz w:val="28"/>
        </w:rPr>
        <w:t>теплоснабжения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(пункт</w:t>
      </w:r>
      <w:r>
        <w:rPr>
          <w:spacing w:val="80"/>
          <w:sz w:val="28"/>
        </w:rPr>
        <w:t xml:space="preserve"> </w:t>
      </w:r>
      <w:r>
        <w:rPr>
          <w:sz w:val="28"/>
        </w:rPr>
        <w:t>9.2.9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</w:t>
      </w:r>
    </w:p>
    <w:p w14:paraId="023D7A83" w14:textId="77777777" w:rsidR="004A7AE7" w:rsidRDefault="00562D7C">
      <w:pPr>
        <w:pStyle w:val="a3"/>
        <w:spacing w:line="321" w:lineRule="exact"/>
        <w:ind w:left="140"/>
      </w:pPr>
      <w:r>
        <w:rPr>
          <w:spacing w:val="-2"/>
        </w:rPr>
        <w:t>№115).</w:t>
      </w:r>
    </w:p>
    <w:p w14:paraId="0B91AD10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83" w:firstLine="360"/>
        <w:rPr>
          <w:sz w:val="28"/>
        </w:rPr>
      </w:pPr>
      <w:r>
        <w:rPr>
          <w:sz w:val="28"/>
        </w:rPr>
        <w:t>Акты о проведении наладки режимов потребления тепловой</w:t>
      </w:r>
      <w:r>
        <w:rPr>
          <w:spacing w:val="40"/>
          <w:sz w:val="28"/>
        </w:rPr>
        <w:t xml:space="preserve"> </w:t>
      </w:r>
      <w:r>
        <w:rPr>
          <w:sz w:val="28"/>
        </w:rPr>
        <w:t>энергии и теплоносителя (в том числе тепловых и гидравлических режимов) теплового пункта, внутридомовых сетей и теплопотребляющих установок, актов об установке и пломбировании дроссельных (ограничительных)</w:t>
      </w:r>
      <w:r>
        <w:rPr>
          <w:spacing w:val="40"/>
          <w:sz w:val="28"/>
        </w:rPr>
        <w:t xml:space="preserve"> </w:t>
      </w:r>
      <w:r>
        <w:rPr>
          <w:sz w:val="28"/>
        </w:rPr>
        <w:t>устройств во внутренних системах, включая элеваторы и шайбы на линиях рециркуляции горячего водоснабжения в соответствии с пунктом 9.3.25 правил</w:t>
      </w:r>
    </w:p>
    <w:p w14:paraId="6EA8FE80" w14:textId="77777777" w:rsidR="004A7AE7" w:rsidRDefault="00562D7C">
      <w:pPr>
        <w:pStyle w:val="a3"/>
        <w:spacing w:line="322" w:lineRule="exact"/>
        <w:ind w:left="140"/>
      </w:pPr>
      <w:r>
        <w:rPr>
          <w:spacing w:val="-2"/>
        </w:rPr>
        <w:t>№115.</w:t>
      </w:r>
    </w:p>
    <w:p w14:paraId="64387477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90" w:firstLine="360"/>
        <w:rPr>
          <w:sz w:val="28"/>
        </w:rPr>
      </w:pPr>
      <w:r>
        <w:rPr>
          <w:sz w:val="28"/>
        </w:rPr>
        <w:t>Акт проверки (осмотра) запорной арматуры, в том числе в высших (воздушники) и низших точках трубопровода (спускники) и арматуры постоянного регулирования на предмет наличия и работоспособности, плотности (герметичности) сальниковых уплотнителей, наличия</w:t>
      </w:r>
      <w:r>
        <w:rPr>
          <w:spacing w:val="40"/>
          <w:sz w:val="28"/>
        </w:rPr>
        <w:t xml:space="preserve"> </w:t>
      </w:r>
      <w:r>
        <w:rPr>
          <w:sz w:val="28"/>
        </w:rPr>
        <w:t>теплоизоляции, наличия неповрежденных пломб.</w:t>
      </w:r>
    </w:p>
    <w:p w14:paraId="64D8F396" w14:textId="77777777" w:rsidR="004A7AE7" w:rsidRDefault="004A7AE7">
      <w:pPr>
        <w:pStyle w:val="a4"/>
        <w:rPr>
          <w:sz w:val="28"/>
        </w:rPr>
        <w:sectPr w:rsidR="004A7AE7">
          <w:headerReference w:type="default" r:id="rId77"/>
          <w:footerReference w:type="default" r:id="rId78"/>
          <w:pgSz w:w="11910" w:h="16840"/>
          <w:pgMar w:top="1040" w:right="850" w:bottom="580" w:left="992" w:header="694" w:footer="388" w:gutter="0"/>
          <w:cols w:space="720"/>
        </w:sectPr>
      </w:pPr>
    </w:p>
    <w:p w14:paraId="7205B315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spacing w:before="79"/>
        <w:ind w:right="283" w:firstLine="360"/>
        <w:rPr>
          <w:sz w:val="28"/>
        </w:rPr>
      </w:pPr>
      <w:r>
        <w:rPr>
          <w:sz w:val="28"/>
        </w:rPr>
        <w:lastRenderedPageBreak/>
        <w:t>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объектов, не являющихся ОПО, в соответствии с пунктом 2.1.2, 2.1.3 Правил №115, в случае эксплуатации оборудования отнесенного к ОПО - Организационно-распорядительные документы о назначении лиц, ответственных за безопасную эксплуатацию оборудования, работающего под избыточным давлением, и ответственных за осуществление производственного контроля в соответствии с пунктом 228 Правил промышленной безопасности.</w:t>
      </w:r>
    </w:p>
    <w:p w14:paraId="5FB4148E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spacing w:before="2"/>
        <w:ind w:right="278" w:firstLine="360"/>
        <w:rPr>
          <w:sz w:val="28"/>
        </w:rPr>
      </w:pPr>
      <w:r>
        <w:rPr>
          <w:sz w:val="28"/>
        </w:rPr>
        <w:t>Акты о проведении испытаний на плотность и прочность (гидравлических испытаний) тепловых энергоустановок, включая</w:t>
      </w:r>
      <w:r>
        <w:rPr>
          <w:spacing w:val="40"/>
          <w:sz w:val="28"/>
        </w:rPr>
        <w:t xml:space="preserve"> </w:t>
      </w:r>
      <w:r>
        <w:rPr>
          <w:sz w:val="28"/>
        </w:rPr>
        <w:t>трубопроводы тепловых сетей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теплопотребляющих установок.</w:t>
      </w:r>
    </w:p>
    <w:p w14:paraId="1A856308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79" w:firstLine="360"/>
        <w:rPr>
          <w:sz w:val="28"/>
        </w:rPr>
      </w:pPr>
      <w:r>
        <w:rPr>
          <w:sz w:val="28"/>
        </w:rPr>
        <w:t>Организационно-распорядительные документы об утверждении перечня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производственных инструкций для безопасной эксплуатации котлов и вспомогательного оборудования в случае эксплуатации ОПО, и перечня документации для объектов, не являющихся ОПО.</w:t>
      </w:r>
    </w:p>
    <w:p w14:paraId="0A34DC69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86" w:firstLine="360"/>
        <w:rPr>
          <w:sz w:val="28"/>
        </w:rPr>
      </w:pPr>
      <w:r>
        <w:rPr>
          <w:sz w:val="28"/>
        </w:rPr>
        <w:t>Утвержденные в соответствии с пунктом 2.2 Правил №115 эксплуатационные инструкции объектов теплоснабжения и производственные инструкции, разработанные в соответствии с пунктом 278 Правил промышленной безопасности.</w:t>
      </w:r>
    </w:p>
    <w:p w14:paraId="28F86BF5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ind w:right="286" w:firstLine="360"/>
        <w:rPr>
          <w:sz w:val="28"/>
        </w:rPr>
      </w:pPr>
      <w:r>
        <w:rPr>
          <w:sz w:val="28"/>
        </w:rPr>
        <w:t>Паспорта или к</w:t>
      </w:r>
      <w:r w:rsidR="00FB7B02">
        <w:rPr>
          <w:sz w:val="28"/>
        </w:rPr>
        <w:t>опии паспортов тепловых пунктов</w:t>
      </w:r>
      <w:r>
        <w:rPr>
          <w:sz w:val="28"/>
        </w:rPr>
        <w:t>, а также проектно-техническая документация на здание в части внутренних систем теплоснабжения по теплопотребляющим установкам.</w:t>
      </w:r>
    </w:p>
    <w:p w14:paraId="5D52583D" w14:textId="77777777" w:rsidR="004A7AE7" w:rsidRDefault="00562D7C">
      <w:pPr>
        <w:pStyle w:val="a4"/>
        <w:numPr>
          <w:ilvl w:val="1"/>
          <w:numId w:val="1"/>
        </w:numPr>
        <w:tabs>
          <w:tab w:val="left" w:pos="1554"/>
        </w:tabs>
        <w:spacing w:before="1"/>
        <w:ind w:right="286" w:firstLine="360"/>
        <w:rPr>
          <w:sz w:val="28"/>
        </w:rPr>
      </w:pPr>
      <w:r>
        <w:rPr>
          <w:sz w:val="28"/>
        </w:rPr>
        <w:t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документы на техническое обслуживание, энергосервисные контракты.</w:t>
      </w:r>
    </w:p>
    <w:p w14:paraId="3B100BE1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78" w:firstLine="360"/>
        <w:rPr>
          <w:sz w:val="28"/>
        </w:rPr>
      </w:pPr>
      <w:r>
        <w:rPr>
          <w:sz w:val="28"/>
        </w:rPr>
        <w:t>Акты или документы, подтверждающие проверку работоспособности автоматических регуляторов температуры воды,</w:t>
      </w:r>
      <w:r>
        <w:rPr>
          <w:spacing w:val="40"/>
          <w:sz w:val="28"/>
        </w:rPr>
        <w:t xml:space="preserve"> </w:t>
      </w:r>
      <w:r>
        <w:rPr>
          <w:sz w:val="28"/>
        </w:rPr>
        <w:t>подаваемой в систему горячего водоснабжения,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водоснабжения, ограничения расхода сетевой воды ерез тепловой пункт.</w:t>
      </w:r>
    </w:p>
    <w:p w14:paraId="71A489E8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7" w:firstLine="360"/>
        <w:rPr>
          <w:sz w:val="28"/>
        </w:rPr>
      </w:pPr>
      <w:r>
        <w:rPr>
          <w:sz w:val="28"/>
        </w:rPr>
        <w:t>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установках, или для переключения зарытой системы теплоснабжения на открытую систему теплоснабжения с разбором сетевой воды или отступлений от проектного решения.</w:t>
      </w:r>
    </w:p>
    <w:p w14:paraId="504B7AF2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7" w:firstLine="360"/>
        <w:rPr>
          <w:sz w:val="28"/>
        </w:rPr>
      </w:pPr>
      <w:r>
        <w:rPr>
          <w:sz w:val="28"/>
        </w:rPr>
        <w:t>Копии заключенных договоров теплоснабжения и договоров оказания услуг по поддержанию резервной тепловой мощности в 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Правилами №808.</w:t>
      </w:r>
    </w:p>
    <w:p w14:paraId="7AB884E1" w14:textId="77777777" w:rsidR="004A7AE7" w:rsidRDefault="004A7AE7">
      <w:pPr>
        <w:pStyle w:val="a4"/>
        <w:rPr>
          <w:sz w:val="28"/>
        </w:rPr>
        <w:sectPr w:rsidR="004A7AE7">
          <w:headerReference w:type="default" r:id="rId79"/>
          <w:footerReference w:type="default" r:id="rId80"/>
          <w:pgSz w:w="11910" w:h="16840"/>
          <w:pgMar w:top="1040" w:right="850" w:bottom="580" w:left="992" w:header="694" w:footer="388" w:gutter="0"/>
          <w:cols w:space="720"/>
        </w:sectPr>
      </w:pPr>
    </w:p>
    <w:p w14:paraId="13CEAC51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spacing w:before="79"/>
        <w:ind w:right="283" w:firstLine="360"/>
        <w:rPr>
          <w:sz w:val="28"/>
        </w:rPr>
      </w:pPr>
      <w:r>
        <w:rPr>
          <w:sz w:val="28"/>
        </w:rPr>
        <w:lastRenderedPageBreak/>
        <w:t>Акт сверки расчетов за поставленную тепловую энергию (мощность), теплоноситель, горячую воду, оказание услуг по поддержанию резервной тепловой мощности на дату проверки, подтверждающий отсутствие задолженности либо урегулирование с теплоснабжающей организацией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порядка погашения всей существующей задолженности.</w:t>
      </w:r>
    </w:p>
    <w:p w14:paraId="7AB56D93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7" w:firstLine="360"/>
        <w:rPr>
          <w:sz w:val="28"/>
        </w:rPr>
      </w:pPr>
      <w:r>
        <w:rPr>
          <w:sz w:val="28"/>
        </w:rPr>
        <w:t>Акты периодической проверки узла учета, акты разграничения балансовой принадлежности.</w:t>
      </w:r>
    </w:p>
    <w:p w14:paraId="1D398B8D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spacing w:before="2"/>
        <w:ind w:right="283" w:firstLine="360"/>
        <w:rPr>
          <w:sz w:val="28"/>
        </w:rPr>
      </w:pPr>
      <w:r>
        <w:rPr>
          <w:sz w:val="28"/>
        </w:rPr>
        <w:t xml:space="preserve">Акты проверки контрольно-измерительных приборов в тепловом пункте с указанием заводских номеров, отметки о наличии паспортов контрольно-измерительных приборов, содержащие результаты поверки средств </w:t>
      </w:r>
      <w:r>
        <w:rPr>
          <w:spacing w:val="-2"/>
          <w:sz w:val="28"/>
        </w:rPr>
        <w:t>измерений.</w:t>
      </w:r>
    </w:p>
    <w:p w14:paraId="43AB7079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8" w:firstLine="360"/>
        <w:rPr>
          <w:sz w:val="28"/>
        </w:rPr>
      </w:pPr>
      <w:r>
        <w:rPr>
          <w:sz w:val="28"/>
        </w:rPr>
        <w:t>Акт выполненных работ по подготовке к отопительному периоду теплового контура здания.</w:t>
      </w:r>
    </w:p>
    <w:p w14:paraId="23069A0A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spacing w:before="1"/>
        <w:ind w:right="280" w:firstLine="360"/>
        <w:rPr>
          <w:sz w:val="28"/>
        </w:rPr>
      </w:pPr>
      <w:r>
        <w:rPr>
          <w:sz w:val="28"/>
        </w:rPr>
        <w:t>Акты о проведении дезинфекции систем теплопотребления с открытой схемой теплоснабжения и горячего водоснабжения, акты о результатах отбора</w:t>
      </w:r>
      <w:r>
        <w:rPr>
          <w:spacing w:val="-1"/>
          <w:sz w:val="28"/>
        </w:rPr>
        <w:t xml:space="preserve"> </w:t>
      </w:r>
      <w:r>
        <w:rPr>
          <w:sz w:val="28"/>
        </w:rPr>
        <w:t>проб воды из системы на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СанПиН</w:t>
      </w:r>
      <w:r>
        <w:rPr>
          <w:spacing w:val="-2"/>
          <w:sz w:val="28"/>
        </w:rPr>
        <w:t xml:space="preserve"> </w:t>
      </w:r>
      <w:r>
        <w:rPr>
          <w:sz w:val="28"/>
        </w:rPr>
        <w:t>1.2.3685-21, оформленные аккредитованной лабораторией.</w:t>
      </w:r>
    </w:p>
    <w:p w14:paraId="4F50416E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6" w:firstLine="360"/>
        <w:rPr>
          <w:sz w:val="28"/>
        </w:rPr>
      </w:pPr>
      <w:r>
        <w:rPr>
          <w:sz w:val="28"/>
        </w:rPr>
        <w:t>Копия акта обследования дымовых и вентиляционных каналов многоквартирных домов перед отопительным периодом, копия действующего документа, подтверждающего выполнение технического обслуживания и ремонта внутридомового газового оборудования в многоквартирном доме.</w:t>
      </w:r>
    </w:p>
    <w:p w14:paraId="54EB03F5" w14:textId="77777777" w:rsidR="004A7AE7" w:rsidRDefault="00562D7C">
      <w:pPr>
        <w:pStyle w:val="a4"/>
        <w:numPr>
          <w:ilvl w:val="1"/>
          <w:numId w:val="1"/>
        </w:numPr>
        <w:tabs>
          <w:tab w:val="left" w:pos="1553"/>
        </w:tabs>
        <w:ind w:right="285" w:firstLine="360"/>
        <w:rPr>
          <w:sz w:val="28"/>
        </w:rPr>
      </w:pPr>
      <w:r>
        <w:rPr>
          <w:sz w:val="28"/>
        </w:rPr>
        <w:t>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(приложение 2 к настоящим Правилам).</w:t>
      </w:r>
    </w:p>
    <w:p w14:paraId="5703B687" w14:textId="77777777" w:rsidR="004A7AE7" w:rsidRDefault="004A7AE7">
      <w:pPr>
        <w:pStyle w:val="a4"/>
        <w:rPr>
          <w:sz w:val="28"/>
        </w:rPr>
        <w:sectPr w:rsidR="004A7AE7">
          <w:headerReference w:type="default" r:id="rId81"/>
          <w:footerReference w:type="default" r:id="rId82"/>
          <w:pgSz w:w="11910" w:h="16840"/>
          <w:pgMar w:top="1040" w:right="850" w:bottom="580" w:left="992" w:header="694" w:footer="388" w:gutter="0"/>
          <w:cols w:space="720"/>
        </w:sectPr>
      </w:pPr>
    </w:p>
    <w:p w14:paraId="447E41CB" w14:textId="77777777" w:rsidR="004A7AE7" w:rsidRDefault="00562D7C">
      <w:pPr>
        <w:spacing w:before="84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2</w:t>
      </w:r>
    </w:p>
    <w:p w14:paraId="3AAEE00A" w14:textId="77777777" w:rsidR="004A7AE7" w:rsidRDefault="00562D7C">
      <w:pPr>
        <w:ind w:left="5813" w:right="280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14:paraId="631F8018" w14:textId="27985246" w:rsidR="00455ABF" w:rsidRDefault="00455ABF" w:rsidP="00455ABF">
      <w:pPr>
        <w:tabs>
          <w:tab w:val="left" w:pos="6858"/>
          <w:tab w:val="left" w:pos="7113"/>
          <w:tab w:val="left" w:pos="8504"/>
        </w:tabs>
        <w:spacing w:before="4"/>
        <w:ind w:left="5813"/>
        <w:rPr>
          <w:sz w:val="20"/>
        </w:rPr>
      </w:pPr>
      <w:r>
        <w:rPr>
          <w:sz w:val="20"/>
          <w:u w:val="single"/>
        </w:rPr>
        <w:t xml:space="preserve">от </w:t>
      </w:r>
      <w:r w:rsidR="00BE55FB">
        <w:rPr>
          <w:sz w:val="20"/>
          <w:u w:val="single"/>
        </w:rPr>
        <w:t>09.09.2026</w:t>
      </w:r>
      <w:r>
        <w:rPr>
          <w:sz w:val="20"/>
        </w:rPr>
        <w:tab/>
      </w:r>
      <w:r>
        <w:rPr>
          <w:b/>
          <w:sz w:val="20"/>
        </w:rPr>
        <w:t xml:space="preserve">№ </w:t>
      </w:r>
      <w:r w:rsidR="00BE55FB">
        <w:rPr>
          <w:sz w:val="20"/>
          <w:u w:val="single"/>
        </w:rPr>
        <w:t>923</w:t>
      </w:r>
    </w:p>
    <w:p w14:paraId="5CFD225D" w14:textId="77777777" w:rsidR="004A7AE7" w:rsidRDefault="00562D7C">
      <w:pPr>
        <w:pStyle w:val="3"/>
        <w:spacing w:before="322" w:line="322" w:lineRule="exact"/>
        <w:ind w:left="164" w:right="305"/>
      </w:pPr>
      <w:r>
        <w:t>Акт</w:t>
      </w:r>
      <w:r>
        <w:rPr>
          <w:spacing w:val="-2"/>
        </w:rPr>
        <w:t xml:space="preserve"> </w:t>
      </w:r>
      <w:r>
        <w:rPr>
          <w:spacing w:val="-10"/>
        </w:rPr>
        <w:t>№</w:t>
      </w:r>
    </w:p>
    <w:p w14:paraId="761C31A2" w14:textId="77777777" w:rsidR="004A7AE7" w:rsidRDefault="00562D7C">
      <w:pPr>
        <w:ind w:left="157" w:right="305"/>
        <w:jc w:val="center"/>
        <w:rPr>
          <w:b/>
          <w:sz w:val="28"/>
        </w:rPr>
      </w:pPr>
      <w:r>
        <w:rPr>
          <w:b/>
          <w:sz w:val="28"/>
        </w:rPr>
        <w:t>проверки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технической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готовности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теплопотребляющей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установки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объекта к отопительному периоду 202_/202_ г.</w:t>
      </w:r>
    </w:p>
    <w:p w14:paraId="32A90A9D" w14:textId="77777777" w:rsidR="004A7AE7" w:rsidRDefault="00562D7C">
      <w:pPr>
        <w:pStyle w:val="a3"/>
        <w:tabs>
          <w:tab w:val="left" w:pos="6850"/>
          <w:tab w:val="left" w:pos="8669"/>
          <w:tab w:val="left" w:pos="9294"/>
        </w:tabs>
        <w:spacing w:line="316" w:lineRule="exact"/>
        <w:ind w:left="6288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B9E3280" wp14:editId="6F041364">
                <wp:simplePos x="0" y="0"/>
                <wp:positionH relativeFrom="page">
                  <wp:posOffset>719327</wp:posOffset>
                </wp:positionH>
                <wp:positionV relativeFrom="paragraph">
                  <wp:posOffset>197189</wp:posOffset>
                </wp:positionV>
                <wp:extent cx="1956435" cy="1270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D1729" id="Graphic 315" o:spid="_x0000_s1026" style="position:absolute;margin-left:56.65pt;margin-top:15.55pt;width:154.0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" path="m,l1956395,e" filled="f" strokeweight=".2010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1A08FF21" w14:textId="77777777" w:rsidR="004A7AE7" w:rsidRDefault="00562D7C">
      <w:pPr>
        <w:spacing w:line="230" w:lineRule="exact"/>
        <w:ind w:left="292"/>
        <w:rPr>
          <w:sz w:val="20"/>
        </w:rPr>
      </w:pPr>
      <w:r>
        <w:rPr>
          <w:sz w:val="20"/>
        </w:rPr>
        <w:t>(место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акта)</w:t>
      </w:r>
    </w:p>
    <w:p w14:paraId="66306383" w14:textId="77777777" w:rsidR="004A7AE7" w:rsidRDefault="004A7AE7">
      <w:pPr>
        <w:pStyle w:val="a3"/>
        <w:rPr>
          <w:sz w:val="20"/>
        </w:rPr>
      </w:pPr>
    </w:p>
    <w:p w14:paraId="69668037" w14:textId="77777777" w:rsidR="004A7AE7" w:rsidRDefault="00562D7C">
      <w:pPr>
        <w:pStyle w:val="a3"/>
        <w:tabs>
          <w:tab w:val="left" w:pos="7727"/>
        </w:tabs>
        <w:spacing w:line="322" w:lineRule="exact"/>
        <w:ind w:left="140"/>
        <w:jc w:val="both"/>
      </w:pPr>
      <w:r>
        <w:t xml:space="preserve">Теплоснабжающая организация </w:t>
      </w:r>
      <w:r>
        <w:rPr>
          <w:u w:val="single"/>
        </w:rPr>
        <w:tab/>
      </w:r>
    </w:p>
    <w:p w14:paraId="1C519FD7" w14:textId="77777777" w:rsidR="004A7AE7" w:rsidRDefault="00562D7C">
      <w:pPr>
        <w:pStyle w:val="a3"/>
        <w:ind w:left="140" w:right="282"/>
        <w:jc w:val="both"/>
      </w:pPr>
      <w:r>
        <w:t>в соответствии с Федеральным законом от 27 июля 2010 г. №190-ФЗ «О теплоснабжении»,</w:t>
      </w:r>
      <w:r>
        <w:rPr>
          <w:spacing w:val="42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также</w:t>
      </w:r>
      <w:r>
        <w:rPr>
          <w:spacing w:val="43"/>
        </w:rPr>
        <w:t xml:space="preserve"> </w:t>
      </w:r>
      <w:r>
        <w:t>приказом</w:t>
      </w:r>
      <w:r>
        <w:rPr>
          <w:spacing w:val="45"/>
        </w:rPr>
        <w:t xml:space="preserve"> </w:t>
      </w:r>
      <w:r>
        <w:t>Минэнерго</w:t>
      </w:r>
      <w:r>
        <w:rPr>
          <w:spacing w:val="44"/>
        </w:rPr>
        <w:t xml:space="preserve"> </w:t>
      </w:r>
      <w:r>
        <w:t>России</w:t>
      </w:r>
      <w:r>
        <w:rPr>
          <w:spacing w:val="43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13</w:t>
      </w:r>
      <w:r>
        <w:rPr>
          <w:spacing w:val="44"/>
        </w:rPr>
        <w:t xml:space="preserve"> </w:t>
      </w:r>
      <w:r>
        <w:t>ноября</w:t>
      </w:r>
      <w:r>
        <w:rPr>
          <w:spacing w:val="43"/>
        </w:rPr>
        <w:t xml:space="preserve"> </w:t>
      </w:r>
      <w:r>
        <w:t>2024</w:t>
      </w:r>
      <w:r>
        <w:rPr>
          <w:spacing w:val="44"/>
        </w:rPr>
        <w:t xml:space="preserve"> </w:t>
      </w:r>
      <w:r>
        <w:rPr>
          <w:spacing w:val="-5"/>
        </w:rPr>
        <w:t>г.</w:t>
      </w:r>
    </w:p>
    <w:p w14:paraId="026DB721" w14:textId="77777777" w:rsidR="004A7AE7" w:rsidRDefault="00562D7C">
      <w:pPr>
        <w:pStyle w:val="a3"/>
        <w:spacing w:before="2"/>
        <w:ind w:left="140" w:right="286"/>
        <w:jc w:val="both"/>
      </w:pPr>
      <w:r>
        <w:t>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проверяет техническую готовность теплопотребляющей энергоустановки к отопительному периоду 20</w:t>
      </w:r>
      <w:r>
        <w:rPr>
          <w:spacing w:val="40"/>
          <w:u w:val="single"/>
        </w:rPr>
        <w:t xml:space="preserve">  </w:t>
      </w:r>
      <w:r>
        <w:t>/20</w:t>
      </w:r>
      <w:r>
        <w:rPr>
          <w:spacing w:val="80"/>
          <w:u w:val="single"/>
        </w:rPr>
        <w:t xml:space="preserve">  </w:t>
      </w:r>
      <w:r>
        <w:t>гг.</w:t>
      </w:r>
    </w:p>
    <w:p w14:paraId="46170D0F" w14:textId="77777777" w:rsidR="004A7AE7" w:rsidRDefault="00562D7C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A68DAB1" wp14:editId="739A7969">
                <wp:simplePos x="0" y="0"/>
                <wp:positionH relativeFrom="page">
                  <wp:posOffset>719327</wp:posOffset>
                </wp:positionH>
                <wp:positionV relativeFrom="paragraph">
                  <wp:posOffset>200335</wp:posOffset>
                </wp:positionV>
                <wp:extent cx="5778500" cy="1270"/>
                <wp:effectExtent l="0" t="0" r="0" b="0"/>
                <wp:wrapTopAndBottom/>
                <wp:docPr id="316" name="Graphic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B029F" id="Graphic 316" o:spid="_x0000_s1026" style="position:absolute;margin-left:56.65pt;margin-top:15.75pt;width:45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D5CC866" w14:textId="77777777" w:rsidR="004A7AE7" w:rsidRDefault="00562D7C">
      <w:pPr>
        <w:ind w:left="3588" w:hanging="2946"/>
        <w:rPr>
          <w:sz w:val="20"/>
        </w:rPr>
      </w:pPr>
      <w:r>
        <w:rPr>
          <w:sz w:val="20"/>
        </w:rPr>
        <w:t>(потребитель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тепловой</w:t>
      </w:r>
      <w:r>
        <w:rPr>
          <w:spacing w:val="-6"/>
          <w:sz w:val="20"/>
        </w:rPr>
        <w:t xml:space="preserve"> </w:t>
      </w:r>
      <w:r>
        <w:rPr>
          <w:sz w:val="20"/>
        </w:rPr>
        <w:t>энергии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проверка</w:t>
      </w:r>
      <w:r>
        <w:rPr>
          <w:spacing w:val="-5"/>
          <w:sz w:val="20"/>
        </w:rPr>
        <w:t xml:space="preserve"> </w:t>
      </w:r>
      <w:r>
        <w:rPr>
          <w:sz w:val="20"/>
        </w:rPr>
        <w:t>технической</w:t>
      </w:r>
      <w:r>
        <w:rPr>
          <w:spacing w:val="-6"/>
          <w:sz w:val="20"/>
        </w:rPr>
        <w:t xml:space="preserve"> </w:t>
      </w:r>
      <w:r>
        <w:rPr>
          <w:sz w:val="20"/>
        </w:rPr>
        <w:t>готовности теплопотребляющей установки)</w:t>
      </w:r>
    </w:p>
    <w:p w14:paraId="6B80DAA0" w14:textId="77777777" w:rsidR="004A7AE7" w:rsidRDefault="00562D7C">
      <w:pPr>
        <w:pStyle w:val="a3"/>
        <w:spacing w:after="7"/>
        <w:ind w:left="140" w:right="285"/>
        <w:jc w:val="both"/>
      </w:pPr>
      <w:r>
        <w:t>Техническая готовность теплопотребляющих установок к отопительному периоду проводилась в отношении следующих объектов: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45"/>
        <w:gridCol w:w="5494"/>
      </w:tblGrid>
      <w:tr w:rsidR="004A7AE7" w14:paraId="730E00EE" w14:textId="77777777">
        <w:trPr>
          <w:trHeight w:val="551"/>
        </w:trPr>
        <w:tc>
          <w:tcPr>
            <w:tcW w:w="816" w:type="dxa"/>
          </w:tcPr>
          <w:p w14:paraId="495029C8" w14:textId="77777777" w:rsidR="004A7AE7" w:rsidRDefault="00562D7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235FA8A9" w14:textId="77777777" w:rsidR="004A7AE7" w:rsidRDefault="00562D7C">
            <w:pPr>
              <w:pStyle w:val="TableParagraph"/>
              <w:spacing w:line="264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45" w:type="dxa"/>
          </w:tcPr>
          <w:p w14:paraId="27D62E6B" w14:textId="77777777" w:rsidR="004A7AE7" w:rsidRDefault="00562D7C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5494" w:type="dxa"/>
          </w:tcPr>
          <w:p w14:paraId="5EBF7C3C" w14:textId="77777777" w:rsidR="004A7AE7" w:rsidRDefault="00562D7C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</w:tr>
      <w:tr w:rsidR="004A7AE7" w14:paraId="4113F6D0" w14:textId="77777777">
        <w:trPr>
          <w:trHeight w:val="278"/>
        </w:trPr>
        <w:tc>
          <w:tcPr>
            <w:tcW w:w="816" w:type="dxa"/>
          </w:tcPr>
          <w:p w14:paraId="7B46A351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14:paraId="5FF45A2D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94" w:type="dxa"/>
          </w:tcPr>
          <w:p w14:paraId="3C346503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5BE173F2" w14:textId="77777777">
        <w:trPr>
          <w:trHeight w:val="276"/>
        </w:trPr>
        <w:tc>
          <w:tcPr>
            <w:tcW w:w="816" w:type="dxa"/>
          </w:tcPr>
          <w:p w14:paraId="35F0516B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14:paraId="5F705720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94" w:type="dxa"/>
          </w:tcPr>
          <w:p w14:paraId="73CB5DF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329FE3A" w14:textId="77777777" w:rsidR="004A7AE7" w:rsidRDefault="00562D7C">
      <w:pPr>
        <w:pStyle w:val="a3"/>
        <w:spacing w:before="314"/>
        <w:ind w:left="140" w:right="283"/>
        <w:jc w:val="both"/>
      </w:pPr>
      <w:r>
        <w:t>В ходе проведения проверки технической готовности к отопительному периоду теплоснабжающая</w:t>
      </w:r>
      <w:r>
        <w:rPr>
          <w:spacing w:val="69"/>
        </w:rPr>
        <w:t xml:space="preserve">   </w:t>
      </w:r>
      <w:r>
        <w:t>организация</w:t>
      </w:r>
      <w:r>
        <w:rPr>
          <w:spacing w:val="70"/>
        </w:rPr>
        <w:t xml:space="preserve">   </w:t>
      </w:r>
      <w:r>
        <w:t>установила</w:t>
      </w:r>
      <w:r>
        <w:rPr>
          <w:spacing w:val="70"/>
        </w:rPr>
        <w:t xml:space="preserve">   </w:t>
      </w:r>
      <w:r>
        <w:t>техническую</w:t>
      </w:r>
      <w:r>
        <w:rPr>
          <w:spacing w:val="70"/>
        </w:rPr>
        <w:t xml:space="preserve">   </w:t>
      </w:r>
      <w:r>
        <w:rPr>
          <w:spacing w:val="-2"/>
        </w:rPr>
        <w:t>готовность</w:t>
      </w:r>
    </w:p>
    <w:p w14:paraId="2D0AE5D1" w14:textId="77777777" w:rsidR="004A7AE7" w:rsidRDefault="00562D7C">
      <w:pPr>
        <w:pStyle w:val="a3"/>
        <w:spacing w:line="321" w:lineRule="exact"/>
        <w:ind w:left="140"/>
        <w:jc w:val="both"/>
      </w:pPr>
      <w:r>
        <w:t>/неготовность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отопительный</w:t>
      </w:r>
      <w:r>
        <w:rPr>
          <w:spacing w:val="-8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(ненужное</w:t>
      </w:r>
      <w:r>
        <w:rPr>
          <w:spacing w:val="-5"/>
        </w:rPr>
        <w:t xml:space="preserve"> </w:t>
      </w:r>
      <w:r>
        <w:rPr>
          <w:spacing w:val="-2"/>
        </w:rPr>
        <w:t>зачеркнуть)</w:t>
      </w:r>
    </w:p>
    <w:p w14:paraId="161F4863" w14:textId="77777777" w:rsidR="004A7AE7" w:rsidRDefault="00562D7C">
      <w:pPr>
        <w:pStyle w:val="a4"/>
        <w:numPr>
          <w:ilvl w:val="0"/>
          <w:numId w:val="4"/>
        </w:numPr>
        <w:tabs>
          <w:tab w:val="left" w:pos="847"/>
        </w:tabs>
        <w:spacing w:before="3" w:line="322" w:lineRule="exact"/>
        <w:ind w:left="847" w:hanging="346"/>
        <w:rPr>
          <w:sz w:val="28"/>
        </w:rPr>
      </w:pPr>
      <w:r>
        <w:rPr>
          <w:sz w:val="28"/>
        </w:rPr>
        <w:t>Объект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периоду;</w:t>
      </w:r>
    </w:p>
    <w:p w14:paraId="4928C00D" w14:textId="77777777" w:rsidR="004A7AE7" w:rsidRDefault="00562D7C">
      <w:pPr>
        <w:pStyle w:val="a4"/>
        <w:numPr>
          <w:ilvl w:val="0"/>
          <w:numId w:val="4"/>
        </w:numPr>
        <w:tabs>
          <w:tab w:val="left" w:pos="847"/>
          <w:tab w:val="left" w:pos="861"/>
        </w:tabs>
        <w:ind w:left="861" w:right="598" w:hanging="360"/>
        <w:rPr>
          <w:sz w:val="28"/>
        </w:rPr>
      </w:pPr>
      <w:r>
        <w:rPr>
          <w:sz w:val="28"/>
        </w:rPr>
        <w:t>Объект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3"/>
          <w:sz w:val="28"/>
        </w:rPr>
        <w:t xml:space="preserve"> </w:t>
      </w:r>
      <w:r>
        <w:rPr>
          <w:sz w:val="28"/>
        </w:rPr>
        <w:t>будет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периоду</w:t>
      </w:r>
      <w:r>
        <w:rPr>
          <w:spacing w:val="-7"/>
          <w:sz w:val="28"/>
        </w:rPr>
        <w:t xml:space="preserve"> </w:t>
      </w:r>
      <w:r>
        <w:rPr>
          <w:sz w:val="28"/>
        </w:rPr>
        <w:t>при условии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замечаний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7"/>
          <w:sz w:val="28"/>
        </w:rPr>
        <w:t xml:space="preserve"> </w:t>
      </w:r>
      <w:r>
        <w:rPr>
          <w:sz w:val="28"/>
        </w:rPr>
        <w:t>по готовности, выданных теплоснабжающей организацией;</w:t>
      </w:r>
    </w:p>
    <w:p w14:paraId="3B5C9481" w14:textId="77777777" w:rsidR="004A7AE7" w:rsidRDefault="00562D7C">
      <w:pPr>
        <w:pStyle w:val="a4"/>
        <w:numPr>
          <w:ilvl w:val="0"/>
          <w:numId w:val="4"/>
        </w:numPr>
        <w:tabs>
          <w:tab w:val="left" w:pos="847"/>
        </w:tabs>
        <w:spacing w:line="321" w:lineRule="exact"/>
        <w:ind w:left="847" w:hanging="346"/>
        <w:rPr>
          <w:sz w:val="28"/>
        </w:rPr>
      </w:pPr>
      <w:r>
        <w:rPr>
          <w:sz w:val="28"/>
        </w:rPr>
        <w:t>Объект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отопительному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периоду.</w:t>
      </w:r>
    </w:p>
    <w:p w14:paraId="69B9F446" w14:textId="77777777" w:rsidR="004A7AE7" w:rsidRDefault="00562D7C">
      <w:pPr>
        <w:pStyle w:val="a3"/>
        <w:tabs>
          <w:tab w:val="left" w:pos="7689"/>
        </w:tabs>
        <w:spacing w:before="321" w:line="242" w:lineRule="auto"/>
        <w:ind w:left="140" w:right="292"/>
        <w:jc w:val="both"/>
      </w:pPr>
      <w:r>
        <w:t>Приложение к акту проверки готовности №</w:t>
      </w:r>
      <w:r>
        <w:rPr>
          <w:spacing w:val="80"/>
          <w:w w:val="150"/>
          <w:u w:val="single"/>
        </w:rPr>
        <w:t xml:space="preserve">   </w:t>
      </w:r>
      <w:r>
        <w:t xml:space="preserve">от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отопительному периоду 20</w:t>
      </w:r>
      <w:r>
        <w:rPr>
          <w:spacing w:val="80"/>
          <w:u w:val="single"/>
        </w:rPr>
        <w:t xml:space="preserve">  </w:t>
      </w:r>
      <w:r>
        <w:t>/20</w:t>
      </w:r>
      <w:r>
        <w:rPr>
          <w:spacing w:val="80"/>
          <w:u w:val="single"/>
        </w:rPr>
        <w:t xml:space="preserve">  </w:t>
      </w:r>
      <w:r>
        <w:t xml:space="preserve">гг., являющееся его неотъемлемой частью на </w:t>
      </w:r>
      <w:r>
        <w:rPr>
          <w:spacing w:val="80"/>
          <w:u w:val="single"/>
        </w:rPr>
        <w:t xml:space="preserve">   </w:t>
      </w:r>
      <w:r>
        <w:t>листах.</w:t>
      </w:r>
    </w:p>
    <w:p w14:paraId="1DDD1259" w14:textId="77777777" w:rsidR="004A7AE7" w:rsidRDefault="00562D7C">
      <w:pPr>
        <w:pStyle w:val="a3"/>
        <w:spacing w:before="317"/>
        <w:ind w:left="140"/>
        <w:jc w:val="both"/>
      </w:pPr>
      <w:r>
        <w:t>Участники</w:t>
      </w:r>
      <w:r>
        <w:rPr>
          <w:spacing w:val="-5"/>
        </w:rPr>
        <w:t xml:space="preserve"> </w:t>
      </w:r>
      <w:r>
        <w:rPr>
          <w:spacing w:val="-2"/>
        </w:rPr>
        <w:t>комиссии:</w:t>
      </w:r>
    </w:p>
    <w:p w14:paraId="4515AFE8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830AB6E" wp14:editId="4E2D5F38">
                <wp:simplePos x="0" y="0"/>
                <wp:positionH relativeFrom="page">
                  <wp:posOffset>3240658</wp:posOffset>
                </wp:positionH>
                <wp:positionV relativeFrom="paragraph">
                  <wp:posOffset>200827</wp:posOffset>
                </wp:positionV>
                <wp:extent cx="3023235" cy="1270"/>
                <wp:effectExtent l="0" t="0" r="0" b="0"/>
                <wp:wrapTopAndBottom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7FF9F" id="Graphic 317" o:spid="_x0000_s1026" style="position:absolute;margin-left:255.15pt;margin-top:15.8pt;width:238.0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" path="m,l302267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C0A2D5F" w14:textId="77777777" w:rsidR="004A7AE7" w:rsidRDefault="00562D7C">
      <w:pPr>
        <w:ind w:left="5518"/>
        <w:rPr>
          <w:sz w:val="20"/>
        </w:rPr>
      </w:pPr>
      <w:r>
        <w:rPr>
          <w:spacing w:val="-2"/>
          <w:sz w:val="20"/>
        </w:rPr>
        <w:t>(подпись,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расшифровка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14:paraId="5D7B8A66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DAAD364" wp14:editId="5D7C7A52">
                <wp:simplePos x="0" y="0"/>
                <wp:positionH relativeFrom="page">
                  <wp:posOffset>3240658</wp:posOffset>
                </wp:positionH>
                <wp:positionV relativeFrom="paragraph">
                  <wp:posOffset>200863</wp:posOffset>
                </wp:positionV>
                <wp:extent cx="3023235" cy="1270"/>
                <wp:effectExtent l="0" t="0" r="0" b="0"/>
                <wp:wrapTopAndBottom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DB5F3" id="Graphic 318" o:spid="_x0000_s1026" style="position:absolute;margin-left:255.15pt;margin-top:15.8pt;width:238.0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" path="m,l302267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77952AE" w14:textId="77777777" w:rsidR="004A7AE7" w:rsidRDefault="00562D7C">
      <w:pPr>
        <w:ind w:left="5518"/>
        <w:rPr>
          <w:sz w:val="20"/>
        </w:rPr>
      </w:pPr>
      <w:r>
        <w:rPr>
          <w:spacing w:val="-2"/>
          <w:sz w:val="20"/>
        </w:rPr>
        <w:t>(подпись,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расшифровка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14:paraId="3465BF11" w14:textId="77777777" w:rsidR="004A7AE7" w:rsidRDefault="00562D7C">
      <w:pPr>
        <w:pStyle w:val="a3"/>
        <w:ind w:left="140"/>
      </w:pPr>
      <w:r>
        <w:t>С</w:t>
      </w:r>
      <w:r>
        <w:rPr>
          <w:spacing w:val="-6"/>
        </w:rPr>
        <w:t xml:space="preserve"> </w:t>
      </w:r>
      <w:r>
        <w:t>актом</w:t>
      </w:r>
      <w:r>
        <w:rPr>
          <w:spacing w:val="-7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ознакомлен,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экземпляр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rPr>
          <w:spacing w:val="-2"/>
        </w:rPr>
        <w:t>получил:</w:t>
      </w:r>
    </w:p>
    <w:p w14:paraId="3E5FD18F" w14:textId="77777777" w:rsidR="004A7AE7" w:rsidRDefault="00562D7C">
      <w:pPr>
        <w:pStyle w:val="a3"/>
        <w:tabs>
          <w:tab w:val="left" w:pos="701"/>
          <w:tab w:val="left" w:pos="2661"/>
          <w:tab w:val="left" w:pos="3286"/>
          <w:tab w:val="left" w:pos="4243"/>
          <w:tab w:val="left" w:pos="7948"/>
        </w:tabs>
        <w:spacing w:before="321"/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14:paraId="7CF72161" w14:textId="77777777" w:rsidR="004A7AE7" w:rsidRDefault="004A7AE7">
      <w:pPr>
        <w:pStyle w:val="a3"/>
        <w:sectPr w:rsidR="004A7AE7">
          <w:headerReference w:type="default" r:id="rId83"/>
          <w:footerReference w:type="default" r:id="rId84"/>
          <w:pgSz w:w="11910" w:h="16840"/>
          <w:pgMar w:top="1040" w:right="850" w:bottom="580" w:left="992" w:header="694" w:footer="388" w:gutter="0"/>
          <w:cols w:space="720"/>
        </w:sectPr>
      </w:pPr>
    </w:p>
    <w:p w14:paraId="2FC87C8D" w14:textId="77777777" w:rsidR="004A7AE7" w:rsidRDefault="00562D7C">
      <w:pPr>
        <w:spacing w:before="80"/>
        <w:ind w:left="9481" w:right="279" w:firstLine="4865"/>
        <w:jc w:val="right"/>
        <w:rPr>
          <w:sz w:val="20"/>
        </w:rPr>
      </w:pPr>
      <w:r>
        <w:rPr>
          <w:spacing w:val="-2"/>
          <w:sz w:val="20"/>
        </w:rPr>
        <w:lastRenderedPageBreak/>
        <w:t xml:space="preserve">Приложение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акту</w:t>
      </w:r>
      <w:r>
        <w:rPr>
          <w:spacing w:val="-9"/>
          <w:sz w:val="20"/>
        </w:rPr>
        <w:t xml:space="preserve"> </w:t>
      </w:r>
      <w:r>
        <w:rPr>
          <w:sz w:val="20"/>
        </w:rPr>
        <w:t>технической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8"/>
          <w:sz w:val="20"/>
        </w:rPr>
        <w:t xml:space="preserve"> </w:t>
      </w:r>
      <w:r>
        <w:rPr>
          <w:sz w:val="20"/>
        </w:rPr>
        <w:t>теплопотребляющей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энергоустановки</w:t>
      </w:r>
    </w:p>
    <w:p w14:paraId="395EFFDF" w14:textId="77777777" w:rsidR="004A7AE7" w:rsidRDefault="00562D7C">
      <w:pPr>
        <w:spacing w:before="1"/>
        <w:ind w:right="281"/>
        <w:jc w:val="right"/>
        <w:rPr>
          <w:sz w:val="20"/>
        </w:rPr>
      </w:pP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отопительному</w:t>
      </w:r>
      <w:r>
        <w:rPr>
          <w:spacing w:val="-6"/>
          <w:sz w:val="20"/>
        </w:rPr>
        <w:t xml:space="preserve"> </w:t>
      </w:r>
      <w:r>
        <w:rPr>
          <w:sz w:val="20"/>
        </w:rPr>
        <w:t>периоду</w:t>
      </w:r>
      <w:r>
        <w:rPr>
          <w:spacing w:val="-6"/>
          <w:sz w:val="20"/>
        </w:rPr>
        <w:t xml:space="preserve"> </w:t>
      </w:r>
      <w:r>
        <w:rPr>
          <w:sz w:val="20"/>
        </w:rPr>
        <w:t>20</w:t>
      </w:r>
      <w:r>
        <w:rPr>
          <w:spacing w:val="46"/>
          <w:sz w:val="20"/>
          <w:u w:val="single"/>
        </w:rPr>
        <w:t xml:space="preserve">  </w:t>
      </w:r>
      <w:r>
        <w:rPr>
          <w:sz w:val="20"/>
        </w:rPr>
        <w:t>/20</w:t>
      </w:r>
      <w:r>
        <w:rPr>
          <w:spacing w:val="66"/>
          <w:sz w:val="20"/>
          <w:u w:val="single"/>
        </w:rPr>
        <w:t xml:space="preserve">  </w:t>
      </w:r>
      <w:r>
        <w:rPr>
          <w:spacing w:val="-5"/>
          <w:sz w:val="20"/>
        </w:rPr>
        <w:t>г.г</w:t>
      </w:r>
    </w:p>
    <w:p w14:paraId="0C8ACEE7" w14:textId="77777777" w:rsidR="004A7AE7" w:rsidRDefault="00562D7C">
      <w:pPr>
        <w:tabs>
          <w:tab w:val="left" w:pos="1282"/>
          <w:tab w:val="left" w:pos="1538"/>
          <w:tab w:val="left" w:pos="2320"/>
        </w:tabs>
        <w:spacing w:before="1"/>
        <w:ind w:right="235"/>
        <w:jc w:val="right"/>
        <w:rPr>
          <w:sz w:val="20"/>
        </w:rPr>
      </w:pP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№ </w:t>
      </w:r>
      <w:r>
        <w:rPr>
          <w:sz w:val="20"/>
          <w:u w:val="single"/>
        </w:rPr>
        <w:tab/>
      </w:r>
    </w:p>
    <w:p w14:paraId="443032EF" w14:textId="77777777" w:rsidR="004A7AE7" w:rsidRDefault="004A7AE7">
      <w:pPr>
        <w:pStyle w:val="a3"/>
        <w:rPr>
          <w:sz w:val="20"/>
        </w:rPr>
      </w:pPr>
    </w:p>
    <w:p w14:paraId="081ECB73" w14:textId="77777777" w:rsidR="004A7AE7" w:rsidRDefault="004A7AE7">
      <w:pPr>
        <w:pStyle w:val="a3"/>
        <w:spacing w:before="190"/>
        <w:rPr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7940"/>
        <w:gridCol w:w="1984"/>
        <w:gridCol w:w="2551"/>
        <w:gridCol w:w="1919"/>
      </w:tblGrid>
      <w:tr w:rsidR="004A7AE7" w14:paraId="63F94171" w14:textId="77777777">
        <w:trPr>
          <w:trHeight w:val="827"/>
        </w:trPr>
        <w:tc>
          <w:tcPr>
            <w:tcW w:w="674" w:type="dxa"/>
          </w:tcPr>
          <w:p w14:paraId="206FBF57" w14:textId="77777777" w:rsidR="004A7AE7" w:rsidRDefault="00562D7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940" w:type="dxa"/>
          </w:tcPr>
          <w:p w14:paraId="7A0C27CC" w14:textId="77777777" w:rsidR="004A7AE7" w:rsidRDefault="00562D7C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3F5FA9FB" w14:textId="77777777" w:rsidR="004A7AE7" w:rsidRDefault="00562D7C">
            <w:pPr>
              <w:pStyle w:val="TableParagraph"/>
              <w:spacing w:line="270" w:lineRule="atLeas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отопительному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периоду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уполномоченными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проверены:</w:t>
            </w:r>
          </w:p>
        </w:tc>
        <w:tc>
          <w:tcPr>
            <w:tcW w:w="1984" w:type="dxa"/>
          </w:tcPr>
          <w:p w14:paraId="5408D92D" w14:textId="77777777" w:rsidR="004A7AE7" w:rsidRDefault="00562D7C">
            <w:pPr>
              <w:pStyle w:val="TableParagraph"/>
              <w:spacing w:line="268" w:lineRule="exact"/>
              <w:ind w:left="463" w:hanging="120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Выявленные</w:t>
            </w:r>
          </w:p>
          <w:p w14:paraId="728068C3" w14:textId="77777777" w:rsidR="004A7AE7" w:rsidRDefault="00562D7C">
            <w:pPr>
              <w:pStyle w:val="TableParagraph"/>
              <w:spacing w:line="270" w:lineRule="atLeast"/>
              <w:ind w:left="550" w:right="454" w:hanging="87"/>
              <w:rPr>
                <w:sz w:val="24"/>
              </w:rPr>
            </w:pPr>
            <w:r>
              <w:rPr>
                <w:spacing w:val="-2"/>
                <w:sz w:val="24"/>
              </w:rPr>
              <w:t>замечания (Да/Нет)</w:t>
            </w:r>
          </w:p>
        </w:tc>
        <w:tc>
          <w:tcPr>
            <w:tcW w:w="2551" w:type="dxa"/>
          </w:tcPr>
          <w:p w14:paraId="434003BD" w14:textId="77777777" w:rsidR="004A7AE7" w:rsidRDefault="00562D7C">
            <w:pPr>
              <w:pStyle w:val="TableParagraph"/>
              <w:spacing w:line="268" w:lineRule="exact"/>
              <w:ind w:left="637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  <w:tc>
          <w:tcPr>
            <w:tcW w:w="1919" w:type="dxa"/>
          </w:tcPr>
          <w:p w14:paraId="09DC5017" w14:textId="77777777" w:rsidR="004A7AE7" w:rsidRDefault="00562D7C">
            <w:pPr>
              <w:pStyle w:val="TableParagraph"/>
              <w:ind w:left="422" w:right="98" w:hanging="31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устранения </w:t>
            </w:r>
            <w:r>
              <w:rPr>
                <w:spacing w:val="-2"/>
                <w:sz w:val="24"/>
              </w:rPr>
              <w:t>замечаний</w:t>
            </w:r>
          </w:p>
        </w:tc>
      </w:tr>
      <w:tr w:rsidR="004A7AE7" w14:paraId="6EFC05F5" w14:textId="77777777">
        <w:trPr>
          <w:trHeight w:val="828"/>
        </w:trPr>
        <w:tc>
          <w:tcPr>
            <w:tcW w:w="674" w:type="dxa"/>
          </w:tcPr>
          <w:p w14:paraId="6C508A01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40" w:type="dxa"/>
          </w:tcPr>
          <w:p w14:paraId="68CB2F2A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Устранение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55DD4030" w14:textId="77777777" w:rsidR="004A7AE7" w:rsidRDefault="00562D7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гидравлических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режимах работы тепловых энергоустановок</w:t>
            </w:r>
          </w:p>
        </w:tc>
        <w:tc>
          <w:tcPr>
            <w:tcW w:w="1984" w:type="dxa"/>
          </w:tcPr>
          <w:p w14:paraId="23F45ACA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704BB9B1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241FB1FD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35C40E0B" w14:textId="77777777">
        <w:trPr>
          <w:trHeight w:val="553"/>
        </w:trPr>
        <w:tc>
          <w:tcPr>
            <w:tcW w:w="674" w:type="dxa"/>
          </w:tcPr>
          <w:p w14:paraId="557D7A0B" w14:textId="77777777" w:rsidR="004A7AE7" w:rsidRDefault="00562D7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40" w:type="dxa"/>
          </w:tcPr>
          <w:p w14:paraId="49BFE385" w14:textId="77777777" w:rsidR="004A7AE7" w:rsidRDefault="00562D7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коммуникаций</w:t>
            </w:r>
          </w:p>
          <w:p w14:paraId="618831E4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теплопотребляющих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установок</w:t>
            </w:r>
          </w:p>
        </w:tc>
        <w:tc>
          <w:tcPr>
            <w:tcW w:w="1984" w:type="dxa"/>
          </w:tcPr>
          <w:p w14:paraId="40EEEA18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289774A2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5562437E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471AAD12" w14:textId="77777777">
        <w:trPr>
          <w:trHeight w:val="551"/>
        </w:trPr>
        <w:tc>
          <w:tcPr>
            <w:tcW w:w="674" w:type="dxa"/>
          </w:tcPr>
          <w:p w14:paraId="3D5B8A99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40" w:type="dxa"/>
          </w:tcPr>
          <w:p w14:paraId="7BE0D7CF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эксплуатационных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7BC4244B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внедрению</w:t>
            </w:r>
          </w:p>
        </w:tc>
        <w:tc>
          <w:tcPr>
            <w:tcW w:w="1984" w:type="dxa"/>
          </w:tcPr>
          <w:p w14:paraId="2EB15A71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64E76B01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1D00E9EB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5BA520AD" w14:textId="77777777">
        <w:trPr>
          <w:trHeight w:val="275"/>
        </w:trPr>
        <w:tc>
          <w:tcPr>
            <w:tcW w:w="674" w:type="dxa"/>
          </w:tcPr>
          <w:p w14:paraId="656E5711" w14:textId="77777777" w:rsidR="004A7AE7" w:rsidRDefault="00562D7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40" w:type="dxa"/>
          </w:tcPr>
          <w:p w14:paraId="550F049C" w14:textId="77777777"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ремонтных 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1984" w:type="dxa"/>
          </w:tcPr>
          <w:p w14:paraId="3C30C1EB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14:paraId="358C27C4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14:paraId="5CDE6A69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2E0203E7" w14:textId="77777777">
        <w:trPr>
          <w:trHeight w:val="551"/>
        </w:trPr>
        <w:tc>
          <w:tcPr>
            <w:tcW w:w="674" w:type="dxa"/>
          </w:tcPr>
          <w:p w14:paraId="68E36137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40" w:type="dxa"/>
          </w:tcPr>
          <w:p w14:paraId="7615690C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принадлежащих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потребителю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тепловой</w:t>
            </w:r>
          </w:p>
          <w:p w14:paraId="2E6BEB0B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энергии</w:t>
            </w:r>
          </w:p>
        </w:tc>
        <w:tc>
          <w:tcPr>
            <w:tcW w:w="1984" w:type="dxa"/>
          </w:tcPr>
          <w:p w14:paraId="7D24DE3B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0A6E8A74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4DC231EC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7076D627" w14:textId="77777777">
        <w:trPr>
          <w:trHeight w:val="827"/>
        </w:trPr>
        <w:tc>
          <w:tcPr>
            <w:tcW w:w="674" w:type="dxa"/>
          </w:tcPr>
          <w:p w14:paraId="1E5C6E3E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40" w:type="dxa"/>
          </w:tcPr>
          <w:p w14:paraId="5AFDF246" w14:textId="77777777" w:rsidR="004A7AE7" w:rsidRDefault="00562D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утепления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чердаки,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лестничные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клетки, подвалы, двери) и центральных тепловых пунктов, а также</w:t>
            </w:r>
          </w:p>
          <w:p w14:paraId="5B4458A5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984" w:type="dxa"/>
          </w:tcPr>
          <w:p w14:paraId="68099D63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53E7CAF0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7E612935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437939AB" w14:textId="77777777">
        <w:trPr>
          <w:trHeight w:val="551"/>
        </w:trPr>
        <w:tc>
          <w:tcPr>
            <w:tcW w:w="674" w:type="dxa"/>
          </w:tcPr>
          <w:p w14:paraId="1A0298C5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40" w:type="dxa"/>
          </w:tcPr>
          <w:p w14:paraId="70AB881E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трубопроводов,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</w:p>
          <w:p w14:paraId="7F91DCD5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теплопотребляющей</w:t>
            </w:r>
            <w:r>
              <w:rPr>
                <w:spacing w:val="-2"/>
                <w:sz w:val="24"/>
              </w:rPr>
              <w:t xml:space="preserve"> установки</w:t>
            </w:r>
          </w:p>
        </w:tc>
        <w:tc>
          <w:tcPr>
            <w:tcW w:w="1984" w:type="dxa"/>
          </w:tcPr>
          <w:p w14:paraId="19D1D3FD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21BE4716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1BB9D6FC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60E29F68" w14:textId="77777777">
        <w:trPr>
          <w:trHeight w:val="275"/>
        </w:trPr>
        <w:tc>
          <w:tcPr>
            <w:tcW w:w="674" w:type="dxa"/>
          </w:tcPr>
          <w:p w14:paraId="1CA630D6" w14:textId="77777777" w:rsidR="004A7AE7" w:rsidRDefault="00562D7C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940" w:type="dxa"/>
          </w:tcPr>
          <w:p w14:paraId="2EAC41CF" w14:textId="77777777"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учета</w:t>
            </w:r>
          </w:p>
        </w:tc>
        <w:tc>
          <w:tcPr>
            <w:tcW w:w="1984" w:type="dxa"/>
          </w:tcPr>
          <w:p w14:paraId="2165614B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14:paraId="49522B79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14:paraId="705AA7C2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21BA9327" w14:textId="77777777">
        <w:trPr>
          <w:trHeight w:val="277"/>
        </w:trPr>
        <w:tc>
          <w:tcPr>
            <w:tcW w:w="674" w:type="dxa"/>
          </w:tcPr>
          <w:p w14:paraId="710A4234" w14:textId="77777777" w:rsidR="004A7AE7" w:rsidRDefault="00562D7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940" w:type="dxa"/>
          </w:tcPr>
          <w:p w14:paraId="319AB489" w14:textId="77777777" w:rsidR="004A7AE7" w:rsidRDefault="00562D7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регуляторов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</w:t>
            </w:r>
          </w:p>
        </w:tc>
        <w:tc>
          <w:tcPr>
            <w:tcW w:w="1984" w:type="dxa"/>
          </w:tcPr>
          <w:p w14:paraId="170CB820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14:paraId="5E005A9F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14:paraId="4EA16C0A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3CD7AC46" w14:textId="77777777">
        <w:trPr>
          <w:trHeight w:val="275"/>
        </w:trPr>
        <w:tc>
          <w:tcPr>
            <w:tcW w:w="674" w:type="dxa"/>
          </w:tcPr>
          <w:p w14:paraId="0DABF8A4" w14:textId="77777777" w:rsidR="004A7AE7" w:rsidRDefault="00562D7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40" w:type="dxa"/>
          </w:tcPr>
          <w:p w14:paraId="196E6B45" w14:textId="77777777"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теплопотребления</w:t>
            </w:r>
          </w:p>
        </w:tc>
        <w:tc>
          <w:tcPr>
            <w:tcW w:w="1984" w:type="dxa"/>
          </w:tcPr>
          <w:p w14:paraId="3C15F8AE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14:paraId="31F1F10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14:paraId="29B917ED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445B4117" w14:textId="77777777">
        <w:trPr>
          <w:trHeight w:val="828"/>
        </w:trPr>
        <w:tc>
          <w:tcPr>
            <w:tcW w:w="674" w:type="dxa"/>
          </w:tcPr>
          <w:p w14:paraId="38F8D6B7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940" w:type="dxa"/>
          </w:tcPr>
          <w:p w14:paraId="3D5209CA" w14:textId="77777777" w:rsidR="004A7AE7" w:rsidRDefault="00562D7C">
            <w:pPr>
              <w:pStyle w:val="TableParagraph"/>
              <w:ind w:right="5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теплопотребляющих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принципиальных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схем и инструкций для обслуживающего персонала и соответствие их</w:t>
            </w:r>
          </w:p>
          <w:p w14:paraId="0F4E6606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действительности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теплопотребляющей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установки</w:t>
            </w:r>
          </w:p>
        </w:tc>
        <w:tc>
          <w:tcPr>
            <w:tcW w:w="1984" w:type="dxa"/>
          </w:tcPr>
          <w:p w14:paraId="4DACAD46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74804000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77243D94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4571D54F" w14:textId="77777777">
        <w:trPr>
          <w:trHeight w:val="551"/>
        </w:trPr>
        <w:tc>
          <w:tcPr>
            <w:tcW w:w="674" w:type="dxa"/>
          </w:tcPr>
          <w:p w14:paraId="7BDCDF9A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940" w:type="dxa"/>
          </w:tcPr>
          <w:p w14:paraId="637B0563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18A9D48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водопроводом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канализацией</w:t>
            </w:r>
          </w:p>
        </w:tc>
        <w:tc>
          <w:tcPr>
            <w:tcW w:w="1984" w:type="dxa"/>
          </w:tcPr>
          <w:p w14:paraId="3DC07F5D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1CE2F312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4993C823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3F9C20F9" w14:textId="77777777">
        <w:trPr>
          <w:trHeight w:val="275"/>
        </w:trPr>
        <w:tc>
          <w:tcPr>
            <w:tcW w:w="674" w:type="dxa"/>
          </w:tcPr>
          <w:p w14:paraId="3B11156F" w14:textId="77777777" w:rsidR="004A7AE7" w:rsidRDefault="00562D7C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940" w:type="dxa"/>
          </w:tcPr>
          <w:p w14:paraId="19702615" w14:textId="77777777" w:rsidR="004A7AE7" w:rsidRDefault="00562D7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984" w:type="dxa"/>
          </w:tcPr>
          <w:p w14:paraId="7E71B689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14:paraId="6B74ADD6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14:paraId="763DE58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0E09FA28" w14:textId="77777777">
        <w:trPr>
          <w:trHeight w:val="277"/>
        </w:trPr>
        <w:tc>
          <w:tcPr>
            <w:tcW w:w="674" w:type="dxa"/>
          </w:tcPr>
          <w:p w14:paraId="63A9C6B3" w14:textId="77777777" w:rsidR="004A7AE7" w:rsidRDefault="00562D7C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940" w:type="dxa"/>
          </w:tcPr>
          <w:p w14:paraId="03389D7E" w14:textId="77777777" w:rsidR="004A7AE7" w:rsidRDefault="00562D7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пломб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шайбах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соплах</w:t>
            </w:r>
            <w:r>
              <w:rPr>
                <w:spacing w:val="-2"/>
                <w:sz w:val="24"/>
              </w:rPr>
              <w:t xml:space="preserve"> элеваторов</w:t>
            </w:r>
          </w:p>
        </w:tc>
        <w:tc>
          <w:tcPr>
            <w:tcW w:w="1984" w:type="dxa"/>
          </w:tcPr>
          <w:p w14:paraId="2DFEA3C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</w:tcPr>
          <w:p w14:paraId="1CDE855B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9" w:type="dxa"/>
          </w:tcPr>
          <w:p w14:paraId="1FAEC00A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FCE7EB0" w14:textId="77777777" w:rsidR="004A7AE7" w:rsidRDefault="004A7AE7">
      <w:pPr>
        <w:pStyle w:val="TableParagraph"/>
        <w:rPr>
          <w:sz w:val="20"/>
        </w:rPr>
        <w:sectPr w:rsidR="004A7AE7">
          <w:headerReference w:type="default" r:id="rId85"/>
          <w:footerReference w:type="default" r:id="rId8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1FDEFB95" w14:textId="77777777" w:rsidR="004A7AE7" w:rsidRDefault="004A7AE7">
      <w:pPr>
        <w:pStyle w:val="a3"/>
        <w:spacing w:before="6"/>
        <w:rPr>
          <w:sz w:val="7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7940"/>
        <w:gridCol w:w="1984"/>
        <w:gridCol w:w="2551"/>
        <w:gridCol w:w="1919"/>
      </w:tblGrid>
      <w:tr w:rsidR="004A7AE7" w14:paraId="1F417DC8" w14:textId="77777777">
        <w:trPr>
          <w:trHeight w:val="554"/>
        </w:trPr>
        <w:tc>
          <w:tcPr>
            <w:tcW w:w="674" w:type="dxa"/>
          </w:tcPr>
          <w:p w14:paraId="48664E35" w14:textId="77777777" w:rsidR="004A7AE7" w:rsidRDefault="00562D7C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940" w:type="dxa"/>
          </w:tcPr>
          <w:p w14:paraId="17D3213F" w14:textId="77777777" w:rsidR="004A7AE7" w:rsidRDefault="00562D7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теплопотребляющих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-5"/>
                <w:sz w:val="24"/>
              </w:rPr>
              <w:t xml:space="preserve"> на</w:t>
            </w:r>
          </w:p>
          <w:p w14:paraId="19AF2722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прочность</w:t>
            </w:r>
          </w:p>
        </w:tc>
        <w:tc>
          <w:tcPr>
            <w:tcW w:w="1984" w:type="dxa"/>
          </w:tcPr>
          <w:p w14:paraId="6F7D147F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2C88417A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0244AA2F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7C721A7F" w14:textId="77777777">
        <w:trPr>
          <w:trHeight w:val="551"/>
        </w:trPr>
        <w:tc>
          <w:tcPr>
            <w:tcW w:w="674" w:type="dxa"/>
          </w:tcPr>
          <w:p w14:paraId="2E8317AF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940" w:type="dxa"/>
          </w:tcPr>
          <w:p w14:paraId="76305DA0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Надежность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теплоснабжения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3884C726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климатических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1984" w:type="dxa"/>
          </w:tcPr>
          <w:p w14:paraId="58D8D8BE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11FFC5FF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1C5B7A5E" w14:textId="77777777" w:rsidR="004A7AE7" w:rsidRDefault="004A7AE7">
            <w:pPr>
              <w:pStyle w:val="TableParagraph"/>
              <w:ind w:left="0"/>
            </w:pPr>
          </w:p>
        </w:tc>
      </w:tr>
      <w:tr w:rsidR="004A7AE7" w14:paraId="06973C5B" w14:textId="77777777">
        <w:trPr>
          <w:trHeight w:val="551"/>
        </w:trPr>
        <w:tc>
          <w:tcPr>
            <w:tcW w:w="674" w:type="dxa"/>
          </w:tcPr>
          <w:p w14:paraId="406F7CBD" w14:textId="77777777" w:rsidR="004A7AE7" w:rsidRDefault="00562D7C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940" w:type="dxa"/>
          </w:tcPr>
          <w:p w14:paraId="10112938" w14:textId="77777777" w:rsidR="004A7AE7" w:rsidRDefault="00562D7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осмотра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D66F28D" w14:textId="77777777" w:rsidR="004A7AE7" w:rsidRDefault="00562D7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помещении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пункта</w:t>
            </w:r>
          </w:p>
        </w:tc>
        <w:tc>
          <w:tcPr>
            <w:tcW w:w="1984" w:type="dxa"/>
          </w:tcPr>
          <w:p w14:paraId="717407AD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2551" w:type="dxa"/>
          </w:tcPr>
          <w:p w14:paraId="0B576CD0" w14:textId="77777777" w:rsidR="004A7AE7" w:rsidRDefault="004A7AE7">
            <w:pPr>
              <w:pStyle w:val="TableParagraph"/>
              <w:ind w:left="0"/>
            </w:pPr>
          </w:p>
        </w:tc>
        <w:tc>
          <w:tcPr>
            <w:tcW w:w="1919" w:type="dxa"/>
          </w:tcPr>
          <w:p w14:paraId="33F62FDF" w14:textId="77777777" w:rsidR="004A7AE7" w:rsidRDefault="004A7AE7">
            <w:pPr>
              <w:pStyle w:val="TableParagraph"/>
              <w:ind w:left="0"/>
            </w:pPr>
          </w:p>
        </w:tc>
      </w:tr>
    </w:tbl>
    <w:p w14:paraId="72F32754" w14:textId="77777777" w:rsidR="004A7AE7" w:rsidRDefault="004A7AE7">
      <w:pPr>
        <w:pStyle w:val="a3"/>
        <w:spacing w:before="315"/>
      </w:pPr>
    </w:p>
    <w:p w14:paraId="7538AB29" w14:textId="77777777" w:rsidR="004A7AE7" w:rsidRDefault="00562D7C">
      <w:pPr>
        <w:pStyle w:val="a3"/>
        <w:ind w:left="569"/>
      </w:pPr>
      <w:r>
        <w:t>Подписи</w:t>
      </w:r>
      <w:r>
        <w:rPr>
          <w:spacing w:val="-6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расшифровками:</w:t>
      </w:r>
    </w:p>
    <w:p w14:paraId="1A0B4898" w14:textId="77777777" w:rsidR="004A7AE7" w:rsidRDefault="004A7AE7">
      <w:pPr>
        <w:pStyle w:val="a3"/>
        <w:spacing w:before="2"/>
      </w:pPr>
    </w:p>
    <w:p w14:paraId="3DECBD12" w14:textId="77777777" w:rsidR="004A7AE7" w:rsidRDefault="00562D7C">
      <w:pPr>
        <w:pStyle w:val="a3"/>
        <w:tabs>
          <w:tab w:val="left" w:pos="8015"/>
          <w:tab w:val="left" w:pos="8368"/>
          <w:tab w:val="left" w:pos="13679"/>
        </w:tabs>
        <w:ind w:left="569"/>
      </w:pPr>
      <w:r>
        <w:t xml:space="preserve">Теплоснабжающая организация </w:t>
      </w:r>
      <w:r>
        <w:rPr>
          <w:u w:val="single"/>
        </w:rPr>
        <w:tab/>
      </w:r>
      <w:r>
        <w:tab/>
        <w:t xml:space="preserve">Потребитель </w:t>
      </w:r>
      <w:r>
        <w:rPr>
          <w:u w:val="single"/>
        </w:rPr>
        <w:tab/>
      </w:r>
    </w:p>
    <w:p w14:paraId="3E1E2AD0" w14:textId="77777777" w:rsidR="004A7AE7" w:rsidRDefault="004A7AE7">
      <w:pPr>
        <w:pStyle w:val="a3"/>
        <w:sectPr w:rsidR="004A7AE7">
          <w:headerReference w:type="default" r:id="rId87"/>
          <w:footerReference w:type="default" r:id="rId8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265D4E26" w14:textId="77777777" w:rsidR="004A7AE7" w:rsidRDefault="00562D7C" w:rsidP="00D7439B">
      <w:pPr>
        <w:spacing w:before="87" w:line="237" w:lineRule="auto"/>
        <w:ind w:left="11586" w:right="279" w:firstLine="2290"/>
        <w:jc w:val="right"/>
        <w:rPr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3 </w:t>
      </w: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D7439B">
        <w:rPr>
          <w:sz w:val="20"/>
        </w:rPr>
        <w:t>администрации Батыревского муниципального округа</w:t>
      </w:r>
    </w:p>
    <w:p w14:paraId="648BC073" w14:textId="1F6DCA78" w:rsidR="004A7AE7" w:rsidRDefault="00455ABF">
      <w:pPr>
        <w:tabs>
          <w:tab w:val="left" w:pos="1045"/>
          <w:tab w:val="left" w:pos="1300"/>
          <w:tab w:val="left" w:pos="2097"/>
        </w:tabs>
        <w:spacing w:before="5"/>
        <w:ind w:right="233"/>
        <w:jc w:val="right"/>
        <w:rPr>
          <w:sz w:val="20"/>
        </w:rPr>
      </w:pPr>
      <w:r w:rsidRPr="00455ABF">
        <w:rPr>
          <w:sz w:val="20"/>
        </w:rPr>
        <w:t xml:space="preserve">от </w:t>
      </w:r>
      <w:r w:rsidR="00BE55FB">
        <w:rPr>
          <w:sz w:val="20"/>
        </w:rPr>
        <w:t>09.09.2026</w:t>
      </w:r>
      <w:r w:rsidRPr="00455ABF">
        <w:rPr>
          <w:sz w:val="20"/>
        </w:rPr>
        <w:tab/>
        <w:t xml:space="preserve">№ </w:t>
      </w:r>
      <w:r w:rsidR="00BE55FB">
        <w:rPr>
          <w:sz w:val="20"/>
        </w:rPr>
        <w:t>923</w:t>
      </w:r>
    </w:p>
    <w:p w14:paraId="6062E1E7" w14:textId="77777777" w:rsidR="004A7AE7" w:rsidRDefault="00562D7C">
      <w:pPr>
        <w:pStyle w:val="2"/>
        <w:spacing w:before="322"/>
        <w:ind w:left="287"/>
      </w:pPr>
      <w:r>
        <w:t>ОЦЕНОЧНЫЙ</w:t>
      </w:r>
      <w:r>
        <w:rPr>
          <w:spacing w:val="-3"/>
        </w:rPr>
        <w:t xml:space="preserve"> </w:t>
      </w:r>
      <w:r>
        <w:rPr>
          <w:spacing w:val="-4"/>
        </w:rPr>
        <w:t>ЛИСТ</w:t>
      </w:r>
    </w:p>
    <w:p w14:paraId="4C814ADC" w14:textId="77777777" w:rsidR="004A7AE7" w:rsidRDefault="00562D7C">
      <w:pPr>
        <w:ind w:left="287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расчета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индекса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готовности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отопительному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периоду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потребителей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тепловой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энергии</w:t>
      </w:r>
    </w:p>
    <w:p w14:paraId="1721C200" w14:textId="77777777" w:rsidR="004A7AE7" w:rsidRDefault="004A7AE7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50B0836D" w14:textId="77777777">
        <w:trPr>
          <w:trHeight w:val="1380"/>
        </w:trPr>
        <w:tc>
          <w:tcPr>
            <w:tcW w:w="768" w:type="dxa"/>
          </w:tcPr>
          <w:p w14:paraId="051C38F2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535" w:type="dxa"/>
          </w:tcPr>
          <w:p w14:paraId="26C13F35" w14:textId="77777777" w:rsidR="004A7AE7" w:rsidRDefault="00562D7C">
            <w:pPr>
              <w:pStyle w:val="TableParagraph"/>
              <w:spacing w:line="223" w:lineRule="exact"/>
              <w:ind w:left="172"/>
              <w:rPr>
                <w:sz w:val="20"/>
              </w:rPr>
            </w:pPr>
            <w:r>
              <w:rPr>
                <w:spacing w:val="-2"/>
                <w:sz w:val="20"/>
              </w:rPr>
              <w:t>Обязательное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требование</w:t>
            </w:r>
          </w:p>
        </w:tc>
        <w:tc>
          <w:tcPr>
            <w:tcW w:w="3049" w:type="dxa"/>
          </w:tcPr>
          <w:p w14:paraId="5EA29CEF" w14:textId="77777777" w:rsidR="004A7AE7" w:rsidRDefault="00562D7C">
            <w:pPr>
              <w:pStyle w:val="TableParagraph"/>
              <w:spacing w:line="223" w:lineRule="exact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1702" w:type="dxa"/>
          </w:tcPr>
          <w:p w14:paraId="1F6B5E02" w14:textId="77777777" w:rsidR="004A7AE7" w:rsidRDefault="00562D7C">
            <w:pPr>
              <w:pStyle w:val="TableParagraph"/>
              <w:spacing w:line="223" w:lineRule="exact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</w:tc>
        <w:tc>
          <w:tcPr>
            <w:tcW w:w="1146" w:type="dxa"/>
          </w:tcPr>
          <w:p w14:paraId="75023CC1" w14:textId="77777777" w:rsidR="004A7AE7" w:rsidRDefault="00562D7C">
            <w:pPr>
              <w:pStyle w:val="TableParagraph"/>
              <w:ind w:left="106" w:firstLine="30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Вес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266" w:type="dxa"/>
          </w:tcPr>
          <w:p w14:paraId="71E1A3A2" w14:textId="77777777" w:rsidR="004A7AE7" w:rsidRDefault="00562D7C">
            <w:pPr>
              <w:pStyle w:val="TableParagraph"/>
              <w:ind w:left="49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 </w:t>
            </w:r>
            <w:r>
              <w:rPr>
                <w:spacing w:val="-4"/>
                <w:sz w:val="20"/>
              </w:rPr>
              <w:t xml:space="preserve">ние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270" w:type="dxa"/>
          </w:tcPr>
          <w:p w14:paraId="784F70DD" w14:textId="77777777" w:rsidR="004A7AE7" w:rsidRDefault="00562D7C">
            <w:pPr>
              <w:pStyle w:val="TableParagraph"/>
              <w:ind w:left="186" w:firstLine="117"/>
              <w:rPr>
                <w:sz w:val="20"/>
              </w:rPr>
            </w:pPr>
            <w:r>
              <w:rPr>
                <w:sz w:val="20"/>
              </w:rPr>
              <w:t xml:space="preserve">Расчет показателей </w:t>
            </w:r>
            <w:r>
              <w:rPr>
                <w:spacing w:val="-2"/>
                <w:sz w:val="20"/>
              </w:rPr>
              <w:t>готовности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(формула)</w:t>
            </w:r>
          </w:p>
        </w:tc>
        <w:tc>
          <w:tcPr>
            <w:tcW w:w="1341" w:type="dxa"/>
          </w:tcPr>
          <w:p w14:paraId="1AA9C799" w14:textId="77777777" w:rsidR="004A7AE7" w:rsidRDefault="00562D7C">
            <w:pPr>
              <w:pStyle w:val="TableParagraph"/>
              <w:ind w:left="115" w:right="119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Значение (заполняется комиссией)</w:t>
            </w:r>
          </w:p>
        </w:tc>
        <w:tc>
          <w:tcPr>
            <w:tcW w:w="1497" w:type="dxa"/>
          </w:tcPr>
          <w:p w14:paraId="7E5AEF0D" w14:textId="77777777" w:rsidR="004A7AE7" w:rsidRDefault="00562D7C">
            <w:pPr>
              <w:pStyle w:val="TableParagraph"/>
              <w:ind w:right="111"/>
              <w:jc w:val="center"/>
              <w:rPr>
                <w:sz w:val="20"/>
              </w:rPr>
            </w:pPr>
            <w:r>
              <w:rPr>
                <w:sz w:val="20"/>
              </w:rPr>
              <w:t>Замечание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(в </w:t>
            </w:r>
            <w:r>
              <w:rPr>
                <w:spacing w:val="-2"/>
                <w:sz w:val="20"/>
              </w:rPr>
              <w:t xml:space="preserve">случае </w:t>
            </w:r>
            <w:r>
              <w:rPr>
                <w:sz w:val="20"/>
              </w:rPr>
              <w:t xml:space="preserve">наличия, с </w:t>
            </w:r>
            <w:r>
              <w:rPr>
                <w:spacing w:val="-2"/>
                <w:sz w:val="20"/>
              </w:rPr>
              <w:t>указанием</w:t>
            </w:r>
          </w:p>
          <w:p w14:paraId="0191C7F4" w14:textId="77777777" w:rsidR="004A7AE7" w:rsidRDefault="00562D7C">
            <w:pPr>
              <w:pStyle w:val="TableParagraph"/>
              <w:spacing w:line="230" w:lineRule="atLeast"/>
              <w:ind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сроков устранения)</w:t>
            </w:r>
          </w:p>
        </w:tc>
      </w:tr>
      <w:tr w:rsidR="004A7AE7" w14:paraId="2B8B32A8" w14:textId="77777777">
        <w:trPr>
          <w:trHeight w:val="1380"/>
        </w:trPr>
        <w:tc>
          <w:tcPr>
            <w:tcW w:w="768" w:type="dxa"/>
          </w:tcPr>
          <w:p w14:paraId="1EAED7C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349795F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66063C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14" w:type="dxa"/>
            <w:gridSpan w:val="3"/>
          </w:tcPr>
          <w:p w14:paraId="2AE043E6" w14:textId="77777777" w:rsidR="004A7AE7" w:rsidRDefault="00562D7C">
            <w:pPr>
              <w:pStyle w:val="TableParagraph"/>
              <w:spacing w:line="225" w:lineRule="exact"/>
              <w:ind w:left="947"/>
              <w:rPr>
                <w:sz w:val="20"/>
              </w:rPr>
            </w:pPr>
            <w:r>
              <w:rPr>
                <w:sz w:val="20"/>
              </w:rPr>
              <w:t>ИНДЕКС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</w:tc>
        <w:tc>
          <w:tcPr>
            <w:tcW w:w="2270" w:type="dxa"/>
          </w:tcPr>
          <w:p w14:paraId="7899A565" w14:textId="77777777" w:rsidR="004A7AE7" w:rsidRDefault="00562D7C">
            <w:pPr>
              <w:pStyle w:val="TableParagraph"/>
              <w:spacing w:line="226" w:lineRule="exact"/>
              <w:ind w:left="102"/>
              <w:rPr>
                <w:position w:val="2"/>
                <w:sz w:val="20"/>
              </w:rPr>
            </w:pPr>
            <w:r>
              <w:rPr>
                <w:spacing w:val="-2"/>
                <w:position w:val="2"/>
                <w:sz w:val="20"/>
              </w:rPr>
              <w:t>И</w:t>
            </w:r>
            <w:r>
              <w:rPr>
                <w:spacing w:val="-2"/>
                <w:sz w:val="13"/>
              </w:rPr>
              <w:t>потр</w:t>
            </w:r>
            <w:r>
              <w:rPr>
                <w:spacing w:val="-2"/>
                <w:position w:val="2"/>
                <w:sz w:val="20"/>
              </w:rPr>
              <w:t>=</w:t>
            </w:r>
          </w:p>
          <w:p w14:paraId="396B0189" w14:textId="77777777" w:rsidR="004A7AE7" w:rsidRDefault="00562D7C">
            <w:pPr>
              <w:pStyle w:val="TableParagraph"/>
              <w:spacing w:line="235" w:lineRule="auto"/>
              <w:ind w:left="102" w:right="339"/>
              <w:rPr>
                <w:position w:val="2"/>
                <w:sz w:val="20"/>
              </w:rPr>
            </w:pPr>
            <w:r>
              <w:rPr>
                <w:position w:val="2"/>
                <w:sz w:val="20"/>
              </w:rPr>
              <w:t>К</w:t>
            </w:r>
            <w:r>
              <w:rPr>
                <w:sz w:val="13"/>
              </w:rPr>
              <w:t>закон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тепл</w:t>
            </w:r>
            <w:r>
              <w:rPr>
                <w:position w:val="2"/>
                <w:sz w:val="20"/>
              </w:rPr>
              <w:t xml:space="preserve">*0,85+ </w:t>
            </w: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жил.фонд</w:t>
            </w:r>
            <w:r>
              <w:rPr>
                <w:spacing w:val="-2"/>
                <w:position w:val="2"/>
                <w:sz w:val="20"/>
              </w:rPr>
              <w:t>*0,06+ К</w:t>
            </w:r>
            <w:r>
              <w:rPr>
                <w:spacing w:val="-2"/>
                <w:sz w:val="13"/>
              </w:rPr>
              <w:t>газ</w:t>
            </w:r>
            <w:r>
              <w:rPr>
                <w:spacing w:val="-2"/>
                <w:position w:val="2"/>
                <w:sz w:val="20"/>
              </w:rPr>
              <w:t>*0,02+ К</w:t>
            </w:r>
            <w:r>
              <w:rPr>
                <w:spacing w:val="-2"/>
                <w:sz w:val="13"/>
              </w:rPr>
              <w:t>предп</w:t>
            </w:r>
            <w:r>
              <w:rPr>
                <w:spacing w:val="-2"/>
                <w:position w:val="2"/>
                <w:sz w:val="20"/>
              </w:rPr>
              <w:t>*0,05+</w:t>
            </w:r>
          </w:p>
          <w:p w14:paraId="5926C9B2" w14:textId="77777777" w:rsidR="004A7AE7" w:rsidRDefault="00562D7C">
            <w:pPr>
              <w:pStyle w:val="TableParagraph"/>
              <w:spacing w:line="212" w:lineRule="exact"/>
              <w:ind w:left="102"/>
              <w:rPr>
                <w:position w:val="2"/>
                <w:sz w:val="20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план</w:t>
            </w:r>
            <w:r>
              <w:rPr>
                <w:spacing w:val="-2"/>
                <w:position w:val="2"/>
                <w:sz w:val="20"/>
              </w:rPr>
              <w:t>*0,02</w:t>
            </w:r>
          </w:p>
        </w:tc>
        <w:tc>
          <w:tcPr>
            <w:tcW w:w="1341" w:type="dxa"/>
          </w:tcPr>
          <w:p w14:paraId="4014A53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312992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986861A" w14:textId="77777777">
        <w:trPr>
          <w:trHeight w:val="3681"/>
        </w:trPr>
        <w:tc>
          <w:tcPr>
            <w:tcW w:w="768" w:type="dxa"/>
          </w:tcPr>
          <w:p w14:paraId="162332AC" w14:textId="77777777" w:rsidR="004A7AE7" w:rsidRDefault="00562D7C">
            <w:pPr>
              <w:pStyle w:val="TableParagraph"/>
              <w:spacing w:line="225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</w:tcPr>
          <w:p w14:paraId="5F5BA994" w14:textId="77777777" w:rsidR="004A7AE7" w:rsidRDefault="00562D7C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sz w:val="20"/>
              </w:rPr>
              <w:t>Выполнить требования, установленные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14:paraId="5A857C57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статьи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Федерального</w:t>
            </w:r>
          </w:p>
          <w:p w14:paraId="4DFFECD2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закона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июля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14:paraId="6E2D1E9C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190-ФЗ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«О</w:t>
            </w:r>
          </w:p>
          <w:p w14:paraId="53FC3D35" w14:textId="77777777"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теплоснабжении»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(далее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– Федеральный закон о </w:t>
            </w:r>
            <w:r>
              <w:rPr>
                <w:spacing w:val="-2"/>
                <w:sz w:val="20"/>
              </w:rPr>
              <w:t xml:space="preserve">теплоснабжении) </w:t>
            </w:r>
            <w:r>
              <w:rPr>
                <w:sz w:val="20"/>
              </w:rPr>
              <w:t>(подпункт 11.1 пункта 11 Правил обеспечения готовности к отопительному периоду, утвержденных приказом Минэнерго России от 13</w:t>
            </w:r>
          </w:p>
          <w:p w14:paraId="0EC501E2" w14:textId="77777777" w:rsidR="004A7AE7" w:rsidRDefault="00562D7C">
            <w:pPr>
              <w:pStyle w:val="TableParagraph"/>
              <w:spacing w:line="230" w:lineRule="exact"/>
              <w:ind w:left="105" w:right="154"/>
              <w:rPr>
                <w:sz w:val="20"/>
              </w:rPr>
            </w:pPr>
            <w:r>
              <w:rPr>
                <w:sz w:val="20"/>
              </w:rPr>
              <w:t>ноября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2234 (далее – Правила):</w:t>
            </w:r>
          </w:p>
        </w:tc>
        <w:tc>
          <w:tcPr>
            <w:tcW w:w="3049" w:type="dxa"/>
          </w:tcPr>
          <w:p w14:paraId="36E5F698" w14:textId="77777777" w:rsidR="004A7AE7" w:rsidRDefault="00562D7C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702" w:type="dxa"/>
          </w:tcPr>
          <w:p w14:paraId="2F32079A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требований Федерального </w:t>
            </w:r>
            <w:r>
              <w:rPr>
                <w:sz w:val="20"/>
              </w:rPr>
              <w:t xml:space="preserve">закона о </w:t>
            </w:r>
            <w:r>
              <w:rPr>
                <w:spacing w:val="-2"/>
                <w:sz w:val="20"/>
              </w:rPr>
              <w:t>теплоснабжении</w:t>
            </w:r>
          </w:p>
        </w:tc>
        <w:tc>
          <w:tcPr>
            <w:tcW w:w="1146" w:type="dxa"/>
          </w:tcPr>
          <w:p w14:paraId="2D5A6561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0,85</w:t>
            </w:r>
          </w:p>
        </w:tc>
        <w:tc>
          <w:tcPr>
            <w:tcW w:w="1266" w:type="dxa"/>
          </w:tcPr>
          <w:p w14:paraId="7FF00A2F" w14:textId="77777777" w:rsidR="004A7AE7" w:rsidRDefault="00562D7C">
            <w:pPr>
              <w:pStyle w:val="TableParagraph"/>
              <w:spacing w:line="237" w:lineRule="auto"/>
              <w:ind w:left="106" w:right="387"/>
              <w:rPr>
                <w:sz w:val="20"/>
              </w:rPr>
            </w:pPr>
            <w:r>
              <w:rPr>
                <w:sz w:val="20"/>
              </w:rPr>
              <w:t>Кзакон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4"/>
                <w:sz w:val="20"/>
              </w:rPr>
              <w:t>тепл</w:t>
            </w:r>
          </w:p>
        </w:tc>
        <w:tc>
          <w:tcPr>
            <w:tcW w:w="2270" w:type="dxa"/>
          </w:tcPr>
          <w:p w14:paraId="36C3A60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 xml:space="preserve">Кзакон о тепл= </w:t>
            </w:r>
            <w:r>
              <w:rPr>
                <w:spacing w:val="-2"/>
                <w:sz w:val="20"/>
              </w:rPr>
              <w:t>Кбезопасн*0,8+ Крежим*0,03+ Кзадолж*0,15+ Кучет*0,02</w:t>
            </w:r>
          </w:p>
        </w:tc>
        <w:tc>
          <w:tcPr>
            <w:tcW w:w="1341" w:type="dxa"/>
          </w:tcPr>
          <w:p w14:paraId="0AC47B2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EB5A4F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A2B1348" w14:textId="77777777">
        <w:trPr>
          <w:trHeight w:val="697"/>
        </w:trPr>
        <w:tc>
          <w:tcPr>
            <w:tcW w:w="768" w:type="dxa"/>
          </w:tcPr>
          <w:p w14:paraId="08D35C48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535" w:type="dxa"/>
          </w:tcPr>
          <w:p w14:paraId="2F87D88D" w14:textId="77777777" w:rsidR="004A7AE7" w:rsidRDefault="00562D7C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Обеспечивать</w:t>
            </w:r>
          </w:p>
          <w:p w14:paraId="098B5B03" w14:textId="77777777" w:rsidR="004A7AE7" w:rsidRDefault="00562D7C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эксплуатацию теплопотребляющих</w:t>
            </w:r>
          </w:p>
        </w:tc>
        <w:tc>
          <w:tcPr>
            <w:tcW w:w="3049" w:type="dxa"/>
          </w:tcPr>
          <w:p w14:paraId="422F4800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 – 11.5.10</w:t>
            </w:r>
          </w:p>
          <w:p w14:paraId="2AE9ED89" w14:textId="77777777" w:rsidR="004A7AE7" w:rsidRDefault="00562D7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6B4A69D3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</w:t>
            </w:r>
          </w:p>
          <w:p w14:paraId="20CAA151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обеспечения эксплуатации</w:t>
            </w:r>
          </w:p>
        </w:tc>
        <w:tc>
          <w:tcPr>
            <w:tcW w:w="1146" w:type="dxa"/>
          </w:tcPr>
          <w:p w14:paraId="189B5601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0,8</w:t>
            </w:r>
          </w:p>
        </w:tc>
        <w:tc>
          <w:tcPr>
            <w:tcW w:w="1266" w:type="dxa"/>
          </w:tcPr>
          <w:p w14:paraId="1A3F12F9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Кбезопасн</w:t>
            </w:r>
          </w:p>
        </w:tc>
        <w:tc>
          <w:tcPr>
            <w:tcW w:w="2270" w:type="dxa"/>
          </w:tcPr>
          <w:p w14:paraId="00C78D30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Кбезопасн=</w:t>
            </w:r>
          </w:p>
          <w:p w14:paraId="02801CCB" w14:textId="77777777" w:rsidR="004A7AE7" w:rsidRDefault="00562D7C">
            <w:pPr>
              <w:pStyle w:val="TableParagraph"/>
              <w:spacing w:line="230" w:lineRule="atLeas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Кпромыв*0,31+ Кгидр*0,31+</w:t>
            </w:r>
          </w:p>
        </w:tc>
        <w:tc>
          <w:tcPr>
            <w:tcW w:w="1341" w:type="dxa"/>
          </w:tcPr>
          <w:p w14:paraId="07DD4DA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FF7A2B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18FA419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89"/>
          <w:footerReference w:type="default" r:id="rId9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4E971EFC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2749838C" w14:textId="77777777">
        <w:trPr>
          <w:trHeight w:val="2301"/>
        </w:trPr>
        <w:tc>
          <w:tcPr>
            <w:tcW w:w="768" w:type="dxa"/>
          </w:tcPr>
          <w:p w14:paraId="168C837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14:paraId="279C1E82" w14:textId="77777777" w:rsidR="004A7AE7" w:rsidRDefault="00562D7C">
            <w:pPr>
              <w:pStyle w:val="TableParagraph"/>
              <w:ind w:left="105" w:right="186"/>
              <w:rPr>
                <w:sz w:val="20"/>
              </w:rPr>
            </w:pPr>
            <w:r>
              <w:rPr>
                <w:sz w:val="20"/>
              </w:rPr>
              <w:t>установок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соответствии с требованиями безопасности в сфере </w:t>
            </w:r>
            <w:r>
              <w:rPr>
                <w:spacing w:val="-2"/>
                <w:sz w:val="20"/>
              </w:rPr>
              <w:t xml:space="preserve">теплоснабжения, </w:t>
            </w:r>
            <w:r>
              <w:rPr>
                <w:sz w:val="20"/>
              </w:rPr>
              <w:t>установленными статьей</w:t>
            </w:r>
          </w:p>
          <w:p w14:paraId="2B4B367F" w14:textId="77777777" w:rsidR="004A7AE7" w:rsidRDefault="00562D7C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23.2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закона о теплоснабжении (пункт 1 части 6 статьи 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7F7674B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7E693EE3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теплопотребляю </w:t>
            </w:r>
            <w:r>
              <w:rPr>
                <w:sz w:val="20"/>
              </w:rPr>
              <w:t>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r>
              <w:rPr>
                <w:spacing w:val="-2"/>
                <w:sz w:val="20"/>
              </w:rPr>
              <w:t>требованиями безопасности</w:t>
            </w:r>
          </w:p>
        </w:tc>
        <w:tc>
          <w:tcPr>
            <w:tcW w:w="1146" w:type="dxa"/>
          </w:tcPr>
          <w:p w14:paraId="269E8E9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2BD00D2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67950E52" w14:textId="77777777" w:rsidR="004A7AE7" w:rsidRDefault="00562D7C">
            <w:pPr>
              <w:pStyle w:val="TableParagraph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>Карм*0,01+ Котв*0,01+ Киспыт*0,31+ Кперечень*0,01+</w:t>
            </w:r>
          </w:p>
          <w:p w14:paraId="5C533D60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Кэкспл/произв.инстр*0, </w:t>
            </w:r>
            <w:r>
              <w:rPr>
                <w:spacing w:val="-4"/>
                <w:sz w:val="20"/>
              </w:rPr>
              <w:t>01+</w:t>
            </w:r>
          </w:p>
          <w:p w14:paraId="006660B3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Кпаспорт.тепл.пункт*0, </w:t>
            </w:r>
            <w:r>
              <w:rPr>
                <w:spacing w:val="-4"/>
                <w:sz w:val="20"/>
              </w:rPr>
              <w:t>01+</w:t>
            </w:r>
          </w:p>
          <w:p w14:paraId="729857D0" w14:textId="77777777" w:rsidR="004A7AE7" w:rsidRDefault="00562D7C"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Кшт*0,01+ Крегул.темпер*0,01</w:t>
            </w:r>
          </w:p>
        </w:tc>
        <w:tc>
          <w:tcPr>
            <w:tcW w:w="1341" w:type="dxa"/>
          </w:tcPr>
          <w:p w14:paraId="596DCDE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48040F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D0DE36A" w14:textId="77777777">
        <w:trPr>
          <w:trHeight w:val="4370"/>
        </w:trPr>
        <w:tc>
          <w:tcPr>
            <w:tcW w:w="768" w:type="dxa"/>
          </w:tcPr>
          <w:p w14:paraId="4A486BB3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75883B3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79C1436A" w14:textId="77777777" w:rsidR="004A7AE7" w:rsidRDefault="00562D7C">
            <w:pPr>
              <w:pStyle w:val="TableParagraph"/>
              <w:ind w:left="107" w:right="155"/>
              <w:rPr>
                <w:sz w:val="20"/>
              </w:rPr>
            </w:pPr>
            <w:r>
              <w:rPr>
                <w:sz w:val="20"/>
              </w:rPr>
              <w:t>Акты промывки теплопотребляющей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установки, проведенной в присутствии представителя единой теплоснабжающей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организации, в зону (зоны) деятельности которой входит система (системы) теплоснабжения, установленные требованиями пункта 9.2.9 Правил технической эксплуатации тепловых энергоустановок, утвержденных приказом Минэнерго России от 24 марта 2003 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технической эксплуатации тепловых энергоустановок)</w:t>
            </w:r>
          </w:p>
          <w:p w14:paraId="06442E1A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00A940D7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промывки теплопотребляю </w:t>
            </w:r>
            <w:r>
              <w:rPr>
                <w:sz w:val="20"/>
              </w:rPr>
              <w:t>щей установки</w:t>
            </w:r>
          </w:p>
        </w:tc>
        <w:tc>
          <w:tcPr>
            <w:tcW w:w="1146" w:type="dxa"/>
          </w:tcPr>
          <w:p w14:paraId="78291DB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1266" w:type="dxa"/>
          </w:tcPr>
          <w:p w14:paraId="5C65FCB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Кпромыв</w:t>
            </w:r>
          </w:p>
        </w:tc>
        <w:tc>
          <w:tcPr>
            <w:tcW w:w="2270" w:type="dxa"/>
          </w:tcPr>
          <w:p w14:paraId="4F9D4BB4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06E13F4" w14:textId="77777777" w:rsidR="004A7AE7" w:rsidRDefault="00562D7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7A00502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90EEFA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7746B3E" w14:textId="77777777">
        <w:trPr>
          <w:trHeight w:val="2760"/>
        </w:trPr>
        <w:tc>
          <w:tcPr>
            <w:tcW w:w="768" w:type="dxa"/>
          </w:tcPr>
          <w:p w14:paraId="28DA476E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8F30C58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7F2D6D72" w14:textId="77777777" w:rsidR="004A7AE7" w:rsidRDefault="00562D7C">
            <w:pPr>
              <w:pStyle w:val="TableParagraph"/>
              <w:ind w:left="107" w:right="155"/>
              <w:rPr>
                <w:sz w:val="20"/>
              </w:rPr>
            </w:pPr>
            <w:r>
              <w:rPr>
                <w:sz w:val="20"/>
              </w:rPr>
              <w:t>Акты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теплопотребляющих установок, актов об установке и пломбировании дроссельных</w:t>
            </w:r>
          </w:p>
          <w:p w14:paraId="0CCCBAAF" w14:textId="77777777"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(ограничительных)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устройств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 внутренних системах, включая</w:t>
            </w:r>
          </w:p>
        </w:tc>
        <w:tc>
          <w:tcPr>
            <w:tcW w:w="1702" w:type="dxa"/>
          </w:tcPr>
          <w:p w14:paraId="25228040" w14:textId="77777777"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 xml:space="preserve">проведении наладки режимов потребления тепловой </w:t>
            </w:r>
            <w:r>
              <w:rPr>
                <w:sz w:val="20"/>
              </w:rPr>
              <w:t>энергии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(или) </w:t>
            </w:r>
            <w:r>
              <w:rPr>
                <w:spacing w:val="-2"/>
                <w:sz w:val="20"/>
              </w:rPr>
              <w:t>теплоносителя</w:t>
            </w:r>
          </w:p>
        </w:tc>
        <w:tc>
          <w:tcPr>
            <w:tcW w:w="1146" w:type="dxa"/>
          </w:tcPr>
          <w:p w14:paraId="379EE55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1266" w:type="dxa"/>
          </w:tcPr>
          <w:p w14:paraId="65D08554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Кгидр</w:t>
            </w:r>
          </w:p>
        </w:tc>
        <w:tc>
          <w:tcPr>
            <w:tcW w:w="2270" w:type="dxa"/>
          </w:tcPr>
          <w:p w14:paraId="0B97E21A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CC9B937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1D34E8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27902F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843005E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91"/>
          <w:footerReference w:type="default" r:id="rId9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2D71DDA2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02E36958" w14:textId="77777777">
        <w:trPr>
          <w:trHeight w:val="2080"/>
        </w:trPr>
        <w:tc>
          <w:tcPr>
            <w:tcW w:w="768" w:type="dxa"/>
          </w:tcPr>
          <w:p w14:paraId="04504E4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  <w:vMerge w:val="restart"/>
          </w:tcPr>
          <w:p w14:paraId="17D76C4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E62D1DD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элеваторы и шайбы на линиях рециркуляции горячего водоснабжения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пунктом 9.3.25 Правил технической эксплуатации тепловых энергоустановок (подпункт 11.5.2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019E9D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2D2CE62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2E86223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6ADA51D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5483A7F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9CF5B0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7DA02A4" w14:textId="77777777">
        <w:trPr>
          <w:trHeight w:val="4370"/>
        </w:trPr>
        <w:tc>
          <w:tcPr>
            <w:tcW w:w="768" w:type="dxa"/>
          </w:tcPr>
          <w:p w14:paraId="694D13FB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1.1.3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4D047B2C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3FF6228C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Акт проверки (осмотра) запорной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арматуры,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числе в высших (воздушники) и низших точках трубопровода (спускники) и арматуры постоянного регулирования на предмет наличия и работоспособности, плотности (герметичности) сальниковых уплотнений, наличия теплоизоляции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 проектными решениями, наличия соответствующих неповрежденных пломб, </w:t>
            </w:r>
            <w:r>
              <w:rPr>
                <w:spacing w:val="-2"/>
                <w:sz w:val="20"/>
              </w:rPr>
              <w:t xml:space="preserve">установленных </w:t>
            </w:r>
            <w:r>
              <w:rPr>
                <w:sz w:val="20"/>
              </w:rPr>
              <w:t>теплоснабжающими и теплосетевыми организациями (подпункт 11.5.3 пункта 11</w:t>
            </w:r>
          </w:p>
          <w:p w14:paraId="60982D59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49109D07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проверки (осмотра) запорной </w:t>
            </w:r>
            <w:r>
              <w:rPr>
                <w:sz w:val="20"/>
              </w:rPr>
              <w:t xml:space="preserve">арматуры и </w:t>
            </w:r>
            <w:r>
              <w:rPr>
                <w:spacing w:val="-2"/>
                <w:sz w:val="20"/>
              </w:rPr>
              <w:t>арматуры постоянного регулирования</w:t>
            </w:r>
          </w:p>
        </w:tc>
        <w:tc>
          <w:tcPr>
            <w:tcW w:w="1146" w:type="dxa"/>
          </w:tcPr>
          <w:p w14:paraId="1D64EC6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43CD5972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Карм</w:t>
            </w:r>
          </w:p>
        </w:tc>
        <w:tc>
          <w:tcPr>
            <w:tcW w:w="2270" w:type="dxa"/>
          </w:tcPr>
          <w:p w14:paraId="37ED4F32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603F068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002A84F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A3B167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7F18354" w14:textId="77777777">
        <w:trPr>
          <w:trHeight w:val="2990"/>
        </w:trPr>
        <w:tc>
          <w:tcPr>
            <w:tcW w:w="768" w:type="dxa"/>
          </w:tcPr>
          <w:p w14:paraId="11A417FC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1.1.4</w:t>
            </w:r>
          </w:p>
        </w:tc>
        <w:tc>
          <w:tcPr>
            <w:tcW w:w="2535" w:type="dxa"/>
          </w:tcPr>
          <w:p w14:paraId="5F38E02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3FD4969" w14:textId="77777777" w:rsidR="004A7AE7" w:rsidRDefault="00562D7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Установленные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пунктами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2.1.2,</w:t>
            </w:r>
          </w:p>
          <w:p w14:paraId="46F60EEC" w14:textId="77777777" w:rsidR="004A7AE7" w:rsidRDefault="00562D7C">
            <w:pPr>
              <w:pStyle w:val="TableParagraph"/>
              <w:ind w:left="107" w:right="165"/>
              <w:rPr>
                <w:sz w:val="20"/>
              </w:rPr>
            </w:pPr>
            <w:r>
              <w:rPr>
                <w:sz w:val="20"/>
              </w:rPr>
              <w:t xml:space="preserve">2.1.3 Правил технической эксплуатации тепловых </w:t>
            </w:r>
            <w:r>
              <w:rPr>
                <w:spacing w:val="-2"/>
                <w:sz w:val="20"/>
              </w:rPr>
              <w:t xml:space="preserve">энергоустановок организационно- </w:t>
            </w:r>
            <w:r>
              <w:rPr>
                <w:sz w:val="20"/>
              </w:rPr>
              <w:t>распорядительные документы организации о назначении ответственных лиц за безопасную эксплуатацию тепловых энергоустановок для 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установленные пунктом 228 Правил</w:t>
            </w:r>
          </w:p>
          <w:p w14:paraId="68A73C0A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промышленной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1702" w:type="dxa"/>
          </w:tcPr>
          <w:p w14:paraId="72B73055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назначения ответственных </w:t>
            </w:r>
            <w:r>
              <w:rPr>
                <w:sz w:val="20"/>
              </w:rPr>
              <w:t xml:space="preserve">лиц за </w:t>
            </w:r>
            <w:r>
              <w:rPr>
                <w:spacing w:val="-2"/>
                <w:sz w:val="20"/>
              </w:rPr>
              <w:t>безопасную эксплуатацию тепловых энергоустановок</w:t>
            </w:r>
          </w:p>
        </w:tc>
        <w:tc>
          <w:tcPr>
            <w:tcW w:w="1146" w:type="dxa"/>
          </w:tcPr>
          <w:p w14:paraId="78C631E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66744819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Котв</w:t>
            </w:r>
          </w:p>
        </w:tc>
        <w:tc>
          <w:tcPr>
            <w:tcW w:w="2270" w:type="dxa"/>
          </w:tcPr>
          <w:p w14:paraId="15FECC50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AF0DBBF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352B218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2B2FF1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7480329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93"/>
          <w:footerReference w:type="default" r:id="rId9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30AE06F9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1745D855" w14:textId="77777777">
        <w:trPr>
          <w:trHeight w:val="3912"/>
        </w:trPr>
        <w:tc>
          <w:tcPr>
            <w:tcW w:w="768" w:type="dxa"/>
          </w:tcPr>
          <w:p w14:paraId="1F4E587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1BA3ED0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7AC8D053" w14:textId="77777777" w:rsidR="004A7AE7" w:rsidRDefault="00562D7C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z w:val="20"/>
              </w:rPr>
              <w:t>при использовании оборудования,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работающего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 избыточным давлением, утвержденных приказом Ростехнадзора от 15 декабря 2020 г. № 536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(далее – Правила промышленной безопасности), ответственных лиц за безопасную эксплуатацию оборудования под давлением и ответственных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осуществление производственного контроля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 эксплуатации оборудования на опасных производственных объектах (далее – ОПО) (подпункт 11.5.4 пункта 11</w:t>
            </w:r>
          </w:p>
          <w:p w14:paraId="04ECF57E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1192A7A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4235C8E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2469BBC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0754D9E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5D37E68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494B08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9A9A6B2" w14:textId="77777777">
        <w:trPr>
          <w:trHeight w:val="5520"/>
        </w:trPr>
        <w:tc>
          <w:tcPr>
            <w:tcW w:w="768" w:type="dxa"/>
          </w:tcPr>
          <w:p w14:paraId="6D88F6D0" w14:textId="77777777" w:rsidR="004A7AE7" w:rsidRDefault="00562D7C">
            <w:pPr>
              <w:pStyle w:val="TableParagraph"/>
              <w:spacing w:line="223" w:lineRule="exact"/>
              <w:ind w:left="182"/>
              <w:rPr>
                <w:sz w:val="20"/>
              </w:rPr>
            </w:pPr>
            <w:r>
              <w:rPr>
                <w:spacing w:val="-2"/>
                <w:sz w:val="20"/>
              </w:rPr>
              <w:t>1.1.5</w:t>
            </w:r>
          </w:p>
        </w:tc>
        <w:tc>
          <w:tcPr>
            <w:tcW w:w="2535" w:type="dxa"/>
          </w:tcPr>
          <w:p w14:paraId="3A7183C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FD9004C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Акты о проведении испытаний на плотность и прочность (гидравлических испытаний) тепловых энергоустановок, включая трубопроводы 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участков тепловых вводов (до вводной запорной арматуры) в границах балансовой принадлежности,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оборудования индивидуальных тепловых пунктов и внутренних систем теплопотребления в </w:t>
            </w:r>
            <w:r>
              <w:rPr>
                <w:spacing w:val="-2"/>
                <w:sz w:val="20"/>
              </w:rPr>
              <w:t>соответствии</w:t>
            </w:r>
          </w:p>
          <w:p w14:paraId="32ED3462" w14:textId="77777777" w:rsidR="004A7AE7" w:rsidRDefault="00562D7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требованиями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пунктов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9.8,</w:t>
            </w:r>
          </w:p>
          <w:p w14:paraId="50FF6619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9.1.59 Правил технической эксплуатации тепловых энергоустановок и наличие записей о результатах проведенных испытаний в паспорте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теплового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и (или) теплопотребляющих </w:t>
            </w:r>
            <w:r>
              <w:rPr>
                <w:spacing w:val="-2"/>
                <w:sz w:val="20"/>
              </w:rPr>
              <w:t>установок</w:t>
            </w:r>
          </w:p>
          <w:p w14:paraId="70FCA665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11.5.5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702" w:type="dxa"/>
          </w:tcPr>
          <w:p w14:paraId="27885E50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о </w:t>
            </w:r>
            <w:r>
              <w:rPr>
                <w:spacing w:val="-2"/>
                <w:sz w:val="20"/>
              </w:rPr>
              <w:t xml:space="preserve">проведении </w:t>
            </w:r>
            <w:r>
              <w:rPr>
                <w:sz w:val="20"/>
              </w:rPr>
              <w:t xml:space="preserve">испытаний на плотность и </w:t>
            </w:r>
            <w:r>
              <w:rPr>
                <w:spacing w:val="-2"/>
                <w:sz w:val="20"/>
              </w:rPr>
              <w:t xml:space="preserve">прочность (гидравлических испытаний) тепловых энергоустановок, включая трубопроводы </w:t>
            </w:r>
            <w:r>
              <w:rPr>
                <w:sz w:val="20"/>
              </w:rPr>
              <w:t xml:space="preserve">тепловых сетей (при наличии) и </w:t>
            </w:r>
            <w:r>
              <w:rPr>
                <w:spacing w:val="-2"/>
                <w:sz w:val="20"/>
              </w:rPr>
              <w:t xml:space="preserve">участков </w:t>
            </w:r>
            <w:r>
              <w:rPr>
                <w:sz w:val="20"/>
              </w:rPr>
              <w:t>тепловых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вводов</w:t>
            </w:r>
          </w:p>
        </w:tc>
        <w:tc>
          <w:tcPr>
            <w:tcW w:w="1146" w:type="dxa"/>
          </w:tcPr>
          <w:p w14:paraId="3596F30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0,31</w:t>
            </w:r>
          </w:p>
        </w:tc>
        <w:tc>
          <w:tcPr>
            <w:tcW w:w="1266" w:type="dxa"/>
          </w:tcPr>
          <w:p w14:paraId="7AF58CA8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Киспыт</w:t>
            </w:r>
          </w:p>
        </w:tc>
        <w:tc>
          <w:tcPr>
            <w:tcW w:w="2270" w:type="dxa"/>
          </w:tcPr>
          <w:p w14:paraId="39220FAE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AC0496B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DCD8B7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16BA51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C6CC2C0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95"/>
          <w:footerReference w:type="default" r:id="rId9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1377F4B1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4226E6A1" w14:textId="77777777">
        <w:trPr>
          <w:trHeight w:val="470"/>
        </w:trPr>
        <w:tc>
          <w:tcPr>
            <w:tcW w:w="768" w:type="dxa"/>
          </w:tcPr>
          <w:p w14:paraId="7BF2D73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2E37684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1EA867CD" w14:textId="77777777" w:rsidR="004A7AE7" w:rsidRDefault="00562D7C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DA2EE8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2EA6713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4252043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5F78F63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3E8A915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4F5BB7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8684A78" w14:textId="77777777">
        <w:trPr>
          <w:trHeight w:val="4831"/>
        </w:trPr>
        <w:tc>
          <w:tcPr>
            <w:tcW w:w="768" w:type="dxa"/>
          </w:tcPr>
          <w:p w14:paraId="696A931D" w14:textId="77777777" w:rsidR="004A7AE7" w:rsidRDefault="00562D7C">
            <w:pPr>
              <w:pStyle w:val="TableParagraph"/>
              <w:spacing w:line="225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1.1.6</w:t>
            </w:r>
          </w:p>
        </w:tc>
        <w:tc>
          <w:tcPr>
            <w:tcW w:w="2535" w:type="dxa"/>
          </w:tcPr>
          <w:p w14:paraId="389ABD9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3672B16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Организационно- </w:t>
            </w:r>
            <w:r>
              <w:rPr>
                <w:sz w:val="20"/>
              </w:rPr>
              <w:t>распорядительные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 утверждении перечня производственных инструкций для безопасной эксплуатации котлов и вспомогательного оборудования в случае эксплуатации ОПО, </w:t>
            </w:r>
            <w:r>
              <w:rPr>
                <w:spacing w:val="-2"/>
                <w:sz w:val="20"/>
              </w:rPr>
              <w:t>разработанного</w:t>
            </w:r>
          </w:p>
          <w:p w14:paraId="47ECA270" w14:textId="77777777" w:rsidR="004A7AE7" w:rsidRDefault="00562D7C">
            <w:pPr>
              <w:pStyle w:val="TableParagraph"/>
              <w:ind w:left="107" w:right="95"/>
              <w:rPr>
                <w:sz w:val="20"/>
              </w:rPr>
            </w:pPr>
            <w:r>
              <w:rPr>
                <w:sz w:val="20"/>
              </w:rPr>
              <w:t>в соответствии с пунктом 278 Правил промышленной безопасности, и (или) перечня 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эксплуатирующей организации для объектов, не являющихся ОПО, разработанного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 пунктом 2.8.2 Правил технической эксплуатации тепловых энергоустановок (подпункт 11.5.6 пункта 11</w:t>
            </w:r>
          </w:p>
          <w:p w14:paraId="5C208C69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67B77D4C" w14:textId="77777777" w:rsidR="004A7AE7" w:rsidRDefault="00562D7C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перечня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 xml:space="preserve">ых инструкций для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котлов и </w:t>
            </w:r>
            <w:r>
              <w:rPr>
                <w:spacing w:val="-2"/>
                <w:sz w:val="20"/>
              </w:rPr>
              <w:t xml:space="preserve">вспомогательног </w:t>
            </w:r>
            <w:r>
              <w:rPr>
                <w:sz w:val="20"/>
              </w:rPr>
              <w:t xml:space="preserve">о оборудования в случае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pacing w:val="-4"/>
                <w:sz w:val="20"/>
              </w:rPr>
              <w:t>ОПО</w:t>
            </w:r>
          </w:p>
        </w:tc>
        <w:tc>
          <w:tcPr>
            <w:tcW w:w="1146" w:type="dxa"/>
          </w:tcPr>
          <w:p w14:paraId="054EAEB2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36908D39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Кперечень</w:t>
            </w:r>
          </w:p>
        </w:tc>
        <w:tc>
          <w:tcPr>
            <w:tcW w:w="2270" w:type="dxa"/>
          </w:tcPr>
          <w:p w14:paraId="6286A423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6253CA26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37F022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A83412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ADD6E30" w14:textId="77777777">
        <w:trPr>
          <w:trHeight w:val="2990"/>
        </w:trPr>
        <w:tc>
          <w:tcPr>
            <w:tcW w:w="768" w:type="dxa"/>
          </w:tcPr>
          <w:p w14:paraId="73FD9F74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1.1.7</w:t>
            </w:r>
          </w:p>
        </w:tc>
        <w:tc>
          <w:tcPr>
            <w:tcW w:w="2535" w:type="dxa"/>
          </w:tcPr>
          <w:p w14:paraId="63DB186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67432929" w14:textId="77777777" w:rsidR="004A7AE7" w:rsidRDefault="00562D7C">
            <w:pPr>
              <w:pStyle w:val="TableParagraph"/>
              <w:ind w:left="107" w:right="108"/>
              <w:rPr>
                <w:sz w:val="20"/>
              </w:rPr>
            </w:pPr>
            <w:r>
              <w:rPr>
                <w:sz w:val="20"/>
              </w:rPr>
              <w:t>Утвержденные в соответствии с требованиями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пунктом 278 Правил промышленной </w:t>
            </w:r>
            <w:r>
              <w:rPr>
                <w:spacing w:val="-2"/>
                <w:sz w:val="20"/>
              </w:rPr>
              <w:t>безопасности</w:t>
            </w:r>
          </w:p>
          <w:p w14:paraId="168F07A1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08245706" w14:textId="77777777" w:rsidR="004A7AE7" w:rsidRDefault="00562D7C">
            <w:pPr>
              <w:pStyle w:val="TableParagraph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эксплуатационн </w:t>
            </w:r>
            <w:r>
              <w:rPr>
                <w:sz w:val="20"/>
              </w:rPr>
              <w:t xml:space="preserve">ых инструкций </w:t>
            </w:r>
            <w:r>
              <w:rPr>
                <w:spacing w:val="-2"/>
                <w:sz w:val="20"/>
              </w:rPr>
              <w:t xml:space="preserve">объектов теплоснабжения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производственн </w:t>
            </w:r>
            <w:r>
              <w:rPr>
                <w:sz w:val="20"/>
              </w:rPr>
              <w:t>ых инструкций</w:t>
            </w:r>
          </w:p>
        </w:tc>
        <w:tc>
          <w:tcPr>
            <w:tcW w:w="1146" w:type="dxa"/>
          </w:tcPr>
          <w:p w14:paraId="752B491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18A09F66" w14:textId="77777777"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Кэкспл/про изв.инстр</w:t>
            </w:r>
          </w:p>
        </w:tc>
        <w:tc>
          <w:tcPr>
            <w:tcW w:w="2270" w:type="dxa"/>
          </w:tcPr>
          <w:p w14:paraId="650FD901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C04EA1C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5395F97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B90BE3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73609C5E" w14:textId="77777777">
        <w:trPr>
          <w:trHeight w:val="1149"/>
        </w:trPr>
        <w:tc>
          <w:tcPr>
            <w:tcW w:w="768" w:type="dxa"/>
          </w:tcPr>
          <w:p w14:paraId="5BD90219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1.1.8</w:t>
            </w:r>
          </w:p>
        </w:tc>
        <w:tc>
          <w:tcPr>
            <w:tcW w:w="2535" w:type="dxa"/>
          </w:tcPr>
          <w:p w14:paraId="2F32710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D27856B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Паспорта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тепловых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 копии паспортов тепловых пунктов в соответствии с</w:t>
            </w:r>
          </w:p>
          <w:p w14:paraId="30362C38" w14:textId="77777777" w:rsidR="004A7AE7" w:rsidRDefault="00562D7C">
            <w:pPr>
              <w:pStyle w:val="TableParagraph"/>
              <w:spacing w:line="228" w:lineRule="exact"/>
              <w:ind w:left="107" w:right="637"/>
              <w:rPr>
                <w:sz w:val="20"/>
              </w:rPr>
            </w:pPr>
            <w:r>
              <w:rPr>
                <w:sz w:val="20"/>
              </w:rPr>
              <w:t>пунктом 9.1.5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</w:p>
        </w:tc>
        <w:tc>
          <w:tcPr>
            <w:tcW w:w="1702" w:type="dxa"/>
          </w:tcPr>
          <w:p w14:paraId="294B2BB9" w14:textId="77777777" w:rsidR="004A7AE7" w:rsidRDefault="00562D7C">
            <w:pPr>
              <w:pStyle w:val="TableParagraph"/>
              <w:ind w:left="107" w:right="61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наличия паспортов</w:t>
            </w:r>
          </w:p>
          <w:p w14:paraId="43D927B5" w14:textId="77777777" w:rsidR="004A7AE7" w:rsidRDefault="00562D7C">
            <w:pPr>
              <w:pStyle w:val="TableParagraph"/>
              <w:spacing w:line="228" w:lineRule="exact"/>
              <w:ind w:left="107" w:right="7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тепловых </w:t>
            </w:r>
            <w:r>
              <w:rPr>
                <w:sz w:val="20"/>
              </w:rPr>
              <w:t>пунктов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1146" w:type="dxa"/>
          </w:tcPr>
          <w:p w14:paraId="7CD519E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164E9F63" w14:textId="77777777"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Кпаспорт.те пл.пункт</w:t>
            </w:r>
          </w:p>
        </w:tc>
        <w:tc>
          <w:tcPr>
            <w:tcW w:w="2270" w:type="dxa"/>
          </w:tcPr>
          <w:p w14:paraId="614559ED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C97C57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57E72E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F0B664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C5BC0DA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97"/>
          <w:footerReference w:type="default" r:id="rId9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47024B07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651D5208" w14:textId="77777777">
        <w:trPr>
          <w:trHeight w:val="2532"/>
        </w:trPr>
        <w:tc>
          <w:tcPr>
            <w:tcW w:w="768" w:type="dxa"/>
          </w:tcPr>
          <w:p w14:paraId="3E05319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684C7D3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596BACFF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 xml:space="preserve">тепловых энергоустановок, а также проектно-техническая документация на здание (сооружение) в части внутренних систем теплоснабжения по </w:t>
            </w:r>
            <w:r>
              <w:rPr>
                <w:spacing w:val="-2"/>
                <w:sz w:val="20"/>
              </w:rPr>
              <w:t xml:space="preserve">теплопотребляющим </w:t>
            </w:r>
            <w:r>
              <w:rPr>
                <w:sz w:val="20"/>
              </w:rPr>
              <w:t>установкам,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здании (сооружении) (подпункт 11.5.8 пункта 11</w:t>
            </w:r>
          </w:p>
          <w:p w14:paraId="12D89791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1A3B62DB" w14:textId="77777777" w:rsidR="004A7AE7" w:rsidRDefault="00562D7C">
            <w:pPr>
              <w:pStyle w:val="TableParagraph"/>
              <w:ind w:left="107" w:right="1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проектно- технической </w:t>
            </w:r>
            <w:r>
              <w:rPr>
                <w:sz w:val="20"/>
              </w:rPr>
              <w:t>документации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здание в части </w:t>
            </w:r>
            <w:r>
              <w:rPr>
                <w:spacing w:val="-2"/>
                <w:sz w:val="20"/>
              </w:rPr>
              <w:t xml:space="preserve">внутренних систем теплоснабжения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теплопотребляю </w:t>
            </w:r>
            <w:r>
              <w:rPr>
                <w:sz w:val="20"/>
              </w:rPr>
              <w:t>щим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установкам</w:t>
            </w:r>
          </w:p>
        </w:tc>
        <w:tc>
          <w:tcPr>
            <w:tcW w:w="1146" w:type="dxa"/>
          </w:tcPr>
          <w:p w14:paraId="734C227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4AD3A7F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34E096E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270A481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07CF70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BB4FBC1" w14:textId="77777777">
        <w:trPr>
          <w:trHeight w:val="3689"/>
        </w:trPr>
        <w:tc>
          <w:tcPr>
            <w:tcW w:w="768" w:type="dxa"/>
          </w:tcPr>
          <w:p w14:paraId="30E0E73B" w14:textId="77777777" w:rsidR="004A7AE7" w:rsidRDefault="00562D7C">
            <w:pPr>
              <w:pStyle w:val="TableParagraph"/>
              <w:spacing w:line="224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1.1.9</w:t>
            </w:r>
          </w:p>
        </w:tc>
        <w:tc>
          <w:tcPr>
            <w:tcW w:w="2535" w:type="dxa"/>
          </w:tcPr>
          <w:p w14:paraId="3F13929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6CEC2BC8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договоры на техническое обслуживание, энергосервисные контракты в случае привлечения </w:t>
            </w:r>
            <w:r>
              <w:rPr>
                <w:spacing w:val="-2"/>
                <w:sz w:val="20"/>
              </w:rPr>
              <w:t xml:space="preserve">специализированных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</w:t>
            </w:r>
            <w:r>
              <w:rPr>
                <w:spacing w:val="-2"/>
                <w:sz w:val="20"/>
              </w:rPr>
              <w:t>оборудования</w:t>
            </w:r>
          </w:p>
          <w:p w14:paraId="3B5891F1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4FE38ECF" w14:textId="77777777"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персонала, осуществляющег </w:t>
            </w:r>
            <w:r>
              <w:rPr>
                <w:sz w:val="20"/>
              </w:rPr>
              <w:t xml:space="preserve">о функции </w:t>
            </w:r>
            <w:r>
              <w:rPr>
                <w:spacing w:val="-2"/>
                <w:sz w:val="20"/>
              </w:rPr>
              <w:t xml:space="preserve">эксплуатационно </w:t>
            </w:r>
            <w:r>
              <w:rPr>
                <w:sz w:val="20"/>
              </w:rPr>
              <w:t>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диспетчерской и аварийной служб или договоров на </w:t>
            </w:r>
            <w:r>
              <w:rPr>
                <w:spacing w:val="-2"/>
                <w:sz w:val="20"/>
              </w:rPr>
              <w:t>техническое обслуживание, энергосервисных контрактов</w:t>
            </w:r>
          </w:p>
        </w:tc>
        <w:tc>
          <w:tcPr>
            <w:tcW w:w="1146" w:type="dxa"/>
          </w:tcPr>
          <w:p w14:paraId="67EA873E" w14:textId="77777777"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2B5352E1" w14:textId="77777777" w:rsidR="004A7AE7" w:rsidRDefault="00562D7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Кшт</w:t>
            </w:r>
          </w:p>
        </w:tc>
        <w:tc>
          <w:tcPr>
            <w:tcW w:w="2270" w:type="dxa"/>
          </w:tcPr>
          <w:p w14:paraId="369F5728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19DF761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CC1508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F3B298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45D4ACCB" w14:textId="77777777">
        <w:trPr>
          <w:trHeight w:val="3220"/>
        </w:trPr>
        <w:tc>
          <w:tcPr>
            <w:tcW w:w="768" w:type="dxa"/>
          </w:tcPr>
          <w:p w14:paraId="192B018B" w14:textId="77777777" w:rsidR="004A7AE7" w:rsidRDefault="00562D7C">
            <w:pPr>
              <w:pStyle w:val="TableParagraph"/>
              <w:spacing w:line="223" w:lineRule="exact"/>
              <w:ind w:left="49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1.1.10</w:t>
            </w:r>
          </w:p>
        </w:tc>
        <w:tc>
          <w:tcPr>
            <w:tcW w:w="2535" w:type="dxa"/>
          </w:tcPr>
          <w:p w14:paraId="21E6F0A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3AB61F5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 xml:space="preserve">Акты или документы, подтверждающие проверку </w:t>
            </w:r>
            <w:r>
              <w:rPr>
                <w:spacing w:val="-2"/>
                <w:sz w:val="20"/>
              </w:rPr>
              <w:t xml:space="preserve">работоспособности </w:t>
            </w:r>
            <w:r>
              <w:rPr>
                <w:sz w:val="20"/>
              </w:rPr>
              <w:t>автоматических регуляторов температуры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подаваемой в системы горячего водоснабжения, а также проверку настроечных характеристик и установок систем регулирования и (или) регуляторов температуры и давления теплоносителя на</w:t>
            </w:r>
          </w:p>
          <w:p w14:paraId="50D9B052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отопления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системы горячего</w:t>
            </w:r>
          </w:p>
        </w:tc>
        <w:tc>
          <w:tcPr>
            <w:tcW w:w="1702" w:type="dxa"/>
          </w:tcPr>
          <w:p w14:paraId="4A4E1C18" w14:textId="77777777" w:rsidR="004A7AE7" w:rsidRDefault="00562D7C">
            <w:pPr>
              <w:pStyle w:val="TableParagraph"/>
              <w:ind w:left="107" w:right="1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или документов, </w:t>
            </w:r>
            <w:r>
              <w:rPr>
                <w:spacing w:val="-2"/>
                <w:sz w:val="20"/>
              </w:rPr>
              <w:t xml:space="preserve">подтверждающи </w:t>
            </w:r>
            <w:r>
              <w:rPr>
                <w:spacing w:val="-10"/>
                <w:sz w:val="20"/>
              </w:rPr>
              <w:t>х</w:t>
            </w:r>
            <w:r>
              <w:rPr>
                <w:spacing w:val="-2"/>
                <w:sz w:val="20"/>
              </w:rPr>
              <w:t xml:space="preserve"> работоспособнос </w:t>
            </w:r>
            <w:r>
              <w:rPr>
                <w:spacing w:val="-6"/>
                <w:sz w:val="20"/>
              </w:rPr>
              <w:t xml:space="preserve">ть </w:t>
            </w:r>
            <w:r>
              <w:rPr>
                <w:spacing w:val="-2"/>
                <w:sz w:val="20"/>
              </w:rPr>
              <w:t xml:space="preserve">автоматических регуляторов температуры </w:t>
            </w:r>
            <w:r>
              <w:rPr>
                <w:spacing w:val="-4"/>
                <w:sz w:val="20"/>
              </w:rPr>
              <w:t>воды</w:t>
            </w:r>
          </w:p>
        </w:tc>
        <w:tc>
          <w:tcPr>
            <w:tcW w:w="1146" w:type="dxa"/>
          </w:tcPr>
          <w:p w14:paraId="3198AA8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0,01</w:t>
            </w:r>
          </w:p>
        </w:tc>
        <w:tc>
          <w:tcPr>
            <w:tcW w:w="1266" w:type="dxa"/>
          </w:tcPr>
          <w:p w14:paraId="48D390EE" w14:textId="77777777" w:rsidR="004A7AE7" w:rsidRDefault="00562D7C">
            <w:pPr>
              <w:pStyle w:val="TableParagraph"/>
              <w:ind w:left="106" w:right="1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Крегул.тем </w:t>
            </w:r>
            <w:r>
              <w:rPr>
                <w:spacing w:val="-4"/>
                <w:sz w:val="20"/>
              </w:rPr>
              <w:t>пер</w:t>
            </w:r>
          </w:p>
        </w:tc>
        <w:tc>
          <w:tcPr>
            <w:tcW w:w="2270" w:type="dxa"/>
          </w:tcPr>
          <w:p w14:paraId="776BCCA7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D972CD5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B9FE57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033948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AF5CDBA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99"/>
          <w:footerReference w:type="default" r:id="rId10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12E21437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5B5FD793" w14:textId="77777777">
        <w:trPr>
          <w:trHeight w:val="1840"/>
        </w:trPr>
        <w:tc>
          <w:tcPr>
            <w:tcW w:w="768" w:type="dxa"/>
          </w:tcPr>
          <w:p w14:paraId="062E4BF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3923F46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362FDF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водоснабжения, ограничения расхода сетевой воды через тепловой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 пунктами 9.3.22, 9.4.18 Правил технической эксплуатации тепловых энергоустановок</w:t>
            </w:r>
          </w:p>
          <w:p w14:paraId="77B4ABB6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692C68EA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67C1C65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0FE25EE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7A5EB9D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1F0BB68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F675CC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E0EE0D0" w14:textId="77777777">
        <w:trPr>
          <w:trHeight w:val="2301"/>
        </w:trPr>
        <w:tc>
          <w:tcPr>
            <w:tcW w:w="768" w:type="dxa"/>
          </w:tcPr>
          <w:p w14:paraId="06DDF79A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535" w:type="dxa"/>
            <w:vMerge w:val="restart"/>
          </w:tcPr>
          <w:p w14:paraId="0C707038" w14:textId="77777777" w:rsidR="004A7AE7" w:rsidRDefault="00562D7C">
            <w:pPr>
              <w:pStyle w:val="TableParagraph"/>
              <w:ind w:left="105" w:right="165"/>
              <w:rPr>
                <w:sz w:val="20"/>
              </w:rPr>
            </w:pPr>
            <w:r>
              <w:rPr>
                <w:sz w:val="20"/>
              </w:rPr>
              <w:t>Обеспечивать готовность 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соблюдению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указанного в договоре теплоснабжения режима потребления тепловой </w:t>
            </w:r>
            <w:r>
              <w:rPr>
                <w:spacing w:val="-2"/>
                <w:sz w:val="20"/>
              </w:rPr>
              <w:t>энергии</w:t>
            </w:r>
          </w:p>
          <w:p w14:paraId="508DBA55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68322C3D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11.5.11, 11.5.19</w:t>
            </w:r>
          </w:p>
          <w:p w14:paraId="67D8066F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657BCE34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обеспечения соблюдения </w:t>
            </w:r>
            <w:r>
              <w:rPr>
                <w:sz w:val="20"/>
              </w:rPr>
              <w:t xml:space="preserve">указанного в </w:t>
            </w:r>
            <w:r>
              <w:rPr>
                <w:spacing w:val="-2"/>
                <w:sz w:val="20"/>
              </w:rPr>
              <w:t>договоре теплоснабжения режима потребления тепловой</w:t>
            </w:r>
          </w:p>
          <w:p w14:paraId="59A280B9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энергии</w:t>
            </w:r>
          </w:p>
        </w:tc>
        <w:tc>
          <w:tcPr>
            <w:tcW w:w="1146" w:type="dxa"/>
          </w:tcPr>
          <w:p w14:paraId="4A311F42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0,03</w:t>
            </w:r>
          </w:p>
        </w:tc>
        <w:tc>
          <w:tcPr>
            <w:tcW w:w="1266" w:type="dxa"/>
          </w:tcPr>
          <w:p w14:paraId="59890FF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Крежим</w:t>
            </w:r>
          </w:p>
        </w:tc>
        <w:tc>
          <w:tcPr>
            <w:tcW w:w="2270" w:type="dxa"/>
          </w:tcPr>
          <w:p w14:paraId="7A35C978" w14:textId="77777777" w:rsidR="004A7AE7" w:rsidRDefault="00562D7C">
            <w:pPr>
              <w:pStyle w:val="TableParagraph"/>
              <w:ind w:left="102" w:right="873"/>
              <w:rPr>
                <w:sz w:val="20"/>
              </w:rPr>
            </w:pPr>
            <w:r>
              <w:rPr>
                <w:spacing w:val="-2"/>
                <w:sz w:val="20"/>
              </w:rPr>
              <w:t>Крежим= Кврез*0,5+ Ктех.готов*0,5</w:t>
            </w:r>
          </w:p>
        </w:tc>
        <w:tc>
          <w:tcPr>
            <w:tcW w:w="1341" w:type="dxa"/>
          </w:tcPr>
          <w:p w14:paraId="7C7F0BE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0F7D0B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255D33B" w14:textId="77777777">
        <w:trPr>
          <w:trHeight w:val="3910"/>
        </w:trPr>
        <w:tc>
          <w:tcPr>
            <w:tcW w:w="768" w:type="dxa"/>
          </w:tcPr>
          <w:p w14:paraId="0BD3475C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436545F3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1F395797" w14:textId="77777777" w:rsidR="004A7AE7" w:rsidRDefault="00562D7C">
            <w:pPr>
              <w:pStyle w:val="TableParagraph"/>
              <w:ind w:left="107" w:right="241"/>
              <w:rPr>
                <w:sz w:val="20"/>
              </w:rPr>
            </w:pPr>
            <w:r>
              <w:rPr>
                <w:sz w:val="20"/>
              </w:rPr>
              <w:t>Акты осмотра объектов теплоснабжения и теплопотребляющих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      </w:r>
          </w:p>
          <w:p w14:paraId="75E20D4D" w14:textId="77777777"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C252DD1" w14:textId="77777777" w:rsidR="004A7AE7" w:rsidRDefault="00562D7C">
            <w:pPr>
              <w:pStyle w:val="TableParagraph"/>
              <w:ind w:left="107" w:right="1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 xml:space="preserve">осмотра объектов теплоснабжения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теплопотребляю </w:t>
            </w:r>
            <w:r>
              <w:rPr>
                <w:sz w:val="20"/>
              </w:rPr>
              <w:t xml:space="preserve">щих установок на предмет </w:t>
            </w:r>
            <w:r>
              <w:rPr>
                <w:spacing w:val="-2"/>
                <w:sz w:val="20"/>
              </w:rPr>
              <w:t xml:space="preserve">наличия несанкциониров </w:t>
            </w:r>
            <w:r>
              <w:rPr>
                <w:sz w:val="20"/>
              </w:rPr>
              <w:t>анных врезок</w:t>
            </w:r>
          </w:p>
        </w:tc>
        <w:tc>
          <w:tcPr>
            <w:tcW w:w="1146" w:type="dxa"/>
          </w:tcPr>
          <w:p w14:paraId="395BAC0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0CE3613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Кврез</w:t>
            </w:r>
          </w:p>
        </w:tc>
        <w:tc>
          <w:tcPr>
            <w:tcW w:w="2270" w:type="dxa"/>
          </w:tcPr>
          <w:p w14:paraId="0A141D59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0B6879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357BB44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5BF98C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316AE978" w14:textId="77777777">
        <w:trPr>
          <w:trHeight w:val="1379"/>
        </w:trPr>
        <w:tc>
          <w:tcPr>
            <w:tcW w:w="768" w:type="dxa"/>
          </w:tcPr>
          <w:p w14:paraId="31954159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45F8AEAD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70520E4B" w14:textId="77777777" w:rsidR="004A7AE7" w:rsidRDefault="00562D7C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Подписанный представителем теплоснабжающей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организации и уполномоченным представителем потребителя тепловой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</w:p>
          <w:p w14:paraId="16FB3F38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готовности</w:t>
            </w:r>
          </w:p>
        </w:tc>
        <w:tc>
          <w:tcPr>
            <w:tcW w:w="1702" w:type="dxa"/>
          </w:tcPr>
          <w:p w14:paraId="3FB51771" w14:textId="77777777" w:rsidR="004A7AE7" w:rsidRDefault="00562D7C">
            <w:pPr>
              <w:pStyle w:val="TableParagraph"/>
              <w:ind w:left="107" w:right="3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актов </w:t>
            </w:r>
            <w:r>
              <w:rPr>
                <w:spacing w:val="-2"/>
                <w:sz w:val="20"/>
              </w:rPr>
              <w:t>проверки технической готовности</w:t>
            </w:r>
          </w:p>
          <w:p w14:paraId="21512A90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теплопотребляю</w:t>
            </w:r>
          </w:p>
        </w:tc>
        <w:tc>
          <w:tcPr>
            <w:tcW w:w="1146" w:type="dxa"/>
          </w:tcPr>
          <w:p w14:paraId="41DA87FD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779FDF28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Ктех.готов</w:t>
            </w:r>
          </w:p>
        </w:tc>
        <w:tc>
          <w:tcPr>
            <w:tcW w:w="2270" w:type="dxa"/>
          </w:tcPr>
          <w:p w14:paraId="4B40F119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156E37C2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405DC1A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7DA012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D8B7230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01"/>
          <w:footerReference w:type="default" r:id="rId10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19A89439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07CC92B7" w14:textId="77777777">
        <w:trPr>
          <w:trHeight w:val="4841"/>
        </w:trPr>
        <w:tc>
          <w:tcPr>
            <w:tcW w:w="768" w:type="dxa"/>
          </w:tcPr>
          <w:p w14:paraId="734B210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243FE17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41B961E1" w14:textId="77777777" w:rsidR="004A7AE7" w:rsidRDefault="00562D7C">
            <w:pPr>
              <w:pStyle w:val="TableParagraph"/>
              <w:ind w:left="107" w:right="133"/>
              <w:rPr>
                <w:sz w:val="20"/>
              </w:rPr>
            </w:pPr>
            <w:r>
              <w:rPr>
                <w:sz w:val="20"/>
              </w:rPr>
              <w:t>теплопотребляющей установки объекта к отопительному периоду, составленный по результатам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документов и визуального осмотра, с указанием выявленных замечаний, свидетельствующих о несоблюдении потребителем требований безопасной </w:t>
            </w:r>
            <w:r>
              <w:rPr>
                <w:spacing w:val="-2"/>
                <w:sz w:val="20"/>
              </w:rPr>
              <w:t xml:space="preserve">эксплуатации </w:t>
            </w:r>
            <w:r>
              <w:rPr>
                <w:sz w:val="20"/>
              </w:rPr>
              <w:t xml:space="preserve">теплопотребляющих установок и (или) невыполнении мероприятий, обеспечивающих соблюдение указанного в договоре теплоснабжения или </w:t>
            </w:r>
            <w:r>
              <w:rPr>
                <w:spacing w:val="-2"/>
                <w:sz w:val="20"/>
              </w:rPr>
              <w:t xml:space="preserve">предусмотренного </w:t>
            </w:r>
            <w:r>
              <w:rPr>
                <w:sz w:val="20"/>
              </w:rPr>
              <w:t xml:space="preserve">нормативными актами режима потребления тепловой энергии (подпункт 11.5.19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7FECD1CC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щей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установки объекта к </w:t>
            </w:r>
            <w:r>
              <w:rPr>
                <w:spacing w:val="-2"/>
                <w:sz w:val="20"/>
              </w:rPr>
              <w:t>отопительному периоду</w:t>
            </w:r>
          </w:p>
        </w:tc>
        <w:tc>
          <w:tcPr>
            <w:tcW w:w="1146" w:type="dxa"/>
          </w:tcPr>
          <w:p w14:paraId="3B396FE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2585CC7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19013D1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5F91184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C5D713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B2BD88F" w14:textId="77777777">
        <w:trPr>
          <w:trHeight w:val="1379"/>
        </w:trPr>
        <w:tc>
          <w:tcPr>
            <w:tcW w:w="768" w:type="dxa"/>
          </w:tcPr>
          <w:p w14:paraId="4E251A25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535" w:type="dxa"/>
            <w:vMerge w:val="restart"/>
          </w:tcPr>
          <w:p w14:paraId="0068E8F8" w14:textId="77777777" w:rsidR="004A7AE7" w:rsidRDefault="00562D7C">
            <w:pPr>
              <w:pStyle w:val="TableParagraph"/>
              <w:ind w:left="105" w:right="244"/>
              <w:rPr>
                <w:sz w:val="20"/>
              </w:rPr>
            </w:pPr>
            <w:r>
              <w:rPr>
                <w:sz w:val="20"/>
              </w:rPr>
              <w:t>Обеспечивать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отсутствие задолженности за поставленные тепловую энергию (мощность), </w:t>
            </w:r>
            <w:r>
              <w:rPr>
                <w:spacing w:val="-2"/>
                <w:sz w:val="20"/>
              </w:rPr>
              <w:t>теплоноситель</w:t>
            </w:r>
          </w:p>
          <w:p w14:paraId="53BE184E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20 Федерального закона 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3EB75A9A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11.5.12, 11.5.13</w:t>
            </w:r>
          </w:p>
          <w:p w14:paraId="1B1BAE40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0FF87ABC" w14:textId="77777777" w:rsidR="004A7AE7" w:rsidRDefault="00562D7C">
            <w:pPr>
              <w:pStyle w:val="TableParagraph"/>
              <w:ind w:left="107" w:right="1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отсутствия задолженности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поставленные</w:t>
            </w:r>
          </w:p>
          <w:p w14:paraId="4A893B97" w14:textId="77777777" w:rsidR="004A7AE7" w:rsidRDefault="00562D7C">
            <w:pPr>
              <w:pStyle w:val="TableParagraph"/>
              <w:spacing w:line="228" w:lineRule="exact"/>
              <w:ind w:left="107" w:right="754"/>
              <w:rPr>
                <w:sz w:val="20"/>
              </w:rPr>
            </w:pPr>
            <w:r>
              <w:rPr>
                <w:spacing w:val="-2"/>
                <w:sz w:val="20"/>
              </w:rPr>
              <w:t>тепловую энергию</w:t>
            </w:r>
          </w:p>
        </w:tc>
        <w:tc>
          <w:tcPr>
            <w:tcW w:w="1146" w:type="dxa"/>
          </w:tcPr>
          <w:p w14:paraId="0DBFD9A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  <w:tc>
          <w:tcPr>
            <w:tcW w:w="1266" w:type="dxa"/>
          </w:tcPr>
          <w:p w14:paraId="140DFF04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Кзадолж</w:t>
            </w:r>
          </w:p>
        </w:tc>
        <w:tc>
          <w:tcPr>
            <w:tcW w:w="2270" w:type="dxa"/>
          </w:tcPr>
          <w:p w14:paraId="77FCEF07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Кзадолж= Кдоговор*0,05+ Ксвер*0,95</w:t>
            </w:r>
          </w:p>
        </w:tc>
        <w:tc>
          <w:tcPr>
            <w:tcW w:w="1341" w:type="dxa"/>
          </w:tcPr>
          <w:p w14:paraId="3D6AD0A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5D4AE3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1FBFD102" w14:textId="77777777">
        <w:trPr>
          <w:trHeight w:val="2762"/>
        </w:trPr>
        <w:tc>
          <w:tcPr>
            <w:tcW w:w="768" w:type="dxa"/>
          </w:tcPr>
          <w:p w14:paraId="2C1FAD5C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1.3.1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564A59DE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7D66835E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заключенных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договоров теплоснабжения и (или) договоров оказания услуг по поддержанию резервной тепловой мощности</w:t>
            </w:r>
          </w:p>
          <w:p w14:paraId="60CAB8AA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5C1B33FD" w14:textId="77777777" w:rsidR="004A7AE7" w:rsidRDefault="00562D7C">
            <w:pPr>
              <w:pStyle w:val="TableParagraph"/>
              <w:ind w:left="107" w:right="1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заключенных договоров теплоснабжения </w:t>
            </w:r>
            <w:r>
              <w:rPr>
                <w:sz w:val="20"/>
              </w:rPr>
              <w:t xml:space="preserve">и (или) </w:t>
            </w:r>
            <w:r>
              <w:rPr>
                <w:spacing w:val="-2"/>
                <w:sz w:val="20"/>
              </w:rPr>
              <w:t xml:space="preserve">договоров </w:t>
            </w:r>
            <w:r>
              <w:rPr>
                <w:sz w:val="20"/>
              </w:rPr>
              <w:t>оказания услуг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поддержанию </w:t>
            </w:r>
            <w:r>
              <w:rPr>
                <w:spacing w:val="-2"/>
                <w:sz w:val="20"/>
              </w:rPr>
              <w:t>резервной</w:t>
            </w:r>
          </w:p>
          <w:p w14:paraId="1AA64FC6" w14:textId="77777777" w:rsidR="004A7AE7" w:rsidRDefault="00562D7C">
            <w:pPr>
              <w:pStyle w:val="TableParagraph"/>
              <w:spacing w:line="230" w:lineRule="atLeast"/>
              <w:ind w:left="107" w:right="710"/>
              <w:rPr>
                <w:sz w:val="20"/>
              </w:rPr>
            </w:pPr>
            <w:r>
              <w:rPr>
                <w:spacing w:val="-2"/>
                <w:sz w:val="20"/>
              </w:rPr>
              <w:t>тепловой мощности</w:t>
            </w:r>
          </w:p>
        </w:tc>
        <w:tc>
          <w:tcPr>
            <w:tcW w:w="1146" w:type="dxa"/>
          </w:tcPr>
          <w:p w14:paraId="794F10C1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6942B44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Кдоговор</w:t>
            </w:r>
          </w:p>
        </w:tc>
        <w:tc>
          <w:tcPr>
            <w:tcW w:w="2270" w:type="dxa"/>
          </w:tcPr>
          <w:p w14:paraId="3F0BAEF0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E42F32C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977AB7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EFA9F5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CC1EBB5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03"/>
          <w:footerReference w:type="default" r:id="rId10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567C3826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5E60D7E6" w14:textId="77777777">
        <w:trPr>
          <w:trHeight w:val="3912"/>
        </w:trPr>
        <w:tc>
          <w:tcPr>
            <w:tcW w:w="768" w:type="dxa"/>
          </w:tcPr>
          <w:p w14:paraId="7682E8E3" w14:textId="77777777" w:rsidR="004A7AE7" w:rsidRDefault="00562D7C">
            <w:pPr>
              <w:pStyle w:val="TableParagraph"/>
              <w:spacing w:line="226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1.3.2</w:t>
            </w:r>
          </w:p>
        </w:tc>
        <w:tc>
          <w:tcPr>
            <w:tcW w:w="2535" w:type="dxa"/>
          </w:tcPr>
          <w:p w14:paraId="172D399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3D060EC6" w14:textId="77777777" w:rsidR="004A7AE7" w:rsidRDefault="00562D7C">
            <w:pPr>
              <w:pStyle w:val="TableParagraph"/>
              <w:ind w:left="107" w:right="124"/>
              <w:rPr>
                <w:sz w:val="20"/>
              </w:rPr>
            </w:pPr>
            <w:r>
              <w:rPr>
                <w:sz w:val="20"/>
              </w:rPr>
              <w:t>Акт сверки расчетов за поставленные тепловую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энергию (мощность), теплоноситель, горячую воду, оказание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поддержанию резервной тепловой мощности по состоянию на дату проверки, подтверждающий отсутствие задолженности, либо подписанное сторонами соглашение, подтверждающее урегулирование с теплоснабжающей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организацией порядка погашения всей существующей задолженности (подпункт 11.5.13 пункта 11</w:t>
            </w:r>
          </w:p>
          <w:p w14:paraId="2C718405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19E26F3D" w14:textId="77777777" w:rsidR="004A7AE7" w:rsidRDefault="00562D7C">
            <w:pPr>
              <w:pStyle w:val="TableParagraph"/>
              <w:ind w:left="107" w:right="1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отсутствия задолженности </w:t>
            </w:r>
            <w:r>
              <w:rPr>
                <w:spacing w:val="-4"/>
                <w:sz w:val="20"/>
              </w:rPr>
              <w:t xml:space="preserve">либо </w:t>
            </w:r>
            <w:r>
              <w:rPr>
                <w:spacing w:val="-2"/>
                <w:sz w:val="20"/>
              </w:rPr>
              <w:t xml:space="preserve">подписанное сторонами соглашение, подтверждающе </w:t>
            </w:r>
            <w:r>
              <w:rPr>
                <w:spacing w:val="-10"/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урегулирование </w:t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теплоснабжающ </w:t>
            </w:r>
            <w:r>
              <w:rPr>
                <w:sz w:val="20"/>
              </w:rPr>
              <w:t>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организацией </w:t>
            </w:r>
            <w:r>
              <w:rPr>
                <w:spacing w:val="-2"/>
                <w:sz w:val="20"/>
              </w:rPr>
              <w:t xml:space="preserve">порядка </w:t>
            </w:r>
            <w:r>
              <w:rPr>
                <w:sz w:val="20"/>
              </w:rPr>
              <w:t xml:space="preserve">погашения всей </w:t>
            </w:r>
            <w:r>
              <w:rPr>
                <w:spacing w:val="-2"/>
                <w:sz w:val="20"/>
              </w:rPr>
              <w:t>существующей</w:t>
            </w:r>
          </w:p>
          <w:p w14:paraId="1ED22C36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задолженности</w:t>
            </w:r>
          </w:p>
        </w:tc>
        <w:tc>
          <w:tcPr>
            <w:tcW w:w="1146" w:type="dxa"/>
          </w:tcPr>
          <w:p w14:paraId="7FF6DE2B" w14:textId="77777777"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0,95</w:t>
            </w:r>
          </w:p>
        </w:tc>
        <w:tc>
          <w:tcPr>
            <w:tcW w:w="1266" w:type="dxa"/>
          </w:tcPr>
          <w:p w14:paraId="3CB60D8F" w14:textId="77777777" w:rsidR="004A7AE7" w:rsidRDefault="00562D7C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Ксвер</w:t>
            </w:r>
          </w:p>
        </w:tc>
        <w:tc>
          <w:tcPr>
            <w:tcW w:w="2270" w:type="dxa"/>
          </w:tcPr>
          <w:p w14:paraId="2F32FD31" w14:textId="77777777"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2281D43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7F772B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AF905D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856B36B" w14:textId="77777777">
        <w:trPr>
          <w:trHeight w:val="1379"/>
        </w:trPr>
        <w:tc>
          <w:tcPr>
            <w:tcW w:w="768" w:type="dxa"/>
          </w:tcPr>
          <w:p w14:paraId="44477C81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535" w:type="dxa"/>
            <w:vMerge w:val="restart"/>
          </w:tcPr>
          <w:p w14:paraId="05803490" w14:textId="77777777" w:rsidR="004A7AE7" w:rsidRDefault="00562D7C">
            <w:pPr>
              <w:pStyle w:val="TableParagraph"/>
              <w:ind w:left="105" w:right="28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Организовывать </w:t>
            </w:r>
            <w:r>
              <w:rPr>
                <w:sz w:val="20"/>
              </w:rPr>
              <w:t xml:space="preserve">коммерческий учет тепловой энергии, теплоносителя в соответствии с </w:t>
            </w:r>
            <w:r>
              <w:rPr>
                <w:spacing w:val="-2"/>
                <w:sz w:val="20"/>
              </w:rPr>
              <w:t xml:space="preserve">требованиями, </w:t>
            </w:r>
            <w:r>
              <w:rPr>
                <w:sz w:val="20"/>
              </w:rPr>
              <w:t>установленными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статьей 19 Закона о</w:t>
            </w:r>
          </w:p>
          <w:p w14:paraId="226D27AB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теплоснабжении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(пункт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  <w:p w14:paraId="50979D2B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части 6 статьи 20 Федерального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теплоснабжении)</w:t>
            </w:r>
          </w:p>
        </w:tc>
        <w:tc>
          <w:tcPr>
            <w:tcW w:w="3049" w:type="dxa"/>
          </w:tcPr>
          <w:p w14:paraId="6375507D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11.5.14, 11.5.15</w:t>
            </w:r>
          </w:p>
          <w:p w14:paraId="269DAB65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09C50F52" w14:textId="77777777" w:rsidR="004A7AE7" w:rsidRDefault="00562D7C">
            <w:pPr>
              <w:pStyle w:val="TableParagraph"/>
              <w:ind w:left="107" w:right="2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организации коммерческого </w:t>
            </w:r>
            <w:r>
              <w:rPr>
                <w:sz w:val="20"/>
              </w:rPr>
              <w:t>учета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тепловой </w:t>
            </w:r>
            <w:r>
              <w:rPr>
                <w:spacing w:val="-2"/>
                <w:sz w:val="20"/>
              </w:rPr>
              <w:t>энергии,</w:t>
            </w:r>
          </w:p>
          <w:p w14:paraId="67E97728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теплоносителя</w:t>
            </w:r>
          </w:p>
        </w:tc>
        <w:tc>
          <w:tcPr>
            <w:tcW w:w="1146" w:type="dxa"/>
          </w:tcPr>
          <w:p w14:paraId="028D267B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0,02</w:t>
            </w:r>
          </w:p>
        </w:tc>
        <w:tc>
          <w:tcPr>
            <w:tcW w:w="1266" w:type="dxa"/>
          </w:tcPr>
          <w:p w14:paraId="7C09F434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Кучет</w:t>
            </w:r>
          </w:p>
        </w:tc>
        <w:tc>
          <w:tcPr>
            <w:tcW w:w="2270" w:type="dxa"/>
          </w:tcPr>
          <w:p w14:paraId="24EA5F96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Кучет= Кпровер.уз.уч*0,5+ Кпровер.кип*0,5</w:t>
            </w:r>
          </w:p>
        </w:tc>
        <w:tc>
          <w:tcPr>
            <w:tcW w:w="1341" w:type="dxa"/>
          </w:tcPr>
          <w:p w14:paraId="4E61CF3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958378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BC7DFFA" w14:textId="77777777">
        <w:trPr>
          <w:trHeight w:val="2529"/>
        </w:trPr>
        <w:tc>
          <w:tcPr>
            <w:tcW w:w="768" w:type="dxa"/>
          </w:tcPr>
          <w:p w14:paraId="612E025C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1.4.1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3D1D723E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2DB480CD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Акты периодической проверки узла учета, составленные в соответствии с пунктом 73 Правил коммерческого учета, утвержденных постановлением Правительства Российской Федерации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14:paraId="00BE0EDF" w14:textId="77777777" w:rsidR="004A7AE7" w:rsidRDefault="00562D7C">
            <w:pPr>
              <w:pStyle w:val="TableParagraph"/>
              <w:ind w:left="107" w:right="470"/>
              <w:rPr>
                <w:sz w:val="20"/>
              </w:rPr>
            </w:pPr>
            <w:r>
              <w:rPr>
                <w:sz w:val="20"/>
              </w:rPr>
              <w:t>1034, акты разграничения балансовой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принадлежности (подпункт 11.5.14 пункта 11</w:t>
            </w:r>
          </w:p>
          <w:p w14:paraId="164D1EB0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279EF6B8" w14:textId="77777777" w:rsidR="004A7AE7" w:rsidRDefault="00562D7C">
            <w:pPr>
              <w:pStyle w:val="TableParagraph"/>
              <w:ind w:left="107" w:right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>наличия акта 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узла </w:t>
            </w:r>
            <w:r>
              <w:rPr>
                <w:spacing w:val="-2"/>
                <w:sz w:val="20"/>
              </w:rPr>
              <w:t>учета</w:t>
            </w:r>
          </w:p>
        </w:tc>
        <w:tc>
          <w:tcPr>
            <w:tcW w:w="1146" w:type="dxa"/>
          </w:tcPr>
          <w:p w14:paraId="186BB957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77B1FB2F" w14:textId="77777777" w:rsidR="004A7AE7" w:rsidRDefault="00562D7C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Кпровер.уз. </w:t>
            </w:r>
            <w:r>
              <w:rPr>
                <w:spacing w:val="-6"/>
                <w:sz w:val="20"/>
              </w:rPr>
              <w:t>уч</w:t>
            </w:r>
          </w:p>
        </w:tc>
        <w:tc>
          <w:tcPr>
            <w:tcW w:w="2270" w:type="dxa"/>
          </w:tcPr>
          <w:p w14:paraId="01FE2197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0D5B621E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05CFDE9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29AE82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0E3A665" w14:textId="77777777">
        <w:trPr>
          <w:trHeight w:val="1609"/>
        </w:trPr>
        <w:tc>
          <w:tcPr>
            <w:tcW w:w="768" w:type="dxa"/>
          </w:tcPr>
          <w:p w14:paraId="1DE8572F" w14:textId="77777777" w:rsidR="004A7AE7" w:rsidRDefault="00562D7C">
            <w:pPr>
              <w:pStyle w:val="TableParagraph"/>
              <w:spacing w:line="223" w:lineRule="exact"/>
              <w:ind w:left="47" w:right="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1.4.2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56565FC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4E06726D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Акты проверки контрольно- измерительных приборов в тепловом пункте, с обязательным указанием заводских номеров, отметки о</w:t>
            </w:r>
          </w:p>
          <w:p w14:paraId="68609F6E" w14:textId="77777777" w:rsidR="004A7AE7" w:rsidRDefault="00562D7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наличии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паспортов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контрольно- измерительных приборов</w:t>
            </w:r>
          </w:p>
        </w:tc>
        <w:tc>
          <w:tcPr>
            <w:tcW w:w="1702" w:type="dxa"/>
          </w:tcPr>
          <w:p w14:paraId="5DD12503" w14:textId="77777777" w:rsidR="004A7AE7" w:rsidRDefault="00562D7C">
            <w:pPr>
              <w:pStyle w:val="TableParagraph"/>
              <w:ind w:left="107" w:right="2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</w:t>
            </w:r>
            <w:r>
              <w:rPr>
                <w:spacing w:val="-2"/>
                <w:sz w:val="20"/>
              </w:rPr>
              <w:t>проверки контрольно- измерительных</w:t>
            </w:r>
          </w:p>
          <w:p w14:paraId="3B85CD11" w14:textId="77777777" w:rsidR="004A7AE7" w:rsidRDefault="00562D7C">
            <w:pPr>
              <w:pStyle w:val="TableParagraph"/>
              <w:spacing w:line="230" w:lineRule="exact"/>
              <w:ind w:left="107" w:right="136"/>
              <w:rPr>
                <w:sz w:val="20"/>
              </w:rPr>
            </w:pPr>
            <w:r>
              <w:rPr>
                <w:sz w:val="20"/>
              </w:rPr>
              <w:t>приборов в тепловом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пункте</w:t>
            </w:r>
          </w:p>
        </w:tc>
        <w:tc>
          <w:tcPr>
            <w:tcW w:w="1146" w:type="dxa"/>
          </w:tcPr>
          <w:p w14:paraId="1718CB0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2D30F0A8" w14:textId="77777777" w:rsidR="004A7AE7" w:rsidRDefault="00562D7C">
            <w:pPr>
              <w:pStyle w:val="TableParagraph"/>
              <w:ind w:left="106" w:right="1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Кпровер.ки </w:t>
            </w: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270" w:type="dxa"/>
          </w:tcPr>
          <w:p w14:paraId="498D2A35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799108A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561C5D7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93993B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8735A44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05"/>
          <w:footerReference w:type="default" r:id="rId106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0C5AB9EC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77346FED" w14:textId="77777777">
        <w:trPr>
          <w:trHeight w:val="698"/>
        </w:trPr>
        <w:tc>
          <w:tcPr>
            <w:tcW w:w="768" w:type="dxa"/>
          </w:tcPr>
          <w:p w14:paraId="0F9B56B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5559BAD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6E618B37" w14:textId="77777777" w:rsidR="004A7AE7" w:rsidRDefault="00562D7C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2F26B74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7B516FF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7E411C6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22EBE5A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4ED5F4B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11AAB90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B09E3A4" w14:textId="77777777">
        <w:trPr>
          <w:trHeight w:val="1609"/>
        </w:trPr>
        <w:tc>
          <w:tcPr>
            <w:tcW w:w="768" w:type="dxa"/>
          </w:tcPr>
          <w:p w14:paraId="31B6D547" w14:textId="77777777" w:rsidR="004A7AE7" w:rsidRDefault="00562D7C">
            <w:pPr>
              <w:pStyle w:val="TableParagraph"/>
              <w:spacing w:line="225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535" w:type="dxa"/>
            <w:vMerge w:val="restart"/>
          </w:tcPr>
          <w:p w14:paraId="4E20E5AD" w14:textId="77777777" w:rsidR="004A7AE7" w:rsidRDefault="00562D7C">
            <w:pPr>
              <w:pStyle w:val="TableParagraph"/>
              <w:ind w:left="105" w:right="113"/>
              <w:rPr>
                <w:sz w:val="20"/>
              </w:rPr>
            </w:pPr>
            <w:r>
              <w:rPr>
                <w:sz w:val="20"/>
              </w:rPr>
              <w:t>В случае эксплуатации жилищного фонда обеспечить выполнение требований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жилищного фонда, </w:t>
            </w:r>
            <w:r>
              <w:rPr>
                <w:spacing w:val="-2"/>
                <w:sz w:val="20"/>
              </w:rPr>
              <w:t xml:space="preserve">утвержденных </w:t>
            </w:r>
            <w:r>
              <w:rPr>
                <w:sz w:val="20"/>
              </w:rPr>
              <w:t>постановлением Госстроя Российской Федерации от 27 сентября 2003 № 170 (далее – Правила и нормы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жилищного фонда) (подпункт 11.2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14:paraId="5F17F25D" w14:textId="77777777" w:rsidR="004A7AE7" w:rsidRDefault="00562D7C">
            <w:pPr>
              <w:pStyle w:val="TableParagraph"/>
              <w:spacing w:line="237" w:lineRule="auto"/>
              <w:ind w:left="107" w:right="321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предусмотренные подпунктами 11.5.16, 11.5.17</w:t>
            </w:r>
          </w:p>
          <w:p w14:paraId="34B9D5CB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</w:t>
            </w:r>
          </w:p>
        </w:tc>
        <w:tc>
          <w:tcPr>
            <w:tcW w:w="1702" w:type="dxa"/>
          </w:tcPr>
          <w:p w14:paraId="584B97D3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</w:t>
            </w:r>
            <w:r>
              <w:rPr>
                <w:sz w:val="20"/>
              </w:rPr>
              <w:t>Правил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норм </w:t>
            </w:r>
            <w:r>
              <w:rPr>
                <w:spacing w:val="-2"/>
                <w:sz w:val="20"/>
              </w:rPr>
              <w:t>технической эксплуатации жилищного</w:t>
            </w:r>
          </w:p>
          <w:p w14:paraId="670C53A4" w14:textId="77777777" w:rsidR="004A7AE7" w:rsidRDefault="00562D7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фонда</w:t>
            </w:r>
          </w:p>
        </w:tc>
        <w:tc>
          <w:tcPr>
            <w:tcW w:w="1146" w:type="dxa"/>
          </w:tcPr>
          <w:p w14:paraId="5EF19A2F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0,06</w:t>
            </w:r>
          </w:p>
        </w:tc>
        <w:tc>
          <w:tcPr>
            <w:tcW w:w="1266" w:type="dxa"/>
          </w:tcPr>
          <w:p w14:paraId="75B4F495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Кжил.фонд</w:t>
            </w:r>
          </w:p>
        </w:tc>
        <w:tc>
          <w:tcPr>
            <w:tcW w:w="2270" w:type="dxa"/>
          </w:tcPr>
          <w:p w14:paraId="3A17ED78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Кжил.фонд= Кконтур*0,7+ Кдезинф*0,3</w:t>
            </w:r>
          </w:p>
        </w:tc>
        <w:tc>
          <w:tcPr>
            <w:tcW w:w="1341" w:type="dxa"/>
          </w:tcPr>
          <w:p w14:paraId="42FDD97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1F8C0E3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6FDEB1AB" w14:textId="77777777">
        <w:trPr>
          <w:trHeight w:val="2071"/>
        </w:trPr>
        <w:tc>
          <w:tcPr>
            <w:tcW w:w="768" w:type="dxa"/>
          </w:tcPr>
          <w:p w14:paraId="256EE2FF" w14:textId="77777777" w:rsidR="004A7AE7" w:rsidRDefault="00562D7C">
            <w:pPr>
              <w:pStyle w:val="TableParagraph"/>
              <w:spacing w:line="225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2A071100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6C2407F6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>Акт выполненных работ по подготовке к отопительному периоду теплового контура здания в соответствии с требованиями пункта 2.6.10 Правил и норм технической эксплуатации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жилищного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фонда (подпункт 11.5.16 пункта 11</w:t>
            </w:r>
          </w:p>
          <w:p w14:paraId="3D5255D7" w14:textId="77777777" w:rsidR="004A7AE7" w:rsidRDefault="00562D7C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1AB3DB1F" w14:textId="77777777" w:rsidR="004A7AE7" w:rsidRDefault="00562D7C">
            <w:pPr>
              <w:pStyle w:val="TableParagraph"/>
              <w:ind w:left="107" w:right="2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</w:t>
            </w:r>
            <w:r>
              <w:rPr>
                <w:sz w:val="20"/>
              </w:rPr>
              <w:t xml:space="preserve">работ по подготовке к </w:t>
            </w:r>
            <w:r>
              <w:rPr>
                <w:spacing w:val="-2"/>
                <w:sz w:val="20"/>
              </w:rPr>
              <w:t xml:space="preserve">отопительному периоду теплового </w:t>
            </w:r>
            <w:r>
              <w:rPr>
                <w:sz w:val="20"/>
              </w:rPr>
              <w:t>контура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здания</w:t>
            </w:r>
          </w:p>
        </w:tc>
        <w:tc>
          <w:tcPr>
            <w:tcW w:w="1146" w:type="dxa"/>
          </w:tcPr>
          <w:p w14:paraId="00E9E8B7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0,7</w:t>
            </w:r>
          </w:p>
        </w:tc>
        <w:tc>
          <w:tcPr>
            <w:tcW w:w="1266" w:type="dxa"/>
          </w:tcPr>
          <w:p w14:paraId="28916DA7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Кконтур</w:t>
            </w:r>
          </w:p>
        </w:tc>
        <w:tc>
          <w:tcPr>
            <w:tcW w:w="2270" w:type="dxa"/>
          </w:tcPr>
          <w:p w14:paraId="6E2869D8" w14:textId="77777777" w:rsidR="004A7AE7" w:rsidRDefault="00562D7C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1F71886E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18BB70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7FA7EC9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24C7317" w14:textId="77777777">
        <w:trPr>
          <w:trHeight w:val="5062"/>
        </w:trPr>
        <w:tc>
          <w:tcPr>
            <w:tcW w:w="768" w:type="dxa"/>
          </w:tcPr>
          <w:p w14:paraId="4D52E65B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005C0701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658571F3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Акты о проведении дезинфекции систем теплопотребления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открытой схемой теплоснабжения и горячего водоснабжения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5.2.10 Правил и норм технической эксплуатации жилищного фонда, санитарных правил и норм СанПиН 1.2.3685-21</w:t>
            </w:r>
          </w:p>
          <w:p w14:paraId="4B716725" w14:textId="77777777" w:rsidR="004A7AE7" w:rsidRDefault="00562D7C"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sz w:val="20"/>
              </w:rPr>
              <w:t>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Российской Федерации от 28.01.2021 № 2 (далее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СанПиН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1.2.3685-21),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акты о результатах отбора проб</w:t>
            </w:r>
          </w:p>
          <w:p w14:paraId="588EE5EF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5"/>
                <w:sz w:val="20"/>
              </w:rPr>
              <w:t xml:space="preserve"> на</w:t>
            </w:r>
          </w:p>
        </w:tc>
        <w:tc>
          <w:tcPr>
            <w:tcW w:w="1702" w:type="dxa"/>
          </w:tcPr>
          <w:p w14:paraId="7D17E673" w14:textId="77777777" w:rsidR="004A7AE7" w:rsidRDefault="00562D7C">
            <w:pPr>
              <w:pStyle w:val="TableParagraph"/>
              <w:ind w:left="107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актов о </w:t>
            </w:r>
            <w:r>
              <w:rPr>
                <w:spacing w:val="-2"/>
                <w:sz w:val="20"/>
              </w:rPr>
              <w:t xml:space="preserve">проведении дезинфекции систем теплопотреблени </w:t>
            </w:r>
            <w:r>
              <w:rPr>
                <w:sz w:val="20"/>
              </w:rPr>
              <w:t xml:space="preserve">я с открытой </w:t>
            </w:r>
            <w:r>
              <w:rPr>
                <w:spacing w:val="-2"/>
                <w:sz w:val="20"/>
              </w:rPr>
              <w:t xml:space="preserve">схемой теплоснабжения </w:t>
            </w:r>
            <w:r>
              <w:rPr>
                <w:sz w:val="20"/>
              </w:rPr>
              <w:t xml:space="preserve">и горячего </w:t>
            </w:r>
            <w:r>
              <w:rPr>
                <w:spacing w:val="-2"/>
                <w:sz w:val="20"/>
              </w:rPr>
              <w:t xml:space="preserve">водоснабжения </w:t>
            </w:r>
            <w:r>
              <w:rPr>
                <w:sz w:val="20"/>
              </w:rPr>
              <w:t xml:space="preserve">актов о </w:t>
            </w:r>
            <w:r>
              <w:rPr>
                <w:spacing w:val="-2"/>
                <w:sz w:val="20"/>
              </w:rPr>
              <w:t xml:space="preserve">результатах </w:t>
            </w:r>
            <w:r>
              <w:rPr>
                <w:sz w:val="20"/>
              </w:rPr>
              <w:t>отбора проб воды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</w:tc>
        <w:tc>
          <w:tcPr>
            <w:tcW w:w="1146" w:type="dxa"/>
          </w:tcPr>
          <w:p w14:paraId="18F0C7CF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0,3</w:t>
            </w:r>
          </w:p>
        </w:tc>
        <w:tc>
          <w:tcPr>
            <w:tcW w:w="1266" w:type="dxa"/>
          </w:tcPr>
          <w:p w14:paraId="682E17C1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Кдезинф</w:t>
            </w:r>
          </w:p>
        </w:tc>
        <w:tc>
          <w:tcPr>
            <w:tcW w:w="2270" w:type="dxa"/>
          </w:tcPr>
          <w:p w14:paraId="4B5232DC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2B760368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96D6C5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25E160D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9E81D89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07"/>
          <w:footerReference w:type="default" r:id="rId108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38C1E4FD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1B307D2" w14:textId="77777777">
        <w:trPr>
          <w:trHeight w:val="1152"/>
        </w:trPr>
        <w:tc>
          <w:tcPr>
            <w:tcW w:w="768" w:type="dxa"/>
          </w:tcPr>
          <w:p w14:paraId="017A9E0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580DE78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8793171" w14:textId="77777777" w:rsidR="004A7AE7" w:rsidRDefault="00562D7C">
            <w:pPr>
              <w:pStyle w:val="TableParagraph"/>
              <w:spacing w:line="237" w:lineRule="auto"/>
              <w:ind w:left="107" w:right="668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требованиям СанПиН 1.2.3685-21,</w:t>
            </w:r>
          </w:p>
          <w:p w14:paraId="4C6A8ED9" w14:textId="77777777" w:rsidR="004A7AE7" w:rsidRDefault="00562D7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оформленные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аккредитованной </w:t>
            </w:r>
            <w:r>
              <w:rPr>
                <w:spacing w:val="-2"/>
                <w:sz w:val="20"/>
              </w:rPr>
              <w:t>лабораторией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(подпункт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11.5.17</w:t>
            </w:r>
          </w:p>
          <w:p w14:paraId="2EF6E9A8" w14:textId="77777777" w:rsidR="004A7AE7" w:rsidRDefault="00562D7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516EAF2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1E42D5F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0518552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118797E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19DA5CF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692E565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25D248DF" w14:textId="77777777">
        <w:trPr>
          <w:trHeight w:val="3679"/>
        </w:trPr>
        <w:tc>
          <w:tcPr>
            <w:tcW w:w="768" w:type="dxa"/>
          </w:tcPr>
          <w:p w14:paraId="3C3FD051" w14:textId="77777777" w:rsidR="004A7AE7" w:rsidRDefault="00562D7C">
            <w:pPr>
              <w:pStyle w:val="TableParagraph"/>
              <w:spacing w:line="223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35" w:type="dxa"/>
            <w:vMerge w:val="restart"/>
          </w:tcPr>
          <w:p w14:paraId="772782C6" w14:textId="77777777" w:rsidR="004A7AE7" w:rsidRDefault="00562D7C">
            <w:pPr>
              <w:pStyle w:val="TableParagraph"/>
              <w:ind w:left="105" w:right="113"/>
              <w:rPr>
                <w:sz w:val="20"/>
              </w:rPr>
            </w:pPr>
            <w:r>
              <w:rPr>
                <w:sz w:val="20"/>
              </w:rPr>
              <w:t xml:space="preserve">Обеспечить выполнение </w:t>
            </w:r>
            <w:r>
              <w:rPr>
                <w:spacing w:val="-2"/>
                <w:sz w:val="20"/>
              </w:rPr>
              <w:t>требования, предусмотренного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пунктом 11 Правил пользования газом и предоставления услуг по газоснабжению в Российской Федерации, </w:t>
            </w:r>
            <w:r>
              <w:rPr>
                <w:spacing w:val="-2"/>
                <w:sz w:val="20"/>
              </w:rPr>
              <w:t xml:space="preserve">утвержденных постановлением </w:t>
            </w:r>
            <w:r>
              <w:rPr>
                <w:sz w:val="20"/>
              </w:rPr>
              <w:t>Правительства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Федерации от 17 мая 2002 г. № 317, в части обеспечения безопасности при использовании и </w:t>
            </w:r>
            <w:r>
              <w:rPr>
                <w:spacing w:val="-2"/>
                <w:sz w:val="20"/>
              </w:rPr>
              <w:t xml:space="preserve">содержании </w:t>
            </w:r>
            <w:r>
              <w:rPr>
                <w:sz w:val="20"/>
              </w:rPr>
              <w:t xml:space="preserve">внутридомового и </w:t>
            </w:r>
            <w:r>
              <w:rPr>
                <w:spacing w:val="-2"/>
                <w:sz w:val="20"/>
              </w:rPr>
              <w:t xml:space="preserve">внутриквартирного </w:t>
            </w:r>
            <w:r>
              <w:rPr>
                <w:sz w:val="20"/>
              </w:rPr>
              <w:t>газового оборудования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при предоставлении коммунальной услуги по </w:t>
            </w:r>
            <w:r>
              <w:rPr>
                <w:spacing w:val="-2"/>
                <w:sz w:val="20"/>
              </w:rPr>
              <w:t>газоснабжению</w:t>
            </w:r>
          </w:p>
          <w:p w14:paraId="41D0CD7B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14:paraId="0267C2BA" w14:textId="77777777" w:rsidR="004A7AE7" w:rsidRDefault="00562D7C">
            <w:pPr>
              <w:pStyle w:val="TableParagraph"/>
              <w:ind w:left="107" w:right="194"/>
              <w:rPr>
                <w:sz w:val="20"/>
              </w:rPr>
            </w:pPr>
            <w:r>
              <w:rPr>
                <w:sz w:val="20"/>
              </w:rPr>
              <w:t>Для лиц, указанных в подпунктах 1.4, 1.5 пункта 1 Правил, - копия акта обследования дымовых и вентиляционных каналов многоквартирных домов перед отопительным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периодом,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копия действующего договора о техническом обслуживании и ремонте внутридомового газового оборудования в многоквартирном доме</w:t>
            </w:r>
          </w:p>
          <w:p w14:paraId="61A60148" w14:textId="77777777" w:rsidR="004A7AE7" w:rsidRDefault="00562D7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(пункт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11.5.18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18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388C0B57" w14:textId="77777777" w:rsidR="004A7AE7" w:rsidRDefault="00562D7C">
            <w:pPr>
              <w:pStyle w:val="TableParagraph"/>
              <w:ind w:left="107" w:right="109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Показатель обеспечения безопасности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z w:val="20"/>
              </w:rPr>
              <w:t xml:space="preserve">использовании и </w:t>
            </w:r>
            <w:r>
              <w:rPr>
                <w:spacing w:val="-2"/>
                <w:sz w:val="20"/>
              </w:rPr>
              <w:t xml:space="preserve">содержании внутридомового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внутриквартирно </w:t>
            </w:r>
            <w:r>
              <w:rPr>
                <w:sz w:val="20"/>
              </w:rPr>
              <w:t xml:space="preserve">го газового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предоставлении коммунальной</w:t>
            </w:r>
          </w:p>
          <w:p w14:paraId="6F9BCD76" w14:textId="77777777" w:rsidR="004A7AE7" w:rsidRDefault="00562D7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услуги по </w:t>
            </w:r>
            <w:r>
              <w:rPr>
                <w:spacing w:val="-2"/>
                <w:sz w:val="20"/>
              </w:rPr>
              <w:t>газоснабжению</w:t>
            </w:r>
          </w:p>
        </w:tc>
        <w:tc>
          <w:tcPr>
            <w:tcW w:w="1146" w:type="dxa"/>
          </w:tcPr>
          <w:p w14:paraId="4726254C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0,02</w:t>
            </w:r>
          </w:p>
        </w:tc>
        <w:tc>
          <w:tcPr>
            <w:tcW w:w="1266" w:type="dxa"/>
          </w:tcPr>
          <w:p w14:paraId="1D71B126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Кгаз</w:t>
            </w:r>
          </w:p>
        </w:tc>
        <w:tc>
          <w:tcPr>
            <w:tcW w:w="2270" w:type="dxa"/>
          </w:tcPr>
          <w:p w14:paraId="2DA5BECB" w14:textId="77777777" w:rsidR="004A7AE7" w:rsidRDefault="00562D7C">
            <w:pPr>
              <w:pStyle w:val="TableParagraph"/>
              <w:ind w:left="102" w:right="339"/>
              <w:rPr>
                <w:sz w:val="20"/>
              </w:rPr>
            </w:pPr>
            <w:r>
              <w:rPr>
                <w:spacing w:val="-2"/>
                <w:sz w:val="20"/>
              </w:rPr>
              <w:t>Кгаз= Кдым.вент*0,5+ Кдогов.тех.обсл*0,5</w:t>
            </w:r>
          </w:p>
        </w:tc>
        <w:tc>
          <w:tcPr>
            <w:tcW w:w="1341" w:type="dxa"/>
          </w:tcPr>
          <w:p w14:paraId="4A95503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D33C325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5F37699" w14:textId="77777777">
        <w:trPr>
          <w:trHeight w:val="2301"/>
        </w:trPr>
        <w:tc>
          <w:tcPr>
            <w:tcW w:w="768" w:type="dxa"/>
          </w:tcPr>
          <w:p w14:paraId="0F42521B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7E548708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0BCD4B1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5DC5D378" w14:textId="77777777" w:rsidR="004A7AE7" w:rsidRDefault="00562D7C">
            <w:pPr>
              <w:pStyle w:val="TableParagraph"/>
              <w:ind w:left="107"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</w:t>
            </w:r>
            <w:r>
              <w:rPr>
                <w:sz w:val="20"/>
              </w:rPr>
              <w:t xml:space="preserve">наличия акта </w:t>
            </w:r>
            <w:r>
              <w:rPr>
                <w:spacing w:val="-2"/>
                <w:sz w:val="20"/>
              </w:rPr>
              <w:t xml:space="preserve">обследования </w:t>
            </w:r>
            <w:r>
              <w:rPr>
                <w:sz w:val="20"/>
              </w:rPr>
              <w:t xml:space="preserve">дымовых и </w:t>
            </w:r>
            <w:r>
              <w:rPr>
                <w:spacing w:val="-2"/>
                <w:sz w:val="20"/>
              </w:rPr>
              <w:t xml:space="preserve">вентиляционных каналов многоквартирны </w:t>
            </w:r>
            <w:r>
              <w:rPr>
                <w:sz w:val="20"/>
              </w:rPr>
              <w:t>х домов перед</w:t>
            </w:r>
          </w:p>
          <w:p w14:paraId="094E8BF2" w14:textId="77777777" w:rsidR="004A7AE7" w:rsidRDefault="00562D7C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отопительным периодом</w:t>
            </w:r>
          </w:p>
        </w:tc>
        <w:tc>
          <w:tcPr>
            <w:tcW w:w="1146" w:type="dxa"/>
          </w:tcPr>
          <w:p w14:paraId="255B853A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4312D265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Кдым.вент</w:t>
            </w:r>
          </w:p>
        </w:tc>
        <w:tc>
          <w:tcPr>
            <w:tcW w:w="2270" w:type="dxa"/>
          </w:tcPr>
          <w:p w14:paraId="441E3BBE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56E6B3B3" w14:textId="77777777" w:rsidR="004A7AE7" w:rsidRDefault="00562D7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B88C566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7909BF0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3F5672E" w14:textId="77777777">
        <w:trPr>
          <w:trHeight w:val="2299"/>
        </w:trPr>
        <w:tc>
          <w:tcPr>
            <w:tcW w:w="768" w:type="dxa"/>
          </w:tcPr>
          <w:p w14:paraId="68197E75" w14:textId="77777777" w:rsidR="004A7AE7" w:rsidRDefault="00562D7C">
            <w:pPr>
              <w:pStyle w:val="TableParagraph"/>
              <w:spacing w:line="223" w:lineRule="exact"/>
              <w:ind w:left="50" w:righ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14:paraId="35153528" w14:textId="77777777" w:rsidR="004A7AE7" w:rsidRDefault="004A7AE7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</w:tcPr>
          <w:p w14:paraId="09A5138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1CEAED46" w14:textId="77777777" w:rsidR="004A7AE7" w:rsidRDefault="00562D7C">
            <w:pPr>
              <w:pStyle w:val="TableParagraph"/>
              <w:ind w:left="107" w:right="18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действующего </w:t>
            </w:r>
            <w:r>
              <w:rPr>
                <w:sz w:val="20"/>
              </w:rPr>
              <w:t xml:space="preserve">договора о </w:t>
            </w:r>
            <w:r>
              <w:rPr>
                <w:spacing w:val="-2"/>
                <w:sz w:val="20"/>
              </w:rPr>
              <w:t xml:space="preserve">техническом </w:t>
            </w:r>
            <w:r>
              <w:rPr>
                <w:sz w:val="20"/>
              </w:rPr>
              <w:t>обслуживании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ремонте внутридомового</w:t>
            </w:r>
          </w:p>
          <w:p w14:paraId="7B9D57FD" w14:textId="77777777" w:rsidR="004A7AE7" w:rsidRDefault="00562D7C">
            <w:pPr>
              <w:pStyle w:val="TableParagraph"/>
              <w:spacing w:line="230" w:lineRule="exact"/>
              <w:ind w:left="107" w:right="2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газового </w:t>
            </w:r>
            <w:r>
              <w:rPr>
                <w:sz w:val="20"/>
              </w:rPr>
              <w:t>оборудования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1146" w:type="dxa"/>
          </w:tcPr>
          <w:p w14:paraId="5E4582A3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266" w:type="dxa"/>
          </w:tcPr>
          <w:p w14:paraId="2BB19FA0" w14:textId="77777777" w:rsidR="004A7AE7" w:rsidRDefault="00562D7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Кдогов.тех. </w:t>
            </w:r>
            <w:r>
              <w:rPr>
                <w:spacing w:val="-4"/>
                <w:sz w:val="20"/>
              </w:rPr>
              <w:t>обсл</w:t>
            </w:r>
          </w:p>
        </w:tc>
        <w:tc>
          <w:tcPr>
            <w:tcW w:w="2270" w:type="dxa"/>
          </w:tcPr>
          <w:p w14:paraId="584592FE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0024FA43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25A1839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40428BA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88428CE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09"/>
          <w:footerReference w:type="default" r:id="rId110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511E1930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33888EB6" w14:textId="77777777">
        <w:trPr>
          <w:trHeight w:val="698"/>
        </w:trPr>
        <w:tc>
          <w:tcPr>
            <w:tcW w:w="768" w:type="dxa"/>
          </w:tcPr>
          <w:p w14:paraId="0AB922A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7B74115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49" w:type="dxa"/>
          </w:tcPr>
          <w:p w14:paraId="2EC98C1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05115B8E" w14:textId="77777777" w:rsidR="004A7AE7" w:rsidRDefault="00562D7C">
            <w:pPr>
              <w:pStyle w:val="TableParagraph"/>
              <w:spacing w:line="237" w:lineRule="auto"/>
              <w:ind w:left="107" w:right="1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многоквартирно </w:t>
            </w:r>
            <w:r>
              <w:rPr>
                <w:sz w:val="20"/>
              </w:rPr>
              <w:t>м доме</w:t>
            </w:r>
          </w:p>
        </w:tc>
        <w:tc>
          <w:tcPr>
            <w:tcW w:w="1146" w:type="dxa"/>
          </w:tcPr>
          <w:p w14:paraId="05F2055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30C3C1A2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60E8345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472C312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565F584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0660737E" w14:textId="77777777">
        <w:trPr>
          <w:trHeight w:val="8741"/>
        </w:trPr>
        <w:tc>
          <w:tcPr>
            <w:tcW w:w="768" w:type="dxa"/>
          </w:tcPr>
          <w:p w14:paraId="18D7BA14" w14:textId="77777777" w:rsidR="004A7AE7" w:rsidRDefault="00562D7C">
            <w:pPr>
              <w:pStyle w:val="TableParagraph"/>
              <w:spacing w:line="225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35" w:type="dxa"/>
          </w:tcPr>
          <w:p w14:paraId="270A6291" w14:textId="77777777" w:rsidR="004A7AE7" w:rsidRDefault="00562D7C">
            <w:pPr>
              <w:pStyle w:val="TableParagraph"/>
              <w:ind w:left="105" w:right="106"/>
              <w:rPr>
                <w:sz w:val="20"/>
              </w:rPr>
            </w:pPr>
            <w:r>
              <w:rPr>
                <w:sz w:val="20"/>
              </w:rP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</w:t>
            </w:r>
            <w:r>
              <w:rPr>
                <w:spacing w:val="-2"/>
                <w:sz w:val="20"/>
              </w:rPr>
              <w:t xml:space="preserve">федерального </w:t>
            </w:r>
            <w:r>
              <w:rPr>
                <w:sz w:val="20"/>
              </w:rPr>
              <w:t xml:space="preserve">государственного надзора в области промышленной </w:t>
            </w:r>
            <w:r>
              <w:rPr>
                <w:spacing w:val="-2"/>
                <w:sz w:val="20"/>
              </w:rPr>
              <w:t xml:space="preserve">безопасности, </w:t>
            </w:r>
            <w:r>
              <w:rPr>
                <w:sz w:val="20"/>
              </w:rPr>
              <w:t>федеральными органами исполнительной власти в сфере обороны, обеспечения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безопасности, государственной охраны, внешней разведки, </w:t>
            </w:r>
            <w:r>
              <w:rPr>
                <w:spacing w:val="-2"/>
                <w:sz w:val="20"/>
              </w:rPr>
              <w:t xml:space="preserve">мобилизационной </w:t>
            </w:r>
            <w:r>
              <w:rPr>
                <w:sz w:val="20"/>
              </w:rPr>
              <w:t>подготовки и мобилизации, исполнения наказаний (их подразделениями) (в случаях,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предусмотренных пунктом 2 части 1 статьи 41 Федерального закона о теплоснабжении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абзацем вторым пункта 2 статьи 5 Федерального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21 июля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116-ФЗ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«О </w:t>
            </w:r>
            <w:r>
              <w:rPr>
                <w:spacing w:val="-2"/>
                <w:sz w:val="20"/>
              </w:rPr>
              <w:t xml:space="preserve">промышленной </w:t>
            </w:r>
            <w:r>
              <w:rPr>
                <w:sz w:val="20"/>
              </w:rPr>
              <w:t xml:space="preserve">безопасности опасных </w:t>
            </w:r>
            <w:r>
              <w:rPr>
                <w:spacing w:val="-2"/>
                <w:sz w:val="20"/>
              </w:rPr>
              <w:t xml:space="preserve">производственных </w:t>
            </w:r>
            <w:r>
              <w:rPr>
                <w:sz w:val="20"/>
              </w:rPr>
              <w:t xml:space="preserve">объектов» (далее – Федеральный закон о </w:t>
            </w:r>
            <w:r>
              <w:rPr>
                <w:spacing w:val="-2"/>
                <w:sz w:val="20"/>
              </w:rPr>
              <w:t>промышленной</w:t>
            </w:r>
          </w:p>
          <w:p w14:paraId="54740B39" w14:textId="77777777" w:rsidR="004A7AE7" w:rsidRDefault="00562D7C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безопасности),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об</w:t>
            </w:r>
          </w:p>
        </w:tc>
        <w:tc>
          <w:tcPr>
            <w:tcW w:w="3049" w:type="dxa"/>
          </w:tcPr>
          <w:p w14:paraId="02DF6C8B" w14:textId="77777777" w:rsidR="004A7AE7" w:rsidRDefault="00562D7C">
            <w:pPr>
              <w:pStyle w:val="TableParagraph"/>
              <w:ind w:left="107" w:right="104"/>
              <w:rPr>
                <w:sz w:val="20"/>
              </w:rPr>
            </w:pPr>
            <w:r>
              <w:rPr>
                <w:sz w:val="20"/>
              </w:rPr>
              <w:t xml:space="preserve">Справка, представленная федеральным органом исполнительной власти </w:t>
            </w:r>
            <w:r>
              <w:rPr>
                <w:spacing w:val="-2"/>
                <w:sz w:val="20"/>
              </w:rPr>
              <w:t xml:space="preserve">государственного </w:t>
            </w:r>
            <w:r>
              <w:rPr>
                <w:sz w:val="20"/>
              </w:rPr>
              <w:t>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подразделениями) (в случаях, предусмотренных пунктом 2 части 1 статьи 41 Федерального закона о теплоснабжении и абзацем вторым пункта 2 статьи 5 Федерального закона о промышленной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безопасности),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комиссию по оценке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готовности к отопительному периоду (подпункт 11.4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1702" w:type="dxa"/>
          </w:tcPr>
          <w:p w14:paraId="5053B403" w14:textId="77777777" w:rsidR="004A7AE7" w:rsidRDefault="00562D7C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выполнения предписаний, </w:t>
            </w:r>
            <w:r>
              <w:rPr>
                <w:sz w:val="20"/>
              </w:rPr>
              <w:t xml:space="preserve">влияющих на </w:t>
            </w:r>
            <w:r>
              <w:rPr>
                <w:spacing w:val="-2"/>
                <w:sz w:val="20"/>
              </w:rPr>
              <w:t xml:space="preserve">надежность </w:t>
            </w:r>
            <w:r>
              <w:rPr>
                <w:sz w:val="20"/>
              </w:rPr>
              <w:t xml:space="preserve">работы в </w:t>
            </w:r>
            <w:r>
              <w:rPr>
                <w:spacing w:val="-2"/>
                <w:sz w:val="20"/>
              </w:rPr>
              <w:t>отопительный период</w:t>
            </w:r>
          </w:p>
        </w:tc>
        <w:tc>
          <w:tcPr>
            <w:tcW w:w="1146" w:type="dxa"/>
          </w:tcPr>
          <w:p w14:paraId="362DB4AE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266" w:type="dxa"/>
          </w:tcPr>
          <w:p w14:paraId="12793CAC" w14:textId="77777777" w:rsidR="004A7AE7" w:rsidRDefault="00562D7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Кпредп</w:t>
            </w:r>
          </w:p>
        </w:tc>
        <w:tc>
          <w:tcPr>
            <w:tcW w:w="2270" w:type="dxa"/>
          </w:tcPr>
          <w:p w14:paraId="50195492" w14:textId="77777777" w:rsidR="004A7AE7" w:rsidRDefault="00562D7C">
            <w:pPr>
              <w:pStyle w:val="TableParagraph"/>
              <w:spacing w:line="224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6CE46D1" w14:textId="77777777" w:rsidR="004A7AE7" w:rsidRDefault="00562D7C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627FC1B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5A36E0F1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D3B5881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11"/>
          <w:footerReference w:type="default" r:id="rId112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28BF1B64" w14:textId="77777777" w:rsidR="004A7AE7" w:rsidRDefault="004A7AE7">
      <w:pPr>
        <w:pStyle w:val="a3"/>
        <w:spacing w:before="6"/>
        <w:rPr>
          <w:b/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535"/>
        <w:gridCol w:w="3049"/>
        <w:gridCol w:w="1702"/>
        <w:gridCol w:w="1146"/>
        <w:gridCol w:w="1266"/>
        <w:gridCol w:w="2270"/>
        <w:gridCol w:w="1341"/>
        <w:gridCol w:w="1497"/>
      </w:tblGrid>
      <w:tr w:rsidR="004A7AE7" w14:paraId="24C8EF1B" w14:textId="77777777">
        <w:trPr>
          <w:trHeight w:val="3451"/>
        </w:trPr>
        <w:tc>
          <w:tcPr>
            <w:tcW w:w="768" w:type="dxa"/>
          </w:tcPr>
          <w:p w14:paraId="468A8C97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35" w:type="dxa"/>
          </w:tcPr>
          <w:p w14:paraId="4C405EB6" w14:textId="77777777" w:rsidR="004A7AE7" w:rsidRDefault="00562D7C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sz w:val="20"/>
              </w:rPr>
              <w:t>устранении нарушений требований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2.2.1,</w:t>
            </w:r>
          </w:p>
          <w:p w14:paraId="5C7E4E7F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2.3.14,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2.3.15,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2.8.1,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6.2.52,</w:t>
            </w:r>
          </w:p>
          <w:p w14:paraId="74964AEE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6.2.62,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9.1.53,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9.2.9,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9.2.10,</w:t>
            </w:r>
          </w:p>
          <w:p w14:paraId="44C582C6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9.2.12,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9.2.13,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9.2.20,</w:t>
            </w:r>
          </w:p>
          <w:p w14:paraId="6836B893" w14:textId="77777777" w:rsidR="004A7AE7" w:rsidRDefault="00562D7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9.3.10,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9.3.11,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9.3.19,</w:t>
            </w:r>
          </w:p>
          <w:p w14:paraId="1653C6A8" w14:textId="77777777" w:rsidR="004A7AE7" w:rsidRDefault="00562D7C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9.3.24,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9.3.25,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10.1.9,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11.1,</w:t>
            </w:r>
          </w:p>
          <w:p w14:paraId="26F8DA0C" w14:textId="77777777" w:rsidR="004A7AE7" w:rsidRDefault="00562D7C">
            <w:pPr>
              <w:pStyle w:val="TableParagraph"/>
              <w:ind w:left="105" w:right="133"/>
              <w:rPr>
                <w:sz w:val="20"/>
              </w:rPr>
            </w:pPr>
            <w:r>
              <w:rPr>
                <w:sz w:val="20"/>
              </w:rPr>
              <w:t>11.2, 11.5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</w:t>
            </w:r>
            <w:r>
              <w:rPr>
                <w:spacing w:val="-2"/>
                <w:sz w:val="20"/>
              </w:rPr>
              <w:t>тепловых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энергоустановок, пунктов 394,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396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399,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403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</w:p>
          <w:p w14:paraId="33D1CEFC" w14:textId="77777777" w:rsidR="004A7AE7" w:rsidRDefault="00562D7C">
            <w:pPr>
              <w:pStyle w:val="TableParagraph"/>
              <w:spacing w:before="2"/>
              <w:ind w:left="105" w:right="34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промышленной </w:t>
            </w:r>
            <w:r>
              <w:rPr>
                <w:sz w:val="20"/>
              </w:rPr>
              <w:t>безопасности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(подпункт</w:t>
            </w:r>
          </w:p>
          <w:p w14:paraId="12FE5E1C" w14:textId="77777777" w:rsidR="004A7AE7" w:rsidRDefault="00562D7C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11.4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пункта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14:paraId="436D135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4A8CC3A8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46" w:type="dxa"/>
          </w:tcPr>
          <w:p w14:paraId="153ADAF3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6" w:type="dxa"/>
          </w:tcPr>
          <w:p w14:paraId="0DEE6AB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0" w:type="dxa"/>
          </w:tcPr>
          <w:p w14:paraId="0E81423B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41" w:type="dxa"/>
          </w:tcPr>
          <w:p w14:paraId="0FD6910D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35875B5E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  <w:tr w:rsidR="004A7AE7" w14:paraId="5DF24DA8" w14:textId="77777777">
        <w:trPr>
          <w:trHeight w:val="2769"/>
        </w:trPr>
        <w:tc>
          <w:tcPr>
            <w:tcW w:w="768" w:type="dxa"/>
          </w:tcPr>
          <w:p w14:paraId="4B899D00" w14:textId="77777777" w:rsidR="004A7AE7" w:rsidRDefault="00562D7C">
            <w:pPr>
              <w:pStyle w:val="TableParagraph"/>
              <w:spacing w:line="223" w:lineRule="exact"/>
              <w:ind w:left="48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35" w:type="dxa"/>
          </w:tcPr>
          <w:p w14:paraId="7958D9B2" w14:textId="77777777" w:rsidR="004A7AE7" w:rsidRDefault="00562D7C">
            <w:pPr>
              <w:pStyle w:val="TableParagraph"/>
              <w:ind w:left="105" w:right="131"/>
              <w:rPr>
                <w:sz w:val="20"/>
              </w:rPr>
            </w:pPr>
            <w:r>
              <w:rPr>
                <w:sz w:val="20"/>
              </w:rPr>
              <w:t xml:space="preserve">Обеспечить выполнение плана подготовки к отопительному периоду, </w:t>
            </w:r>
            <w:r>
              <w:rPr>
                <w:spacing w:val="-2"/>
                <w:sz w:val="20"/>
              </w:rPr>
              <w:t>предусмотренного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пунктом 3 Правил, и составленного с учетом пункта 11.1 Правил технической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эксплуатации тепловых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энергоустановок (подпункт 11.5 пункта 11 </w:t>
            </w:r>
            <w:r>
              <w:rPr>
                <w:spacing w:val="-2"/>
                <w:sz w:val="20"/>
              </w:rPr>
              <w:t>Правил)</w:t>
            </w:r>
          </w:p>
        </w:tc>
        <w:tc>
          <w:tcPr>
            <w:tcW w:w="3049" w:type="dxa"/>
          </w:tcPr>
          <w:p w14:paraId="60A4738E" w14:textId="77777777" w:rsidR="004A7AE7" w:rsidRDefault="00562D7C">
            <w:pPr>
              <w:pStyle w:val="TableParagraph"/>
              <w:ind w:left="107" w:right="868"/>
              <w:rPr>
                <w:sz w:val="20"/>
              </w:rPr>
            </w:pPr>
            <w:r>
              <w:rPr>
                <w:sz w:val="20"/>
              </w:rPr>
              <w:t>План подготовки к отопительному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периоду (пункт 3 Правил)</w:t>
            </w:r>
          </w:p>
        </w:tc>
        <w:tc>
          <w:tcPr>
            <w:tcW w:w="1702" w:type="dxa"/>
          </w:tcPr>
          <w:p w14:paraId="1FF1EC06" w14:textId="77777777" w:rsidR="004A7AE7" w:rsidRDefault="00562D7C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показатель наличия утврежденного плана </w:t>
            </w:r>
            <w:r>
              <w:rPr>
                <w:sz w:val="20"/>
              </w:rPr>
              <w:t xml:space="preserve">подготовки к </w:t>
            </w:r>
            <w:r>
              <w:rPr>
                <w:spacing w:val="-2"/>
                <w:sz w:val="20"/>
              </w:rPr>
              <w:t>отопительному периоду</w:t>
            </w:r>
          </w:p>
        </w:tc>
        <w:tc>
          <w:tcPr>
            <w:tcW w:w="1146" w:type="dxa"/>
          </w:tcPr>
          <w:p w14:paraId="1EF86910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0,02</w:t>
            </w:r>
          </w:p>
        </w:tc>
        <w:tc>
          <w:tcPr>
            <w:tcW w:w="1266" w:type="dxa"/>
          </w:tcPr>
          <w:p w14:paraId="3AE35E35" w14:textId="77777777" w:rsidR="004A7AE7" w:rsidRDefault="00562D7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Кплан</w:t>
            </w:r>
          </w:p>
        </w:tc>
        <w:tc>
          <w:tcPr>
            <w:tcW w:w="2270" w:type="dxa"/>
          </w:tcPr>
          <w:p w14:paraId="3FA1F776" w14:textId="77777777" w:rsidR="004A7AE7" w:rsidRDefault="00562D7C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439F4C66" w14:textId="77777777" w:rsidR="004A7AE7" w:rsidRDefault="00562D7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Отсутствие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41" w:type="dxa"/>
          </w:tcPr>
          <w:p w14:paraId="5142B96C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7" w:type="dxa"/>
          </w:tcPr>
          <w:p w14:paraId="07D0524F" w14:textId="77777777" w:rsidR="004A7AE7" w:rsidRDefault="004A7AE7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399FF46" w14:textId="77777777" w:rsidR="004A7AE7" w:rsidRDefault="004A7AE7">
      <w:pPr>
        <w:pStyle w:val="TableParagraph"/>
        <w:rPr>
          <w:sz w:val="18"/>
        </w:rPr>
        <w:sectPr w:rsidR="004A7AE7">
          <w:headerReference w:type="default" r:id="rId113"/>
          <w:footerReference w:type="default" r:id="rId114"/>
          <w:pgSz w:w="16840" w:h="11910" w:orient="landscape"/>
          <w:pgMar w:top="1040" w:right="850" w:bottom="580" w:left="283" w:header="694" w:footer="388" w:gutter="0"/>
          <w:cols w:space="720"/>
        </w:sectPr>
      </w:pPr>
    </w:p>
    <w:p w14:paraId="35E2E0B8" w14:textId="77777777" w:rsidR="004A7AE7" w:rsidRDefault="004A7AE7">
      <w:pPr>
        <w:pStyle w:val="a3"/>
        <w:spacing w:before="10"/>
        <w:rPr>
          <w:b/>
          <w:sz w:val="10"/>
        </w:rPr>
      </w:pPr>
    </w:p>
    <w:p w14:paraId="5BD3C6D6" w14:textId="77777777" w:rsidR="004A7AE7" w:rsidRDefault="004A7AE7">
      <w:pPr>
        <w:pStyle w:val="a3"/>
        <w:rPr>
          <w:b/>
          <w:sz w:val="10"/>
        </w:rPr>
        <w:sectPr w:rsidR="004A7AE7">
          <w:headerReference w:type="default" r:id="rId115"/>
          <w:footerReference w:type="default" r:id="rId116"/>
          <w:pgSz w:w="11910" w:h="16840"/>
          <w:pgMar w:top="900" w:right="708" w:bottom="580" w:left="992" w:header="694" w:footer="388" w:gutter="0"/>
          <w:cols w:space="720"/>
        </w:sectPr>
      </w:pPr>
    </w:p>
    <w:p w14:paraId="667FF155" w14:textId="77777777" w:rsidR="004A7AE7" w:rsidRDefault="004A7AE7">
      <w:pPr>
        <w:pStyle w:val="a3"/>
        <w:rPr>
          <w:b/>
          <w:sz w:val="32"/>
        </w:rPr>
      </w:pPr>
    </w:p>
    <w:p w14:paraId="555A31CE" w14:textId="77777777" w:rsidR="004A7AE7" w:rsidRDefault="004A7AE7">
      <w:pPr>
        <w:pStyle w:val="a3"/>
        <w:rPr>
          <w:b/>
          <w:sz w:val="32"/>
        </w:rPr>
      </w:pPr>
    </w:p>
    <w:p w14:paraId="00358335" w14:textId="77777777" w:rsidR="004A7AE7" w:rsidRDefault="004A7AE7">
      <w:pPr>
        <w:pStyle w:val="a3"/>
        <w:rPr>
          <w:b/>
          <w:sz w:val="32"/>
        </w:rPr>
      </w:pPr>
    </w:p>
    <w:p w14:paraId="1FF733CA" w14:textId="77777777" w:rsidR="004A7AE7" w:rsidRDefault="004A7AE7">
      <w:pPr>
        <w:pStyle w:val="a3"/>
        <w:spacing w:before="94"/>
        <w:rPr>
          <w:b/>
          <w:sz w:val="32"/>
        </w:rPr>
      </w:pPr>
    </w:p>
    <w:p w14:paraId="698A9450" w14:textId="77777777" w:rsidR="004A7AE7" w:rsidRDefault="00562D7C">
      <w:pPr>
        <w:pStyle w:val="1"/>
        <w:spacing w:line="240" w:lineRule="auto"/>
        <w:ind w:right="0"/>
        <w:jc w:val="right"/>
      </w:pPr>
      <w:r>
        <w:rPr>
          <w:spacing w:val="-5"/>
        </w:rPr>
        <w:t>Акт</w:t>
      </w:r>
    </w:p>
    <w:p w14:paraId="0468B7AE" w14:textId="77777777" w:rsidR="004A7AE7" w:rsidRDefault="00562D7C">
      <w:pPr>
        <w:spacing w:before="91" w:line="228" w:lineRule="exact"/>
        <w:ind w:left="1733"/>
        <w:rPr>
          <w:b/>
          <w:sz w:val="20"/>
        </w:rPr>
      </w:pPr>
      <w:r>
        <w:br w:type="column"/>
      </w:r>
      <w:r>
        <w:rPr>
          <w:b/>
          <w:sz w:val="20"/>
        </w:rPr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4</w:t>
      </w:r>
    </w:p>
    <w:p w14:paraId="405B2FEE" w14:textId="77777777" w:rsidR="004A7AE7" w:rsidRDefault="00562D7C">
      <w:pPr>
        <w:ind w:left="524" w:right="557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14:paraId="181A07FA" w14:textId="775ED05C" w:rsidR="004A7AE7" w:rsidRDefault="00BE55FB" w:rsidP="00455ABF">
      <w:pPr>
        <w:tabs>
          <w:tab w:val="left" w:pos="1569"/>
          <w:tab w:val="left" w:pos="1824"/>
          <w:tab w:val="left" w:pos="2618"/>
        </w:tabs>
        <w:spacing w:before="5"/>
        <w:ind w:left="524"/>
        <w:rPr>
          <w:sz w:val="20"/>
        </w:rPr>
        <w:sectPr w:rsidR="004A7AE7">
          <w:type w:val="continuous"/>
          <w:pgSz w:w="11910" w:h="16840"/>
          <w:pgMar w:top="1040" w:right="708" w:bottom="580" w:left="992" w:header="694" w:footer="388" w:gutter="0"/>
          <w:cols w:num="2" w:space="720" w:equalWidth="0">
            <w:col w:w="5250" w:space="40"/>
            <w:col w:w="4920"/>
          </w:cols>
        </w:sectPr>
      </w:pPr>
      <w:r>
        <w:rPr>
          <w:sz w:val="20"/>
          <w:u w:val="single"/>
        </w:rPr>
        <w:t>09.09.2026</w:t>
      </w:r>
      <w:r w:rsidR="00562D7C">
        <w:rPr>
          <w:sz w:val="20"/>
        </w:rPr>
        <w:tab/>
      </w:r>
      <w:r w:rsidR="00562D7C">
        <w:rPr>
          <w:b/>
          <w:sz w:val="20"/>
        </w:rPr>
        <w:t>№</w:t>
      </w:r>
      <w:r w:rsidR="00455ABF">
        <w:rPr>
          <w:b/>
          <w:sz w:val="20"/>
        </w:rPr>
        <w:t xml:space="preserve"> </w:t>
      </w:r>
      <w:r>
        <w:rPr>
          <w:b/>
          <w:sz w:val="20"/>
        </w:rPr>
        <w:t>923</w:t>
      </w:r>
    </w:p>
    <w:p w14:paraId="39B0C3FC" w14:textId="77777777" w:rsidR="004A7AE7" w:rsidRDefault="00562D7C">
      <w:pPr>
        <w:pStyle w:val="1"/>
        <w:spacing w:line="240" w:lineRule="auto"/>
        <w:ind w:left="4123" w:right="0" w:hanging="3380"/>
        <w:jc w:val="left"/>
      </w:pPr>
      <w:r>
        <w:t>оценки</w:t>
      </w:r>
      <w:r>
        <w:rPr>
          <w:spacing w:val="-7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t>периоду 202_/202_ г.</w:t>
      </w:r>
    </w:p>
    <w:p w14:paraId="4D5B5CEF" w14:textId="77777777" w:rsidR="004A7AE7" w:rsidRDefault="00562D7C">
      <w:pPr>
        <w:pStyle w:val="a3"/>
        <w:tabs>
          <w:tab w:val="left" w:pos="7144"/>
          <w:tab w:val="left" w:pos="8962"/>
          <w:tab w:val="left" w:pos="9588"/>
        </w:tabs>
        <w:spacing w:line="317" w:lineRule="exact"/>
        <w:ind w:left="658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B6D7136" wp14:editId="009CDACB">
                <wp:simplePos x="0" y="0"/>
                <wp:positionH relativeFrom="page">
                  <wp:posOffset>719327</wp:posOffset>
                </wp:positionH>
                <wp:positionV relativeFrom="paragraph">
                  <wp:posOffset>197544</wp:posOffset>
                </wp:positionV>
                <wp:extent cx="1956435" cy="1270"/>
                <wp:effectExtent l="0" t="0" r="0" b="0"/>
                <wp:wrapNone/>
                <wp:docPr id="383" name="Graphic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AA6D4" id="Graphic 383" o:spid="_x0000_s1026" style="position:absolute;margin-left:56.65pt;margin-top:15.55pt;width:154.0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" path="m,l1956395,e" filled="f" strokeweight=".2010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4509141E" w14:textId="77777777" w:rsidR="004A7AE7" w:rsidRDefault="00562D7C">
      <w:pPr>
        <w:ind w:left="292"/>
        <w:rPr>
          <w:sz w:val="20"/>
        </w:rPr>
      </w:pPr>
      <w:r>
        <w:rPr>
          <w:sz w:val="20"/>
        </w:rPr>
        <w:t>(место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акта)</w:t>
      </w:r>
    </w:p>
    <w:p w14:paraId="08558DD5" w14:textId="77777777" w:rsidR="004A7AE7" w:rsidRDefault="00562D7C">
      <w:pPr>
        <w:pStyle w:val="a3"/>
        <w:tabs>
          <w:tab w:val="left" w:pos="9647"/>
        </w:tabs>
        <w:spacing w:before="321"/>
        <w:ind w:left="140"/>
      </w:pPr>
      <w:r>
        <w:t xml:space="preserve">Комиссия, образованная </w:t>
      </w:r>
      <w:r>
        <w:rPr>
          <w:u w:val="single"/>
        </w:rPr>
        <w:tab/>
      </w:r>
    </w:p>
    <w:p w14:paraId="552ECA11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C825DBD" wp14:editId="5052D3C8">
                <wp:simplePos x="0" y="0"/>
                <wp:positionH relativeFrom="page">
                  <wp:posOffset>719327</wp:posOffset>
                </wp:positionH>
                <wp:positionV relativeFrom="paragraph">
                  <wp:posOffset>201089</wp:posOffset>
                </wp:positionV>
                <wp:extent cx="5778500" cy="1270"/>
                <wp:effectExtent l="0" t="0" r="0" b="0"/>
                <wp:wrapTopAndBottom/>
                <wp:docPr id="384" name="Graphic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58B50" id="Graphic 384" o:spid="_x0000_s1026" style="position:absolute;margin-left:56.65pt;margin-top:15.85pt;width:45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F0AD606" w14:textId="77777777" w:rsidR="004A7AE7" w:rsidRDefault="00562D7C">
      <w:pPr>
        <w:ind w:left="2642"/>
        <w:rPr>
          <w:sz w:val="20"/>
        </w:rPr>
      </w:pPr>
      <w:r>
        <w:rPr>
          <w:sz w:val="20"/>
        </w:rPr>
        <w:t>(форма</w:t>
      </w:r>
      <w:r>
        <w:rPr>
          <w:spacing w:val="-9"/>
          <w:sz w:val="20"/>
        </w:rPr>
        <w:t xml:space="preserve"> </w:t>
      </w:r>
      <w:r>
        <w:rPr>
          <w:sz w:val="20"/>
        </w:rPr>
        <w:t>документа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реквизиты,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которым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комиссия)</w:t>
      </w:r>
    </w:p>
    <w:p w14:paraId="5DC19AF1" w14:textId="77777777" w:rsidR="004A7AE7" w:rsidRDefault="004A7AE7">
      <w:pPr>
        <w:pStyle w:val="a3"/>
        <w:spacing w:before="92"/>
        <w:rPr>
          <w:sz w:val="20"/>
        </w:rPr>
      </w:pPr>
    </w:p>
    <w:p w14:paraId="6761E5A4" w14:textId="77777777" w:rsidR="004A7AE7" w:rsidRDefault="00562D7C">
      <w:pPr>
        <w:pStyle w:val="a3"/>
        <w:tabs>
          <w:tab w:val="left" w:pos="2291"/>
          <w:tab w:val="left" w:pos="3607"/>
          <w:tab w:val="left" w:pos="4204"/>
          <w:tab w:val="left" w:pos="4767"/>
          <w:tab w:val="left" w:pos="6650"/>
          <w:tab w:val="left" w:pos="6916"/>
          <w:tab w:val="left" w:pos="7477"/>
          <w:tab w:val="left" w:pos="8062"/>
        </w:tabs>
        <w:ind w:left="140" w:right="422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программой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rPr>
          <w:spacing w:val="-2"/>
        </w:rPr>
        <w:t>отопительному</w:t>
      </w:r>
      <w:r>
        <w:tab/>
      </w:r>
      <w:r>
        <w:rPr>
          <w:spacing w:val="-2"/>
        </w:rPr>
        <w:t>периоду</w:t>
      </w:r>
      <w:r>
        <w:tab/>
      </w:r>
      <w:r>
        <w:rPr>
          <w:spacing w:val="-5"/>
        </w:rPr>
        <w:t>от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г.,</w:t>
      </w:r>
      <w:r>
        <w:tab/>
      </w:r>
      <w:r>
        <w:rPr>
          <w:spacing w:val="-2"/>
        </w:rPr>
        <w:t>утвержденной</w:t>
      </w:r>
    </w:p>
    <w:p w14:paraId="31B3B978" w14:textId="77777777" w:rsidR="004A7AE7" w:rsidRDefault="00562D7C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49386DF" wp14:editId="7AA9E7AF">
                <wp:simplePos x="0" y="0"/>
                <wp:positionH relativeFrom="page">
                  <wp:posOffset>719327</wp:posOffset>
                </wp:positionH>
                <wp:positionV relativeFrom="paragraph">
                  <wp:posOffset>200529</wp:posOffset>
                </wp:positionV>
                <wp:extent cx="5691505" cy="1270"/>
                <wp:effectExtent l="0" t="0" r="0" b="0"/>
                <wp:wrapTopAndBottom/>
                <wp:docPr id="385" name="Graphic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1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E6ED2" id="Graphic 385" o:spid="_x0000_s1026" style="position:absolute;margin-left:56.65pt;margin-top:15.8pt;width:448.1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" path="m,l56911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32A1A23" wp14:editId="61398A67">
                <wp:simplePos x="0" y="0"/>
                <wp:positionH relativeFrom="page">
                  <wp:posOffset>719327</wp:posOffset>
                </wp:positionH>
                <wp:positionV relativeFrom="paragraph">
                  <wp:posOffset>406269</wp:posOffset>
                </wp:positionV>
                <wp:extent cx="6047105" cy="1270"/>
                <wp:effectExtent l="0" t="0" r="0" b="0"/>
                <wp:wrapTopAndBottom/>
                <wp:docPr id="386" name="Graphic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71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BF24A" id="Graphic 386" o:spid="_x0000_s1026" style="position:absolute;margin-left:56.65pt;margin-top:32pt;width:476.1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" path="m,l60471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6DEF1DB" w14:textId="77777777" w:rsidR="004A7AE7" w:rsidRDefault="004A7AE7">
      <w:pPr>
        <w:pStyle w:val="a3"/>
        <w:spacing w:before="64"/>
        <w:rPr>
          <w:sz w:val="20"/>
        </w:rPr>
      </w:pPr>
    </w:p>
    <w:p w14:paraId="41F1406A" w14:textId="77777777" w:rsidR="004A7AE7" w:rsidRDefault="00562D7C">
      <w:pPr>
        <w:ind w:left="4574" w:right="149" w:hanging="4321"/>
        <w:rPr>
          <w:sz w:val="20"/>
        </w:rPr>
      </w:pPr>
      <w:r>
        <w:rPr>
          <w:sz w:val="20"/>
        </w:rPr>
        <w:t>(ФИО</w:t>
      </w:r>
      <w:r>
        <w:rPr>
          <w:spacing w:val="-5"/>
          <w:sz w:val="20"/>
        </w:rPr>
        <w:t xml:space="preserve"> </w:t>
      </w:r>
      <w:r>
        <w:rPr>
          <w:sz w:val="20"/>
        </w:rPr>
        <w:t>руководителя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6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отопительному </w:t>
      </w:r>
      <w:r>
        <w:rPr>
          <w:spacing w:val="-2"/>
          <w:sz w:val="20"/>
        </w:rPr>
        <w:t>периоду)</w:t>
      </w:r>
    </w:p>
    <w:p w14:paraId="5F4104E3" w14:textId="77777777" w:rsidR="004A7AE7" w:rsidRDefault="00562D7C">
      <w:pPr>
        <w:pStyle w:val="a3"/>
        <w:tabs>
          <w:tab w:val="left" w:pos="2711"/>
          <w:tab w:val="left" w:pos="6689"/>
        </w:tabs>
        <w:ind w:left="140" w:right="422"/>
        <w:jc w:val="both"/>
      </w:pPr>
      <w:r>
        <w:t>с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80"/>
          <w:w w:val="150"/>
          <w:u w:val="single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 xml:space="preserve"> 20</w:t>
      </w:r>
      <w:r>
        <w:rPr>
          <w:spacing w:val="40"/>
          <w:u w:val="single"/>
        </w:rPr>
        <w:t xml:space="preserve"> </w:t>
      </w:r>
      <w:r>
        <w:t>г. в соответствии с Федеральным Законом от 27 июля 2010 г. № 190-ФЗ «О теплоснабжении» провела</w:t>
      </w:r>
      <w:r>
        <w:rPr>
          <w:spacing w:val="64"/>
          <w:w w:val="150"/>
        </w:rPr>
        <w:t xml:space="preserve">  </w:t>
      </w:r>
      <w:r>
        <w:t>оценку</w:t>
      </w:r>
      <w:r>
        <w:rPr>
          <w:spacing w:val="63"/>
          <w:w w:val="150"/>
        </w:rPr>
        <w:t xml:space="preserve">  </w:t>
      </w:r>
      <w:r>
        <w:t>обеспечения</w:t>
      </w:r>
      <w:r>
        <w:rPr>
          <w:spacing w:val="66"/>
          <w:w w:val="150"/>
        </w:rPr>
        <w:t xml:space="preserve">  </w:t>
      </w:r>
      <w:r>
        <w:t>готовности</w:t>
      </w:r>
      <w:r>
        <w:rPr>
          <w:spacing w:val="64"/>
          <w:w w:val="150"/>
        </w:rPr>
        <w:t xml:space="preserve">  </w:t>
      </w:r>
      <w:r>
        <w:t>к</w:t>
      </w:r>
      <w:r>
        <w:rPr>
          <w:spacing w:val="64"/>
          <w:w w:val="150"/>
        </w:rPr>
        <w:t xml:space="preserve">  </w:t>
      </w:r>
      <w:r>
        <w:t>отопительному</w:t>
      </w:r>
      <w:r>
        <w:rPr>
          <w:spacing w:val="62"/>
          <w:w w:val="150"/>
        </w:rPr>
        <w:t xml:space="preserve">  </w:t>
      </w:r>
      <w:r>
        <w:rPr>
          <w:spacing w:val="-2"/>
        </w:rPr>
        <w:t>периоду</w:t>
      </w:r>
    </w:p>
    <w:p w14:paraId="5C656542" w14:textId="77777777" w:rsidR="004A7AE7" w:rsidRDefault="00562D7C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77F7B83" wp14:editId="70B25895">
                <wp:simplePos x="0" y="0"/>
                <wp:positionH relativeFrom="page">
                  <wp:posOffset>719327</wp:posOffset>
                </wp:positionH>
                <wp:positionV relativeFrom="paragraph">
                  <wp:posOffset>200419</wp:posOffset>
                </wp:positionV>
                <wp:extent cx="6048375" cy="1270"/>
                <wp:effectExtent l="0" t="0" r="0" b="0"/>
                <wp:wrapTopAndBottom/>
                <wp:docPr id="387" name="Graphic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779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BAC8D" id="Graphic 387" o:spid="_x0000_s1026" style="position:absolute;margin-left:56.65pt;margin-top:15.8pt;width:476.2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" path="m,l6047798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4FD400C" wp14:editId="028EBFD7">
                <wp:simplePos x="0" y="0"/>
                <wp:positionH relativeFrom="page">
                  <wp:posOffset>719327</wp:posOffset>
                </wp:positionH>
                <wp:positionV relativeFrom="paragraph">
                  <wp:posOffset>404889</wp:posOffset>
                </wp:positionV>
                <wp:extent cx="5957570" cy="1270"/>
                <wp:effectExtent l="0" t="0" r="0" b="0"/>
                <wp:wrapTopAndBottom/>
                <wp:docPr id="388" name="Graphic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7570">
                              <a:moveTo>
                                <a:pt x="0" y="0"/>
                              </a:moveTo>
                              <a:lnTo>
                                <a:pt x="595741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38286" id="Graphic 388" o:spid="_x0000_s1026" style="position:absolute;margin-left:56.65pt;margin-top:31.9pt;width:469.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" path="m,l595741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8EA8B4A" w14:textId="77777777" w:rsidR="004A7AE7" w:rsidRDefault="004A7AE7">
      <w:pPr>
        <w:pStyle w:val="a3"/>
        <w:spacing w:before="62"/>
        <w:rPr>
          <w:sz w:val="20"/>
        </w:rPr>
      </w:pPr>
    </w:p>
    <w:p w14:paraId="18EE6875" w14:textId="77777777" w:rsidR="004A7AE7" w:rsidRDefault="00562D7C">
      <w:pPr>
        <w:ind w:left="-1" w:right="28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лица,</w:t>
      </w:r>
      <w:r>
        <w:rPr>
          <w:spacing w:val="-11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10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готовности)</w:t>
      </w:r>
    </w:p>
    <w:p w14:paraId="0D2A0A6D" w14:textId="77777777" w:rsidR="004A7AE7" w:rsidRDefault="00562D7C">
      <w:pPr>
        <w:pStyle w:val="a3"/>
        <w:ind w:left="140"/>
      </w:pPr>
      <w:r>
        <w:t>Оценка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t>периоду</w:t>
      </w:r>
      <w:r>
        <w:rPr>
          <w:spacing w:val="80"/>
        </w:rPr>
        <w:t xml:space="preserve"> </w:t>
      </w:r>
      <w:r>
        <w:t>проводилась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14:paraId="20DEBABC" w14:textId="77777777" w:rsidR="004A7AE7" w:rsidRDefault="00562D7C">
      <w:pPr>
        <w:pStyle w:val="a3"/>
        <w:tabs>
          <w:tab w:val="left" w:pos="4615"/>
        </w:tabs>
        <w:spacing w:line="321" w:lineRule="exact"/>
        <w:ind w:left="140"/>
      </w:pPr>
      <w:r>
        <w:rPr>
          <w:spacing w:val="-5"/>
        </w:rPr>
        <w:t>1.</w:t>
      </w:r>
      <w:r>
        <w:rPr>
          <w:u w:val="single"/>
        </w:rPr>
        <w:tab/>
      </w:r>
    </w:p>
    <w:p w14:paraId="1BAE8E8C" w14:textId="77777777" w:rsidR="004A7AE7" w:rsidRDefault="00562D7C">
      <w:pPr>
        <w:pStyle w:val="a3"/>
        <w:tabs>
          <w:tab w:val="left" w:pos="4615"/>
        </w:tabs>
        <w:spacing w:before="2" w:line="322" w:lineRule="exact"/>
        <w:ind w:left="140"/>
      </w:pPr>
      <w:r>
        <w:rPr>
          <w:spacing w:val="-5"/>
        </w:rPr>
        <w:t>2.</w:t>
      </w:r>
      <w:r>
        <w:rPr>
          <w:u w:val="single"/>
        </w:rPr>
        <w:tab/>
      </w:r>
    </w:p>
    <w:p w14:paraId="129F58F2" w14:textId="77777777" w:rsidR="004A7AE7" w:rsidRDefault="00562D7C">
      <w:pPr>
        <w:pStyle w:val="a3"/>
        <w:tabs>
          <w:tab w:val="left" w:pos="4615"/>
        </w:tabs>
        <w:ind w:left="140"/>
      </w:pPr>
      <w:r>
        <w:rPr>
          <w:spacing w:val="-5"/>
        </w:rPr>
        <w:t>3.</w:t>
      </w:r>
      <w:r>
        <w:rPr>
          <w:u w:val="single"/>
        </w:rPr>
        <w:tab/>
      </w:r>
    </w:p>
    <w:p w14:paraId="0623E55A" w14:textId="77777777" w:rsidR="004A7AE7" w:rsidRDefault="00562D7C">
      <w:pPr>
        <w:pStyle w:val="a3"/>
        <w:spacing w:before="321"/>
        <w:ind w:left="140"/>
      </w:pP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отопительному</w:t>
      </w:r>
      <w:r>
        <w:rPr>
          <w:spacing w:val="-7"/>
        </w:rPr>
        <w:t xml:space="preserve"> </w:t>
      </w:r>
      <w:r>
        <w:t>периоду комиссия установила:</w:t>
      </w:r>
    </w:p>
    <w:p w14:paraId="2A227255" w14:textId="77777777"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after="7" w:line="321" w:lineRule="exact"/>
        <w:ind w:left="848" w:hanging="347"/>
        <w:rPr>
          <w:sz w:val="28"/>
        </w:rPr>
      </w:pPr>
      <w:r>
        <w:rPr>
          <w:sz w:val="28"/>
        </w:rPr>
        <w:t>Уровни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 w14:paraId="1F4B3FE5" w14:textId="77777777">
        <w:trPr>
          <w:trHeight w:val="645"/>
        </w:trPr>
        <w:tc>
          <w:tcPr>
            <w:tcW w:w="4928" w:type="dxa"/>
          </w:tcPr>
          <w:p w14:paraId="0688E90B" w14:textId="77777777" w:rsidR="004A7AE7" w:rsidRDefault="00562D7C">
            <w:pPr>
              <w:pStyle w:val="TableParagraph"/>
              <w:spacing w:line="322" w:lineRule="exact"/>
              <w:ind w:left="1795" w:right="773" w:hanging="1013"/>
              <w:rPr>
                <w:sz w:val="28"/>
              </w:rPr>
            </w:pPr>
            <w:r>
              <w:rPr>
                <w:sz w:val="28"/>
              </w:rPr>
              <w:t>Объект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обеспечения </w:t>
            </w: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14:paraId="4D610D62" w14:textId="77777777" w:rsidR="004A7AE7" w:rsidRDefault="00562D7C">
            <w:pPr>
              <w:pStyle w:val="TableParagraph"/>
              <w:spacing w:line="322" w:lineRule="exact"/>
              <w:ind w:left="348" w:firstLine="904"/>
              <w:rPr>
                <w:sz w:val="28"/>
              </w:rPr>
            </w:pPr>
            <w:r>
              <w:rPr>
                <w:sz w:val="28"/>
              </w:rPr>
              <w:t>Уровень готовности (Готов/готов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готов)</w:t>
            </w:r>
          </w:p>
        </w:tc>
      </w:tr>
      <w:tr w:rsidR="004A7AE7" w14:paraId="5D8E28E9" w14:textId="77777777">
        <w:trPr>
          <w:trHeight w:val="275"/>
        </w:trPr>
        <w:tc>
          <w:tcPr>
            <w:tcW w:w="4928" w:type="dxa"/>
          </w:tcPr>
          <w:p w14:paraId="24DEFF1F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19EE1451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181BD008" w14:textId="77777777">
        <w:trPr>
          <w:trHeight w:val="275"/>
        </w:trPr>
        <w:tc>
          <w:tcPr>
            <w:tcW w:w="4928" w:type="dxa"/>
          </w:tcPr>
          <w:p w14:paraId="31C46968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570C90CC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E088849" w14:textId="77777777" w:rsidR="004A7AE7" w:rsidRDefault="00562D7C">
      <w:pPr>
        <w:pStyle w:val="a4"/>
        <w:numPr>
          <w:ilvl w:val="0"/>
          <w:numId w:val="2"/>
        </w:numPr>
        <w:tabs>
          <w:tab w:val="left" w:pos="848"/>
        </w:tabs>
        <w:spacing w:before="318" w:after="7"/>
        <w:ind w:left="848" w:hanging="347"/>
        <w:rPr>
          <w:sz w:val="28"/>
        </w:rPr>
      </w:pPr>
      <w:r>
        <w:rPr>
          <w:sz w:val="28"/>
        </w:rPr>
        <w:t>Уровень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лица,</w:t>
      </w:r>
      <w:r>
        <w:rPr>
          <w:spacing w:val="-7"/>
          <w:sz w:val="28"/>
        </w:rPr>
        <w:t xml:space="preserve"> </w:t>
      </w:r>
      <w:r>
        <w:rPr>
          <w:sz w:val="28"/>
        </w:rPr>
        <w:t>подлежащего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готовности: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A7AE7" w14:paraId="35824C93" w14:textId="77777777">
        <w:trPr>
          <w:trHeight w:val="642"/>
        </w:trPr>
        <w:tc>
          <w:tcPr>
            <w:tcW w:w="4928" w:type="dxa"/>
          </w:tcPr>
          <w:p w14:paraId="2861605E" w14:textId="77777777" w:rsidR="004A7AE7" w:rsidRDefault="00562D7C">
            <w:pPr>
              <w:pStyle w:val="TableParagraph"/>
              <w:spacing w:line="315" w:lineRule="exact"/>
              <w:ind w:left="890"/>
              <w:rPr>
                <w:sz w:val="28"/>
              </w:rPr>
            </w:pPr>
            <w:r>
              <w:rPr>
                <w:sz w:val="28"/>
              </w:rPr>
              <w:t>Лицо,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подлежащее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оценке</w:t>
            </w:r>
          </w:p>
          <w:p w14:paraId="3ABAB5C3" w14:textId="77777777" w:rsidR="004A7AE7" w:rsidRDefault="00562D7C">
            <w:pPr>
              <w:pStyle w:val="TableParagraph"/>
              <w:spacing w:line="308" w:lineRule="exact"/>
              <w:ind w:left="1010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</w:tc>
        <w:tc>
          <w:tcPr>
            <w:tcW w:w="4928" w:type="dxa"/>
          </w:tcPr>
          <w:p w14:paraId="27DBDBD9" w14:textId="77777777" w:rsidR="004A7AE7" w:rsidRDefault="00562D7C">
            <w:pPr>
              <w:pStyle w:val="TableParagraph"/>
              <w:spacing w:line="315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готовности</w:t>
            </w:r>
          </w:p>
          <w:p w14:paraId="388DDDC9" w14:textId="77777777" w:rsidR="004A7AE7" w:rsidRDefault="00562D7C">
            <w:pPr>
              <w:pStyle w:val="TableParagraph"/>
              <w:spacing w:line="308" w:lineRule="exact"/>
              <w:ind w:left="10" w:right="3"/>
              <w:jc w:val="center"/>
              <w:rPr>
                <w:sz w:val="28"/>
              </w:rPr>
            </w:pPr>
            <w:r>
              <w:rPr>
                <w:sz w:val="28"/>
              </w:rPr>
              <w:t>(Готов/готов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условиями/не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готов)</w:t>
            </w:r>
          </w:p>
        </w:tc>
      </w:tr>
      <w:tr w:rsidR="004A7AE7" w14:paraId="152131E5" w14:textId="77777777">
        <w:trPr>
          <w:trHeight w:val="275"/>
        </w:trPr>
        <w:tc>
          <w:tcPr>
            <w:tcW w:w="4928" w:type="dxa"/>
          </w:tcPr>
          <w:p w14:paraId="62C07419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0C32D4FA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  <w:tr w:rsidR="004A7AE7" w14:paraId="02F18CD2" w14:textId="77777777">
        <w:trPr>
          <w:trHeight w:val="277"/>
        </w:trPr>
        <w:tc>
          <w:tcPr>
            <w:tcW w:w="4928" w:type="dxa"/>
          </w:tcPr>
          <w:p w14:paraId="3583E513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28" w:type="dxa"/>
          </w:tcPr>
          <w:p w14:paraId="1FF7DD4D" w14:textId="77777777" w:rsidR="004A7AE7" w:rsidRDefault="004A7AE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7B41076" w14:textId="77777777" w:rsidR="004A7AE7" w:rsidRDefault="00562D7C">
      <w:pPr>
        <w:pStyle w:val="a3"/>
        <w:spacing w:before="271"/>
        <w:ind w:left="140"/>
      </w:pPr>
      <w:r>
        <w:rPr>
          <w:spacing w:val="-2"/>
        </w:rPr>
        <w:t>Приложение:</w:t>
      </w:r>
    </w:p>
    <w:p w14:paraId="21E82CE1" w14:textId="77777777" w:rsidR="004A7AE7" w:rsidRDefault="004A7AE7">
      <w:pPr>
        <w:pStyle w:val="a3"/>
        <w:sectPr w:rsidR="004A7AE7">
          <w:type w:val="continuous"/>
          <w:pgSz w:w="11910" w:h="16840"/>
          <w:pgMar w:top="1040" w:right="708" w:bottom="580" w:left="992" w:header="694" w:footer="388" w:gutter="0"/>
          <w:cols w:space="720"/>
        </w:sectPr>
      </w:pPr>
    </w:p>
    <w:p w14:paraId="630E6C13" w14:textId="77777777" w:rsidR="004A7AE7" w:rsidRDefault="00562D7C">
      <w:pPr>
        <w:pStyle w:val="a4"/>
        <w:numPr>
          <w:ilvl w:val="0"/>
          <w:numId w:val="9"/>
        </w:numPr>
        <w:tabs>
          <w:tab w:val="left" w:pos="2265"/>
          <w:tab w:val="left" w:pos="7517"/>
          <w:tab w:val="left" w:pos="8492"/>
        </w:tabs>
        <w:spacing w:before="211" w:line="242" w:lineRule="auto"/>
        <w:ind w:left="1701" w:right="580" w:firstLine="0"/>
        <w:jc w:val="left"/>
        <w:rPr>
          <w:sz w:val="28"/>
        </w:rPr>
      </w:pPr>
      <w:r>
        <w:rPr>
          <w:sz w:val="28"/>
        </w:rPr>
        <w:lastRenderedPageBreak/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14:paraId="3B54F646" w14:textId="77777777" w:rsidR="004A7AE7" w:rsidRDefault="00562D7C">
      <w:pPr>
        <w:pStyle w:val="a4"/>
        <w:numPr>
          <w:ilvl w:val="0"/>
          <w:numId w:val="9"/>
        </w:numPr>
        <w:tabs>
          <w:tab w:val="left" w:pos="2265"/>
          <w:tab w:val="left" w:pos="7517"/>
          <w:tab w:val="left" w:pos="8492"/>
        </w:tabs>
        <w:ind w:left="1701" w:right="580" w:firstLine="0"/>
        <w:jc w:val="left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14:paraId="4578A3A9" w14:textId="77777777" w:rsidR="004A7AE7" w:rsidRDefault="00562D7C">
      <w:pPr>
        <w:pStyle w:val="a4"/>
        <w:numPr>
          <w:ilvl w:val="0"/>
          <w:numId w:val="9"/>
        </w:numPr>
        <w:tabs>
          <w:tab w:val="left" w:pos="2265"/>
          <w:tab w:val="left" w:pos="7517"/>
          <w:tab w:val="left" w:pos="8492"/>
        </w:tabs>
        <w:ind w:left="1701" w:right="580" w:firstLine="0"/>
        <w:jc w:val="left"/>
        <w:rPr>
          <w:sz w:val="28"/>
        </w:rPr>
      </w:pPr>
      <w:r>
        <w:rPr>
          <w:sz w:val="28"/>
        </w:rPr>
        <w:t xml:space="preserve">Оценочный лист для расчета индекса готовности к отопительному периоду </w:t>
      </w:r>
      <w:r>
        <w:rPr>
          <w:sz w:val="28"/>
          <w:u w:val="single"/>
        </w:rPr>
        <w:tab/>
      </w:r>
      <w:r>
        <w:rPr>
          <w:sz w:val="28"/>
        </w:rPr>
        <w:t xml:space="preserve">на </w:t>
      </w:r>
      <w:r>
        <w:rPr>
          <w:sz w:val="28"/>
          <w:u w:val="single"/>
        </w:rPr>
        <w:tab/>
      </w:r>
      <w:r>
        <w:rPr>
          <w:sz w:val="28"/>
        </w:rPr>
        <w:t>л.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z w:val="28"/>
        </w:rPr>
        <w:t>экз.</w:t>
      </w:r>
    </w:p>
    <w:p w14:paraId="402B6821" w14:textId="77777777" w:rsidR="004A7AE7" w:rsidRDefault="004A7AE7">
      <w:pPr>
        <w:pStyle w:val="a3"/>
      </w:pPr>
    </w:p>
    <w:p w14:paraId="5C469CBE" w14:textId="77777777" w:rsidR="004A7AE7" w:rsidRDefault="004A7AE7">
      <w:pPr>
        <w:pStyle w:val="a3"/>
        <w:spacing w:before="317"/>
      </w:pPr>
    </w:p>
    <w:p w14:paraId="1BF80E4D" w14:textId="77777777" w:rsidR="004A7AE7" w:rsidRDefault="00562D7C">
      <w:pPr>
        <w:pStyle w:val="a3"/>
        <w:tabs>
          <w:tab w:val="left" w:pos="9657"/>
        </w:tabs>
        <w:spacing w:before="1"/>
        <w:ind w:left="140"/>
      </w:pPr>
      <w:r>
        <w:t xml:space="preserve">Председатель комиссии: </w:t>
      </w:r>
      <w:r>
        <w:rPr>
          <w:u w:val="single"/>
        </w:rPr>
        <w:tab/>
      </w:r>
    </w:p>
    <w:p w14:paraId="16495B52" w14:textId="77777777" w:rsidR="004A7AE7" w:rsidRDefault="00562D7C">
      <w:pPr>
        <w:pStyle w:val="a3"/>
        <w:tabs>
          <w:tab w:val="left" w:pos="5097"/>
          <w:tab w:val="left" w:pos="9782"/>
        </w:tabs>
        <w:spacing w:before="321"/>
        <w:ind w:left="140"/>
      </w:pPr>
      <w:r>
        <w:t>Заместитель</w:t>
      </w:r>
      <w:r>
        <w:rPr>
          <w:spacing w:val="-8"/>
        </w:rPr>
        <w:t xml:space="preserve"> </w:t>
      </w:r>
      <w:r>
        <w:t>председателя</w:t>
      </w:r>
      <w:r>
        <w:rPr>
          <w:spacing w:val="-7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14:paraId="174106DF" w14:textId="77777777" w:rsidR="004A7AE7" w:rsidRDefault="004A7AE7">
      <w:pPr>
        <w:pStyle w:val="a3"/>
        <w:spacing w:before="2"/>
      </w:pPr>
    </w:p>
    <w:p w14:paraId="34B167B0" w14:textId="77777777" w:rsidR="004A7AE7" w:rsidRDefault="00562D7C">
      <w:pPr>
        <w:pStyle w:val="a3"/>
        <w:ind w:left="140"/>
      </w:pPr>
      <w:r>
        <w:t>Члены</w:t>
      </w:r>
      <w:r>
        <w:rPr>
          <w:spacing w:val="-3"/>
        </w:rPr>
        <w:t xml:space="preserve"> </w:t>
      </w:r>
      <w:r>
        <w:rPr>
          <w:spacing w:val="-2"/>
        </w:rPr>
        <w:t>комиссии:</w:t>
      </w:r>
    </w:p>
    <w:p w14:paraId="14E39A24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962466A" wp14:editId="0A3429E7">
                <wp:simplePos x="0" y="0"/>
                <wp:positionH relativeFrom="page">
                  <wp:posOffset>1169212</wp:posOffset>
                </wp:positionH>
                <wp:positionV relativeFrom="paragraph">
                  <wp:posOffset>200884</wp:posOffset>
                </wp:positionV>
                <wp:extent cx="4358640" cy="1270"/>
                <wp:effectExtent l="0" t="0" r="0" b="0"/>
                <wp:wrapTopAndBottom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46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76DC9" id="Graphic 393" o:spid="_x0000_s1026" style="position:absolute;margin-left:92.05pt;margin-top:15.8pt;width:343.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" path="m,l435846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A9D0A53" w14:textId="77777777" w:rsidR="004A7AE7" w:rsidRDefault="004A7AE7">
      <w:pPr>
        <w:pStyle w:val="a3"/>
        <w:rPr>
          <w:sz w:val="20"/>
        </w:rPr>
      </w:pPr>
    </w:p>
    <w:p w14:paraId="75A21BA5" w14:textId="77777777"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E3841C9" wp14:editId="1F407EB5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33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D7830" id="Graphic 394" o:spid="_x0000_s1026" style="position:absolute;margin-left:92.05pt;margin-top:20.4pt;width:343.2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" path="m,l435833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70B6EC4" w14:textId="77777777" w:rsidR="004A7AE7" w:rsidRDefault="004A7AE7">
      <w:pPr>
        <w:pStyle w:val="a3"/>
        <w:rPr>
          <w:sz w:val="20"/>
        </w:rPr>
      </w:pPr>
    </w:p>
    <w:p w14:paraId="3CA54FB6" w14:textId="77777777"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849B28F" wp14:editId="0E53D266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5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8ADE2" id="Graphic 395" o:spid="_x0000_s1026" style="position:absolute;margin-left:92.05pt;margin-top:20.4pt;width:343.2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" path="m,l435825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CEFD249" w14:textId="77777777" w:rsidR="004A7AE7" w:rsidRDefault="004A7AE7">
      <w:pPr>
        <w:pStyle w:val="a3"/>
        <w:rPr>
          <w:sz w:val="20"/>
        </w:rPr>
      </w:pPr>
    </w:p>
    <w:p w14:paraId="0762F3D8" w14:textId="77777777" w:rsidR="004A7AE7" w:rsidRDefault="00562D7C">
      <w:pPr>
        <w:pStyle w:val="a3"/>
        <w:spacing w:before="1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0BB3A3E" wp14:editId="69B63649">
                <wp:simplePos x="0" y="0"/>
                <wp:positionH relativeFrom="page">
                  <wp:posOffset>1169212</wp:posOffset>
                </wp:positionH>
                <wp:positionV relativeFrom="paragraph">
                  <wp:posOffset>260299</wp:posOffset>
                </wp:positionV>
                <wp:extent cx="4358640" cy="1270"/>
                <wp:effectExtent l="0" t="0" r="0" b="0"/>
                <wp:wrapTopAndBottom/>
                <wp:docPr id="396" name="Graphic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0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9C4C1" id="Graphic 396" o:spid="_x0000_s1026" style="position:absolute;margin-left:92.05pt;margin-top:20.5pt;width:343.2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" path="m,l43580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A315738" w14:textId="77777777" w:rsidR="004A7AE7" w:rsidRDefault="004A7AE7">
      <w:pPr>
        <w:pStyle w:val="a3"/>
        <w:rPr>
          <w:sz w:val="20"/>
        </w:rPr>
      </w:pPr>
    </w:p>
    <w:p w14:paraId="51EBF08F" w14:textId="77777777" w:rsidR="004A7AE7" w:rsidRDefault="00562D7C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E4D7F97" wp14:editId="4E247B01">
                <wp:simplePos x="0" y="0"/>
                <wp:positionH relativeFrom="page">
                  <wp:posOffset>1169212</wp:posOffset>
                </wp:positionH>
                <wp:positionV relativeFrom="paragraph">
                  <wp:posOffset>258775</wp:posOffset>
                </wp:positionV>
                <wp:extent cx="4358640" cy="1270"/>
                <wp:effectExtent l="0" t="0" r="0" b="0"/>
                <wp:wrapTopAndBottom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>
                              <a:moveTo>
                                <a:pt x="0" y="0"/>
                              </a:moveTo>
                              <a:lnTo>
                                <a:pt x="435820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36D16" id="Graphic 397" o:spid="_x0000_s1026" style="position:absolute;margin-left:92.05pt;margin-top:20.4pt;width:343.2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" path="m,l4358203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3788978" w14:textId="77777777" w:rsidR="004A7AE7" w:rsidRDefault="00562D7C">
      <w:pPr>
        <w:pStyle w:val="a3"/>
        <w:spacing w:before="321"/>
        <w:ind w:left="140" w:right="149"/>
      </w:pPr>
      <w:r>
        <w:t>С</w:t>
      </w:r>
      <w:r>
        <w:rPr>
          <w:spacing w:val="80"/>
        </w:rPr>
        <w:t xml:space="preserve"> </w:t>
      </w:r>
      <w:r>
        <w:t>актом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ознакомлен,</w:t>
      </w:r>
      <w:r>
        <w:rPr>
          <w:spacing w:val="80"/>
        </w:rPr>
        <w:t xml:space="preserve"> </w:t>
      </w:r>
      <w:r>
        <w:t>один</w:t>
      </w:r>
      <w:r>
        <w:rPr>
          <w:spacing w:val="80"/>
        </w:rPr>
        <w:t xml:space="preserve"> </w:t>
      </w:r>
      <w:r>
        <w:t>экземпляр</w:t>
      </w:r>
      <w:r>
        <w:rPr>
          <w:spacing w:val="80"/>
        </w:rPr>
        <w:t xml:space="preserve"> </w:t>
      </w:r>
      <w:r>
        <w:t xml:space="preserve">акта </w:t>
      </w:r>
      <w:r>
        <w:rPr>
          <w:spacing w:val="-2"/>
        </w:rPr>
        <w:t>получил:</w:t>
      </w:r>
    </w:p>
    <w:p w14:paraId="223EB389" w14:textId="77777777" w:rsidR="004A7AE7" w:rsidRDefault="00562D7C">
      <w:pPr>
        <w:pStyle w:val="a3"/>
        <w:tabs>
          <w:tab w:val="left" w:pos="701"/>
          <w:tab w:val="left" w:pos="2725"/>
          <w:tab w:val="left" w:pos="3292"/>
        </w:tabs>
        <w:spacing w:before="2"/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A7A5AAC" w14:textId="77777777" w:rsidR="004A7AE7" w:rsidRDefault="00562D7C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88FA336" wp14:editId="69754441">
                <wp:simplePos x="0" y="0"/>
                <wp:positionH relativeFrom="page">
                  <wp:posOffset>984808</wp:posOffset>
                </wp:positionH>
                <wp:positionV relativeFrom="paragraph">
                  <wp:posOffset>200647</wp:posOffset>
                </wp:positionV>
                <wp:extent cx="4181475" cy="1270"/>
                <wp:effectExtent l="0" t="0" r="0" b="0"/>
                <wp:wrapTopAndBottom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1475">
                              <a:moveTo>
                                <a:pt x="0" y="0"/>
                              </a:moveTo>
                              <a:lnTo>
                                <a:pt x="418138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B18ED" id="Graphic 398" o:spid="_x0000_s1026" style="position:absolute;margin-left:77.55pt;margin-top:15.8pt;width:329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81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" path="m,l418138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2F55267" w14:textId="77777777" w:rsidR="004A7AE7" w:rsidRDefault="004A7AE7">
      <w:pPr>
        <w:pStyle w:val="a3"/>
        <w:rPr>
          <w:sz w:val="20"/>
        </w:rPr>
        <w:sectPr w:rsidR="004A7AE7">
          <w:headerReference w:type="default" r:id="rId117"/>
          <w:footerReference w:type="default" r:id="rId118"/>
          <w:pgSz w:w="11910" w:h="16840"/>
          <w:pgMar w:top="900" w:right="708" w:bottom="580" w:left="992" w:header="694" w:footer="388" w:gutter="0"/>
          <w:cols w:space="720"/>
        </w:sectPr>
      </w:pPr>
    </w:p>
    <w:p w14:paraId="3866EBB2" w14:textId="77777777" w:rsidR="004A7AE7" w:rsidRDefault="00562D7C">
      <w:pPr>
        <w:spacing w:before="216" w:line="228" w:lineRule="exact"/>
        <w:ind w:left="7023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9"/>
          <w:sz w:val="20"/>
        </w:rPr>
        <w:t xml:space="preserve"> </w:t>
      </w:r>
      <w:r>
        <w:rPr>
          <w:b/>
          <w:spacing w:val="-10"/>
          <w:sz w:val="20"/>
        </w:rPr>
        <w:t>5</w:t>
      </w:r>
    </w:p>
    <w:p w14:paraId="5F6CE0EE" w14:textId="77777777" w:rsidR="004A7AE7" w:rsidRDefault="00562D7C">
      <w:pPr>
        <w:ind w:left="5813" w:right="149"/>
        <w:rPr>
          <w:sz w:val="20"/>
        </w:rPr>
      </w:pPr>
      <w:r>
        <w:rPr>
          <w:sz w:val="20"/>
        </w:rPr>
        <w:t xml:space="preserve">к Приложению </w:t>
      </w:r>
      <w:r w:rsidR="007E08AF">
        <w:rPr>
          <w:sz w:val="20"/>
        </w:rPr>
        <w:t>6</w:t>
      </w:r>
      <w:r>
        <w:rPr>
          <w:sz w:val="20"/>
        </w:rPr>
        <w:t xml:space="preserve"> постановления </w:t>
      </w:r>
      <w:r w:rsidR="00BA5763">
        <w:rPr>
          <w:sz w:val="20"/>
        </w:rPr>
        <w:t>администрации Батыревского муниципального округа</w:t>
      </w:r>
    </w:p>
    <w:p w14:paraId="6EFDFF6C" w14:textId="55023487" w:rsidR="004A7AE7" w:rsidRPr="00EB7472" w:rsidRDefault="00BE55FB">
      <w:pPr>
        <w:tabs>
          <w:tab w:val="left" w:pos="6758"/>
          <w:tab w:val="left" w:pos="7013"/>
          <w:tab w:val="left" w:pos="7857"/>
        </w:tabs>
        <w:spacing w:before="5"/>
        <w:ind w:left="5813"/>
        <w:rPr>
          <w:sz w:val="20"/>
        </w:rPr>
      </w:pPr>
      <w:r>
        <w:rPr>
          <w:sz w:val="20"/>
        </w:rPr>
        <w:t>09.09.2026</w:t>
      </w:r>
      <w:r w:rsidR="00EB7472" w:rsidRPr="00EB7472">
        <w:rPr>
          <w:sz w:val="20"/>
        </w:rPr>
        <w:t xml:space="preserve"> </w:t>
      </w:r>
      <w:r w:rsidR="00562D7C" w:rsidRPr="00EB7472">
        <w:rPr>
          <w:sz w:val="20"/>
        </w:rPr>
        <w:t>№</w:t>
      </w:r>
      <w:r w:rsidR="00EB7472" w:rsidRPr="00EB7472">
        <w:rPr>
          <w:spacing w:val="49"/>
          <w:sz w:val="20"/>
        </w:rPr>
        <w:t xml:space="preserve"> </w:t>
      </w:r>
      <w:r>
        <w:rPr>
          <w:spacing w:val="49"/>
          <w:sz w:val="20"/>
        </w:rPr>
        <w:t>923</w:t>
      </w:r>
    </w:p>
    <w:p w14:paraId="213CC0D5" w14:textId="77777777" w:rsidR="004A7AE7" w:rsidRDefault="004A7AE7">
      <w:pPr>
        <w:pStyle w:val="a3"/>
        <w:spacing w:before="115"/>
        <w:rPr>
          <w:sz w:val="32"/>
        </w:rPr>
      </w:pPr>
    </w:p>
    <w:p w14:paraId="32BE62C1" w14:textId="77777777" w:rsidR="004A7AE7" w:rsidRDefault="00562D7C">
      <w:pPr>
        <w:pStyle w:val="1"/>
        <w:ind w:left="-1" w:right="285"/>
      </w:pPr>
      <w:r>
        <w:rPr>
          <w:spacing w:val="-2"/>
        </w:rPr>
        <w:t>ПАСПОРТ</w:t>
      </w:r>
    </w:p>
    <w:p w14:paraId="4CDF4281" w14:textId="77777777" w:rsidR="004A7AE7" w:rsidRDefault="00562D7C">
      <w:pPr>
        <w:spacing w:line="368" w:lineRule="exact"/>
        <w:ind w:right="284"/>
        <w:jc w:val="center"/>
        <w:rPr>
          <w:b/>
          <w:sz w:val="32"/>
        </w:rPr>
      </w:pPr>
      <w:r>
        <w:rPr>
          <w:b/>
          <w:sz w:val="32"/>
        </w:rPr>
        <w:t>обеспечения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готовности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отопительному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периоду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202_/202_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г.</w:t>
      </w:r>
    </w:p>
    <w:p w14:paraId="2C073824" w14:textId="77777777" w:rsidR="004A7AE7" w:rsidRDefault="004A7AE7">
      <w:pPr>
        <w:pStyle w:val="a3"/>
        <w:spacing w:before="225"/>
        <w:rPr>
          <w:b/>
          <w:sz w:val="32"/>
        </w:rPr>
      </w:pPr>
    </w:p>
    <w:p w14:paraId="2C01786C" w14:textId="77777777" w:rsidR="004A7AE7" w:rsidRDefault="00562D7C">
      <w:pPr>
        <w:pStyle w:val="a3"/>
        <w:tabs>
          <w:tab w:val="left" w:pos="9816"/>
        </w:tabs>
        <w:spacing w:before="1" w:line="322" w:lineRule="exact"/>
        <w:ind w:left="140"/>
      </w:pPr>
      <w:r>
        <w:rPr>
          <w:spacing w:val="-2"/>
        </w:rPr>
        <w:t>Выдан</w:t>
      </w:r>
      <w:r>
        <w:rPr>
          <w:u w:val="single"/>
        </w:rPr>
        <w:tab/>
      </w:r>
    </w:p>
    <w:p w14:paraId="4F759BAE" w14:textId="77777777" w:rsidR="004A7AE7" w:rsidRDefault="00562D7C">
      <w:pPr>
        <w:tabs>
          <w:tab w:val="left" w:pos="1262"/>
        </w:tabs>
        <w:ind w:left="14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6DE230E2" w14:textId="77777777" w:rsidR="004A7AE7" w:rsidRDefault="00562D7C">
      <w:pPr>
        <w:ind w:left="532"/>
        <w:rPr>
          <w:sz w:val="20"/>
        </w:rPr>
      </w:pPr>
      <w:r>
        <w:rPr>
          <w:sz w:val="20"/>
        </w:rPr>
        <w:t>(полное</w:t>
      </w:r>
      <w:r>
        <w:rPr>
          <w:spacing w:val="-10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7"/>
          <w:sz w:val="20"/>
        </w:rPr>
        <w:t xml:space="preserve"> </w:t>
      </w:r>
      <w:r>
        <w:rPr>
          <w:sz w:val="20"/>
        </w:rPr>
        <w:t>подлежащего</w:t>
      </w:r>
      <w:r>
        <w:rPr>
          <w:spacing w:val="-8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10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готовности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отопительному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периоду)</w:t>
      </w:r>
    </w:p>
    <w:p w14:paraId="197A43AB" w14:textId="77777777" w:rsidR="004A7AE7" w:rsidRDefault="004A7AE7">
      <w:pPr>
        <w:pStyle w:val="a3"/>
        <w:spacing w:before="46"/>
        <w:rPr>
          <w:sz w:val="20"/>
        </w:rPr>
      </w:pPr>
    </w:p>
    <w:p w14:paraId="0282AA73" w14:textId="77777777" w:rsidR="004A7AE7" w:rsidRDefault="00562D7C">
      <w:pPr>
        <w:pStyle w:val="a3"/>
        <w:tabs>
          <w:tab w:val="left" w:pos="598"/>
          <w:tab w:val="left" w:pos="2212"/>
          <w:tab w:val="left" w:pos="3870"/>
          <w:tab w:val="left" w:pos="5290"/>
          <w:tab w:val="left" w:pos="5853"/>
          <w:tab w:val="left" w:pos="7167"/>
          <w:tab w:val="left" w:pos="8957"/>
        </w:tabs>
        <w:ind w:left="140" w:right="421"/>
      </w:pPr>
      <w:r>
        <w:rPr>
          <w:spacing w:val="-10"/>
        </w:rPr>
        <w:t>В</w:t>
      </w:r>
      <w:r>
        <w:tab/>
      </w:r>
      <w:r>
        <w:rPr>
          <w:spacing w:val="-2"/>
        </w:rPr>
        <w:t>отношении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объектов,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которым</w:t>
      </w:r>
      <w:r>
        <w:tab/>
      </w:r>
      <w:r>
        <w:rPr>
          <w:spacing w:val="-2"/>
        </w:rPr>
        <w:t>проводилась</w:t>
      </w:r>
      <w:r>
        <w:tab/>
      </w:r>
      <w:r>
        <w:rPr>
          <w:spacing w:val="-2"/>
        </w:rPr>
        <w:t xml:space="preserve">оценка </w:t>
      </w:r>
      <w:r>
        <w:t>обеспечения готовности к отопительному периоду:</w:t>
      </w:r>
    </w:p>
    <w:p w14:paraId="69D1C183" w14:textId="77777777" w:rsidR="004A7AE7" w:rsidRDefault="00562D7C">
      <w:pPr>
        <w:pStyle w:val="a4"/>
        <w:numPr>
          <w:ilvl w:val="0"/>
          <w:numId w:val="3"/>
        </w:numPr>
        <w:tabs>
          <w:tab w:val="left" w:pos="350"/>
          <w:tab w:val="left" w:pos="3570"/>
        </w:tabs>
        <w:spacing w:line="321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2EF9A03A" w14:textId="77777777" w:rsidR="004A7AE7" w:rsidRDefault="00562D7C">
      <w:pPr>
        <w:pStyle w:val="a4"/>
        <w:numPr>
          <w:ilvl w:val="0"/>
          <w:numId w:val="3"/>
        </w:numPr>
        <w:tabs>
          <w:tab w:val="left" w:pos="350"/>
          <w:tab w:val="left" w:pos="3570"/>
        </w:tabs>
        <w:spacing w:line="322" w:lineRule="exact"/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39848F30" w14:textId="77777777" w:rsidR="004A7AE7" w:rsidRDefault="00562D7C">
      <w:pPr>
        <w:pStyle w:val="a4"/>
        <w:numPr>
          <w:ilvl w:val="0"/>
          <w:numId w:val="3"/>
        </w:numPr>
        <w:tabs>
          <w:tab w:val="left" w:pos="350"/>
          <w:tab w:val="left" w:pos="3570"/>
        </w:tabs>
        <w:ind w:left="350" w:hanging="21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2D75EE2B" w14:textId="77777777" w:rsidR="004A7AE7" w:rsidRDefault="004A7AE7">
      <w:pPr>
        <w:pStyle w:val="a3"/>
        <w:spacing w:before="1"/>
      </w:pPr>
    </w:p>
    <w:p w14:paraId="203EB746" w14:textId="77777777" w:rsidR="004A7AE7" w:rsidRDefault="00562D7C">
      <w:pPr>
        <w:pStyle w:val="a3"/>
        <w:tabs>
          <w:tab w:val="left" w:pos="9843"/>
        </w:tabs>
        <w:spacing w:before="1"/>
        <w:ind w:left="140" w:right="360"/>
      </w:pPr>
      <w:r>
        <w:t>Основание выдачи паспорта обеспечения готовности к отопительному периоду: Акт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 периоду от</w:t>
      </w:r>
      <w:r>
        <w:rPr>
          <w:spacing w:val="39"/>
        </w:rPr>
        <w:t xml:space="preserve"> </w:t>
      </w:r>
      <w:r>
        <w:rPr>
          <w:u w:val="single"/>
        </w:rPr>
        <w:tab/>
      </w:r>
    </w:p>
    <w:p w14:paraId="2109AF21" w14:textId="77777777" w:rsidR="004A7AE7" w:rsidRDefault="00562D7C">
      <w:pPr>
        <w:tabs>
          <w:tab w:val="left" w:pos="1669"/>
        </w:tabs>
        <w:spacing w:line="321" w:lineRule="exact"/>
        <w:ind w:left="140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0B904F65" w14:textId="77777777" w:rsidR="004A7AE7" w:rsidRDefault="004A7AE7">
      <w:pPr>
        <w:pStyle w:val="a3"/>
      </w:pPr>
    </w:p>
    <w:p w14:paraId="3A429754" w14:textId="77777777" w:rsidR="004A7AE7" w:rsidRDefault="004A7AE7">
      <w:pPr>
        <w:pStyle w:val="a3"/>
      </w:pPr>
    </w:p>
    <w:p w14:paraId="27B44FDA" w14:textId="77777777" w:rsidR="004A7AE7" w:rsidRDefault="004A7AE7">
      <w:pPr>
        <w:pStyle w:val="a3"/>
        <w:spacing w:before="276"/>
      </w:pPr>
    </w:p>
    <w:p w14:paraId="4B682BF8" w14:textId="77777777" w:rsidR="004A7AE7" w:rsidRDefault="00562D7C">
      <w:pPr>
        <w:tabs>
          <w:tab w:val="left" w:pos="6501"/>
          <w:tab w:val="left" w:pos="9503"/>
        </w:tabs>
        <w:ind w:left="37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14:paraId="766BB7C3" w14:textId="77777777" w:rsidR="004A7AE7" w:rsidRDefault="00562D7C">
      <w:pPr>
        <w:spacing w:before="1"/>
        <w:ind w:left="3644" w:right="336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8"/>
          <w:sz w:val="20"/>
        </w:rPr>
        <w:t xml:space="preserve"> </w:t>
      </w:r>
      <w:r>
        <w:rPr>
          <w:sz w:val="20"/>
        </w:rPr>
        <w:t>расшифровка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 образовавшего комиссию по проведению оценки обеспечения готовности к отопительному периоду)</w:t>
      </w:r>
      <w:bookmarkEnd w:id="0"/>
    </w:p>
    <w:sectPr w:rsidR="004A7AE7">
      <w:headerReference w:type="default" r:id="rId119"/>
      <w:footerReference w:type="default" r:id="rId120"/>
      <w:pgSz w:w="11900" w:h="16840"/>
      <w:pgMar w:top="520" w:right="850" w:bottom="500" w:left="566" w:header="0" w:footer="3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3234E" w14:textId="77777777" w:rsidR="003838A0" w:rsidRDefault="003838A0">
      <w:r>
        <w:separator/>
      </w:r>
    </w:p>
  </w:endnote>
  <w:endnote w:type="continuationSeparator" w:id="0">
    <w:p w14:paraId="2B65D718" w14:textId="77777777" w:rsidR="003838A0" w:rsidRDefault="00383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EB89" w14:textId="77777777" w:rsidR="0012719D" w:rsidRDefault="0012719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4859" w14:textId="77777777" w:rsidR="0012719D" w:rsidRDefault="0012719D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4CF14" w14:textId="77777777" w:rsidR="0012719D" w:rsidRDefault="0012719D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7084" w14:textId="77777777" w:rsidR="0012719D" w:rsidRDefault="0012719D">
    <w:pPr>
      <w:pStyle w:val="a3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7D8B" w14:textId="77777777" w:rsidR="0012719D" w:rsidRDefault="0012719D">
    <w:pPr>
      <w:pStyle w:val="a3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0EC6" w14:textId="77777777" w:rsidR="0012719D" w:rsidRDefault="0012719D">
    <w:pPr>
      <w:pStyle w:val="a3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202D" w14:textId="77777777" w:rsidR="0012719D" w:rsidRDefault="0012719D">
    <w:pPr>
      <w:pStyle w:val="a3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17B1" w14:textId="77777777" w:rsidR="0012719D" w:rsidRDefault="0012719D">
    <w:pPr>
      <w:pStyle w:val="a3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977C" w14:textId="77777777" w:rsidR="0012719D" w:rsidRDefault="0012719D">
    <w:pPr>
      <w:pStyle w:val="a3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D5F0A" w14:textId="77777777" w:rsidR="0012719D" w:rsidRDefault="0012719D">
    <w:pPr>
      <w:pStyle w:val="a3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D6F5" w14:textId="77777777" w:rsidR="0012719D" w:rsidRDefault="0012719D">
    <w:pPr>
      <w:pStyle w:val="a3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AB2A" w14:textId="77777777" w:rsidR="0012719D" w:rsidRDefault="0012719D">
    <w:pPr>
      <w:pStyle w:val="a3"/>
      <w:spacing w:line="14" w:lineRule="auto"/>
      <w:rPr>
        <w:sz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50D3" w14:textId="77777777" w:rsidR="0012719D" w:rsidRDefault="0012719D">
    <w:pPr>
      <w:pStyle w:val="a3"/>
      <w:spacing w:line="14" w:lineRule="auto"/>
      <w:rPr>
        <w:sz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52CD6" w14:textId="77777777" w:rsidR="0012719D" w:rsidRDefault="0012719D">
    <w:pPr>
      <w:pStyle w:val="a3"/>
      <w:spacing w:line="14" w:lineRule="auto"/>
      <w:rPr>
        <w:sz w:val="2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F39BC" w14:textId="77777777" w:rsidR="0012719D" w:rsidRDefault="0012719D">
    <w:pPr>
      <w:pStyle w:val="a3"/>
      <w:spacing w:line="14" w:lineRule="auto"/>
      <w:rPr>
        <w:sz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3179" w14:textId="77777777" w:rsidR="0012719D" w:rsidRDefault="0012719D">
    <w:pPr>
      <w:pStyle w:val="a3"/>
      <w:spacing w:line="14" w:lineRule="auto"/>
      <w:rPr>
        <w:sz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DE4F" w14:textId="77777777" w:rsidR="0012719D" w:rsidRDefault="0012719D">
    <w:pPr>
      <w:pStyle w:val="a3"/>
      <w:spacing w:line="14" w:lineRule="auto"/>
      <w:rPr>
        <w:sz w:val="2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17D2" w14:textId="77777777" w:rsidR="0012719D" w:rsidRDefault="0012719D">
    <w:pPr>
      <w:pStyle w:val="a3"/>
      <w:spacing w:line="14" w:lineRule="auto"/>
      <w:rPr>
        <w:sz w:val="2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BFEA" w14:textId="77777777" w:rsidR="0012719D" w:rsidRDefault="0012719D">
    <w:pPr>
      <w:pStyle w:val="a3"/>
      <w:spacing w:line="14" w:lineRule="auto"/>
      <w:rPr>
        <w:sz w:val="2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C029" w14:textId="77777777" w:rsidR="0012719D" w:rsidRDefault="0012719D">
    <w:pPr>
      <w:pStyle w:val="a3"/>
      <w:spacing w:line="14" w:lineRule="auto"/>
      <w:rPr>
        <w:sz w:val="2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CB77" w14:textId="77777777" w:rsidR="0012719D" w:rsidRDefault="0012719D">
    <w:pPr>
      <w:pStyle w:val="a3"/>
      <w:spacing w:line="14" w:lineRule="auto"/>
      <w:rPr>
        <w:sz w:val="2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F6D1" w14:textId="77777777" w:rsidR="0012719D" w:rsidRDefault="0012719D">
    <w:pPr>
      <w:pStyle w:val="a3"/>
      <w:spacing w:line="14" w:lineRule="auto"/>
      <w:rPr>
        <w:sz w:val="2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62ED" w14:textId="77777777" w:rsidR="0012719D" w:rsidRDefault="0012719D">
    <w:pPr>
      <w:pStyle w:val="a3"/>
      <w:spacing w:line="14" w:lineRule="auto"/>
      <w:rPr>
        <w:sz w:val="2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051B9" w14:textId="77777777" w:rsidR="0012719D" w:rsidRDefault="0012719D">
    <w:pPr>
      <w:pStyle w:val="a3"/>
      <w:spacing w:line="14" w:lineRule="auto"/>
      <w:rPr>
        <w:sz w:val="2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093B0" w14:textId="77777777" w:rsidR="0012719D" w:rsidRDefault="0012719D">
    <w:pPr>
      <w:pStyle w:val="a3"/>
      <w:spacing w:line="14" w:lineRule="auto"/>
      <w:rPr>
        <w:sz w:val="2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239E" w14:textId="77777777" w:rsidR="0012719D" w:rsidRDefault="0012719D">
    <w:pPr>
      <w:pStyle w:val="a3"/>
      <w:spacing w:line="14" w:lineRule="auto"/>
      <w:rPr>
        <w:sz w:val="2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9445" w14:textId="77777777" w:rsidR="0012719D" w:rsidRDefault="0012719D">
    <w:pPr>
      <w:pStyle w:val="a3"/>
      <w:spacing w:line="14" w:lineRule="auto"/>
      <w:rPr>
        <w:sz w:val="2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C406" w14:textId="77777777" w:rsidR="0012719D" w:rsidRDefault="0012719D">
    <w:pPr>
      <w:pStyle w:val="a3"/>
      <w:spacing w:line="14" w:lineRule="auto"/>
      <w:rPr>
        <w:sz w:val="2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5AEE2" w14:textId="77777777" w:rsidR="0012719D" w:rsidRDefault="0012719D">
    <w:pPr>
      <w:pStyle w:val="a3"/>
      <w:spacing w:line="14" w:lineRule="auto"/>
      <w:rPr>
        <w:sz w:val="2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2A42" w14:textId="77777777" w:rsidR="0012719D" w:rsidRDefault="0012719D">
    <w:pPr>
      <w:pStyle w:val="a3"/>
      <w:spacing w:line="14" w:lineRule="auto"/>
      <w:rPr>
        <w:sz w:val="2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A892D" w14:textId="77777777" w:rsidR="0012719D" w:rsidRDefault="0012719D">
    <w:pPr>
      <w:pStyle w:val="a3"/>
      <w:spacing w:line="14" w:lineRule="auto"/>
      <w:rPr>
        <w:sz w:val="2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4617" w14:textId="77777777" w:rsidR="0012719D" w:rsidRDefault="0012719D">
    <w:pPr>
      <w:pStyle w:val="a3"/>
      <w:spacing w:line="14" w:lineRule="auto"/>
      <w:rPr>
        <w:sz w:val="2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69B6" w14:textId="77777777" w:rsidR="0012719D" w:rsidRDefault="0012719D">
    <w:pPr>
      <w:pStyle w:val="a3"/>
      <w:spacing w:line="14" w:lineRule="auto"/>
      <w:rPr>
        <w:sz w:val="2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6B18" w14:textId="77777777" w:rsidR="0012719D" w:rsidRDefault="0012719D">
    <w:pPr>
      <w:pStyle w:val="a3"/>
      <w:spacing w:line="14" w:lineRule="auto"/>
      <w:rPr>
        <w:sz w:val="2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38C8" w14:textId="77777777" w:rsidR="0012719D" w:rsidRDefault="0012719D">
    <w:pPr>
      <w:pStyle w:val="a3"/>
      <w:spacing w:line="14" w:lineRule="auto"/>
      <w:rPr>
        <w:sz w:val="20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9410" w14:textId="77777777" w:rsidR="0012719D" w:rsidRDefault="0012719D">
    <w:pPr>
      <w:pStyle w:val="a3"/>
      <w:spacing w:line="14" w:lineRule="auto"/>
      <w:rPr>
        <w:sz w:val="20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C0F6" w14:textId="77777777" w:rsidR="0012719D" w:rsidRDefault="0012719D">
    <w:pPr>
      <w:pStyle w:val="a3"/>
      <w:spacing w:line="14" w:lineRule="auto"/>
      <w:rPr>
        <w:sz w:val="20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915B" w14:textId="77777777" w:rsidR="0012719D" w:rsidRDefault="0012719D">
    <w:pPr>
      <w:pStyle w:val="a3"/>
      <w:spacing w:line="14" w:lineRule="auto"/>
      <w:rPr>
        <w:sz w:val="20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A324" w14:textId="77777777" w:rsidR="0012719D" w:rsidRDefault="0012719D">
    <w:pPr>
      <w:pStyle w:val="a3"/>
      <w:spacing w:line="14" w:lineRule="auto"/>
      <w:rPr>
        <w:sz w:val="20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E0DB" w14:textId="77777777" w:rsidR="0012719D" w:rsidRDefault="0012719D">
    <w:pPr>
      <w:pStyle w:val="a3"/>
      <w:spacing w:line="14" w:lineRule="auto"/>
      <w:rPr>
        <w:sz w:val="20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1134" w14:textId="77777777" w:rsidR="0012719D" w:rsidRDefault="0012719D">
    <w:pPr>
      <w:pStyle w:val="a3"/>
      <w:spacing w:line="14" w:lineRule="auto"/>
      <w:rPr>
        <w:sz w:val="20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F1AC" w14:textId="77777777" w:rsidR="0012719D" w:rsidRDefault="0012719D">
    <w:pPr>
      <w:pStyle w:val="a3"/>
      <w:spacing w:line="14" w:lineRule="auto"/>
      <w:rPr>
        <w:sz w:val="20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1EA14" w14:textId="77777777" w:rsidR="0012719D" w:rsidRDefault="0012719D">
    <w:pPr>
      <w:pStyle w:val="a3"/>
      <w:spacing w:line="14" w:lineRule="auto"/>
      <w:rPr>
        <w:sz w:val="20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379F" w14:textId="77777777" w:rsidR="0012719D" w:rsidRDefault="0012719D">
    <w:pPr>
      <w:pStyle w:val="a3"/>
      <w:spacing w:line="14" w:lineRule="auto"/>
      <w:rPr>
        <w:sz w:val="2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CF2C" w14:textId="77777777" w:rsidR="0012719D" w:rsidRDefault="0012719D">
    <w:pPr>
      <w:pStyle w:val="a3"/>
      <w:spacing w:line="14" w:lineRule="auto"/>
      <w:rPr>
        <w:sz w:val="20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5E5B" w14:textId="77777777" w:rsidR="0012719D" w:rsidRDefault="0012719D">
    <w:pPr>
      <w:pStyle w:val="a3"/>
      <w:spacing w:line="14" w:lineRule="auto"/>
      <w:rPr>
        <w:sz w:val="20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97B6" w14:textId="77777777" w:rsidR="0012719D" w:rsidRDefault="0012719D">
    <w:pPr>
      <w:pStyle w:val="a3"/>
      <w:spacing w:line="14" w:lineRule="auto"/>
      <w:rPr>
        <w:sz w:val="20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C93F" w14:textId="77777777" w:rsidR="0012719D" w:rsidRDefault="0012719D">
    <w:pPr>
      <w:pStyle w:val="a3"/>
      <w:spacing w:line="14" w:lineRule="auto"/>
      <w:rPr>
        <w:sz w:val="20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A09D" w14:textId="77777777" w:rsidR="0012719D" w:rsidRDefault="0012719D">
    <w:pPr>
      <w:pStyle w:val="a3"/>
      <w:spacing w:line="14" w:lineRule="auto"/>
      <w:rPr>
        <w:sz w:val="20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2E0F" w14:textId="77777777" w:rsidR="0012719D" w:rsidRDefault="0012719D">
    <w:pPr>
      <w:pStyle w:val="a3"/>
      <w:spacing w:line="14" w:lineRule="auto"/>
      <w:rPr>
        <w:sz w:val="20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FADA" w14:textId="77777777" w:rsidR="0012719D" w:rsidRDefault="0012719D">
    <w:pPr>
      <w:pStyle w:val="a3"/>
      <w:spacing w:line="14" w:lineRule="auto"/>
      <w:rPr>
        <w:sz w:val="20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1BF8C" w14:textId="77777777" w:rsidR="0012719D" w:rsidRDefault="0012719D">
    <w:pPr>
      <w:pStyle w:val="a3"/>
      <w:spacing w:line="14" w:lineRule="auto"/>
      <w:rPr>
        <w:sz w:val="20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331E" w14:textId="77777777" w:rsidR="0012719D" w:rsidRDefault="0012719D">
    <w:pPr>
      <w:pStyle w:val="a3"/>
      <w:spacing w:line="14" w:lineRule="auto"/>
      <w:rPr>
        <w:sz w:val="20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290D" w14:textId="77777777" w:rsidR="0012719D" w:rsidRDefault="0012719D">
    <w:pPr>
      <w:pStyle w:val="a3"/>
      <w:spacing w:line="14" w:lineRule="auto"/>
      <w:rPr>
        <w:sz w:val="20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4A0D" w14:textId="77777777" w:rsidR="0012719D" w:rsidRDefault="0012719D">
    <w:pPr>
      <w:pStyle w:val="a3"/>
      <w:spacing w:line="14" w:lineRule="auto"/>
      <w:rPr>
        <w:sz w:val="20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61FB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60288" behindDoc="1" locked="0" layoutInCell="1" allowOverlap="1" wp14:anchorId="2CE48605" wp14:editId="55F63539">
              <wp:simplePos x="0" y="0"/>
              <wp:positionH relativeFrom="page">
                <wp:posOffset>241300</wp:posOffset>
              </wp:positionH>
              <wp:positionV relativeFrom="page">
                <wp:posOffset>10360124</wp:posOffset>
              </wp:positionV>
              <wp:extent cx="4260850" cy="278765"/>
              <wp:effectExtent l="0" t="0" r="0" b="0"/>
              <wp:wrapNone/>
              <wp:docPr id="430" name="Textbox 4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5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829EA" w14:textId="77777777" w:rsidR="0012719D" w:rsidRDefault="0012719D" w:rsidP="0048678A">
                          <w:pPr>
                            <w:spacing w:line="283" w:lineRule="auto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48605" id="_x0000_t202" coordsize="21600,21600" o:spt="202" path="m,l,21600r21600,l21600,xe">
              <v:stroke joinstyle="miter"/>
              <v:path gradientshapeok="t" o:connecttype="rect"/>
            </v:shapetype>
            <v:shape id="Textbox 430" o:spid="_x0000_s1080" type="#_x0000_t202" style="position:absolute;margin-left:19pt;margin-top:815.75pt;width:335.5pt;height:21.95pt;z-index:-228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" filled="f" stroked="f">
              <v:textbox inset="0,0,0,0">
                <w:txbxContent>
                  <w:p w14:paraId="370829EA" w14:textId="77777777" w:rsidR="0012719D" w:rsidRDefault="0012719D" w:rsidP="0048678A">
                    <w:pPr>
                      <w:spacing w:line="283" w:lineRule="auto"/>
                      <w:rPr>
                        <w:rFonts w:ascii="Trebuchet MS" w:hAnsi="Trebuchet MS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DA322" w14:textId="77777777" w:rsidR="003838A0" w:rsidRDefault="003838A0">
      <w:r>
        <w:separator/>
      </w:r>
    </w:p>
  </w:footnote>
  <w:footnote w:type="continuationSeparator" w:id="0">
    <w:p w14:paraId="063E962E" w14:textId="77777777" w:rsidR="003838A0" w:rsidRDefault="00383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9EF1A" w14:textId="77777777" w:rsidR="0012719D" w:rsidRDefault="0012719D">
    <w:pPr>
      <w:pStyle w:val="a3"/>
      <w:spacing w:line="14" w:lineRule="auto"/>
      <w:rPr>
        <w:sz w:val="20"/>
      </w:rPr>
    </w:pPr>
  </w:p>
  <w:p w14:paraId="7156A3F7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68800" behindDoc="1" locked="0" layoutInCell="1" allowOverlap="1" wp14:anchorId="3B4731D9" wp14:editId="355037F6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64A984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731D9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1.95pt;margin-top:33.7pt;width:12pt;height:13.05pt;z-index:-2304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" filled="f" stroked="f">
              <v:textbox inset="0,0,0,0">
                <w:txbxContent>
                  <w:p w14:paraId="6164A984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7A4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70848" behindDoc="1" locked="0" layoutInCell="1" allowOverlap="1" wp14:anchorId="617FA1F2" wp14:editId="7874A8FD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1AD001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FA1F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301.95pt;margin-top:33.7pt;width:12pt;height:13.05pt;z-index:-2304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MslQ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" filled="f" stroked="f">
              <v:textbox inset="0,0,0,0">
                <w:txbxContent>
                  <w:p w14:paraId="301AD001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63AB" w14:textId="77777777" w:rsidR="0012719D" w:rsidRDefault="008A6DF7">
    <w:pPr>
      <w:pStyle w:val="a3"/>
      <w:spacing w:line="14" w:lineRule="auto"/>
      <w:rPr>
        <w:sz w:val="20"/>
      </w:rPr>
    </w:pPr>
    <w:r>
      <w:rPr>
        <w:sz w:val="20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E371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74944" behindDoc="1" locked="0" layoutInCell="1" allowOverlap="1" wp14:anchorId="2E83D737" wp14:editId="12E422A3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ED204C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3D737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8" type="#_x0000_t202" style="position:absolute;margin-left:301.95pt;margin-top:33.7pt;width:12pt;height:13.05pt;z-index:-230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Aa+lg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" filled="f" stroked="f">
              <v:textbox inset="0,0,0,0">
                <w:txbxContent>
                  <w:p w14:paraId="18ED204C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10"/>
                        <w:sz w:val="20"/>
                      </w:rPr>
                      <w:t>8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7DE34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76992" behindDoc="1" locked="0" layoutInCell="1" allowOverlap="1" wp14:anchorId="55118FE5" wp14:editId="1DCA2560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C95B83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118FE5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9" type="#_x0000_t202" style="position:absolute;margin-left:301.95pt;margin-top:33.7pt;width:12pt;height:13.05pt;z-index:-2303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" filled="f" stroked="f">
              <v:textbox inset="0,0,0,0">
                <w:txbxContent>
                  <w:p w14:paraId="08C95B83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10"/>
                        <w:sz w:val="20"/>
                      </w:rPr>
                      <w:t>9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5C540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83136" behindDoc="1" locked="0" layoutInCell="1" allowOverlap="1" wp14:anchorId="6F089DE7" wp14:editId="389E927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152400" cy="16573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B91A92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11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89DE7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30" type="#_x0000_t202" style="position:absolute;margin-left:301.95pt;margin-top:33.7pt;width:12pt;height:13.05pt;z-index:-230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" filled="f" stroked="f">
              <v:textbox inset="0,0,0,0">
                <w:txbxContent>
                  <w:p w14:paraId="37B91A92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10"/>
                        <w:sz w:val="20"/>
                      </w:rPr>
                      <w:t>11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D3F0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91328" behindDoc="1" locked="0" layoutInCell="1" allowOverlap="1" wp14:anchorId="0934C555" wp14:editId="4882F3A4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95B9B4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34C555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31" type="#_x0000_t202" style="position:absolute;margin-left:301.95pt;margin-top:33.7pt;width:16.15pt;height:13.05pt;z-index:-230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" filled="f" stroked="f">
              <v:textbox inset="0,0,0,0">
                <w:txbxContent>
                  <w:p w14:paraId="3A95B9B4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15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EC1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93376" behindDoc="1" locked="0" layoutInCell="1" allowOverlap="1" wp14:anchorId="62C9C965" wp14:editId="72401A54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018CE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9C965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32" type="#_x0000_t202" style="position:absolute;margin-left:301.95pt;margin-top:33.7pt;width:16.15pt;height:13.05pt;z-index:-2302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" filled="f" stroked="f">
              <v:textbox inset="0,0,0,0">
                <w:txbxContent>
                  <w:p w14:paraId="6E9018CE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16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2BE8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95424" behindDoc="1" locked="0" layoutInCell="1" allowOverlap="1" wp14:anchorId="203F0546" wp14:editId="2CBA128A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C24EA8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17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F0546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33" type="#_x0000_t202" style="position:absolute;margin-left:301.95pt;margin-top:33.7pt;width:16.15pt;height:13.05pt;z-index:-2302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EoOC/iZAQAA&#10;IQ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15C24EA8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17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8BE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97472" behindDoc="1" locked="0" layoutInCell="1" allowOverlap="1" wp14:anchorId="7966163D" wp14:editId="5C7027C2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4D7F21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6163D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34" type="#_x0000_t202" style="position:absolute;margin-left:301.95pt;margin-top:33.7pt;width:16.15pt;height:13.05pt;z-index:-2301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GTPuEyZAQAA&#10;IQ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534D7F21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87502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299520" behindDoc="1" locked="0" layoutInCell="1" allowOverlap="1" wp14:anchorId="55B21238" wp14:editId="2B71D8E5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9A5E97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19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B21238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35" type="#_x0000_t202" style="position:absolute;margin-left:301.95pt;margin-top:33.7pt;width:16.15pt;height:13.05pt;z-index:-2301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CMXFD2ZAQAA&#10;IQ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759A5E97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19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99E9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01568" behindDoc="1" locked="0" layoutInCell="1" allowOverlap="1" wp14:anchorId="499A87E8" wp14:editId="485CAA65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5BABFE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A87E8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36" type="#_x0000_t202" style="position:absolute;margin-left:301.95pt;margin-top:33.7pt;width:16.15pt;height:13.05pt;z-index:-230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" filled="f" stroked="f">
              <v:textbox inset="0,0,0,0">
                <w:txbxContent>
                  <w:p w14:paraId="2C5BABFE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9F4FA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03616" behindDoc="1" locked="0" layoutInCell="1" allowOverlap="1" wp14:anchorId="2601B9BD" wp14:editId="2B3F415B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760FDB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01B9BD" id="_x0000_t202" coordsize="21600,21600" o:spt="202" path="m,l,21600r21600,l21600,xe">
              <v:stroke joinstyle="miter"/>
              <v:path gradientshapeok="t" o:connecttype="rect"/>
            </v:shapetype>
            <v:shape id="Textbox 79" o:spid="_x0000_s1037" type="#_x0000_t202" style="position:absolute;margin-left:301.95pt;margin-top:33.7pt;width:16.15pt;height:13.05pt;z-index:-230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" filled="f" stroked="f">
              <v:textbox inset="0,0,0,0">
                <w:txbxContent>
                  <w:p w14:paraId="21760FDB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3EC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05664" behindDoc="1" locked="0" layoutInCell="1" allowOverlap="1" wp14:anchorId="34BB14A7" wp14:editId="08142748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1F8027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B14A7" id="_x0000_t202" coordsize="21600,21600" o:spt="202" path="m,l,21600r21600,l21600,xe">
              <v:stroke joinstyle="miter"/>
              <v:path gradientshapeok="t" o:connecttype="rect"/>
            </v:shapetype>
            <v:shape id="Textbox 83" o:spid="_x0000_s1038" type="#_x0000_t202" style="position:absolute;margin-left:301.95pt;margin-top:33.7pt;width:16.15pt;height:13.05pt;z-index:-2301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AuXBxe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5F1F8027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80674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07712" behindDoc="1" locked="0" layoutInCell="1" allowOverlap="1" wp14:anchorId="0833BC1E" wp14:editId="43C47EE6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066252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3BC1E" id="_x0000_t202" coordsize="21600,21600" o:spt="202" path="m,l,21600r21600,l21600,xe">
              <v:stroke joinstyle="miter"/>
              <v:path gradientshapeok="t" o:connecttype="rect"/>
            </v:shapetype>
            <v:shape id="Textbox 87" o:spid="_x0000_s1039" type="#_x0000_t202" style="position:absolute;margin-left:301.95pt;margin-top:33.7pt;width:16.15pt;height:13.05pt;z-index:-230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GmEsC+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29066252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AE77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09760" behindDoc="1" locked="0" layoutInCell="1" allowOverlap="1" wp14:anchorId="644519A4" wp14:editId="49F58B7C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C7F2C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4519A4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40" type="#_x0000_t202" style="position:absolute;margin-left:301.95pt;margin-top:33.7pt;width:16.15pt;height:13.05pt;z-index:-2300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P2Lh6C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387C7F2C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C689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11808" behindDoc="1" locked="0" layoutInCell="1" allowOverlap="1" wp14:anchorId="6BF4E4E4" wp14:editId="2CFDFEA8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9CE154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4E4E4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41" type="#_x0000_t202" style="position:absolute;margin-left:301.95pt;margin-top:33.7pt;width:16.15pt;height:13.05pt;z-index:-2300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C6UyvR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549CE154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6AD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13856" behindDoc="1" locked="0" layoutInCell="1" allowOverlap="1" wp14:anchorId="271F4860" wp14:editId="7628607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3F528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F4860" id="_x0000_t202" coordsize="21600,21600" o:spt="202" path="m,l,21600r21600,l21600,xe">
              <v:stroke joinstyle="miter"/>
              <v:path gradientshapeok="t" o:connecttype="rect"/>
            </v:shapetype>
            <v:shape id="Textbox 99" o:spid="_x0000_s1042" type="#_x0000_t202" style="position:absolute;margin-left:301.95pt;margin-top:33.7pt;width:16.15pt;height:13.05pt;z-index:-2300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BzO95D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5C63F528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E515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15904" behindDoc="1" locked="0" layoutInCell="1" allowOverlap="1" wp14:anchorId="0608B987" wp14:editId="17C227D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2BCE7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8B987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043" type="#_x0000_t202" style="position:absolute;margin-left:301.95pt;margin-top:33.7pt;width:16.15pt;height:13.05pt;z-index:-230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DTjcjK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61B2BCE7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0BFA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17952" behindDoc="1" locked="0" layoutInCell="1" allowOverlap="1" wp14:anchorId="0E802F7E" wp14:editId="66AA9EF5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D8579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02F7E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44" type="#_x0000_t202" style="position:absolute;margin-left:301.95pt;margin-top:33.7pt;width:16.15pt;height:13.05pt;z-index:-2299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BoiwYa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764D8579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B30B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20000" behindDoc="1" locked="0" layoutInCell="1" allowOverlap="1" wp14:anchorId="3AA100F5" wp14:editId="4DAE9CA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C74ED7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29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100F5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45" type="#_x0000_t202" style="position:absolute;margin-left:301.95pt;margin-top:33.7pt;width:16.15pt;height:13.05pt;z-index:-2299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F36bfe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6EC74ED7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29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771B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22048" behindDoc="1" locked="0" layoutInCell="1" allowOverlap="1" wp14:anchorId="3EBDABB5" wp14:editId="0D711932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E55EA8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DABB5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46" type="#_x0000_t202" style="position:absolute;margin-left:301.95pt;margin-top:33.7pt;width:16.15pt;height:13.05pt;z-index:-2299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29flwEAACIDAAAOAAAAZHJzL2Uyb0RvYy54bWysUsGO0zAQvSPxD5bvNGmhC4qaroAVCGkF&#10;SAsf4Dp2YxF7zIzbpH/P2E1bBDfExR7PjJ/fe+PN/eQHcTRIDkIrl4taChM0dC7sW/n924cXb6S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6t6vaxfSaG5tLxbv365zn5Xt8sRKX004EUO&#10;Wok8rkJAHR8pnVsvLTOX8/OZSJp2k3BdfiWj5tQOuhNrGXmcraSfB4VGiuFTYL/y7C8BXoLdJcA0&#10;vIfyQ7KkAG8PCawrDG64MwMeRNEwf5o86d/Ppev2tbe/AA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DcY29f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01E55EA8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5980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24096" behindDoc="1" locked="0" layoutInCell="1" allowOverlap="1" wp14:anchorId="46E04FDB" wp14:editId="26646358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861E99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E04FDB" id="_x0000_t202" coordsize="21600,21600" o:spt="202" path="m,l,21600r21600,l21600,xe">
              <v:stroke joinstyle="miter"/>
              <v:path gradientshapeok="t" o:connecttype="rect"/>
            </v:shapetype>
            <v:shape id="Textbox 119" o:spid="_x0000_s1047" type="#_x0000_t202" style="position:absolute;margin-left:301.95pt;margin-top:33.7pt;width:16.15pt;height:13.05pt;z-index:-229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Ju7wy6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09861E99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C63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26144" behindDoc="1" locked="0" layoutInCell="1" allowOverlap="1" wp14:anchorId="7443F830" wp14:editId="6E9545B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5EC7A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3F830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48" type="#_x0000_t202" style="position:absolute;margin-left:301.95pt;margin-top:33.7pt;width:16.15pt;height:13.05pt;z-index:-2299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za8mAEAACIDAAAOAAAAZHJzL2Uyb0RvYy54bWysUsGO0zAQvSPxD5bvNGmhC4qaroAVCGkF&#10;SAsf4Dp2YxF7zIzbpH/P2E1bBDfExR7PjJ/fe+PN/eQHcTRIDkIrl4taChM0dC7sW/n924cXb6S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" filled="f" stroked="f">
              <v:textbox inset="0,0,0,0">
                <w:txbxContent>
                  <w:p w14:paraId="22B5EC7A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77A3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28192" behindDoc="1" locked="0" layoutInCell="1" allowOverlap="1" wp14:anchorId="6FA1710C" wp14:editId="1F7AD046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B55F4D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1710C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49" type="#_x0000_t202" style="position:absolute;margin-left:301.95pt;margin-top:33.7pt;width:16.15pt;height:13.05pt;z-index:-229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BULms2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32B55F4D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10A4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30240" behindDoc="1" locked="0" layoutInCell="1" allowOverlap="1" wp14:anchorId="4594CB18" wp14:editId="7840445D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EBF1C6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94CB18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50" type="#_x0000_t202" style="position:absolute;margin-left:301.95pt;margin-top:33.7pt;width:16.15pt;height:13.05pt;z-index:-2298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IEErUK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26EBF1C6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5468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32288" behindDoc="1" locked="0" layoutInCell="1" allowOverlap="1" wp14:anchorId="548B8C29" wp14:editId="088CDBC9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7E13D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B8C29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51" type="#_x0000_t202" style="position:absolute;margin-left:301.95pt;margin-top:33.7pt;width:16.15pt;height:13.05pt;z-index:-229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AEzlwEAACIDAAAOAAAAZHJzL2Uyb0RvYy54bWysUsGO0zAQvSPxD5bvNGmhC4qaroAVCGkF&#10;SAsf4Dp2YxF7zIzbpH/P2E1bBDfExR7PjJ/fe+PN/eQHcTRIDkIrl4taChM0dC7sW/n924cXb6S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6t6vaxfSaG5tLxbv365zn5Xt8sRKX004EUO&#10;Wok8rkJAHR8pnVsvLTOX8/OZSJp2k3Adv1JQc2oH3Ym1jDzOVtLPg0IjxfApsF959pcAL8HuEmAa&#10;3kP5IVlSgLeHBNYVBjfcmQEPomiYP02e9O/n0nX72ttfAA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DG3AEz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5887E13D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B742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34336" behindDoc="1" locked="0" layoutInCell="1" allowOverlap="1" wp14:anchorId="1ED86E29" wp14:editId="7006E0F3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39" name="Text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98172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86E29" id="_x0000_t202" coordsize="21600,21600" o:spt="202" path="m,l,21600r21600,l21600,xe">
              <v:stroke joinstyle="miter"/>
              <v:path gradientshapeok="t" o:connecttype="rect"/>
            </v:shapetype>
            <v:shape id="Textbox 139" o:spid="_x0000_s1052" type="#_x0000_t202" style="position:absolute;margin-left:301.95pt;margin-top:33.7pt;width:16.15pt;height:13.05pt;z-index:-229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A+09KG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68798172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E23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36384" behindDoc="1" locked="0" layoutInCell="1" allowOverlap="1" wp14:anchorId="52F0C41C" wp14:editId="79A04D7F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B70162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0C41C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53" type="#_x0000_t202" style="position:absolute;margin-left:301.95pt;margin-top:33.7pt;width:16.15pt;height:13.05pt;z-index:-229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EhsWNC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64B70162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310B0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38432" behindDoc="1" locked="0" layoutInCell="1" allowOverlap="1" wp14:anchorId="15C9ED7C" wp14:editId="7EA87AB2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EF8290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C9ED7C" id="_x0000_t202" coordsize="21600,21600" o:spt="202" path="m,l,21600r21600,l21600,xe">
              <v:stroke joinstyle="miter"/>
              <v:path gradientshapeok="t" o:connecttype="rect"/>
            </v:shapetype>
            <v:shape id="Textbox 153" o:spid="_x0000_s1054" type="#_x0000_t202" style="position:absolute;margin-left:301.95pt;margin-top:33.7pt;width:16.15pt;height:13.05pt;z-index:-229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Gat62S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79EF8290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C275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40480" behindDoc="1" locked="0" layoutInCell="1" allowOverlap="1" wp14:anchorId="2077F7E6" wp14:editId="356E0880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0E76F2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39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7F7E6" id="_x0000_t202" coordsize="21600,21600" o:spt="202" path="m,l,21600r21600,l21600,xe">
              <v:stroke joinstyle="miter"/>
              <v:path gradientshapeok="t" o:connecttype="rect"/>
            </v:shapetype>
            <v:shape id="Textbox 163" o:spid="_x0000_s1055" type="#_x0000_t202" style="position:absolute;margin-left:301.95pt;margin-top:33.7pt;width:16.15pt;height:13.05pt;z-index:-229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CF1RxW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260E76F2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39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A27F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42528" behindDoc="1" locked="0" layoutInCell="1" allowOverlap="1" wp14:anchorId="5948D716" wp14:editId="5A7056DC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67" name="Text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1C2295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40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8D716" id="_x0000_t202" coordsize="21600,21600" o:spt="202" path="m,l,21600r21600,l21600,xe">
              <v:stroke joinstyle="miter"/>
              <v:path gradientshapeok="t" o:connecttype="rect"/>
            </v:shapetype>
            <v:shape id="Textbox 167" o:spid="_x0000_s1056" type="#_x0000_t202" style="position:absolute;margin-left:301.95pt;margin-top:33.7pt;width:16.15pt;height:13.05pt;z-index:-229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" filled="f" stroked="f">
              <v:textbox inset="0,0,0,0">
                <w:txbxContent>
                  <w:p w14:paraId="5A1C2295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40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E4F1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344576" behindDoc="1" locked="0" layoutInCell="1" allowOverlap="1" wp14:anchorId="22C11708" wp14:editId="649D50F7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171" name="Text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A9A06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41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11708" id="_x0000_t202" coordsize="21600,21600" o:spt="202" path="m,l,21600r21600,l21600,xe">
              <v:stroke joinstyle="miter"/>
              <v:path gradientshapeok="t" o:connecttype="rect"/>
            </v:shapetype>
            <v:shape id="Textbox 171" o:spid="_x0000_s1057" type="#_x0000_t202" style="position:absolute;margin-left:301.95pt;margin-top:33.7pt;width:16.15pt;height:13.05pt;z-index:-229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HDDCsa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16BA9A06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41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C78B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08064" behindDoc="1" locked="0" layoutInCell="1" allowOverlap="1" wp14:anchorId="02380361" wp14:editId="39E64614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295" name="Textbox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90999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49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380361" id="_x0000_t202" coordsize="21600,21600" o:spt="202" path="m,l,21600r21600,l21600,xe">
              <v:stroke joinstyle="miter"/>
              <v:path gradientshapeok="t" o:connecttype="rect"/>
            </v:shapetype>
            <v:shape id="Textbox 295" o:spid="_x0000_s1058" type="#_x0000_t202" style="position:absolute;margin-left:301.95pt;margin-top:33.7pt;width:16.15pt;height:13.05pt;z-index:-229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Lmr/1S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74F90999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49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6416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10112" behindDoc="1" locked="0" layoutInCell="1" allowOverlap="1" wp14:anchorId="521B3CB1" wp14:editId="79F43175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299" name="Textbox 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5634E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B3CB1" id="_x0000_t202" coordsize="21600,21600" o:spt="202" path="m,l,21600r21600,l21600,xe">
              <v:stroke joinstyle="miter"/>
              <v:path gradientshapeok="t" o:connecttype="rect"/>
            </v:shapetype>
            <v:shape id="Textbox 299" o:spid="_x0000_s1059" type="#_x0000_t202" style="position:absolute;margin-left:301.95pt;margin-top:33.7pt;width:16.15pt;height:13.05pt;z-index:-229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P5zUyW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35D5634E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BA37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12160" behindDoc="1" locked="0" layoutInCell="1" allowOverlap="1" wp14:anchorId="281A4992" wp14:editId="13852774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03" name="Text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D9FE09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A4992" id="_x0000_t202" coordsize="21600,21600" o:spt="202" path="m,l,21600r21600,l21600,xe">
              <v:stroke joinstyle="miter"/>
              <v:path gradientshapeok="t" o:connecttype="rect"/>
            </v:shapetype>
            <v:shape id="Textbox 303" o:spid="_x0000_s1060" type="#_x0000_t202" style="position:absolute;margin-left:301.95pt;margin-top:33.7pt;width:16.15pt;height:13.05pt;z-index:-229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BqfGSq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3ED9FE09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C6E1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14208" behindDoc="1" locked="0" layoutInCell="1" allowOverlap="1" wp14:anchorId="76475691" wp14:editId="29D0F92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C22CA1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75691" id="_x0000_t202" coordsize="21600,21600" o:spt="202" path="m,l,21600r21600,l21600,xe">
              <v:stroke joinstyle="miter"/>
              <v:path gradientshapeok="t" o:connecttype="rect"/>
            </v:shapetype>
            <v:shape id="Textbox 307" o:spid="_x0000_s1061" type="#_x0000_t202" style="position:absolute;margin-left:301.95pt;margin-top:33.7pt;width:16.15pt;height:13.05pt;z-index:-229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AtpMjb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54C22CA1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7524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16256" behindDoc="1" locked="0" layoutInCell="1" allowOverlap="1" wp14:anchorId="50F420F8" wp14:editId="40A199F8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11" name="Textbox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048A20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F420F8" id="_x0000_t202" coordsize="21600,21600" o:spt="202" path="m,l,21600r21600,l21600,xe">
              <v:stroke joinstyle="miter"/>
              <v:path gradientshapeok="t" o:connecttype="rect"/>
            </v:shapetype>
            <v:shape id="Textbox 311" o:spid="_x0000_s1062" type="#_x0000_t202" style="position:absolute;margin-left:301.95pt;margin-top:33.7pt;width:16.15pt;height:13.05pt;z-index:-229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OTMPUm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32048A20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3EC9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18304" behindDoc="1" locked="0" layoutInCell="1" allowOverlap="1" wp14:anchorId="129C8AB3" wp14:editId="1A81B312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19" name="Textbox 3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9DA73E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9C8AB3" id="_x0000_t202" coordsize="21600,21600" o:spt="202" path="m,l,21600r21600,l21600,xe">
              <v:stroke joinstyle="miter"/>
              <v:path gradientshapeok="t" o:connecttype="rect"/>
            </v:shapetype>
            <v:shape id="Textbox 319" o:spid="_x0000_s1063" type="#_x0000_t202" style="position:absolute;margin-left:301.95pt;margin-top:33.7pt;width:16.15pt;height:13.05pt;z-index:-228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CjFJE4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229DA73E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032E9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20352" behindDoc="1" locked="0" layoutInCell="1" allowOverlap="1" wp14:anchorId="7CBF7C4C" wp14:editId="591069B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23" name="Textbox 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ED4756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F7C4C" id="_x0000_t202" coordsize="21600,21600" o:spt="202" path="m,l,21600r21600,l21600,xe">
              <v:stroke joinstyle="miter"/>
              <v:path gradientshapeok="t" o:connecttype="rect"/>
            </v:shapetype>
            <v:shape id="Textbox 323" o:spid="_x0000_s1064" type="#_x0000_t202" style="position:absolute;margin-left:301.95pt;margin-top:33.7pt;width:16.15pt;height:13.05pt;z-index:-228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CN1SKM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64ED4756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7D46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22400" behindDoc="1" locked="0" layoutInCell="1" allowOverlap="1" wp14:anchorId="65B57ADC" wp14:editId="7E3725C8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27" name="Textbox 3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C32D0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B57ADC" id="_x0000_t202" coordsize="21600,21600" o:spt="202" path="m,l,21600r21600,l21600,xe">
              <v:stroke joinstyle="miter"/>
              <v:path gradientshapeok="t" o:connecttype="rect"/>
            </v:shapetype>
            <v:shape id="Textbox 327" o:spid="_x0000_s1065" type="#_x0000_t202" style="position:absolute;margin-left:301.95pt;margin-top:33.7pt;width:16.15pt;height:13.05pt;z-index:-228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DKDY79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2E0C32D0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E9D9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24448" behindDoc="1" locked="0" layoutInCell="1" allowOverlap="1" wp14:anchorId="24B15E06" wp14:editId="4370C31A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31" name="Textbox 3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8ED180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15E06" id="_x0000_t202" coordsize="21600,21600" o:spt="202" path="m,l,21600r21600,l21600,xe">
              <v:stroke joinstyle="miter"/>
              <v:path gradientshapeok="t" o:connecttype="rect"/>
            </v:shapetype>
            <v:shape id="Textbox 331" o:spid="_x0000_s1066" type="#_x0000_t202" style="position:absolute;margin-left:301.95pt;margin-top:33.7pt;width:16.15pt;height:13.05pt;z-index:-228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" filled="f" stroked="f">
              <v:textbox inset="0,0,0,0">
                <w:txbxContent>
                  <w:p w14:paraId="798ED180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385E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26496" behindDoc="1" locked="0" layoutInCell="1" allowOverlap="1" wp14:anchorId="57F99BC1" wp14:editId="1DD916C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35" name="Textbox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2FE4BF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F99BC1" id="_x0000_t202" coordsize="21600,21600" o:spt="202" path="m,l,21600r21600,l21600,xe">
              <v:stroke joinstyle="miter"/>
              <v:path gradientshapeok="t" o:connecttype="rect"/>
            </v:shapetype>
            <v:shape id="Textbox 335" o:spid="_x0000_s1067" type="#_x0000_t202" style="position:absolute;margin-left:301.95pt;margin-top:33.7pt;width:16.15pt;height:13.05pt;z-index:-228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CKj5zG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0C2FE4BF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D612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28544" behindDoc="1" locked="0" layoutInCell="1" allowOverlap="1" wp14:anchorId="2C4AA336" wp14:editId="466411D4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39" name="Textbox 3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2DFF41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59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4AA336" id="_x0000_t202" coordsize="21600,21600" o:spt="202" path="m,l,21600r21600,l21600,xe">
              <v:stroke joinstyle="miter"/>
              <v:path gradientshapeok="t" o:connecttype="rect"/>
            </v:shapetype>
            <v:shape id="Textbox 339" o:spid="_x0000_s1068" type="#_x0000_t202" style="position:absolute;margin-left:301.95pt;margin-top:33.7pt;width:16.15pt;height:13.05pt;z-index:-228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OvLEqO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242DFF41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59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3B84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30592" behindDoc="1" locked="0" layoutInCell="1" allowOverlap="1" wp14:anchorId="080CC93C" wp14:editId="6D90C6C1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43" name="Textbox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B983E3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CC93C" id="_x0000_t202" coordsize="21600,21600" o:spt="202" path="m,l,21600r21600,l21600,xe">
              <v:stroke joinstyle="miter"/>
              <v:path gradientshapeok="t" o:connecttype="rect"/>
            </v:shapetype>
            <v:shape id="Textbox 343" o:spid="_x0000_s1069" type="#_x0000_t202" style="position:absolute;margin-left:301.95pt;margin-top:33.7pt;width:16.15pt;height:13.05pt;z-index:-228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CsE77S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65B983E3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62A5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32640" behindDoc="1" locked="0" layoutInCell="1" allowOverlap="1" wp14:anchorId="6625D0A6" wp14:editId="53C257E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47" name="Textbox 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9C9E8B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61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5D0A6" id="_x0000_t202" coordsize="21600,21600" o:spt="202" path="m,l,21600r21600,l21600,xe">
              <v:stroke joinstyle="miter"/>
              <v:path gradientshapeok="t" o:connecttype="rect"/>
            </v:shapetype>
            <v:shape id="Textbox 347" o:spid="_x0000_s1070" type="#_x0000_t202" style="position:absolute;margin-left:301.95pt;margin-top:33.7pt;width:16.15pt;height:13.05pt;z-index:-228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DgciV2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049C9E8B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61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E621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34688" behindDoc="1" locked="0" layoutInCell="1" allowOverlap="1" wp14:anchorId="61B42751" wp14:editId="575530CE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51" name="Textbox 3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47CF4F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62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42751" id="_x0000_t202" coordsize="21600,21600" o:spt="202" path="m,l,21600r21600,l21600,xe">
              <v:stroke joinstyle="miter"/>
              <v:path gradientshapeok="t" o:connecttype="rect"/>
            </v:shapetype>
            <v:shape id="Textbox 351" o:spid="_x0000_s1071" type="#_x0000_t202" style="position:absolute;margin-left:301.95pt;margin-top:33.7pt;width:16.15pt;height:13.05pt;z-index:-228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H/EJSy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1047CF4F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62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8559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36736" behindDoc="1" locked="0" layoutInCell="1" allowOverlap="1" wp14:anchorId="7A3E3BA1" wp14:editId="408285CD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55" name="Textbox 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3889D5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63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E3BA1" id="_x0000_t202" coordsize="21600,21600" o:spt="202" path="m,l,21600r21600,l21600,xe">
              <v:stroke joinstyle="miter"/>
              <v:path gradientshapeok="t" o:connecttype="rect"/>
            </v:shapetype>
            <v:shape id="Textbox 355" o:spid="_x0000_s1072" type="#_x0000_t202" style="position:absolute;margin-left:301.95pt;margin-top:33.7pt;width:16.15pt;height:13.05pt;z-index:-228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NC+mQEAACIDAAAOAAAAZHJzL2Uyb0RvYy54bWysUsFuGyEQvVfKPyDuMWsndquV11GbqFWl&#10;qI2U9gMwC17UhaEM9q7/vgNe21V7q3oZhmF4vPeG9cPoenbQES34hs9nFWfaK2it3zX8+7ePt+84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qLajmv7jlTdDRfLd/eLbPf4no5REyfNDiW&#10;k4ZHGlchIA/PmE6t55aJy+n5TCSN25HZtuH3q4yaS1toj6RloHE2HH/uZdSc9Z89+ZVnf07iOdme&#10;k5j6Ryg/JEvy8H6fwNjC4Io7MaBBFA3Tp8mT/n1fuq5fe/ML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Las0L6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533889D5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63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DD68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38784" behindDoc="1" locked="0" layoutInCell="1" allowOverlap="1" wp14:anchorId="6A53DC1E" wp14:editId="2E305227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59" name="Textbox 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DA5B1E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64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3DC1E" id="_x0000_t202" coordsize="21600,21600" o:spt="202" path="m,l,21600r21600,l21600,xe">
              <v:stroke joinstyle="miter"/>
              <v:path gradientshapeok="t" o:connecttype="rect"/>
            </v:shapetype>
            <v:shape id="Textbox 359" o:spid="_x0000_s1073" type="#_x0000_t202" style="position:absolute;margin-left:301.95pt;margin-top:33.7pt;width:16.15pt;height:13.05pt;z-index:-228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DxdHzP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6ADA5B1E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64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974B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40832" behindDoc="1" locked="0" layoutInCell="1" allowOverlap="1" wp14:anchorId="0ECC6130" wp14:editId="51B918B2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63" name="Textbox 3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6829E8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65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C6130" id="_x0000_t202" coordsize="21600,21600" o:spt="202" path="m,l,21600r21600,l21600,xe">
              <v:stroke joinstyle="miter"/>
              <v:path gradientshapeok="t" o:connecttype="rect"/>
            </v:shapetype>
            <v:shape id="Textbox 363" o:spid="_x0000_s1074" type="#_x0000_t202" style="position:absolute;margin-left:301.95pt;margin-top:33.7pt;width:16.15pt;height:13.05pt;z-index:-228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Dftc97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066829E8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65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92E2E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42880" behindDoc="1" locked="0" layoutInCell="1" allowOverlap="1" wp14:anchorId="44F54F96" wp14:editId="11FB0F0D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67" name="Textbox 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392EFD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66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F54F96" id="_x0000_t202" coordsize="21600,21600" o:spt="202" path="m,l,21600r21600,l21600,xe">
              <v:stroke joinstyle="miter"/>
              <v:path gradientshapeok="t" o:connecttype="rect"/>
            </v:shapetype>
            <v:shape id="Textbox 367" o:spid="_x0000_s1075" type="#_x0000_t202" style="position:absolute;margin-left:301.95pt;margin-top:33.7pt;width:16.15pt;height:13.05pt;z-index:-228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" filled="f" stroked="f">
              <v:textbox inset="0,0,0,0">
                <w:txbxContent>
                  <w:p w14:paraId="0C392EFD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66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691FD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44928" behindDoc="1" locked="0" layoutInCell="1" allowOverlap="1" wp14:anchorId="677D2C3A" wp14:editId="4816AA5A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71" name="Textbox 3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C76D37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67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D2C3A" id="_x0000_t202" coordsize="21600,21600" o:spt="202" path="m,l,21600r21600,l21600,xe">
              <v:stroke joinstyle="miter"/>
              <v:path gradientshapeok="t" o:connecttype="rect"/>
            </v:shapetype>
            <v:shape id="Textbox 371" o:spid="_x0000_s1076" type="#_x0000_t202" style="position:absolute;margin-left:301.95pt;margin-top:33.7pt;width:16.15pt;height:13.05pt;z-index:-228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" filled="f" stroked="f">
              <v:textbox inset="0,0,0,0">
                <w:txbxContent>
                  <w:p w14:paraId="21C76D37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67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776D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46976" behindDoc="1" locked="0" layoutInCell="1" allowOverlap="1" wp14:anchorId="28920D26" wp14:editId="060F251A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75" name="Textbox 3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30A6C4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68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20D26" id="_x0000_t202" coordsize="21600,21600" o:spt="202" path="m,l,21600r21600,l21600,xe">
              <v:stroke joinstyle="miter"/>
              <v:path gradientshapeok="t" o:connecttype="rect"/>
            </v:shapetype>
            <v:shape id="Textbox 375" o:spid="_x0000_s1077" type="#_x0000_t202" style="position:absolute;margin-left:301.95pt;margin-top:33.7pt;width:16.15pt;height:13.05pt;z-index:-228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MnbLtm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2630A6C4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68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AC2D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49024" behindDoc="1" locked="0" layoutInCell="1" allowOverlap="1" wp14:anchorId="0E0F1610" wp14:editId="73CE1F74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739B7F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69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F1610" id="_x0000_t202" coordsize="21600,21600" o:spt="202" path="m,l,21600r21600,l21600,xe">
              <v:stroke joinstyle="miter"/>
              <v:path gradientshapeok="t" o:connecttype="rect"/>
            </v:shapetype>
            <v:shape id="Textbox 379" o:spid="_x0000_s1078" type="#_x0000_t202" style="position:absolute;margin-left:301.95pt;margin-top:33.7pt;width:16.15pt;height:13.05pt;z-index:-228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" filled="f" stroked="f">
              <v:textbox inset="0,0,0,0">
                <w:txbxContent>
                  <w:p w14:paraId="7C739B7F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69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4D5E" w14:textId="77777777" w:rsidR="0012719D" w:rsidRDefault="001271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51072" behindDoc="1" locked="0" layoutInCell="1" allowOverlap="1" wp14:anchorId="45999575" wp14:editId="30078E22">
              <wp:simplePos x="0" y="0"/>
              <wp:positionH relativeFrom="page">
                <wp:posOffset>3835019</wp:posOffset>
              </wp:positionH>
              <wp:positionV relativeFrom="page">
                <wp:posOffset>427793</wp:posOffset>
              </wp:positionV>
              <wp:extent cx="205104" cy="165735"/>
              <wp:effectExtent l="0" t="0" r="0" b="0"/>
              <wp:wrapNone/>
              <wp:docPr id="389" name="Textbox 3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E74FF5" w14:textId="77777777" w:rsidR="0012719D" w:rsidRDefault="0012719D">
                          <w:pPr>
                            <w:spacing w:before="10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E95D03">
                            <w:rPr>
                              <w:b/>
                              <w:noProof/>
                              <w:spacing w:val="-5"/>
                              <w:sz w:val="20"/>
                            </w:rPr>
                            <w:t>70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999575" id="_x0000_t202" coordsize="21600,21600" o:spt="202" path="m,l,21600r21600,l21600,xe">
              <v:stroke joinstyle="miter"/>
              <v:path gradientshapeok="t" o:connecttype="rect"/>
            </v:shapetype>
            <v:shape id="Textbox 389" o:spid="_x0000_s1079" type="#_x0000_t202" style="position:absolute;margin-left:301.95pt;margin-top:33.7pt;width:16.15pt;height:13.05pt;z-index:-228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" filled="f" stroked="f">
              <v:textbox inset="0,0,0,0">
                <w:txbxContent>
                  <w:p w14:paraId="69E74FF5" w14:textId="77777777" w:rsidR="0012719D" w:rsidRDefault="0012719D">
                    <w:pPr>
                      <w:spacing w:before="10"/>
                      <w:ind w:left="6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="00E95D03">
                      <w:rPr>
                        <w:b/>
                        <w:noProof/>
                        <w:spacing w:val="-5"/>
                        <w:sz w:val="20"/>
                      </w:rPr>
                      <w:t>70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C666" w14:textId="77777777" w:rsidR="0012719D" w:rsidRDefault="0012719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EF9"/>
    <w:multiLevelType w:val="multilevel"/>
    <w:tmpl w:val="0BF2ABA4"/>
    <w:lvl w:ilvl="0">
      <w:start w:val="1"/>
      <w:numFmt w:val="decimal"/>
      <w:lvlText w:val="%1."/>
      <w:lvlJc w:val="left"/>
      <w:pPr>
        <w:ind w:left="140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1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11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11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11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11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11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11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1126"/>
      </w:pPr>
      <w:rPr>
        <w:rFonts w:hint="default"/>
        <w:lang w:val="ru-RU" w:eastAsia="en-US" w:bidi="ar-SA"/>
      </w:rPr>
    </w:lvl>
  </w:abstractNum>
  <w:abstractNum w:abstractNumId="1" w15:restartNumberingAfterBreak="0">
    <w:nsid w:val="04F15002"/>
    <w:multiLevelType w:val="hybridMultilevel"/>
    <w:tmpl w:val="6A024CAE"/>
    <w:lvl w:ilvl="0" w:tplc="2820A6F2">
      <w:start w:val="1"/>
      <w:numFmt w:val="decimal"/>
      <w:lvlText w:val="%1."/>
      <w:lvlJc w:val="left"/>
      <w:pPr>
        <w:ind w:left="14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D4A766">
      <w:numFmt w:val="bullet"/>
      <w:lvlText w:val="•"/>
      <w:lvlJc w:val="left"/>
      <w:pPr>
        <w:ind w:left="1118" w:hanging="425"/>
      </w:pPr>
      <w:rPr>
        <w:rFonts w:hint="default"/>
        <w:lang w:val="ru-RU" w:eastAsia="en-US" w:bidi="ar-SA"/>
      </w:rPr>
    </w:lvl>
    <w:lvl w:ilvl="2" w:tplc="7F6E1640">
      <w:numFmt w:val="bullet"/>
      <w:lvlText w:val="•"/>
      <w:lvlJc w:val="left"/>
      <w:pPr>
        <w:ind w:left="2096" w:hanging="425"/>
      </w:pPr>
      <w:rPr>
        <w:rFonts w:hint="default"/>
        <w:lang w:val="ru-RU" w:eastAsia="en-US" w:bidi="ar-SA"/>
      </w:rPr>
    </w:lvl>
    <w:lvl w:ilvl="3" w:tplc="E1061FE4">
      <w:numFmt w:val="bullet"/>
      <w:lvlText w:val="•"/>
      <w:lvlJc w:val="left"/>
      <w:pPr>
        <w:ind w:left="3074" w:hanging="425"/>
      </w:pPr>
      <w:rPr>
        <w:rFonts w:hint="default"/>
        <w:lang w:val="ru-RU" w:eastAsia="en-US" w:bidi="ar-SA"/>
      </w:rPr>
    </w:lvl>
    <w:lvl w:ilvl="4" w:tplc="B638FDF2">
      <w:numFmt w:val="bullet"/>
      <w:lvlText w:val="•"/>
      <w:lvlJc w:val="left"/>
      <w:pPr>
        <w:ind w:left="4052" w:hanging="425"/>
      </w:pPr>
      <w:rPr>
        <w:rFonts w:hint="default"/>
        <w:lang w:val="ru-RU" w:eastAsia="en-US" w:bidi="ar-SA"/>
      </w:rPr>
    </w:lvl>
    <w:lvl w:ilvl="5" w:tplc="C278160A">
      <w:numFmt w:val="bullet"/>
      <w:lvlText w:val="•"/>
      <w:lvlJc w:val="left"/>
      <w:pPr>
        <w:ind w:left="5031" w:hanging="425"/>
      </w:pPr>
      <w:rPr>
        <w:rFonts w:hint="default"/>
        <w:lang w:val="ru-RU" w:eastAsia="en-US" w:bidi="ar-SA"/>
      </w:rPr>
    </w:lvl>
    <w:lvl w:ilvl="6" w:tplc="DADCD1E6">
      <w:numFmt w:val="bullet"/>
      <w:lvlText w:val="•"/>
      <w:lvlJc w:val="left"/>
      <w:pPr>
        <w:ind w:left="6009" w:hanging="425"/>
      </w:pPr>
      <w:rPr>
        <w:rFonts w:hint="default"/>
        <w:lang w:val="ru-RU" w:eastAsia="en-US" w:bidi="ar-SA"/>
      </w:rPr>
    </w:lvl>
    <w:lvl w:ilvl="7" w:tplc="DF0C892C">
      <w:numFmt w:val="bullet"/>
      <w:lvlText w:val="•"/>
      <w:lvlJc w:val="left"/>
      <w:pPr>
        <w:ind w:left="6987" w:hanging="425"/>
      </w:pPr>
      <w:rPr>
        <w:rFonts w:hint="default"/>
        <w:lang w:val="ru-RU" w:eastAsia="en-US" w:bidi="ar-SA"/>
      </w:rPr>
    </w:lvl>
    <w:lvl w:ilvl="8" w:tplc="BC464CBA">
      <w:numFmt w:val="bullet"/>
      <w:lvlText w:val="•"/>
      <w:lvlJc w:val="left"/>
      <w:pPr>
        <w:ind w:left="7965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06657A52"/>
    <w:multiLevelType w:val="multilevel"/>
    <w:tmpl w:val="314A390A"/>
    <w:lvl w:ilvl="0">
      <w:start w:val="1"/>
      <w:numFmt w:val="decimal"/>
      <w:lvlText w:val="%1."/>
      <w:lvlJc w:val="left"/>
      <w:pPr>
        <w:ind w:left="14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10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10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1056"/>
      </w:pPr>
      <w:rPr>
        <w:rFonts w:hint="default"/>
        <w:lang w:val="ru-RU" w:eastAsia="en-US" w:bidi="ar-SA"/>
      </w:rPr>
    </w:lvl>
  </w:abstractNum>
  <w:abstractNum w:abstractNumId="3" w15:restartNumberingAfterBreak="0">
    <w:nsid w:val="19DE2191"/>
    <w:multiLevelType w:val="hybridMultilevel"/>
    <w:tmpl w:val="7084F414"/>
    <w:lvl w:ilvl="0" w:tplc="47666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BAF3DE3"/>
    <w:multiLevelType w:val="hybridMultilevel"/>
    <w:tmpl w:val="D860987A"/>
    <w:lvl w:ilvl="0" w:tplc="2B721FA6">
      <w:start w:val="1"/>
      <w:numFmt w:val="decimal"/>
      <w:lvlText w:val="%1."/>
      <w:lvlJc w:val="left"/>
      <w:pPr>
        <w:ind w:left="3233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5638D0">
      <w:numFmt w:val="bullet"/>
      <w:lvlText w:val="•"/>
      <w:lvlJc w:val="left"/>
      <w:pPr>
        <w:ind w:left="3922" w:hanging="348"/>
      </w:pPr>
      <w:rPr>
        <w:rFonts w:hint="default"/>
        <w:lang w:val="ru-RU" w:eastAsia="en-US" w:bidi="ar-SA"/>
      </w:rPr>
    </w:lvl>
    <w:lvl w:ilvl="2" w:tplc="CD189F12">
      <w:numFmt w:val="bullet"/>
      <w:lvlText w:val="•"/>
      <w:lvlJc w:val="left"/>
      <w:pPr>
        <w:ind w:left="4604" w:hanging="348"/>
      </w:pPr>
      <w:rPr>
        <w:rFonts w:hint="default"/>
        <w:lang w:val="ru-RU" w:eastAsia="en-US" w:bidi="ar-SA"/>
      </w:rPr>
    </w:lvl>
    <w:lvl w:ilvl="3" w:tplc="0002A35E">
      <w:numFmt w:val="bullet"/>
      <w:lvlText w:val="•"/>
      <w:lvlJc w:val="left"/>
      <w:pPr>
        <w:ind w:left="5287" w:hanging="348"/>
      </w:pPr>
      <w:rPr>
        <w:rFonts w:hint="default"/>
        <w:lang w:val="ru-RU" w:eastAsia="en-US" w:bidi="ar-SA"/>
      </w:rPr>
    </w:lvl>
    <w:lvl w:ilvl="4" w:tplc="FE8E326E">
      <w:numFmt w:val="bullet"/>
      <w:lvlText w:val="•"/>
      <w:lvlJc w:val="left"/>
      <w:pPr>
        <w:ind w:left="5969" w:hanging="348"/>
      </w:pPr>
      <w:rPr>
        <w:rFonts w:hint="default"/>
        <w:lang w:val="ru-RU" w:eastAsia="en-US" w:bidi="ar-SA"/>
      </w:rPr>
    </w:lvl>
    <w:lvl w:ilvl="5" w:tplc="F2703F2E">
      <w:numFmt w:val="bullet"/>
      <w:lvlText w:val="•"/>
      <w:lvlJc w:val="left"/>
      <w:pPr>
        <w:ind w:left="6652" w:hanging="348"/>
      </w:pPr>
      <w:rPr>
        <w:rFonts w:hint="default"/>
        <w:lang w:val="ru-RU" w:eastAsia="en-US" w:bidi="ar-SA"/>
      </w:rPr>
    </w:lvl>
    <w:lvl w:ilvl="6" w:tplc="444CA1D6">
      <w:numFmt w:val="bullet"/>
      <w:lvlText w:val="•"/>
      <w:lvlJc w:val="left"/>
      <w:pPr>
        <w:ind w:left="7334" w:hanging="348"/>
      </w:pPr>
      <w:rPr>
        <w:rFonts w:hint="default"/>
        <w:lang w:val="ru-RU" w:eastAsia="en-US" w:bidi="ar-SA"/>
      </w:rPr>
    </w:lvl>
    <w:lvl w:ilvl="7" w:tplc="0180DCE4">
      <w:numFmt w:val="bullet"/>
      <w:lvlText w:val="•"/>
      <w:lvlJc w:val="left"/>
      <w:pPr>
        <w:ind w:left="8017" w:hanging="348"/>
      </w:pPr>
      <w:rPr>
        <w:rFonts w:hint="default"/>
        <w:lang w:val="ru-RU" w:eastAsia="en-US" w:bidi="ar-SA"/>
      </w:rPr>
    </w:lvl>
    <w:lvl w:ilvl="8" w:tplc="A2F2AC54">
      <w:numFmt w:val="bullet"/>
      <w:lvlText w:val="•"/>
      <w:lvlJc w:val="left"/>
      <w:pPr>
        <w:ind w:left="8699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21E62FAE"/>
    <w:multiLevelType w:val="hybridMultilevel"/>
    <w:tmpl w:val="A71441A2"/>
    <w:lvl w:ilvl="0" w:tplc="79485172">
      <w:start w:val="1"/>
      <w:numFmt w:val="decimal"/>
      <w:lvlText w:val="%1."/>
      <w:lvlJc w:val="left"/>
      <w:pPr>
        <w:ind w:left="35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A9640B2">
      <w:numFmt w:val="bullet"/>
      <w:lvlText w:val="•"/>
      <w:lvlJc w:val="left"/>
      <w:pPr>
        <w:ind w:left="1344" w:hanging="213"/>
      </w:pPr>
      <w:rPr>
        <w:rFonts w:hint="default"/>
        <w:lang w:val="ru-RU" w:eastAsia="en-US" w:bidi="ar-SA"/>
      </w:rPr>
    </w:lvl>
    <w:lvl w:ilvl="2" w:tplc="56F6872C">
      <w:numFmt w:val="bullet"/>
      <w:lvlText w:val="•"/>
      <w:lvlJc w:val="left"/>
      <w:pPr>
        <w:ind w:left="2329" w:hanging="213"/>
      </w:pPr>
      <w:rPr>
        <w:rFonts w:hint="default"/>
        <w:lang w:val="ru-RU" w:eastAsia="en-US" w:bidi="ar-SA"/>
      </w:rPr>
    </w:lvl>
    <w:lvl w:ilvl="3" w:tplc="281AEDD8">
      <w:numFmt w:val="bullet"/>
      <w:lvlText w:val="•"/>
      <w:lvlJc w:val="left"/>
      <w:pPr>
        <w:ind w:left="3313" w:hanging="213"/>
      </w:pPr>
      <w:rPr>
        <w:rFonts w:hint="default"/>
        <w:lang w:val="ru-RU" w:eastAsia="en-US" w:bidi="ar-SA"/>
      </w:rPr>
    </w:lvl>
    <w:lvl w:ilvl="4" w:tplc="F85A1E6C">
      <w:numFmt w:val="bullet"/>
      <w:lvlText w:val="•"/>
      <w:lvlJc w:val="left"/>
      <w:pPr>
        <w:ind w:left="4298" w:hanging="213"/>
      </w:pPr>
      <w:rPr>
        <w:rFonts w:hint="default"/>
        <w:lang w:val="ru-RU" w:eastAsia="en-US" w:bidi="ar-SA"/>
      </w:rPr>
    </w:lvl>
    <w:lvl w:ilvl="5" w:tplc="986A8FEC">
      <w:numFmt w:val="bullet"/>
      <w:lvlText w:val="•"/>
      <w:lvlJc w:val="left"/>
      <w:pPr>
        <w:ind w:left="5283" w:hanging="213"/>
      </w:pPr>
      <w:rPr>
        <w:rFonts w:hint="default"/>
        <w:lang w:val="ru-RU" w:eastAsia="en-US" w:bidi="ar-SA"/>
      </w:rPr>
    </w:lvl>
    <w:lvl w:ilvl="6" w:tplc="D4FC71C6">
      <w:numFmt w:val="bullet"/>
      <w:lvlText w:val="•"/>
      <w:lvlJc w:val="left"/>
      <w:pPr>
        <w:ind w:left="6267" w:hanging="213"/>
      </w:pPr>
      <w:rPr>
        <w:rFonts w:hint="default"/>
        <w:lang w:val="ru-RU" w:eastAsia="en-US" w:bidi="ar-SA"/>
      </w:rPr>
    </w:lvl>
    <w:lvl w:ilvl="7" w:tplc="44E8CA20">
      <w:numFmt w:val="bullet"/>
      <w:lvlText w:val="•"/>
      <w:lvlJc w:val="left"/>
      <w:pPr>
        <w:ind w:left="7252" w:hanging="213"/>
      </w:pPr>
      <w:rPr>
        <w:rFonts w:hint="default"/>
        <w:lang w:val="ru-RU" w:eastAsia="en-US" w:bidi="ar-SA"/>
      </w:rPr>
    </w:lvl>
    <w:lvl w:ilvl="8" w:tplc="A4CC96DE">
      <w:numFmt w:val="bullet"/>
      <w:lvlText w:val="•"/>
      <w:lvlJc w:val="left"/>
      <w:pPr>
        <w:ind w:left="8237" w:hanging="213"/>
      </w:pPr>
      <w:rPr>
        <w:rFonts w:hint="default"/>
        <w:lang w:val="ru-RU" w:eastAsia="en-US" w:bidi="ar-SA"/>
      </w:rPr>
    </w:lvl>
  </w:abstractNum>
  <w:abstractNum w:abstractNumId="6" w15:restartNumberingAfterBreak="0">
    <w:nsid w:val="25F0124E"/>
    <w:multiLevelType w:val="hybridMultilevel"/>
    <w:tmpl w:val="FA66B38E"/>
    <w:lvl w:ilvl="0" w:tplc="C270FA40">
      <w:numFmt w:val="bullet"/>
      <w:lvlText w:val="-"/>
      <w:lvlJc w:val="left"/>
      <w:pPr>
        <w:ind w:left="140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AE17DE">
      <w:numFmt w:val="bullet"/>
      <w:lvlText w:val="•"/>
      <w:lvlJc w:val="left"/>
      <w:pPr>
        <w:ind w:left="1118" w:hanging="193"/>
      </w:pPr>
      <w:rPr>
        <w:rFonts w:hint="default"/>
        <w:lang w:val="ru-RU" w:eastAsia="en-US" w:bidi="ar-SA"/>
      </w:rPr>
    </w:lvl>
    <w:lvl w:ilvl="2" w:tplc="FC98DD8A">
      <w:numFmt w:val="bullet"/>
      <w:lvlText w:val="•"/>
      <w:lvlJc w:val="left"/>
      <w:pPr>
        <w:ind w:left="2096" w:hanging="193"/>
      </w:pPr>
      <w:rPr>
        <w:rFonts w:hint="default"/>
        <w:lang w:val="ru-RU" w:eastAsia="en-US" w:bidi="ar-SA"/>
      </w:rPr>
    </w:lvl>
    <w:lvl w:ilvl="3" w:tplc="9C0C1928">
      <w:numFmt w:val="bullet"/>
      <w:lvlText w:val="•"/>
      <w:lvlJc w:val="left"/>
      <w:pPr>
        <w:ind w:left="3074" w:hanging="193"/>
      </w:pPr>
      <w:rPr>
        <w:rFonts w:hint="default"/>
        <w:lang w:val="ru-RU" w:eastAsia="en-US" w:bidi="ar-SA"/>
      </w:rPr>
    </w:lvl>
    <w:lvl w:ilvl="4" w:tplc="7EFABF3C">
      <w:numFmt w:val="bullet"/>
      <w:lvlText w:val="•"/>
      <w:lvlJc w:val="left"/>
      <w:pPr>
        <w:ind w:left="4052" w:hanging="193"/>
      </w:pPr>
      <w:rPr>
        <w:rFonts w:hint="default"/>
        <w:lang w:val="ru-RU" w:eastAsia="en-US" w:bidi="ar-SA"/>
      </w:rPr>
    </w:lvl>
    <w:lvl w:ilvl="5" w:tplc="DDDCFCD4">
      <w:numFmt w:val="bullet"/>
      <w:lvlText w:val="•"/>
      <w:lvlJc w:val="left"/>
      <w:pPr>
        <w:ind w:left="5031" w:hanging="193"/>
      </w:pPr>
      <w:rPr>
        <w:rFonts w:hint="default"/>
        <w:lang w:val="ru-RU" w:eastAsia="en-US" w:bidi="ar-SA"/>
      </w:rPr>
    </w:lvl>
    <w:lvl w:ilvl="6" w:tplc="E7F41678">
      <w:numFmt w:val="bullet"/>
      <w:lvlText w:val="•"/>
      <w:lvlJc w:val="left"/>
      <w:pPr>
        <w:ind w:left="6009" w:hanging="193"/>
      </w:pPr>
      <w:rPr>
        <w:rFonts w:hint="default"/>
        <w:lang w:val="ru-RU" w:eastAsia="en-US" w:bidi="ar-SA"/>
      </w:rPr>
    </w:lvl>
    <w:lvl w:ilvl="7" w:tplc="3A1250B8">
      <w:numFmt w:val="bullet"/>
      <w:lvlText w:val="•"/>
      <w:lvlJc w:val="left"/>
      <w:pPr>
        <w:ind w:left="6987" w:hanging="193"/>
      </w:pPr>
      <w:rPr>
        <w:rFonts w:hint="default"/>
        <w:lang w:val="ru-RU" w:eastAsia="en-US" w:bidi="ar-SA"/>
      </w:rPr>
    </w:lvl>
    <w:lvl w:ilvl="8" w:tplc="29DA0B72">
      <w:numFmt w:val="bullet"/>
      <w:lvlText w:val="•"/>
      <w:lvlJc w:val="left"/>
      <w:pPr>
        <w:ind w:left="7965" w:hanging="193"/>
      </w:pPr>
      <w:rPr>
        <w:rFonts w:hint="default"/>
        <w:lang w:val="ru-RU" w:eastAsia="en-US" w:bidi="ar-SA"/>
      </w:rPr>
    </w:lvl>
  </w:abstractNum>
  <w:abstractNum w:abstractNumId="7" w15:restartNumberingAfterBreak="0">
    <w:nsid w:val="2B7D1F79"/>
    <w:multiLevelType w:val="hybridMultilevel"/>
    <w:tmpl w:val="4C34E56E"/>
    <w:lvl w:ilvl="0" w:tplc="48DC9108">
      <w:start w:val="1"/>
      <w:numFmt w:val="decimal"/>
      <w:lvlText w:val="%1)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329468">
      <w:numFmt w:val="bullet"/>
      <w:lvlText w:val="•"/>
      <w:lvlJc w:val="left"/>
      <w:pPr>
        <w:ind w:left="1762" w:hanging="348"/>
      </w:pPr>
      <w:rPr>
        <w:rFonts w:hint="default"/>
        <w:lang w:val="ru-RU" w:eastAsia="en-US" w:bidi="ar-SA"/>
      </w:rPr>
    </w:lvl>
    <w:lvl w:ilvl="2" w:tplc="F80EF318">
      <w:numFmt w:val="bullet"/>
      <w:lvlText w:val="•"/>
      <w:lvlJc w:val="left"/>
      <w:pPr>
        <w:ind w:left="2684" w:hanging="348"/>
      </w:pPr>
      <w:rPr>
        <w:rFonts w:hint="default"/>
        <w:lang w:val="ru-RU" w:eastAsia="en-US" w:bidi="ar-SA"/>
      </w:rPr>
    </w:lvl>
    <w:lvl w:ilvl="3" w:tplc="A9082854">
      <w:numFmt w:val="bullet"/>
      <w:lvlText w:val="•"/>
      <w:lvlJc w:val="left"/>
      <w:pPr>
        <w:ind w:left="3607" w:hanging="348"/>
      </w:pPr>
      <w:rPr>
        <w:rFonts w:hint="default"/>
        <w:lang w:val="ru-RU" w:eastAsia="en-US" w:bidi="ar-SA"/>
      </w:rPr>
    </w:lvl>
    <w:lvl w:ilvl="4" w:tplc="ACF4ADAA">
      <w:numFmt w:val="bullet"/>
      <w:lvlText w:val="•"/>
      <w:lvlJc w:val="left"/>
      <w:pPr>
        <w:ind w:left="4529" w:hanging="348"/>
      </w:pPr>
      <w:rPr>
        <w:rFonts w:hint="default"/>
        <w:lang w:val="ru-RU" w:eastAsia="en-US" w:bidi="ar-SA"/>
      </w:rPr>
    </w:lvl>
    <w:lvl w:ilvl="5" w:tplc="D5D62822">
      <w:numFmt w:val="bullet"/>
      <w:lvlText w:val="•"/>
      <w:lvlJc w:val="left"/>
      <w:pPr>
        <w:ind w:left="5452" w:hanging="348"/>
      </w:pPr>
      <w:rPr>
        <w:rFonts w:hint="default"/>
        <w:lang w:val="ru-RU" w:eastAsia="en-US" w:bidi="ar-SA"/>
      </w:rPr>
    </w:lvl>
    <w:lvl w:ilvl="6" w:tplc="1AEC4D46">
      <w:numFmt w:val="bullet"/>
      <w:lvlText w:val="•"/>
      <w:lvlJc w:val="left"/>
      <w:pPr>
        <w:ind w:left="6374" w:hanging="348"/>
      </w:pPr>
      <w:rPr>
        <w:rFonts w:hint="default"/>
        <w:lang w:val="ru-RU" w:eastAsia="en-US" w:bidi="ar-SA"/>
      </w:rPr>
    </w:lvl>
    <w:lvl w:ilvl="7" w:tplc="C9E60534">
      <w:numFmt w:val="bullet"/>
      <w:lvlText w:val="•"/>
      <w:lvlJc w:val="left"/>
      <w:pPr>
        <w:ind w:left="7297" w:hanging="348"/>
      </w:pPr>
      <w:rPr>
        <w:rFonts w:hint="default"/>
        <w:lang w:val="ru-RU" w:eastAsia="en-US" w:bidi="ar-SA"/>
      </w:rPr>
    </w:lvl>
    <w:lvl w:ilvl="8" w:tplc="F78A012C">
      <w:numFmt w:val="bullet"/>
      <w:lvlText w:val="•"/>
      <w:lvlJc w:val="left"/>
      <w:pPr>
        <w:ind w:left="8219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3351553F"/>
    <w:multiLevelType w:val="hybridMultilevel"/>
    <w:tmpl w:val="2F923E3C"/>
    <w:lvl w:ilvl="0" w:tplc="E29E4EF6">
      <w:numFmt w:val="bullet"/>
      <w:lvlText w:val="-"/>
      <w:lvlJc w:val="left"/>
      <w:pPr>
        <w:ind w:left="140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61B08">
      <w:numFmt w:val="bullet"/>
      <w:lvlText w:val="•"/>
      <w:lvlJc w:val="left"/>
      <w:pPr>
        <w:ind w:left="1132" w:hanging="193"/>
      </w:pPr>
      <w:rPr>
        <w:rFonts w:hint="default"/>
        <w:lang w:val="ru-RU" w:eastAsia="en-US" w:bidi="ar-SA"/>
      </w:rPr>
    </w:lvl>
    <w:lvl w:ilvl="2" w:tplc="72406404">
      <w:numFmt w:val="bullet"/>
      <w:lvlText w:val="•"/>
      <w:lvlJc w:val="left"/>
      <w:pPr>
        <w:ind w:left="2124" w:hanging="193"/>
      </w:pPr>
      <w:rPr>
        <w:rFonts w:hint="default"/>
        <w:lang w:val="ru-RU" w:eastAsia="en-US" w:bidi="ar-SA"/>
      </w:rPr>
    </w:lvl>
    <w:lvl w:ilvl="3" w:tplc="4EBE51EC">
      <w:numFmt w:val="bullet"/>
      <w:lvlText w:val="•"/>
      <w:lvlJc w:val="left"/>
      <w:pPr>
        <w:ind w:left="3117" w:hanging="193"/>
      </w:pPr>
      <w:rPr>
        <w:rFonts w:hint="default"/>
        <w:lang w:val="ru-RU" w:eastAsia="en-US" w:bidi="ar-SA"/>
      </w:rPr>
    </w:lvl>
    <w:lvl w:ilvl="4" w:tplc="2D92A5A6">
      <w:numFmt w:val="bullet"/>
      <w:lvlText w:val="•"/>
      <w:lvlJc w:val="left"/>
      <w:pPr>
        <w:ind w:left="4109" w:hanging="193"/>
      </w:pPr>
      <w:rPr>
        <w:rFonts w:hint="default"/>
        <w:lang w:val="ru-RU" w:eastAsia="en-US" w:bidi="ar-SA"/>
      </w:rPr>
    </w:lvl>
    <w:lvl w:ilvl="5" w:tplc="5C8E21BA">
      <w:numFmt w:val="bullet"/>
      <w:lvlText w:val="•"/>
      <w:lvlJc w:val="left"/>
      <w:pPr>
        <w:ind w:left="5102" w:hanging="193"/>
      </w:pPr>
      <w:rPr>
        <w:rFonts w:hint="default"/>
        <w:lang w:val="ru-RU" w:eastAsia="en-US" w:bidi="ar-SA"/>
      </w:rPr>
    </w:lvl>
    <w:lvl w:ilvl="6" w:tplc="244269BE">
      <w:numFmt w:val="bullet"/>
      <w:lvlText w:val="•"/>
      <w:lvlJc w:val="left"/>
      <w:pPr>
        <w:ind w:left="6094" w:hanging="193"/>
      </w:pPr>
      <w:rPr>
        <w:rFonts w:hint="default"/>
        <w:lang w:val="ru-RU" w:eastAsia="en-US" w:bidi="ar-SA"/>
      </w:rPr>
    </w:lvl>
    <w:lvl w:ilvl="7" w:tplc="3840636E">
      <w:numFmt w:val="bullet"/>
      <w:lvlText w:val="•"/>
      <w:lvlJc w:val="left"/>
      <w:pPr>
        <w:ind w:left="7087" w:hanging="193"/>
      </w:pPr>
      <w:rPr>
        <w:rFonts w:hint="default"/>
        <w:lang w:val="ru-RU" w:eastAsia="en-US" w:bidi="ar-SA"/>
      </w:rPr>
    </w:lvl>
    <w:lvl w:ilvl="8" w:tplc="EB104732">
      <w:numFmt w:val="bullet"/>
      <w:lvlText w:val="•"/>
      <w:lvlJc w:val="left"/>
      <w:pPr>
        <w:ind w:left="8079" w:hanging="193"/>
      </w:pPr>
      <w:rPr>
        <w:rFonts w:hint="default"/>
        <w:lang w:val="ru-RU" w:eastAsia="en-US" w:bidi="ar-SA"/>
      </w:rPr>
    </w:lvl>
  </w:abstractNum>
  <w:abstractNum w:abstractNumId="9" w15:restartNumberingAfterBreak="0">
    <w:nsid w:val="3BA729E6"/>
    <w:multiLevelType w:val="hybridMultilevel"/>
    <w:tmpl w:val="152ECE70"/>
    <w:lvl w:ilvl="0" w:tplc="59A0C690">
      <w:start w:val="1"/>
      <w:numFmt w:val="decimal"/>
      <w:lvlText w:val="%1."/>
      <w:lvlJc w:val="left"/>
      <w:pPr>
        <w:ind w:left="849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8007FC">
      <w:start w:val="1"/>
      <w:numFmt w:val="decimal"/>
      <w:lvlText w:val="%2."/>
      <w:lvlJc w:val="left"/>
      <w:pPr>
        <w:ind w:left="1701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296A384">
      <w:numFmt w:val="bullet"/>
      <w:lvlText w:val="•"/>
      <w:lvlJc w:val="left"/>
      <w:pPr>
        <w:ind w:left="2629" w:hanging="564"/>
      </w:pPr>
      <w:rPr>
        <w:rFonts w:hint="default"/>
        <w:lang w:val="ru-RU" w:eastAsia="en-US" w:bidi="ar-SA"/>
      </w:rPr>
    </w:lvl>
    <w:lvl w:ilvl="3" w:tplc="948EA370">
      <w:numFmt w:val="bullet"/>
      <w:lvlText w:val="•"/>
      <w:lvlJc w:val="left"/>
      <w:pPr>
        <w:ind w:left="3558" w:hanging="564"/>
      </w:pPr>
      <w:rPr>
        <w:rFonts w:hint="default"/>
        <w:lang w:val="ru-RU" w:eastAsia="en-US" w:bidi="ar-SA"/>
      </w:rPr>
    </w:lvl>
    <w:lvl w:ilvl="4" w:tplc="6D303740">
      <w:numFmt w:val="bullet"/>
      <w:lvlText w:val="•"/>
      <w:lvlJc w:val="left"/>
      <w:pPr>
        <w:ind w:left="4488" w:hanging="564"/>
      </w:pPr>
      <w:rPr>
        <w:rFonts w:hint="default"/>
        <w:lang w:val="ru-RU" w:eastAsia="en-US" w:bidi="ar-SA"/>
      </w:rPr>
    </w:lvl>
    <w:lvl w:ilvl="5" w:tplc="1318DEF4">
      <w:numFmt w:val="bullet"/>
      <w:lvlText w:val="•"/>
      <w:lvlJc w:val="left"/>
      <w:pPr>
        <w:ind w:left="5417" w:hanging="564"/>
      </w:pPr>
      <w:rPr>
        <w:rFonts w:hint="default"/>
        <w:lang w:val="ru-RU" w:eastAsia="en-US" w:bidi="ar-SA"/>
      </w:rPr>
    </w:lvl>
    <w:lvl w:ilvl="6" w:tplc="DD268E68">
      <w:numFmt w:val="bullet"/>
      <w:lvlText w:val="•"/>
      <w:lvlJc w:val="left"/>
      <w:pPr>
        <w:ind w:left="6346" w:hanging="564"/>
      </w:pPr>
      <w:rPr>
        <w:rFonts w:hint="default"/>
        <w:lang w:val="ru-RU" w:eastAsia="en-US" w:bidi="ar-SA"/>
      </w:rPr>
    </w:lvl>
    <w:lvl w:ilvl="7" w:tplc="AFB41AC2">
      <w:numFmt w:val="bullet"/>
      <w:lvlText w:val="•"/>
      <w:lvlJc w:val="left"/>
      <w:pPr>
        <w:ind w:left="7276" w:hanging="564"/>
      </w:pPr>
      <w:rPr>
        <w:rFonts w:hint="default"/>
        <w:lang w:val="ru-RU" w:eastAsia="en-US" w:bidi="ar-SA"/>
      </w:rPr>
    </w:lvl>
    <w:lvl w:ilvl="8" w:tplc="E00010EA">
      <w:numFmt w:val="bullet"/>
      <w:lvlText w:val="•"/>
      <w:lvlJc w:val="left"/>
      <w:pPr>
        <w:ind w:left="8205" w:hanging="564"/>
      </w:pPr>
      <w:rPr>
        <w:rFonts w:hint="default"/>
        <w:lang w:val="ru-RU" w:eastAsia="en-US" w:bidi="ar-SA"/>
      </w:rPr>
    </w:lvl>
  </w:abstractNum>
  <w:abstractNum w:abstractNumId="10" w15:restartNumberingAfterBreak="0">
    <w:nsid w:val="47C517C0"/>
    <w:multiLevelType w:val="hybridMultilevel"/>
    <w:tmpl w:val="9AC87914"/>
    <w:lvl w:ilvl="0" w:tplc="87E292D0">
      <w:start w:val="1"/>
      <w:numFmt w:val="decimal"/>
      <w:lvlText w:val="%1."/>
      <w:lvlJc w:val="left"/>
      <w:pPr>
        <w:ind w:left="50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167FFA">
      <w:numFmt w:val="bullet"/>
      <w:lvlText w:val="•"/>
      <w:lvlJc w:val="left"/>
      <w:pPr>
        <w:ind w:left="1442" w:hanging="361"/>
      </w:pPr>
      <w:rPr>
        <w:rFonts w:hint="default"/>
        <w:lang w:val="ru-RU" w:eastAsia="en-US" w:bidi="ar-SA"/>
      </w:rPr>
    </w:lvl>
    <w:lvl w:ilvl="2" w:tplc="2AA0A45C">
      <w:numFmt w:val="bullet"/>
      <w:lvlText w:val="•"/>
      <w:lvlJc w:val="left"/>
      <w:pPr>
        <w:ind w:left="2384" w:hanging="361"/>
      </w:pPr>
      <w:rPr>
        <w:rFonts w:hint="default"/>
        <w:lang w:val="ru-RU" w:eastAsia="en-US" w:bidi="ar-SA"/>
      </w:rPr>
    </w:lvl>
    <w:lvl w:ilvl="3" w:tplc="C7A47C82">
      <w:numFmt w:val="bullet"/>
      <w:lvlText w:val="•"/>
      <w:lvlJc w:val="left"/>
      <w:pPr>
        <w:ind w:left="3326" w:hanging="361"/>
      </w:pPr>
      <w:rPr>
        <w:rFonts w:hint="default"/>
        <w:lang w:val="ru-RU" w:eastAsia="en-US" w:bidi="ar-SA"/>
      </w:rPr>
    </w:lvl>
    <w:lvl w:ilvl="4" w:tplc="0352DEA8">
      <w:numFmt w:val="bullet"/>
      <w:lvlText w:val="•"/>
      <w:lvlJc w:val="left"/>
      <w:pPr>
        <w:ind w:left="4268" w:hanging="361"/>
      </w:pPr>
      <w:rPr>
        <w:rFonts w:hint="default"/>
        <w:lang w:val="ru-RU" w:eastAsia="en-US" w:bidi="ar-SA"/>
      </w:rPr>
    </w:lvl>
    <w:lvl w:ilvl="5" w:tplc="6D5A716A">
      <w:numFmt w:val="bullet"/>
      <w:lvlText w:val="•"/>
      <w:lvlJc w:val="left"/>
      <w:pPr>
        <w:ind w:left="5211" w:hanging="361"/>
      </w:pPr>
      <w:rPr>
        <w:rFonts w:hint="default"/>
        <w:lang w:val="ru-RU" w:eastAsia="en-US" w:bidi="ar-SA"/>
      </w:rPr>
    </w:lvl>
    <w:lvl w:ilvl="6" w:tplc="71DEBFBE">
      <w:numFmt w:val="bullet"/>
      <w:lvlText w:val="•"/>
      <w:lvlJc w:val="left"/>
      <w:pPr>
        <w:ind w:left="6153" w:hanging="361"/>
      </w:pPr>
      <w:rPr>
        <w:rFonts w:hint="default"/>
        <w:lang w:val="ru-RU" w:eastAsia="en-US" w:bidi="ar-SA"/>
      </w:rPr>
    </w:lvl>
    <w:lvl w:ilvl="7" w:tplc="61C07B12">
      <w:numFmt w:val="bullet"/>
      <w:lvlText w:val="•"/>
      <w:lvlJc w:val="left"/>
      <w:pPr>
        <w:ind w:left="7095" w:hanging="361"/>
      </w:pPr>
      <w:rPr>
        <w:rFonts w:hint="default"/>
        <w:lang w:val="ru-RU" w:eastAsia="en-US" w:bidi="ar-SA"/>
      </w:rPr>
    </w:lvl>
    <w:lvl w:ilvl="8" w:tplc="C9CE62AA">
      <w:numFmt w:val="bullet"/>
      <w:lvlText w:val="•"/>
      <w:lvlJc w:val="left"/>
      <w:pPr>
        <w:ind w:left="8037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49405F90"/>
    <w:multiLevelType w:val="hybridMultilevel"/>
    <w:tmpl w:val="D316B2E8"/>
    <w:lvl w:ilvl="0" w:tplc="02942C2C">
      <w:start w:val="1"/>
      <w:numFmt w:val="decimal"/>
      <w:lvlText w:val="%1."/>
      <w:lvlJc w:val="left"/>
      <w:pPr>
        <w:ind w:left="35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0A90AEC4">
      <w:numFmt w:val="bullet"/>
      <w:lvlText w:val="•"/>
      <w:lvlJc w:val="left"/>
      <w:pPr>
        <w:ind w:left="1330" w:hanging="213"/>
      </w:pPr>
      <w:rPr>
        <w:rFonts w:hint="default"/>
        <w:lang w:val="ru-RU" w:eastAsia="en-US" w:bidi="ar-SA"/>
      </w:rPr>
    </w:lvl>
    <w:lvl w:ilvl="2" w:tplc="2396A5D2">
      <w:numFmt w:val="bullet"/>
      <w:lvlText w:val="•"/>
      <w:lvlJc w:val="left"/>
      <w:pPr>
        <w:ind w:left="2300" w:hanging="213"/>
      </w:pPr>
      <w:rPr>
        <w:rFonts w:hint="default"/>
        <w:lang w:val="ru-RU" w:eastAsia="en-US" w:bidi="ar-SA"/>
      </w:rPr>
    </w:lvl>
    <w:lvl w:ilvl="3" w:tplc="E4AE86E6">
      <w:numFmt w:val="bullet"/>
      <w:lvlText w:val="•"/>
      <w:lvlJc w:val="left"/>
      <w:pPr>
        <w:ind w:left="3271" w:hanging="213"/>
      </w:pPr>
      <w:rPr>
        <w:rFonts w:hint="default"/>
        <w:lang w:val="ru-RU" w:eastAsia="en-US" w:bidi="ar-SA"/>
      </w:rPr>
    </w:lvl>
    <w:lvl w:ilvl="4" w:tplc="C5EA2676">
      <w:numFmt w:val="bullet"/>
      <w:lvlText w:val="•"/>
      <w:lvlJc w:val="left"/>
      <w:pPr>
        <w:ind w:left="4241" w:hanging="213"/>
      </w:pPr>
      <w:rPr>
        <w:rFonts w:hint="default"/>
        <w:lang w:val="ru-RU" w:eastAsia="en-US" w:bidi="ar-SA"/>
      </w:rPr>
    </w:lvl>
    <w:lvl w:ilvl="5" w:tplc="066E2186">
      <w:numFmt w:val="bullet"/>
      <w:lvlText w:val="•"/>
      <w:lvlJc w:val="left"/>
      <w:pPr>
        <w:ind w:left="5212" w:hanging="213"/>
      </w:pPr>
      <w:rPr>
        <w:rFonts w:hint="default"/>
        <w:lang w:val="ru-RU" w:eastAsia="en-US" w:bidi="ar-SA"/>
      </w:rPr>
    </w:lvl>
    <w:lvl w:ilvl="6" w:tplc="7472D87A">
      <w:numFmt w:val="bullet"/>
      <w:lvlText w:val="•"/>
      <w:lvlJc w:val="left"/>
      <w:pPr>
        <w:ind w:left="6182" w:hanging="213"/>
      </w:pPr>
      <w:rPr>
        <w:rFonts w:hint="default"/>
        <w:lang w:val="ru-RU" w:eastAsia="en-US" w:bidi="ar-SA"/>
      </w:rPr>
    </w:lvl>
    <w:lvl w:ilvl="7" w:tplc="8286CEBC">
      <w:numFmt w:val="bullet"/>
      <w:lvlText w:val="•"/>
      <w:lvlJc w:val="left"/>
      <w:pPr>
        <w:ind w:left="7153" w:hanging="213"/>
      </w:pPr>
      <w:rPr>
        <w:rFonts w:hint="default"/>
        <w:lang w:val="ru-RU" w:eastAsia="en-US" w:bidi="ar-SA"/>
      </w:rPr>
    </w:lvl>
    <w:lvl w:ilvl="8" w:tplc="AF5045FA">
      <w:numFmt w:val="bullet"/>
      <w:lvlText w:val="•"/>
      <w:lvlJc w:val="left"/>
      <w:pPr>
        <w:ind w:left="8123" w:hanging="213"/>
      </w:pPr>
      <w:rPr>
        <w:rFonts w:hint="default"/>
        <w:lang w:val="ru-RU" w:eastAsia="en-US" w:bidi="ar-SA"/>
      </w:rPr>
    </w:lvl>
  </w:abstractNum>
  <w:abstractNum w:abstractNumId="12" w15:restartNumberingAfterBreak="0">
    <w:nsid w:val="4ABE2AAB"/>
    <w:multiLevelType w:val="hybridMultilevel"/>
    <w:tmpl w:val="460EEBE2"/>
    <w:lvl w:ilvl="0" w:tplc="C508801A">
      <w:start w:val="1"/>
      <w:numFmt w:val="decimal"/>
      <w:lvlText w:val="%1."/>
      <w:lvlJc w:val="left"/>
      <w:pPr>
        <w:ind w:left="3233" w:hanging="7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AC3B6A">
      <w:numFmt w:val="bullet"/>
      <w:lvlText w:val="•"/>
      <w:lvlJc w:val="left"/>
      <w:pPr>
        <w:ind w:left="3908" w:hanging="709"/>
      </w:pPr>
      <w:rPr>
        <w:rFonts w:hint="default"/>
        <w:lang w:val="ru-RU" w:eastAsia="en-US" w:bidi="ar-SA"/>
      </w:rPr>
    </w:lvl>
    <w:lvl w:ilvl="2" w:tplc="D532A128">
      <w:numFmt w:val="bullet"/>
      <w:lvlText w:val="•"/>
      <w:lvlJc w:val="left"/>
      <w:pPr>
        <w:ind w:left="4576" w:hanging="709"/>
      </w:pPr>
      <w:rPr>
        <w:rFonts w:hint="default"/>
        <w:lang w:val="ru-RU" w:eastAsia="en-US" w:bidi="ar-SA"/>
      </w:rPr>
    </w:lvl>
    <w:lvl w:ilvl="3" w:tplc="FCEA5924">
      <w:numFmt w:val="bullet"/>
      <w:lvlText w:val="•"/>
      <w:lvlJc w:val="left"/>
      <w:pPr>
        <w:ind w:left="5244" w:hanging="709"/>
      </w:pPr>
      <w:rPr>
        <w:rFonts w:hint="default"/>
        <w:lang w:val="ru-RU" w:eastAsia="en-US" w:bidi="ar-SA"/>
      </w:rPr>
    </w:lvl>
    <w:lvl w:ilvl="4" w:tplc="3F5641E8">
      <w:numFmt w:val="bullet"/>
      <w:lvlText w:val="•"/>
      <w:lvlJc w:val="left"/>
      <w:pPr>
        <w:ind w:left="5912" w:hanging="709"/>
      </w:pPr>
      <w:rPr>
        <w:rFonts w:hint="default"/>
        <w:lang w:val="ru-RU" w:eastAsia="en-US" w:bidi="ar-SA"/>
      </w:rPr>
    </w:lvl>
    <w:lvl w:ilvl="5" w:tplc="E5207DA6">
      <w:numFmt w:val="bullet"/>
      <w:lvlText w:val="•"/>
      <w:lvlJc w:val="left"/>
      <w:pPr>
        <w:ind w:left="6581" w:hanging="709"/>
      </w:pPr>
      <w:rPr>
        <w:rFonts w:hint="default"/>
        <w:lang w:val="ru-RU" w:eastAsia="en-US" w:bidi="ar-SA"/>
      </w:rPr>
    </w:lvl>
    <w:lvl w:ilvl="6" w:tplc="CFCC78A0">
      <w:numFmt w:val="bullet"/>
      <w:lvlText w:val="•"/>
      <w:lvlJc w:val="left"/>
      <w:pPr>
        <w:ind w:left="7249" w:hanging="709"/>
      </w:pPr>
      <w:rPr>
        <w:rFonts w:hint="default"/>
        <w:lang w:val="ru-RU" w:eastAsia="en-US" w:bidi="ar-SA"/>
      </w:rPr>
    </w:lvl>
    <w:lvl w:ilvl="7" w:tplc="2BF0F9B2">
      <w:numFmt w:val="bullet"/>
      <w:lvlText w:val="•"/>
      <w:lvlJc w:val="left"/>
      <w:pPr>
        <w:ind w:left="7917" w:hanging="709"/>
      </w:pPr>
      <w:rPr>
        <w:rFonts w:hint="default"/>
        <w:lang w:val="ru-RU" w:eastAsia="en-US" w:bidi="ar-SA"/>
      </w:rPr>
    </w:lvl>
    <w:lvl w:ilvl="8" w:tplc="C80275DC">
      <w:numFmt w:val="bullet"/>
      <w:lvlText w:val="•"/>
      <w:lvlJc w:val="left"/>
      <w:pPr>
        <w:ind w:left="8585" w:hanging="709"/>
      </w:pPr>
      <w:rPr>
        <w:rFonts w:hint="default"/>
        <w:lang w:val="ru-RU" w:eastAsia="en-US" w:bidi="ar-SA"/>
      </w:rPr>
    </w:lvl>
  </w:abstractNum>
  <w:abstractNum w:abstractNumId="13" w15:restartNumberingAfterBreak="0">
    <w:nsid w:val="4E571235"/>
    <w:multiLevelType w:val="hybridMultilevel"/>
    <w:tmpl w:val="4150096C"/>
    <w:lvl w:ilvl="0" w:tplc="B8B2FB98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2242B0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A5AAE77E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90522C82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D46E0748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C8F29738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B9E4F152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6BC85D28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3822F3A8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4" w15:restartNumberingAfterBreak="0">
    <w:nsid w:val="50727E56"/>
    <w:multiLevelType w:val="hybridMultilevel"/>
    <w:tmpl w:val="06CE84CE"/>
    <w:lvl w:ilvl="0" w:tplc="651406DC">
      <w:start w:val="1"/>
      <w:numFmt w:val="decimal"/>
      <w:lvlText w:val="%1."/>
      <w:lvlJc w:val="left"/>
      <w:pPr>
        <w:ind w:left="50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9EA592">
      <w:numFmt w:val="bullet"/>
      <w:lvlText w:val="•"/>
      <w:lvlJc w:val="left"/>
      <w:pPr>
        <w:ind w:left="1456" w:hanging="361"/>
      </w:pPr>
      <w:rPr>
        <w:rFonts w:hint="default"/>
        <w:lang w:val="ru-RU" w:eastAsia="en-US" w:bidi="ar-SA"/>
      </w:rPr>
    </w:lvl>
    <w:lvl w:ilvl="2" w:tplc="6A885678">
      <w:numFmt w:val="bullet"/>
      <w:lvlText w:val="•"/>
      <w:lvlJc w:val="left"/>
      <w:pPr>
        <w:ind w:left="2412" w:hanging="361"/>
      </w:pPr>
      <w:rPr>
        <w:rFonts w:hint="default"/>
        <w:lang w:val="ru-RU" w:eastAsia="en-US" w:bidi="ar-SA"/>
      </w:rPr>
    </w:lvl>
    <w:lvl w:ilvl="3" w:tplc="B726B486">
      <w:numFmt w:val="bullet"/>
      <w:lvlText w:val="•"/>
      <w:lvlJc w:val="left"/>
      <w:pPr>
        <w:ind w:left="3369" w:hanging="361"/>
      </w:pPr>
      <w:rPr>
        <w:rFonts w:hint="default"/>
        <w:lang w:val="ru-RU" w:eastAsia="en-US" w:bidi="ar-SA"/>
      </w:rPr>
    </w:lvl>
    <w:lvl w:ilvl="4" w:tplc="1DEAEE02">
      <w:numFmt w:val="bullet"/>
      <w:lvlText w:val="•"/>
      <w:lvlJc w:val="left"/>
      <w:pPr>
        <w:ind w:left="4325" w:hanging="361"/>
      </w:pPr>
      <w:rPr>
        <w:rFonts w:hint="default"/>
        <w:lang w:val="ru-RU" w:eastAsia="en-US" w:bidi="ar-SA"/>
      </w:rPr>
    </w:lvl>
    <w:lvl w:ilvl="5" w:tplc="47FC0D62">
      <w:numFmt w:val="bullet"/>
      <w:lvlText w:val="•"/>
      <w:lvlJc w:val="left"/>
      <w:pPr>
        <w:ind w:left="5282" w:hanging="361"/>
      </w:pPr>
      <w:rPr>
        <w:rFonts w:hint="default"/>
        <w:lang w:val="ru-RU" w:eastAsia="en-US" w:bidi="ar-SA"/>
      </w:rPr>
    </w:lvl>
    <w:lvl w:ilvl="6" w:tplc="B712B40E">
      <w:numFmt w:val="bullet"/>
      <w:lvlText w:val="•"/>
      <w:lvlJc w:val="left"/>
      <w:pPr>
        <w:ind w:left="6238" w:hanging="361"/>
      </w:pPr>
      <w:rPr>
        <w:rFonts w:hint="default"/>
        <w:lang w:val="ru-RU" w:eastAsia="en-US" w:bidi="ar-SA"/>
      </w:rPr>
    </w:lvl>
    <w:lvl w:ilvl="7" w:tplc="03B23D6C">
      <w:numFmt w:val="bullet"/>
      <w:lvlText w:val="•"/>
      <w:lvlJc w:val="left"/>
      <w:pPr>
        <w:ind w:left="7195" w:hanging="361"/>
      </w:pPr>
      <w:rPr>
        <w:rFonts w:hint="default"/>
        <w:lang w:val="ru-RU" w:eastAsia="en-US" w:bidi="ar-SA"/>
      </w:rPr>
    </w:lvl>
    <w:lvl w:ilvl="8" w:tplc="E18077B8">
      <w:numFmt w:val="bullet"/>
      <w:lvlText w:val="•"/>
      <w:lvlJc w:val="left"/>
      <w:pPr>
        <w:ind w:left="8151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5CA26E48"/>
    <w:multiLevelType w:val="hybridMultilevel"/>
    <w:tmpl w:val="B098429C"/>
    <w:lvl w:ilvl="0" w:tplc="3568502C">
      <w:start w:val="1"/>
      <w:numFmt w:val="decimal"/>
      <w:lvlText w:val="%1.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D5B4">
      <w:numFmt w:val="bullet"/>
      <w:lvlText w:val="-"/>
      <w:lvlJc w:val="left"/>
      <w:pPr>
        <w:ind w:left="65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E19E2790">
      <w:numFmt w:val="bullet"/>
      <w:lvlText w:val="•"/>
      <w:lvlJc w:val="left"/>
      <w:pPr>
        <w:ind w:left="1689" w:hanging="152"/>
      </w:pPr>
      <w:rPr>
        <w:rFonts w:hint="default"/>
        <w:lang w:val="ru-RU" w:eastAsia="en-US" w:bidi="ar-SA"/>
      </w:rPr>
    </w:lvl>
    <w:lvl w:ilvl="3" w:tplc="48FE92E2">
      <w:numFmt w:val="bullet"/>
      <w:lvlText w:val="•"/>
      <w:lvlJc w:val="left"/>
      <w:pPr>
        <w:ind w:left="2718" w:hanging="152"/>
      </w:pPr>
      <w:rPr>
        <w:rFonts w:hint="default"/>
        <w:lang w:val="ru-RU" w:eastAsia="en-US" w:bidi="ar-SA"/>
      </w:rPr>
    </w:lvl>
    <w:lvl w:ilvl="4" w:tplc="85487EBE">
      <w:numFmt w:val="bullet"/>
      <w:lvlText w:val="•"/>
      <w:lvlJc w:val="left"/>
      <w:pPr>
        <w:ind w:left="3747" w:hanging="152"/>
      </w:pPr>
      <w:rPr>
        <w:rFonts w:hint="default"/>
        <w:lang w:val="ru-RU" w:eastAsia="en-US" w:bidi="ar-SA"/>
      </w:rPr>
    </w:lvl>
    <w:lvl w:ilvl="5" w:tplc="B310F746">
      <w:numFmt w:val="bullet"/>
      <w:lvlText w:val="•"/>
      <w:lvlJc w:val="left"/>
      <w:pPr>
        <w:ind w:left="4776" w:hanging="152"/>
      </w:pPr>
      <w:rPr>
        <w:rFonts w:hint="default"/>
        <w:lang w:val="ru-RU" w:eastAsia="en-US" w:bidi="ar-SA"/>
      </w:rPr>
    </w:lvl>
    <w:lvl w:ilvl="6" w:tplc="F6A257E6">
      <w:numFmt w:val="bullet"/>
      <w:lvlText w:val="•"/>
      <w:lvlJc w:val="left"/>
      <w:pPr>
        <w:ind w:left="5805" w:hanging="152"/>
      </w:pPr>
      <w:rPr>
        <w:rFonts w:hint="default"/>
        <w:lang w:val="ru-RU" w:eastAsia="en-US" w:bidi="ar-SA"/>
      </w:rPr>
    </w:lvl>
    <w:lvl w:ilvl="7" w:tplc="8144B69C">
      <w:numFmt w:val="bullet"/>
      <w:lvlText w:val="•"/>
      <w:lvlJc w:val="left"/>
      <w:pPr>
        <w:ind w:left="6834" w:hanging="152"/>
      </w:pPr>
      <w:rPr>
        <w:rFonts w:hint="default"/>
        <w:lang w:val="ru-RU" w:eastAsia="en-US" w:bidi="ar-SA"/>
      </w:rPr>
    </w:lvl>
    <w:lvl w:ilvl="8" w:tplc="FF0AD0DE">
      <w:numFmt w:val="bullet"/>
      <w:lvlText w:val="•"/>
      <w:lvlJc w:val="left"/>
      <w:pPr>
        <w:ind w:left="7864" w:hanging="152"/>
      </w:pPr>
      <w:rPr>
        <w:rFonts w:hint="default"/>
        <w:lang w:val="ru-RU" w:eastAsia="en-US" w:bidi="ar-SA"/>
      </w:rPr>
    </w:lvl>
  </w:abstractNum>
  <w:abstractNum w:abstractNumId="16" w15:restartNumberingAfterBreak="0">
    <w:nsid w:val="7FCE5052"/>
    <w:multiLevelType w:val="hybridMultilevel"/>
    <w:tmpl w:val="4C084F72"/>
    <w:lvl w:ilvl="0" w:tplc="2F18371A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397EF238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DC543F1E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B41645AC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5B08D1AE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872C0E60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CAC80B5E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87A66346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F446B48A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num w:numId="1" w16cid:durableId="778334125">
    <w:abstractNumId w:val="2"/>
  </w:num>
  <w:num w:numId="2" w16cid:durableId="1570772733">
    <w:abstractNumId w:val="9"/>
  </w:num>
  <w:num w:numId="3" w16cid:durableId="975912063">
    <w:abstractNumId w:val="5"/>
  </w:num>
  <w:num w:numId="4" w16cid:durableId="1228102534">
    <w:abstractNumId w:val="7"/>
  </w:num>
  <w:num w:numId="5" w16cid:durableId="666326701">
    <w:abstractNumId w:val="8"/>
  </w:num>
  <w:num w:numId="6" w16cid:durableId="547884838">
    <w:abstractNumId w:val="14"/>
  </w:num>
  <w:num w:numId="7" w16cid:durableId="260064285">
    <w:abstractNumId w:val="4"/>
  </w:num>
  <w:num w:numId="8" w16cid:durableId="140931468">
    <w:abstractNumId w:val="11"/>
  </w:num>
  <w:num w:numId="9" w16cid:durableId="1867400436">
    <w:abstractNumId w:val="0"/>
  </w:num>
  <w:num w:numId="10" w16cid:durableId="2029215763">
    <w:abstractNumId w:val="15"/>
  </w:num>
  <w:num w:numId="11" w16cid:durableId="2013142024">
    <w:abstractNumId w:val="6"/>
  </w:num>
  <w:num w:numId="12" w16cid:durableId="470173105">
    <w:abstractNumId w:val="10"/>
  </w:num>
  <w:num w:numId="13" w16cid:durableId="1152403787">
    <w:abstractNumId w:val="12"/>
  </w:num>
  <w:num w:numId="14" w16cid:durableId="1150437476">
    <w:abstractNumId w:val="16"/>
  </w:num>
  <w:num w:numId="15" w16cid:durableId="1003820534">
    <w:abstractNumId w:val="13"/>
  </w:num>
  <w:num w:numId="16" w16cid:durableId="1028600636">
    <w:abstractNumId w:val="1"/>
  </w:num>
  <w:num w:numId="17" w16cid:durableId="1547178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AE7"/>
    <w:rsid w:val="00004B20"/>
    <w:rsid w:val="0002278E"/>
    <w:rsid w:val="00045D2D"/>
    <w:rsid w:val="00054B30"/>
    <w:rsid w:val="000A66AB"/>
    <w:rsid w:val="00120CE4"/>
    <w:rsid w:val="001216CB"/>
    <w:rsid w:val="0012719D"/>
    <w:rsid w:val="00146348"/>
    <w:rsid w:val="00150987"/>
    <w:rsid w:val="00185FDE"/>
    <w:rsid w:val="001B04EC"/>
    <w:rsid w:val="001C4D6E"/>
    <w:rsid w:val="001E73C0"/>
    <w:rsid w:val="00205FE7"/>
    <w:rsid w:val="00224D38"/>
    <w:rsid w:val="00235EF0"/>
    <w:rsid w:val="00246D33"/>
    <w:rsid w:val="00270F54"/>
    <w:rsid w:val="002E6810"/>
    <w:rsid w:val="002F0291"/>
    <w:rsid w:val="00312F3D"/>
    <w:rsid w:val="00323C06"/>
    <w:rsid w:val="0036351C"/>
    <w:rsid w:val="003777DC"/>
    <w:rsid w:val="003838A0"/>
    <w:rsid w:val="003F53AF"/>
    <w:rsid w:val="00405B10"/>
    <w:rsid w:val="00430C19"/>
    <w:rsid w:val="00444A6C"/>
    <w:rsid w:val="00455ABF"/>
    <w:rsid w:val="004744DF"/>
    <w:rsid w:val="0048678A"/>
    <w:rsid w:val="0049031F"/>
    <w:rsid w:val="004A7AE7"/>
    <w:rsid w:val="004B09DF"/>
    <w:rsid w:val="004B398E"/>
    <w:rsid w:val="004B7A74"/>
    <w:rsid w:val="004C4B00"/>
    <w:rsid w:val="004E442A"/>
    <w:rsid w:val="004E5FEF"/>
    <w:rsid w:val="004F2578"/>
    <w:rsid w:val="004F4DF9"/>
    <w:rsid w:val="005040F6"/>
    <w:rsid w:val="0051570E"/>
    <w:rsid w:val="00540B44"/>
    <w:rsid w:val="00542574"/>
    <w:rsid w:val="00544B5A"/>
    <w:rsid w:val="00555606"/>
    <w:rsid w:val="00557DB3"/>
    <w:rsid w:val="00562D7C"/>
    <w:rsid w:val="0057032C"/>
    <w:rsid w:val="005734D5"/>
    <w:rsid w:val="00581E26"/>
    <w:rsid w:val="005A195E"/>
    <w:rsid w:val="005A37F6"/>
    <w:rsid w:val="005A4F9B"/>
    <w:rsid w:val="00604A90"/>
    <w:rsid w:val="00640E47"/>
    <w:rsid w:val="00675007"/>
    <w:rsid w:val="006C2C25"/>
    <w:rsid w:val="0071191B"/>
    <w:rsid w:val="007423A8"/>
    <w:rsid w:val="007773ED"/>
    <w:rsid w:val="0078148B"/>
    <w:rsid w:val="0078479B"/>
    <w:rsid w:val="007B3993"/>
    <w:rsid w:val="007C6904"/>
    <w:rsid w:val="007E08AF"/>
    <w:rsid w:val="00810D44"/>
    <w:rsid w:val="008A6DF7"/>
    <w:rsid w:val="008F042C"/>
    <w:rsid w:val="009149C1"/>
    <w:rsid w:val="0091720F"/>
    <w:rsid w:val="00931C9E"/>
    <w:rsid w:val="0094779E"/>
    <w:rsid w:val="00961869"/>
    <w:rsid w:val="0096189D"/>
    <w:rsid w:val="00963100"/>
    <w:rsid w:val="009B3454"/>
    <w:rsid w:val="00A310D6"/>
    <w:rsid w:val="00A33E6A"/>
    <w:rsid w:val="00A54A88"/>
    <w:rsid w:val="00A64A3B"/>
    <w:rsid w:val="00A74FF5"/>
    <w:rsid w:val="00A76930"/>
    <w:rsid w:val="00A923D5"/>
    <w:rsid w:val="00AF4C9B"/>
    <w:rsid w:val="00B37CB3"/>
    <w:rsid w:val="00B45F10"/>
    <w:rsid w:val="00B92B68"/>
    <w:rsid w:val="00BA5763"/>
    <w:rsid w:val="00BA5A3E"/>
    <w:rsid w:val="00BB1C3B"/>
    <w:rsid w:val="00BE01CA"/>
    <w:rsid w:val="00BE55FB"/>
    <w:rsid w:val="00BF56B0"/>
    <w:rsid w:val="00C364F2"/>
    <w:rsid w:val="00C540D1"/>
    <w:rsid w:val="00C57886"/>
    <w:rsid w:val="00C86543"/>
    <w:rsid w:val="00CA52FC"/>
    <w:rsid w:val="00CC1747"/>
    <w:rsid w:val="00CD6C10"/>
    <w:rsid w:val="00D03A3F"/>
    <w:rsid w:val="00D37759"/>
    <w:rsid w:val="00D43B99"/>
    <w:rsid w:val="00D51113"/>
    <w:rsid w:val="00D7439B"/>
    <w:rsid w:val="00D84580"/>
    <w:rsid w:val="00D869A6"/>
    <w:rsid w:val="00D956AB"/>
    <w:rsid w:val="00DE52FC"/>
    <w:rsid w:val="00E1091E"/>
    <w:rsid w:val="00E207A8"/>
    <w:rsid w:val="00E32F5E"/>
    <w:rsid w:val="00E448DC"/>
    <w:rsid w:val="00E67DC9"/>
    <w:rsid w:val="00E95D03"/>
    <w:rsid w:val="00EA1D8F"/>
    <w:rsid w:val="00EA73B8"/>
    <w:rsid w:val="00EB4E26"/>
    <w:rsid w:val="00EB7472"/>
    <w:rsid w:val="00ED5BC5"/>
    <w:rsid w:val="00EF1E79"/>
    <w:rsid w:val="00EF3DAE"/>
    <w:rsid w:val="00F00AE0"/>
    <w:rsid w:val="00F048A6"/>
    <w:rsid w:val="00F07510"/>
    <w:rsid w:val="00F26683"/>
    <w:rsid w:val="00F30B4C"/>
    <w:rsid w:val="00F6081E"/>
    <w:rsid w:val="00F90182"/>
    <w:rsid w:val="00FB7B02"/>
    <w:rsid w:val="00F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B74D3"/>
  <w15:docId w15:val="{0676179A-E44A-4F0A-B3D2-B8EC04FE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AB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68" w:lineRule="exact"/>
      <w:ind w:right="30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line="322" w:lineRule="exact"/>
      <w:ind w:right="2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4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header"/>
    <w:basedOn w:val="a"/>
    <w:link w:val="a6"/>
    <w:uiPriority w:val="99"/>
    <w:unhideWhenUsed/>
    <w:rsid w:val="00120C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0CE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20C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0CE4"/>
    <w:rPr>
      <w:rFonts w:ascii="Times New Roman" w:eastAsia="Times New Roman" w:hAnsi="Times New Roman" w:cs="Times New Roman"/>
      <w:lang w:val="ru-RU"/>
    </w:rPr>
  </w:style>
  <w:style w:type="paragraph" w:customStyle="1" w:styleId="a9">
    <w:name w:val="Таблицы (моноширинный)"/>
    <w:basedOn w:val="a"/>
    <w:next w:val="a"/>
    <w:uiPriority w:val="99"/>
    <w:rsid w:val="002E6810"/>
    <w:pPr>
      <w:widowControl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448DC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F042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F042C"/>
    <w:rPr>
      <w:rFonts w:ascii="Segoe UI" w:eastAsia="Times New Roman" w:hAnsi="Segoe UI" w:cs="Segoe UI"/>
      <w:sz w:val="18"/>
      <w:szCs w:val="18"/>
      <w:lang w:val="ru-RU"/>
    </w:rPr>
  </w:style>
  <w:style w:type="table" w:styleId="ad">
    <w:name w:val="Table Grid"/>
    <w:basedOn w:val="a1"/>
    <w:uiPriority w:val="59"/>
    <w:rsid w:val="004F257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D5111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51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117" Type="http://schemas.openxmlformats.org/officeDocument/2006/relationships/header" Target="header55.xml"/><Relationship Id="rId21" Type="http://schemas.openxmlformats.org/officeDocument/2006/relationships/header" Target="header7.xml"/><Relationship Id="rId42" Type="http://schemas.openxmlformats.org/officeDocument/2006/relationships/footer" Target="footer17.xml"/><Relationship Id="rId47" Type="http://schemas.openxmlformats.org/officeDocument/2006/relationships/header" Target="header20.xml"/><Relationship Id="rId63" Type="http://schemas.openxmlformats.org/officeDocument/2006/relationships/header" Target="header28.xml"/><Relationship Id="rId68" Type="http://schemas.openxmlformats.org/officeDocument/2006/relationships/footer" Target="footer30.xml"/><Relationship Id="rId84" Type="http://schemas.openxmlformats.org/officeDocument/2006/relationships/footer" Target="footer38.xml"/><Relationship Id="rId89" Type="http://schemas.openxmlformats.org/officeDocument/2006/relationships/header" Target="header41.xml"/><Relationship Id="rId112" Type="http://schemas.openxmlformats.org/officeDocument/2006/relationships/footer" Target="footer52.xml"/><Relationship Id="rId16" Type="http://schemas.openxmlformats.org/officeDocument/2006/relationships/footer" Target="footer4.xml"/><Relationship Id="rId107" Type="http://schemas.openxmlformats.org/officeDocument/2006/relationships/header" Target="header50.xml"/><Relationship Id="rId11" Type="http://schemas.openxmlformats.org/officeDocument/2006/relationships/header" Target="header2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53" Type="http://schemas.openxmlformats.org/officeDocument/2006/relationships/header" Target="header23.xml"/><Relationship Id="rId58" Type="http://schemas.openxmlformats.org/officeDocument/2006/relationships/footer" Target="footer25.xml"/><Relationship Id="rId74" Type="http://schemas.openxmlformats.org/officeDocument/2006/relationships/footer" Target="footer33.xml"/><Relationship Id="rId79" Type="http://schemas.openxmlformats.org/officeDocument/2006/relationships/header" Target="header36.xml"/><Relationship Id="rId102" Type="http://schemas.openxmlformats.org/officeDocument/2006/relationships/footer" Target="footer47.xml"/><Relationship Id="rId5" Type="http://schemas.openxmlformats.org/officeDocument/2006/relationships/webSettings" Target="webSettings.xml"/><Relationship Id="rId61" Type="http://schemas.openxmlformats.org/officeDocument/2006/relationships/header" Target="header27.xml"/><Relationship Id="rId82" Type="http://schemas.openxmlformats.org/officeDocument/2006/relationships/footer" Target="footer37.xml"/><Relationship Id="rId90" Type="http://schemas.openxmlformats.org/officeDocument/2006/relationships/footer" Target="footer41.xml"/><Relationship Id="rId95" Type="http://schemas.openxmlformats.org/officeDocument/2006/relationships/header" Target="header44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footer" Target="footer20.xml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69" Type="http://schemas.openxmlformats.org/officeDocument/2006/relationships/header" Target="header31.xml"/><Relationship Id="rId77" Type="http://schemas.openxmlformats.org/officeDocument/2006/relationships/header" Target="header35.xml"/><Relationship Id="rId100" Type="http://schemas.openxmlformats.org/officeDocument/2006/relationships/footer" Target="footer46.xml"/><Relationship Id="rId105" Type="http://schemas.openxmlformats.org/officeDocument/2006/relationships/header" Target="header49.xml"/><Relationship Id="rId113" Type="http://schemas.openxmlformats.org/officeDocument/2006/relationships/header" Target="header53.xml"/><Relationship Id="rId118" Type="http://schemas.openxmlformats.org/officeDocument/2006/relationships/footer" Target="footer55.xml"/><Relationship Id="rId8" Type="http://schemas.openxmlformats.org/officeDocument/2006/relationships/image" Target="media/image1.jpeg"/><Relationship Id="rId51" Type="http://schemas.openxmlformats.org/officeDocument/2006/relationships/header" Target="header22.xml"/><Relationship Id="rId72" Type="http://schemas.openxmlformats.org/officeDocument/2006/relationships/footer" Target="footer32.xml"/><Relationship Id="rId80" Type="http://schemas.openxmlformats.org/officeDocument/2006/relationships/footer" Target="footer36.xml"/><Relationship Id="rId85" Type="http://schemas.openxmlformats.org/officeDocument/2006/relationships/header" Target="header39.xml"/><Relationship Id="rId93" Type="http://schemas.openxmlformats.org/officeDocument/2006/relationships/header" Target="header43.xml"/><Relationship Id="rId98" Type="http://schemas.openxmlformats.org/officeDocument/2006/relationships/footer" Target="footer45.xm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59" Type="http://schemas.openxmlformats.org/officeDocument/2006/relationships/header" Target="header26.xml"/><Relationship Id="rId67" Type="http://schemas.openxmlformats.org/officeDocument/2006/relationships/header" Target="header30.xml"/><Relationship Id="rId103" Type="http://schemas.openxmlformats.org/officeDocument/2006/relationships/header" Target="header48.xml"/><Relationship Id="rId108" Type="http://schemas.openxmlformats.org/officeDocument/2006/relationships/footer" Target="footer50.xml"/><Relationship Id="rId116" Type="http://schemas.openxmlformats.org/officeDocument/2006/relationships/footer" Target="footer54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54" Type="http://schemas.openxmlformats.org/officeDocument/2006/relationships/footer" Target="footer23.xml"/><Relationship Id="rId62" Type="http://schemas.openxmlformats.org/officeDocument/2006/relationships/footer" Target="footer27.xml"/><Relationship Id="rId70" Type="http://schemas.openxmlformats.org/officeDocument/2006/relationships/footer" Target="footer31.xml"/><Relationship Id="rId75" Type="http://schemas.openxmlformats.org/officeDocument/2006/relationships/header" Target="header34.xml"/><Relationship Id="rId83" Type="http://schemas.openxmlformats.org/officeDocument/2006/relationships/header" Target="header38.xml"/><Relationship Id="rId88" Type="http://schemas.openxmlformats.org/officeDocument/2006/relationships/footer" Target="footer40.xml"/><Relationship Id="rId91" Type="http://schemas.openxmlformats.org/officeDocument/2006/relationships/header" Target="header42.xml"/><Relationship Id="rId96" Type="http://schemas.openxmlformats.org/officeDocument/2006/relationships/footer" Target="footer44.xml"/><Relationship Id="rId111" Type="http://schemas.openxmlformats.org/officeDocument/2006/relationships/header" Target="header5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header" Target="header21.xml"/><Relationship Id="rId57" Type="http://schemas.openxmlformats.org/officeDocument/2006/relationships/header" Target="header25.xml"/><Relationship Id="rId106" Type="http://schemas.openxmlformats.org/officeDocument/2006/relationships/footer" Target="footer49.xml"/><Relationship Id="rId114" Type="http://schemas.openxmlformats.org/officeDocument/2006/relationships/footer" Target="footer53.xml"/><Relationship Id="rId119" Type="http://schemas.openxmlformats.org/officeDocument/2006/relationships/header" Target="header56.xml"/><Relationship Id="rId10" Type="http://schemas.openxmlformats.org/officeDocument/2006/relationships/footer" Target="footer1.xml"/><Relationship Id="rId31" Type="http://schemas.openxmlformats.org/officeDocument/2006/relationships/header" Target="header12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60" Type="http://schemas.openxmlformats.org/officeDocument/2006/relationships/footer" Target="footer26.xml"/><Relationship Id="rId65" Type="http://schemas.openxmlformats.org/officeDocument/2006/relationships/header" Target="header29.xml"/><Relationship Id="rId73" Type="http://schemas.openxmlformats.org/officeDocument/2006/relationships/header" Target="header33.xml"/><Relationship Id="rId78" Type="http://schemas.openxmlformats.org/officeDocument/2006/relationships/footer" Target="footer35.xml"/><Relationship Id="rId81" Type="http://schemas.openxmlformats.org/officeDocument/2006/relationships/header" Target="header37.xml"/><Relationship Id="rId86" Type="http://schemas.openxmlformats.org/officeDocument/2006/relationships/footer" Target="footer39.xml"/><Relationship Id="rId94" Type="http://schemas.openxmlformats.org/officeDocument/2006/relationships/footer" Target="footer43.xml"/><Relationship Id="rId99" Type="http://schemas.openxmlformats.org/officeDocument/2006/relationships/header" Target="header46.xml"/><Relationship Id="rId101" Type="http://schemas.openxmlformats.org/officeDocument/2006/relationships/header" Target="header47.xml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9" Type="http://schemas.openxmlformats.org/officeDocument/2006/relationships/header" Target="header16.xml"/><Relationship Id="rId109" Type="http://schemas.openxmlformats.org/officeDocument/2006/relationships/header" Target="header51.xml"/><Relationship Id="rId34" Type="http://schemas.openxmlformats.org/officeDocument/2006/relationships/footer" Target="footer13.xml"/><Relationship Id="rId50" Type="http://schemas.openxmlformats.org/officeDocument/2006/relationships/footer" Target="footer21.xml"/><Relationship Id="rId55" Type="http://schemas.openxmlformats.org/officeDocument/2006/relationships/header" Target="header24.xml"/><Relationship Id="rId76" Type="http://schemas.openxmlformats.org/officeDocument/2006/relationships/footer" Target="footer34.xml"/><Relationship Id="rId97" Type="http://schemas.openxmlformats.org/officeDocument/2006/relationships/header" Target="header45.xml"/><Relationship Id="rId104" Type="http://schemas.openxmlformats.org/officeDocument/2006/relationships/footer" Target="footer48.xml"/><Relationship Id="rId120" Type="http://schemas.openxmlformats.org/officeDocument/2006/relationships/footer" Target="footer56.xml"/><Relationship Id="rId7" Type="http://schemas.openxmlformats.org/officeDocument/2006/relationships/endnotes" Target="endnotes.xml"/><Relationship Id="rId71" Type="http://schemas.openxmlformats.org/officeDocument/2006/relationships/header" Target="header32.xml"/><Relationship Id="rId92" Type="http://schemas.openxmlformats.org/officeDocument/2006/relationships/footer" Target="footer42.xml"/><Relationship Id="rId2" Type="http://schemas.openxmlformats.org/officeDocument/2006/relationships/numbering" Target="numbering.xml"/><Relationship Id="rId29" Type="http://schemas.openxmlformats.org/officeDocument/2006/relationships/header" Target="header11.xml"/><Relationship Id="rId24" Type="http://schemas.openxmlformats.org/officeDocument/2006/relationships/footer" Target="footer8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66" Type="http://schemas.openxmlformats.org/officeDocument/2006/relationships/footer" Target="footer29.xml"/><Relationship Id="rId87" Type="http://schemas.openxmlformats.org/officeDocument/2006/relationships/header" Target="header40.xml"/><Relationship Id="rId110" Type="http://schemas.openxmlformats.org/officeDocument/2006/relationships/footer" Target="footer51.xml"/><Relationship Id="rId115" Type="http://schemas.openxmlformats.org/officeDocument/2006/relationships/header" Target="header5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3BA99-E42F-4966-ABC4-C0BAE091B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71</Pages>
  <Words>16880</Words>
  <Characters>96219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Солдатова Гузель Минсагировна</dc:creator>
  <cp:lastModifiedBy>Хусеинова Ильмира Мансуровна</cp:lastModifiedBy>
  <cp:revision>77</cp:revision>
  <cp:lastPrinted>2026-09-10T07:01:00Z</cp:lastPrinted>
  <dcterms:created xsi:type="dcterms:W3CDTF">2025-07-29T08:22:00Z</dcterms:created>
  <dcterms:modified xsi:type="dcterms:W3CDTF">2026-09-10T07:21:00Z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LastSaved">
    <vt:filetime>2025-07-29T00:00:00Z</vt:filetime>
  </property>
  <property fmtid="{D5CDD505-2E9C-101B-9397-08002B2CF9AE}" pid="4" name="Producer">
    <vt:lpwstr>iText® Core 7.2.1 (AGPL version) ©2000-2021 iText Group NV</vt:lpwstr>
  </property>
</Properties>
</file>