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3E" w:rsidRDefault="00B6693E">
      <w:pPr>
        <w:pStyle w:val="ConsPlusTitlePage"/>
      </w:pPr>
      <w:r>
        <w:t xml:space="preserve">Документ предоставлен </w:t>
      </w:r>
      <w:hyperlink r:id="rId4">
        <w:r>
          <w:rPr>
            <w:color w:val="0000FF"/>
          </w:rPr>
          <w:t>КонсультантПлюс</w:t>
        </w:r>
      </w:hyperlink>
      <w:r>
        <w:br/>
      </w:r>
    </w:p>
    <w:p w:rsidR="00B6693E" w:rsidRDefault="00B6693E">
      <w:pPr>
        <w:pStyle w:val="ConsPlusNormal"/>
        <w:jc w:val="both"/>
        <w:outlineLvl w:val="0"/>
      </w:pPr>
    </w:p>
    <w:p w:rsidR="00B6693E" w:rsidRDefault="00B6693E">
      <w:pPr>
        <w:pStyle w:val="ConsPlusTitle"/>
        <w:jc w:val="center"/>
        <w:outlineLvl w:val="0"/>
      </w:pPr>
      <w:r>
        <w:t>АДМИНИСТРАЦИЯ ГОРОДА ЧЕБОКСАРЫ</w:t>
      </w:r>
    </w:p>
    <w:p w:rsidR="00B6693E" w:rsidRDefault="00B6693E">
      <w:pPr>
        <w:pStyle w:val="ConsPlusTitle"/>
        <w:jc w:val="center"/>
      </w:pPr>
      <w:r>
        <w:t>ЧУВАШСКОЙ РЕСПУБЛИКИ</w:t>
      </w:r>
    </w:p>
    <w:p w:rsidR="00B6693E" w:rsidRDefault="00B6693E">
      <w:pPr>
        <w:pStyle w:val="ConsPlusTitle"/>
        <w:jc w:val="both"/>
      </w:pPr>
    </w:p>
    <w:p w:rsidR="00B6693E" w:rsidRDefault="00B6693E">
      <w:pPr>
        <w:pStyle w:val="ConsPlusTitle"/>
        <w:jc w:val="center"/>
      </w:pPr>
      <w:r>
        <w:t>ПОСТАНОВЛЕНИЕ</w:t>
      </w:r>
    </w:p>
    <w:p w:rsidR="00B6693E" w:rsidRDefault="00B6693E">
      <w:pPr>
        <w:pStyle w:val="ConsPlusTitle"/>
        <w:jc w:val="center"/>
      </w:pPr>
      <w:r>
        <w:t>от 21 декабря 2023 г. N 4721</w:t>
      </w:r>
    </w:p>
    <w:p w:rsidR="00B6693E" w:rsidRDefault="00B6693E">
      <w:pPr>
        <w:pStyle w:val="ConsPlusTitle"/>
        <w:jc w:val="both"/>
      </w:pPr>
    </w:p>
    <w:p w:rsidR="00B6693E" w:rsidRDefault="00B6693E">
      <w:pPr>
        <w:pStyle w:val="ConsPlusTitle"/>
        <w:jc w:val="center"/>
      </w:pPr>
      <w:r>
        <w:t>ОБ УТВЕРЖДЕНИИ АДМИНИСТРАТИВНОГО РЕГЛАМЕНТА АДМИНИСТРАЦИИ</w:t>
      </w:r>
    </w:p>
    <w:p w:rsidR="00B6693E" w:rsidRDefault="00B6693E">
      <w:pPr>
        <w:pStyle w:val="ConsPlusTitle"/>
        <w:jc w:val="center"/>
      </w:pPr>
      <w:r>
        <w:t>ГОРОДА ЧЕБОКСАРЫ ПРЕДОСТАВЛЕНИЯ МУНИЦИПАЛЬНОЙ УСЛУГИ</w:t>
      </w:r>
    </w:p>
    <w:p w:rsidR="00B6693E" w:rsidRDefault="00B6693E">
      <w:pPr>
        <w:pStyle w:val="ConsPlusTitle"/>
        <w:jc w:val="center"/>
      </w:pPr>
      <w:r>
        <w:t>"ПРЕДОСТАВЛЕНИЕ В СОБСТВЕННОСТЬ, АРЕНДУ, ПОСТОЯННОЕ</w:t>
      </w:r>
    </w:p>
    <w:p w:rsidR="00B6693E" w:rsidRDefault="00B6693E">
      <w:pPr>
        <w:pStyle w:val="ConsPlusTitle"/>
        <w:jc w:val="center"/>
      </w:pPr>
      <w:r>
        <w:t>(БЕССРОЧНОЕ) ПОЛЬЗОВАНИЕ, БЕЗВОЗМЕЗДНОЕ ПОЛЬЗОВАНИЕ</w:t>
      </w:r>
    </w:p>
    <w:p w:rsidR="00B6693E" w:rsidRDefault="00B6693E">
      <w:pPr>
        <w:pStyle w:val="ConsPlusTitle"/>
        <w:jc w:val="center"/>
      </w:pPr>
      <w:r>
        <w:t>ЗЕМЕЛЬНОГО УЧАСТКА, НАХОДЯЩЕГОСЯ В МУНИЦИПАЛЬНОЙ</w:t>
      </w:r>
    </w:p>
    <w:p w:rsidR="00B6693E" w:rsidRDefault="00B6693E">
      <w:pPr>
        <w:pStyle w:val="ConsPlusTitle"/>
        <w:jc w:val="center"/>
      </w:pPr>
      <w:r>
        <w:t>СОБСТВЕННОСТИ, ЛИБО ГОСУДАРСТВЕННАЯ СОБСТВЕННОСТЬ</w:t>
      </w:r>
    </w:p>
    <w:p w:rsidR="00B6693E" w:rsidRDefault="00B6693E">
      <w:pPr>
        <w:pStyle w:val="ConsPlusTitle"/>
        <w:jc w:val="center"/>
      </w:pPr>
      <w:r>
        <w:t>НА КОТОРЫЕ НЕ РАЗГРАНИЧЕНА, БЕЗ ПРОВЕДЕНИЯ ТОРГОВ"</w:t>
      </w:r>
    </w:p>
    <w:p w:rsidR="00B6693E" w:rsidRDefault="00B669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693E" w:rsidRDefault="00B669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693E" w:rsidRDefault="00B669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693E" w:rsidRDefault="00B6693E">
            <w:pPr>
              <w:pStyle w:val="ConsPlusNormal"/>
              <w:jc w:val="center"/>
            </w:pPr>
            <w:r>
              <w:rPr>
                <w:color w:val="392C69"/>
              </w:rPr>
              <w:t>Список изменяющих документов</w:t>
            </w:r>
          </w:p>
          <w:p w:rsidR="00B6693E" w:rsidRDefault="00B6693E">
            <w:pPr>
              <w:pStyle w:val="ConsPlusNormal"/>
              <w:jc w:val="center"/>
            </w:pPr>
            <w:r>
              <w:rPr>
                <w:color w:val="392C69"/>
              </w:rPr>
              <w:t xml:space="preserve">(в ред. Постановлений администрации г. Чебоксары ЧР от 26.04.2024 </w:t>
            </w:r>
            <w:hyperlink r:id="rId5">
              <w:r>
                <w:rPr>
                  <w:color w:val="0000FF"/>
                </w:rPr>
                <w:t>N 1412</w:t>
              </w:r>
            </w:hyperlink>
            <w:r>
              <w:rPr>
                <w:color w:val="392C69"/>
              </w:rPr>
              <w:t>,</w:t>
            </w:r>
          </w:p>
          <w:p w:rsidR="00B6693E" w:rsidRDefault="00B6693E">
            <w:pPr>
              <w:pStyle w:val="ConsPlusNormal"/>
              <w:jc w:val="center"/>
            </w:pPr>
            <w:r>
              <w:rPr>
                <w:color w:val="392C69"/>
              </w:rPr>
              <w:t xml:space="preserve">от 11.12.2024 </w:t>
            </w:r>
            <w:hyperlink r:id="rId6">
              <w:r>
                <w:rPr>
                  <w:color w:val="0000FF"/>
                </w:rPr>
                <w:t>N 3836</w:t>
              </w:r>
            </w:hyperlink>
            <w:r>
              <w:rPr>
                <w:color w:val="392C69"/>
              </w:rPr>
              <w:t xml:space="preserve">, от 25.02.2025 </w:t>
            </w:r>
            <w:hyperlink r:id="rId7">
              <w:r>
                <w:rPr>
                  <w:color w:val="0000FF"/>
                </w:rPr>
                <w:t>N 497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693E" w:rsidRDefault="00B6693E">
            <w:pPr>
              <w:pStyle w:val="ConsPlusNormal"/>
            </w:pPr>
          </w:p>
        </w:tc>
      </w:tr>
    </w:tbl>
    <w:p w:rsidR="00B6693E" w:rsidRDefault="00B6693E">
      <w:pPr>
        <w:pStyle w:val="ConsPlusNormal"/>
        <w:jc w:val="both"/>
      </w:pPr>
    </w:p>
    <w:p w:rsidR="00B6693E" w:rsidRDefault="00B6693E">
      <w:pPr>
        <w:pStyle w:val="ConsPlusNormal"/>
        <w:ind w:firstLine="540"/>
        <w:jc w:val="both"/>
      </w:pPr>
      <w:r>
        <w:t xml:space="preserve">В соответствии с Земельным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25.10.2001 N 137-ФЗ "О введении в действие Земельного кодекса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w:t>
      </w:r>
      <w:hyperlink r:id="rId12">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3">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администрация города Чебоксары постановляет:</w:t>
      </w:r>
    </w:p>
    <w:p w:rsidR="00B6693E" w:rsidRDefault="00B6693E">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администрации города Чебоксары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 согласно приложению.</w:t>
      </w:r>
    </w:p>
    <w:p w:rsidR="00B6693E" w:rsidRDefault="00B6693E">
      <w:pPr>
        <w:pStyle w:val="ConsPlusNormal"/>
        <w:spacing w:before="220"/>
        <w:ind w:firstLine="540"/>
        <w:jc w:val="both"/>
      </w:pPr>
      <w:r>
        <w:t>2. Признать утратившими силу:</w:t>
      </w:r>
    </w:p>
    <w:p w:rsidR="00B6693E" w:rsidRDefault="00B6693E">
      <w:pPr>
        <w:pStyle w:val="ConsPlusNormal"/>
        <w:spacing w:before="220"/>
        <w:ind w:firstLine="540"/>
        <w:jc w:val="both"/>
      </w:pPr>
      <w:hyperlink r:id="rId14">
        <w:r>
          <w:rPr>
            <w:color w:val="0000FF"/>
          </w:rPr>
          <w:t>постановление</w:t>
        </w:r>
      </w:hyperlink>
      <w:r>
        <w:t xml:space="preserve"> администрации города Чебоксары от 31.01.2017 N 283 "Об утверждении административного регламента администрации города Чебоксары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w:t>
      </w:r>
    </w:p>
    <w:p w:rsidR="00B6693E" w:rsidRDefault="00B6693E">
      <w:pPr>
        <w:pStyle w:val="ConsPlusNormal"/>
        <w:spacing w:before="220"/>
        <w:ind w:firstLine="540"/>
        <w:jc w:val="both"/>
      </w:pPr>
      <w:hyperlink r:id="rId15">
        <w:r>
          <w:rPr>
            <w:color w:val="0000FF"/>
          </w:rPr>
          <w:t>постановление</w:t>
        </w:r>
      </w:hyperlink>
      <w:r>
        <w:t xml:space="preserve"> администрации города Чебоксары от 19.09.2017 N 2150 "О внесении изменений в постановление администрации города Чебоксары от 31.01.2017 N 283";</w:t>
      </w:r>
    </w:p>
    <w:p w:rsidR="00B6693E" w:rsidRDefault="00B6693E">
      <w:pPr>
        <w:pStyle w:val="ConsPlusNormal"/>
        <w:spacing w:before="220"/>
        <w:ind w:firstLine="540"/>
        <w:jc w:val="both"/>
      </w:pPr>
      <w:hyperlink r:id="rId16">
        <w:r>
          <w:rPr>
            <w:color w:val="0000FF"/>
          </w:rPr>
          <w:t>постановление</w:t>
        </w:r>
      </w:hyperlink>
      <w:r>
        <w:t xml:space="preserve"> администрации города Чебоксары от 23.07.2018 N 1338 "О внесении изменений в постановление администрации города Чебоксары от 31.01.2017 N 283";</w:t>
      </w:r>
    </w:p>
    <w:p w:rsidR="00B6693E" w:rsidRDefault="00B6693E">
      <w:pPr>
        <w:pStyle w:val="ConsPlusNormal"/>
        <w:spacing w:before="220"/>
        <w:ind w:firstLine="540"/>
        <w:jc w:val="both"/>
      </w:pPr>
      <w:hyperlink r:id="rId17">
        <w:r>
          <w:rPr>
            <w:color w:val="0000FF"/>
          </w:rPr>
          <w:t>пункт 1.5</w:t>
        </w:r>
      </w:hyperlink>
      <w:r>
        <w:t xml:space="preserve"> постановления администрации города Чебоксары от 31.10.2018 N 2097 "О внесении изменений в некоторые постановления администрации города Чебоксары";</w:t>
      </w:r>
    </w:p>
    <w:p w:rsidR="00B6693E" w:rsidRDefault="00B6693E">
      <w:pPr>
        <w:pStyle w:val="ConsPlusNormal"/>
        <w:spacing w:before="220"/>
        <w:ind w:firstLine="540"/>
        <w:jc w:val="both"/>
      </w:pPr>
      <w:hyperlink r:id="rId18">
        <w:r>
          <w:rPr>
            <w:color w:val="0000FF"/>
          </w:rPr>
          <w:t>постановление</w:t>
        </w:r>
      </w:hyperlink>
      <w:r>
        <w:t xml:space="preserve"> администрации города Чебоксары от 22.05.2020 N 911 "О внесении изменений в постановление администрации города Чебоксары от 31.01.2017 N 283";</w:t>
      </w:r>
    </w:p>
    <w:p w:rsidR="00B6693E" w:rsidRDefault="00B6693E">
      <w:pPr>
        <w:pStyle w:val="ConsPlusNormal"/>
        <w:spacing w:before="220"/>
        <w:ind w:firstLine="540"/>
        <w:jc w:val="both"/>
      </w:pPr>
      <w:hyperlink r:id="rId19">
        <w:r>
          <w:rPr>
            <w:color w:val="0000FF"/>
          </w:rPr>
          <w:t>пункт 5</w:t>
        </w:r>
      </w:hyperlink>
      <w:r>
        <w:t xml:space="preserve"> постановления администрации города Чебоксары от 23.06.2021 N 1152 "О внесении изменений в некоторые постановления администрации города Чебоксары";</w:t>
      </w:r>
    </w:p>
    <w:p w:rsidR="00B6693E" w:rsidRDefault="00B6693E">
      <w:pPr>
        <w:pStyle w:val="ConsPlusNormal"/>
        <w:spacing w:before="220"/>
        <w:ind w:firstLine="540"/>
        <w:jc w:val="both"/>
      </w:pPr>
      <w:hyperlink r:id="rId20">
        <w:r>
          <w:rPr>
            <w:color w:val="0000FF"/>
          </w:rPr>
          <w:t>постановление</w:t>
        </w:r>
      </w:hyperlink>
      <w:r>
        <w:t xml:space="preserve"> администрации города Чебоксары от 08.07.2021 N 1243 "О внесении изменений в постановление администрации города Чебоксары от 31.01.2017 N 283".</w:t>
      </w:r>
    </w:p>
    <w:p w:rsidR="00B6693E" w:rsidRDefault="00B6693E">
      <w:pPr>
        <w:pStyle w:val="ConsPlusNormal"/>
        <w:spacing w:before="220"/>
        <w:ind w:firstLine="540"/>
        <w:jc w:val="both"/>
      </w:pPr>
      <w:r>
        <w:t>3. Настоящее постановление вступает в силу со дня его официального опубликования.</w:t>
      </w:r>
    </w:p>
    <w:p w:rsidR="00B6693E" w:rsidRDefault="00B6693E">
      <w:pPr>
        <w:pStyle w:val="ConsPlusNormal"/>
        <w:spacing w:before="220"/>
        <w:ind w:firstLine="540"/>
        <w:jc w:val="both"/>
      </w:pPr>
      <w:r>
        <w:t>4. Контроль за исполнением настоящего постановления возложить на заместителя главы администрации - председателя Горкомимущества.</w:t>
      </w:r>
    </w:p>
    <w:p w:rsidR="00B6693E" w:rsidRDefault="00B6693E">
      <w:pPr>
        <w:pStyle w:val="ConsPlusNormal"/>
        <w:jc w:val="both"/>
      </w:pPr>
    </w:p>
    <w:p w:rsidR="00B6693E" w:rsidRDefault="00B6693E">
      <w:pPr>
        <w:pStyle w:val="ConsPlusNormal"/>
        <w:jc w:val="right"/>
      </w:pPr>
      <w:r>
        <w:t>Временно исполняющий полномочия</w:t>
      </w:r>
    </w:p>
    <w:p w:rsidR="00B6693E" w:rsidRDefault="00B6693E">
      <w:pPr>
        <w:pStyle w:val="ConsPlusNormal"/>
        <w:jc w:val="right"/>
      </w:pPr>
      <w:r>
        <w:t>главы города Чебоксары</w:t>
      </w:r>
    </w:p>
    <w:p w:rsidR="00B6693E" w:rsidRDefault="00B6693E">
      <w:pPr>
        <w:pStyle w:val="ConsPlusNormal"/>
        <w:jc w:val="right"/>
      </w:pPr>
      <w:r>
        <w:t>Д.В.СПИРИН</w:t>
      </w:r>
    </w:p>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right"/>
        <w:outlineLvl w:val="0"/>
      </w:pPr>
      <w:r>
        <w:t>Утвержден</w:t>
      </w:r>
    </w:p>
    <w:p w:rsidR="00B6693E" w:rsidRDefault="00B6693E">
      <w:pPr>
        <w:pStyle w:val="ConsPlusNormal"/>
        <w:jc w:val="right"/>
      </w:pPr>
      <w:r>
        <w:t>постановлением</w:t>
      </w:r>
    </w:p>
    <w:p w:rsidR="00B6693E" w:rsidRDefault="00B6693E">
      <w:pPr>
        <w:pStyle w:val="ConsPlusNormal"/>
        <w:jc w:val="right"/>
      </w:pPr>
      <w:r>
        <w:t>администрации</w:t>
      </w:r>
    </w:p>
    <w:p w:rsidR="00B6693E" w:rsidRDefault="00B6693E">
      <w:pPr>
        <w:pStyle w:val="ConsPlusNormal"/>
        <w:jc w:val="right"/>
      </w:pPr>
      <w:r>
        <w:t>города Чебоксары</w:t>
      </w:r>
    </w:p>
    <w:p w:rsidR="00B6693E" w:rsidRDefault="00B6693E">
      <w:pPr>
        <w:pStyle w:val="ConsPlusNormal"/>
        <w:jc w:val="right"/>
      </w:pPr>
      <w:r>
        <w:t>от 21.12.2023 N 4721</w:t>
      </w:r>
    </w:p>
    <w:p w:rsidR="00B6693E" w:rsidRDefault="00B6693E">
      <w:pPr>
        <w:pStyle w:val="ConsPlusNormal"/>
        <w:jc w:val="both"/>
      </w:pPr>
    </w:p>
    <w:p w:rsidR="00B6693E" w:rsidRDefault="00B6693E">
      <w:pPr>
        <w:pStyle w:val="ConsPlusTitle"/>
        <w:jc w:val="center"/>
      </w:pPr>
      <w:bookmarkStart w:id="0" w:name="P45"/>
      <w:bookmarkEnd w:id="0"/>
      <w:r>
        <w:t>АДМИНИСТРАТИВНЫЙ РЕГЛАМЕНТ</w:t>
      </w:r>
    </w:p>
    <w:p w:rsidR="00B6693E" w:rsidRDefault="00B6693E">
      <w:pPr>
        <w:pStyle w:val="ConsPlusTitle"/>
        <w:jc w:val="center"/>
      </w:pPr>
      <w:r>
        <w:t>АДМИНИСТРАЦИИ ГОРОДА ЧЕБОКСАРЫ ПРЕДОСТАВЛЕНИЯ</w:t>
      </w:r>
    </w:p>
    <w:p w:rsidR="00B6693E" w:rsidRDefault="00B6693E">
      <w:pPr>
        <w:pStyle w:val="ConsPlusTitle"/>
        <w:jc w:val="center"/>
      </w:pPr>
      <w:r>
        <w:t>МУНИЦИПАЛЬНОЙ УСЛУГИ "ПРЕДОСТАВЛЕНИЕ В СОБСТВЕННОСТЬ,</w:t>
      </w:r>
    </w:p>
    <w:p w:rsidR="00B6693E" w:rsidRDefault="00B6693E">
      <w:pPr>
        <w:pStyle w:val="ConsPlusTitle"/>
        <w:jc w:val="center"/>
      </w:pPr>
      <w:r>
        <w:t>АРЕНДУ, ПОСТОЯННОЕ (БЕССРОЧНОЕ) ПОЛЬЗОВАНИЕ,</w:t>
      </w:r>
    </w:p>
    <w:p w:rsidR="00B6693E" w:rsidRDefault="00B6693E">
      <w:pPr>
        <w:pStyle w:val="ConsPlusTitle"/>
        <w:jc w:val="center"/>
      </w:pPr>
      <w:r>
        <w:t>БЕЗВОЗМЕЗДНОЕ ПОЛЬЗОВАНИЕ ЗЕМЕЛЬНОГО УЧАСТКА,</w:t>
      </w:r>
    </w:p>
    <w:p w:rsidR="00B6693E" w:rsidRDefault="00B6693E">
      <w:pPr>
        <w:pStyle w:val="ConsPlusTitle"/>
        <w:jc w:val="center"/>
      </w:pPr>
      <w:r>
        <w:t>НАХОДЯЩЕГОСЯ В МУНИЦИПАЛЬНОЙ СОБСТВЕННОСТИ, ЛИБО</w:t>
      </w:r>
    </w:p>
    <w:p w:rsidR="00B6693E" w:rsidRDefault="00B6693E">
      <w:pPr>
        <w:pStyle w:val="ConsPlusTitle"/>
        <w:jc w:val="center"/>
      </w:pPr>
      <w:r>
        <w:t>ГОСУДАРСТВЕННАЯ СОБСТВЕННОСТЬ НА КОТОРЫЕ НЕ РАЗГРАНИЧЕНА,</w:t>
      </w:r>
    </w:p>
    <w:p w:rsidR="00B6693E" w:rsidRDefault="00B6693E">
      <w:pPr>
        <w:pStyle w:val="ConsPlusTitle"/>
        <w:jc w:val="center"/>
      </w:pPr>
      <w:r>
        <w:t>БЕЗ ПРОВЕДЕНИЯ ТОРГОВ"</w:t>
      </w:r>
    </w:p>
    <w:p w:rsidR="00B6693E" w:rsidRDefault="00B669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693E" w:rsidRDefault="00B669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693E" w:rsidRDefault="00B669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693E" w:rsidRDefault="00B6693E">
            <w:pPr>
              <w:pStyle w:val="ConsPlusNormal"/>
              <w:jc w:val="center"/>
            </w:pPr>
            <w:r>
              <w:rPr>
                <w:color w:val="392C69"/>
              </w:rPr>
              <w:t>Список изменяющих документов</w:t>
            </w:r>
          </w:p>
          <w:p w:rsidR="00B6693E" w:rsidRDefault="00B6693E">
            <w:pPr>
              <w:pStyle w:val="ConsPlusNormal"/>
              <w:jc w:val="center"/>
            </w:pPr>
            <w:r>
              <w:rPr>
                <w:color w:val="392C69"/>
              </w:rPr>
              <w:t xml:space="preserve">(в ред. Постановлений администрации г. Чебоксары ЧР от 26.04.2024 </w:t>
            </w:r>
            <w:hyperlink r:id="rId21">
              <w:r>
                <w:rPr>
                  <w:color w:val="0000FF"/>
                </w:rPr>
                <w:t>N 1412</w:t>
              </w:r>
            </w:hyperlink>
            <w:r>
              <w:rPr>
                <w:color w:val="392C69"/>
              </w:rPr>
              <w:t>,</w:t>
            </w:r>
          </w:p>
          <w:p w:rsidR="00B6693E" w:rsidRDefault="00B6693E">
            <w:pPr>
              <w:pStyle w:val="ConsPlusNormal"/>
              <w:jc w:val="center"/>
            </w:pPr>
            <w:r>
              <w:rPr>
                <w:color w:val="392C69"/>
              </w:rPr>
              <w:t xml:space="preserve">от 11.12.2024 </w:t>
            </w:r>
            <w:hyperlink r:id="rId22">
              <w:r>
                <w:rPr>
                  <w:color w:val="0000FF"/>
                </w:rPr>
                <w:t>N 3836</w:t>
              </w:r>
            </w:hyperlink>
            <w:r>
              <w:rPr>
                <w:color w:val="392C69"/>
              </w:rPr>
              <w:t xml:space="preserve">, от 25.02.2025 </w:t>
            </w:r>
            <w:hyperlink r:id="rId23">
              <w:r>
                <w:rPr>
                  <w:color w:val="0000FF"/>
                </w:rPr>
                <w:t>N 497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693E" w:rsidRDefault="00B6693E">
            <w:pPr>
              <w:pStyle w:val="ConsPlusNormal"/>
            </w:pPr>
          </w:p>
        </w:tc>
      </w:tr>
    </w:tbl>
    <w:p w:rsidR="00B6693E" w:rsidRDefault="00B6693E">
      <w:pPr>
        <w:pStyle w:val="ConsPlusNormal"/>
        <w:jc w:val="both"/>
      </w:pPr>
    </w:p>
    <w:p w:rsidR="00B6693E" w:rsidRDefault="00B6693E">
      <w:pPr>
        <w:pStyle w:val="ConsPlusTitle"/>
        <w:jc w:val="center"/>
        <w:outlineLvl w:val="1"/>
      </w:pPr>
      <w:r>
        <w:t>I. Общие положения</w:t>
      </w:r>
    </w:p>
    <w:p w:rsidR="00B6693E" w:rsidRDefault="00B6693E">
      <w:pPr>
        <w:pStyle w:val="ConsPlusNormal"/>
        <w:jc w:val="both"/>
      </w:pPr>
    </w:p>
    <w:p w:rsidR="00B6693E" w:rsidRDefault="00B6693E">
      <w:pPr>
        <w:pStyle w:val="ConsPlusTitle"/>
        <w:ind w:firstLine="540"/>
        <w:jc w:val="both"/>
        <w:outlineLvl w:val="2"/>
      </w:pPr>
      <w:r>
        <w:t>1.1. Предмет регулирования административного регламента</w:t>
      </w:r>
    </w:p>
    <w:p w:rsidR="00B6693E" w:rsidRDefault="00B6693E">
      <w:pPr>
        <w:pStyle w:val="ConsPlusNormal"/>
        <w:jc w:val="both"/>
      </w:pPr>
    </w:p>
    <w:p w:rsidR="00B6693E" w:rsidRDefault="00B6693E">
      <w:pPr>
        <w:pStyle w:val="ConsPlusNormal"/>
        <w:ind w:firstLine="540"/>
        <w:jc w:val="both"/>
      </w:pPr>
      <w:r>
        <w:t xml:space="preserve">Административный регламент администрации города Чебоксары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w:t>
      </w:r>
      <w:r>
        <w:lastRenderedPageBreak/>
        <w:t>последовательность действий (административных процедур) администрации города Чебоксары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находящиеся на территории муниципального образования города Чебоксары - столицы Чувашской Республики, без проведения торгов в случае отсутствия необходимости образования земельного участка или уточнения его границ (далее - муниципальная услуга).</w:t>
      </w:r>
    </w:p>
    <w:p w:rsidR="00B6693E" w:rsidRDefault="00B6693E">
      <w:pPr>
        <w:pStyle w:val="ConsPlusNormal"/>
        <w:jc w:val="both"/>
      </w:pPr>
    </w:p>
    <w:p w:rsidR="00B6693E" w:rsidRDefault="00B6693E">
      <w:pPr>
        <w:pStyle w:val="ConsPlusTitle"/>
        <w:ind w:firstLine="540"/>
        <w:jc w:val="both"/>
        <w:outlineLvl w:val="2"/>
      </w:pPr>
      <w:r>
        <w:t>1.2. Круг заявителей</w:t>
      </w:r>
    </w:p>
    <w:p w:rsidR="00B6693E" w:rsidRDefault="00B6693E">
      <w:pPr>
        <w:pStyle w:val="ConsPlusNormal"/>
        <w:jc w:val="both"/>
      </w:pPr>
    </w:p>
    <w:p w:rsidR="00B6693E" w:rsidRDefault="00B6693E">
      <w:pPr>
        <w:pStyle w:val="ConsPlusNormal"/>
        <w:ind w:firstLine="540"/>
        <w:jc w:val="both"/>
      </w:pPr>
      <w:r>
        <w:t xml:space="preserve">Заявителями на получение муниципальной услуги являются 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(далее - Заявитель) из числа предусмотренных </w:t>
      </w:r>
      <w:hyperlink r:id="rId24">
        <w:r>
          <w:rPr>
            <w:color w:val="0000FF"/>
          </w:rPr>
          <w:t>пунктом 2 статьи 39.3</w:t>
        </w:r>
      </w:hyperlink>
      <w:r>
        <w:t xml:space="preserve">, </w:t>
      </w:r>
      <w:hyperlink r:id="rId25">
        <w:r>
          <w:rPr>
            <w:color w:val="0000FF"/>
          </w:rPr>
          <w:t>статьей 39.5</w:t>
        </w:r>
      </w:hyperlink>
      <w:r>
        <w:t xml:space="preserve">, </w:t>
      </w:r>
      <w:hyperlink r:id="rId26">
        <w:r>
          <w:rPr>
            <w:color w:val="0000FF"/>
          </w:rPr>
          <w:t>пунктом 2 статьи 39.6</w:t>
        </w:r>
      </w:hyperlink>
      <w:r>
        <w:t xml:space="preserve"> или </w:t>
      </w:r>
      <w:hyperlink r:id="rId27">
        <w:r>
          <w:rPr>
            <w:color w:val="0000FF"/>
          </w:rPr>
          <w:t>пунктом 2 статьи 39.10</w:t>
        </w:r>
      </w:hyperlink>
      <w:r>
        <w:t xml:space="preserve"> Земельного кодекса Российской Федерации, </w:t>
      </w:r>
      <w:hyperlink r:id="rId28">
        <w:r>
          <w:rPr>
            <w:color w:val="0000FF"/>
          </w:rPr>
          <w:t>статьями 3.7</w:t>
        </w:r>
      </w:hyperlink>
      <w:r>
        <w:t xml:space="preserve">, </w:t>
      </w:r>
      <w:hyperlink r:id="rId29">
        <w:r>
          <w:rPr>
            <w:color w:val="0000FF"/>
          </w:rPr>
          <w:t>3.8</w:t>
        </w:r>
      </w:hyperlink>
      <w:r>
        <w:t xml:space="preserve"> Федерального закона от 25.10.2001 N 137-ФЗ "О введении в действие Земельного кодекса Российской Федерации" оснований.</w:t>
      </w:r>
    </w:p>
    <w:p w:rsidR="00B6693E" w:rsidRDefault="00B6693E">
      <w:pPr>
        <w:pStyle w:val="ConsPlusNormal"/>
        <w:spacing w:before="220"/>
        <w:ind w:firstLine="540"/>
        <w:jc w:val="both"/>
      </w:pPr>
      <w: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6693E" w:rsidRDefault="00B6693E">
      <w:pPr>
        <w:pStyle w:val="ConsPlusNormal"/>
        <w:spacing w:before="220"/>
        <w:ind w:firstLine="540"/>
        <w:jc w:val="both"/>
      </w:pPr>
      <w:r>
        <w:t xml:space="preserve">В силу положений </w:t>
      </w:r>
      <w:hyperlink r:id="rId30">
        <w:r>
          <w:rPr>
            <w:color w:val="0000FF"/>
          </w:rPr>
          <w:t>ст. 5</w:t>
        </w:r>
      </w:hyperlink>
      <w: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31">
        <w:r>
          <w:rPr>
            <w:color w:val="0000FF"/>
          </w:rPr>
          <w:t>п. 3 ст. 15</w:t>
        </w:r>
      </w:hyperlink>
      <w:r>
        <w:t xml:space="preserve">, </w:t>
      </w:r>
      <w:hyperlink r:id="rId32">
        <w:r>
          <w:rPr>
            <w:color w:val="0000FF"/>
          </w:rPr>
          <w:t>п. 1 ст. 22</w:t>
        </w:r>
      </w:hyperlink>
      <w:r>
        <w:t xml:space="preserve">, </w:t>
      </w:r>
      <w:hyperlink r:id="rId33">
        <w:r>
          <w:rPr>
            <w:color w:val="0000FF"/>
          </w:rPr>
          <w:t>п. 5 ст. 35</w:t>
        </w:r>
      </w:hyperlink>
      <w:r>
        <w:t xml:space="preserve">, </w:t>
      </w:r>
      <w:hyperlink r:id="rId34">
        <w:r>
          <w:rPr>
            <w:color w:val="0000FF"/>
          </w:rPr>
          <w:t>п. 4 ст. 39.4</w:t>
        </w:r>
      </w:hyperlink>
      <w:r>
        <w:t xml:space="preserve"> Земельного кодекса Российской Федерации.</w:t>
      </w:r>
    </w:p>
    <w:p w:rsidR="00B6693E" w:rsidRDefault="00B6693E">
      <w:pPr>
        <w:pStyle w:val="ConsPlusNormal"/>
        <w:jc w:val="both"/>
      </w:pPr>
    </w:p>
    <w:p w:rsidR="00B6693E" w:rsidRDefault="00B6693E">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B6693E" w:rsidRDefault="00B6693E">
      <w:pPr>
        <w:pStyle w:val="ConsPlusNormal"/>
        <w:jc w:val="both"/>
      </w:pPr>
    </w:p>
    <w:p w:rsidR="00B6693E" w:rsidRDefault="00B6693E">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B6693E" w:rsidRDefault="00B6693E">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B6693E" w:rsidRDefault="00B6693E">
      <w:pPr>
        <w:pStyle w:val="ConsPlusNormal"/>
        <w:jc w:val="both"/>
      </w:pPr>
    </w:p>
    <w:p w:rsidR="00B6693E" w:rsidRDefault="00B6693E">
      <w:pPr>
        <w:pStyle w:val="ConsPlusTitle"/>
        <w:jc w:val="center"/>
        <w:outlineLvl w:val="1"/>
      </w:pPr>
      <w:r>
        <w:t>II. Стандарт предоставления муниципальной услуги</w:t>
      </w:r>
    </w:p>
    <w:p w:rsidR="00B6693E" w:rsidRDefault="00B6693E">
      <w:pPr>
        <w:pStyle w:val="ConsPlusNormal"/>
        <w:jc w:val="both"/>
      </w:pPr>
    </w:p>
    <w:p w:rsidR="00B6693E" w:rsidRDefault="00B6693E">
      <w:pPr>
        <w:pStyle w:val="ConsPlusTitle"/>
        <w:ind w:firstLine="540"/>
        <w:jc w:val="both"/>
        <w:outlineLvl w:val="2"/>
      </w:pPr>
      <w:r>
        <w:t>2.1. Наименование муниципальной услуги</w:t>
      </w:r>
    </w:p>
    <w:p w:rsidR="00B6693E" w:rsidRDefault="00B6693E">
      <w:pPr>
        <w:pStyle w:val="ConsPlusNormal"/>
        <w:jc w:val="both"/>
      </w:pPr>
    </w:p>
    <w:p w:rsidR="00B6693E" w:rsidRDefault="00B6693E">
      <w:pPr>
        <w:pStyle w:val="ConsPlusNormal"/>
        <w:ind w:firstLine="540"/>
        <w:jc w:val="both"/>
      </w:pPr>
      <w: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 (далее также - предоставление земельного участка без торгов).</w:t>
      </w:r>
    </w:p>
    <w:p w:rsidR="00B6693E" w:rsidRDefault="00B6693E">
      <w:pPr>
        <w:pStyle w:val="ConsPlusNormal"/>
        <w:jc w:val="both"/>
      </w:pPr>
    </w:p>
    <w:p w:rsidR="00B6693E" w:rsidRDefault="00B6693E">
      <w:pPr>
        <w:pStyle w:val="ConsPlusTitle"/>
        <w:ind w:firstLine="540"/>
        <w:jc w:val="both"/>
        <w:outlineLvl w:val="2"/>
      </w:pPr>
      <w:r>
        <w:t>2.2. Наименование органа, предоставляющего муниципальную услугу</w:t>
      </w:r>
    </w:p>
    <w:p w:rsidR="00B6693E" w:rsidRDefault="00B6693E">
      <w:pPr>
        <w:pStyle w:val="ConsPlusNormal"/>
        <w:jc w:val="both"/>
      </w:pPr>
    </w:p>
    <w:p w:rsidR="00B6693E" w:rsidRDefault="00B6693E">
      <w:pPr>
        <w:pStyle w:val="ConsPlusNormal"/>
        <w:ind w:firstLine="540"/>
        <w:jc w:val="both"/>
      </w:pPr>
      <w:r>
        <w:lastRenderedPageBreak/>
        <w:t>Муниципальная услуга предоставляется администрацией города Чебоксары (далее также - администрация) и осуществляется через структурное подразделение - Управление имущественных и земельных отношений (далее - уполномоченное структурное подразделение).</w:t>
      </w:r>
    </w:p>
    <w:p w:rsidR="00B6693E" w:rsidRDefault="00B6693E">
      <w:pPr>
        <w:pStyle w:val="ConsPlusNormal"/>
        <w:jc w:val="both"/>
      </w:pPr>
      <w:r>
        <w:t xml:space="preserve">(в ред. </w:t>
      </w:r>
      <w:hyperlink r:id="rId35">
        <w:r>
          <w:rPr>
            <w:color w:val="0000FF"/>
          </w:rPr>
          <w:t>Постановления</w:t>
        </w:r>
      </w:hyperlink>
      <w:r>
        <w:t xml:space="preserve"> администрации г. Чебоксары ЧР от 26.04.2024 N 1412)</w:t>
      </w:r>
    </w:p>
    <w:p w:rsidR="00B6693E" w:rsidRDefault="00B6693E">
      <w:pPr>
        <w:pStyle w:val="ConsPlusNormal"/>
        <w:spacing w:before="220"/>
        <w:ind w:firstLine="540"/>
        <w:jc w:val="both"/>
      </w:pPr>
      <w:r>
        <w:t>Информационное и техническое сопровождение осуществляется МКУ "Земельное управление" города Чебоксары.</w:t>
      </w:r>
    </w:p>
    <w:p w:rsidR="00B6693E" w:rsidRDefault="00B6693E">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B6693E" w:rsidRDefault="00B6693E">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B6693E" w:rsidRDefault="00B6693E">
      <w:pPr>
        <w:pStyle w:val="ConsPlusNormal"/>
        <w:jc w:val="both"/>
      </w:pPr>
    </w:p>
    <w:p w:rsidR="00B6693E" w:rsidRDefault="00B6693E">
      <w:pPr>
        <w:pStyle w:val="ConsPlusTitle"/>
        <w:ind w:firstLine="540"/>
        <w:jc w:val="both"/>
        <w:outlineLvl w:val="2"/>
      </w:pPr>
      <w:r>
        <w:t>2.3. Результат предоставления муниципальной услуги</w:t>
      </w:r>
    </w:p>
    <w:p w:rsidR="00B6693E" w:rsidRDefault="00B6693E">
      <w:pPr>
        <w:pStyle w:val="ConsPlusNormal"/>
        <w:jc w:val="both"/>
      </w:pPr>
    </w:p>
    <w:p w:rsidR="00B6693E" w:rsidRDefault="00B6693E">
      <w:pPr>
        <w:pStyle w:val="ConsPlusNormal"/>
        <w:ind w:firstLine="540"/>
        <w:jc w:val="both"/>
      </w:pPr>
      <w:r>
        <w:t>2.3.1. Результатом предоставления муниципальной услуги (в зависимости от испрашиваемого права) является:</w:t>
      </w:r>
    </w:p>
    <w:p w:rsidR="00B6693E" w:rsidRDefault="00B6693E">
      <w:pPr>
        <w:pStyle w:val="ConsPlusNormal"/>
        <w:spacing w:before="220"/>
        <w:ind w:firstLine="540"/>
        <w:jc w:val="both"/>
      </w:pPr>
      <w:r>
        <w:t>в случае принятия решения о предоставлении муниципальной услуги - постановление администрации города Чебоксары о предоставлении земельного участка в собственность бесплатно; постановление администрации города Чебоксары о предоставлении земельного участка в постоянное (бессрочное) пользование; проект договора купли-продажи; проект договора аренды; проект договора безвозмездного пользования;</w:t>
      </w:r>
    </w:p>
    <w:p w:rsidR="00B6693E" w:rsidRDefault="00B6693E">
      <w:pPr>
        <w:pStyle w:val="ConsPlusNormal"/>
        <w:spacing w:before="220"/>
        <w:ind w:firstLine="540"/>
        <w:jc w:val="both"/>
      </w:pPr>
      <w:r>
        <w:t>в случае отказа в предоставлении муниципальной услуги - письмо об отказе в предоставлении муниципальной услуги;</w:t>
      </w:r>
    </w:p>
    <w:p w:rsidR="00B6693E" w:rsidRDefault="00B6693E">
      <w:pPr>
        <w:pStyle w:val="ConsPlusNormal"/>
        <w:spacing w:before="220"/>
        <w:ind w:firstLine="540"/>
        <w:jc w:val="both"/>
      </w:pPr>
      <w:r>
        <w:t>исправление допущенных опечаток и ошибок (либо замена документов) в выданных в результате предоставления муниципальной услуги документах либо уведомление об отсутствии таких опечаток и (или) ошибок.</w:t>
      </w:r>
    </w:p>
    <w:p w:rsidR="00B6693E" w:rsidRDefault="00B6693E">
      <w:pPr>
        <w:pStyle w:val="ConsPlusNormal"/>
        <w:spacing w:before="220"/>
        <w:ind w:firstLine="540"/>
        <w:jc w:val="both"/>
      </w:pPr>
      <w:r>
        <w:t>2.3.2. Документом, содержащим положительное решение о предоставление муниципальной услуги, на основании которого заявителю предоставляется результат услуги, является договор или постановление администрации города Чебоксары, содержащие следующие сведения:</w:t>
      </w:r>
    </w:p>
    <w:p w:rsidR="00B6693E" w:rsidRDefault="00B6693E">
      <w:pPr>
        <w:pStyle w:val="ConsPlusNormal"/>
        <w:spacing w:before="220"/>
        <w:ind w:firstLine="540"/>
        <w:jc w:val="both"/>
      </w:pPr>
      <w:r>
        <w:t>дату;</w:t>
      </w:r>
    </w:p>
    <w:p w:rsidR="00B6693E" w:rsidRDefault="00B6693E">
      <w:pPr>
        <w:pStyle w:val="ConsPlusNormal"/>
        <w:spacing w:before="220"/>
        <w:ind w:firstLine="540"/>
        <w:jc w:val="both"/>
      </w:pPr>
      <w:r>
        <w:t>номер;</w:t>
      </w:r>
    </w:p>
    <w:p w:rsidR="00B6693E" w:rsidRDefault="00B6693E">
      <w:pPr>
        <w:pStyle w:val="ConsPlusNormal"/>
        <w:spacing w:before="220"/>
        <w:ind w:firstLine="540"/>
        <w:jc w:val="both"/>
      </w:pPr>
      <w:r>
        <w:t>информацию о принятом решении;</w:t>
      </w:r>
    </w:p>
    <w:p w:rsidR="00B6693E" w:rsidRDefault="00B6693E">
      <w:pPr>
        <w:pStyle w:val="ConsPlusNormal"/>
        <w:spacing w:before="220"/>
        <w:ind w:firstLine="540"/>
        <w:jc w:val="both"/>
      </w:pPr>
      <w:r>
        <w:t>подпись должностного лица, принявшего решение.</w:t>
      </w:r>
    </w:p>
    <w:p w:rsidR="00B6693E" w:rsidRDefault="00B6693E">
      <w:pPr>
        <w:pStyle w:val="ConsPlusNormal"/>
        <w:spacing w:before="220"/>
        <w:ind w:firstLine="540"/>
        <w:jc w:val="both"/>
      </w:pPr>
      <w:r>
        <w:t>Документом, содержащим решение об отказе в предоставлении муниципальной услуги, является письмо об отказе в предоставлении муниципальной услуги, содержащее:</w:t>
      </w:r>
    </w:p>
    <w:p w:rsidR="00B6693E" w:rsidRDefault="00B6693E">
      <w:pPr>
        <w:pStyle w:val="ConsPlusNormal"/>
        <w:spacing w:before="220"/>
        <w:ind w:firstLine="540"/>
        <w:jc w:val="both"/>
      </w:pPr>
      <w:r>
        <w:t>дату;</w:t>
      </w:r>
    </w:p>
    <w:p w:rsidR="00B6693E" w:rsidRDefault="00B6693E">
      <w:pPr>
        <w:pStyle w:val="ConsPlusNormal"/>
        <w:spacing w:before="220"/>
        <w:ind w:firstLine="540"/>
        <w:jc w:val="both"/>
      </w:pPr>
      <w:r>
        <w:t>номер;</w:t>
      </w:r>
    </w:p>
    <w:p w:rsidR="00B6693E" w:rsidRDefault="00B6693E">
      <w:pPr>
        <w:pStyle w:val="ConsPlusNormal"/>
        <w:spacing w:before="220"/>
        <w:ind w:firstLine="540"/>
        <w:jc w:val="both"/>
      </w:pPr>
      <w:r>
        <w:t>информацию о принятом решении;</w:t>
      </w:r>
    </w:p>
    <w:p w:rsidR="00B6693E" w:rsidRDefault="00B6693E">
      <w:pPr>
        <w:pStyle w:val="ConsPlusNormal"/>
        <w:spacing w:before="220"/>
        <w:ind w:firstLine="540"/>
        <w:jc w:val="both"/>
      </w:pPr>
      <w:r>
        <w:t>основания для отказа и возможности их устранения;</w:t>
      </w:r>
    </w:p>
    <w:p w:rsidR="00B6693E" w:rsidRDefault="00B6693E">
      <w:pPr>
        <w:pStyle w:val="ConsPlusNormal"/>
        <w:spacing w:before="220"/>
        <w:ind w:firstLine="540"/>
        <w:jc w:val="both"/>
      </w:pPr>
      <w:r>
        <w:t>подпись руководителя уполномоченного структурного подразделения.</w:t>
      </w:r>
    </w:p>
    <w:p w:rsidR="00B6693E" w:rsidRDefault="00B6693E">
      <w:pPr>
        <w:pStyle w:val="ConsPlusNormal"/>
        <w:spacing w:before="220"/>
        <w:ind w:firstLine="540"/>
        <w:jc w:val="both"/>
      </w:pPr>
      <w:r>
        <w:lastRenderedPageBreak/>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B6693E" w:rsidRDefault="00B6693E">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B6693E" w:rsidRDefault="00B6693E">
      <w:pPr>
        <w:pStyle w:val="ConsPlusNormal"/>
        <w:jc w:val="both"/>
      </w:pPr>
    </w:p>
    <w:p w:rsidR="00B6693E" w:rsidRDefault="00B6693E">
      <w:pPr>
        <w:pStyle w:val="ConsPlusTitle"/>
        <w:ind w:firstLine="540"/>
        <w:jc w:val="both"/>
        <w:outlineLvl w:val="2"/>
      </w:pPr>
      <w:r>
        <w:t>2.4. Срок предоставления муниципальной услуги</w:t>
      </w:r>
    </w:p>
    <w:p w:rsidR="00B6693E" w:rsidRDefault="00B6693E">
      <w:pPr>
        <w:pStyle w:val="ConsPlusNormal"/>
        <w:jc w:val="both"/>
      </w:pPr>
    </w:p>
    <w:p w:rsidR="00B6693E" w:rsidRDefault="00B6693E">
      <w:pPr>
        <w:pStyle w:val="ConsPlusNormal"/>
        <w:ind w:firstLine="540"/>
        <w:jc w:val="both"/>
      </w:pPr>
      <w:r>
        <w:t>Срок предоставления муниципальной услуги не должен превышать 20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t xml:space="preserve">В соответствии с </w:t>
      </w:r>
      <w:hyperlink r:id="rId36">
        <w:r>
          <w:rPr>
            <w:color w:val="0000FF"/>
          </w:rPr>
          <w:t>постановлением</w:t>
        </w:r>
      </w:hyperlink>
      <w: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2022 - 2024 годах срок предоставления муниципальной услуги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jc w:val="both"/>
      </w:pPr>
      <w:r>
        <w:t xml:space="preserve">(в ред. </w:t>
      </w:r>
      <w:hyperlink r:id="rId37">
        <w:r>
          <w:rPr>
            <w:color w:val="0000FF"/>
          </w:rPr>
          <w:t>Постановления</w:t>
        </w:r>
      </w:hyperlink>
      <w:r>
        <w:t xml:space="preserve"> администрации г. Чебоксары ЧР от 11.12.2024 N 3836)</w:t>
      </w:r>
    </w:p>
    <w:p w:rsidR="00B6693E" w:rsidRDefault="00B6693E">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B6693E" w:rsidRDefault="00B6693E">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B6693E" w:rsidRDefault="00B6693E">
      <w:pPr>
        <w:pStyle w:val="ConsPlusNormal"/>
        <w:jc w:val="both"/>
      </w:pPr>
    </w:p>
    <w:p w:rsidR="00B6693E" w:rsidRDefault="00B6693E">
      <w:pPr>
        <w:pStyle w:val="ConsPlusTitle"/>
        <w:ind w:firstLine="540"/>
        <w:jc w:val="both"/>
        <w:outlineLvl w:val="2"/>
      </w:pPr>
      <w:r>
        <w:t>2.5. Правовые основания для предоставления муниципальной услуги</w:t>
      </w:r>
    </w:p>
    <w:p w:rsidR="00B6693E" w:rsidRDefault="00B6693E">
      <w:pPr>
        <w:pStyle w:val="ConsPlusNormal"/>
        <w:jc w:val="both"/>
      </w:pPr>
    </w:p>
    <w:p w:rsidR="00B6693E" w:rsidRDefault="00B6693E">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B6693E" w:rsidRDefault="00B6693E">
      <w:pPr>
        <w:pStyle w:val="ConsPlusNormal"/>
        <w:jc w:val="both"/>
      </w:pPr>
    </w:p>
    <w:p w:rsidR="00B6693E" w:rsidRDefault="00B6693E">
      <w:pPr>
        <w:pStyle w:val="ConsPlusTitle"/>
        <w:ind w:firstLine="540"/>
        <w:jc w:val="both"/>
        <w:outlineLvl w:val="2"/>
      </w:pPr>
      <w:bookmarkStart w:id="1" w:name="P120"/>
      <w:bookmarkEnd w:id="1"/>
      <w:r>
        <w:t>2.6. Исчерпывающий перечень документов, необходимых для предоставления муниципальной услуги</w:t>
      </w:r>
    </w:p>
    <w:p w:rsidR="00B6693E" w:rsidRDefault="00B6693E">
      <w:pPr>
        <w:pStyle w:val="ConsPlusNormal"/>
        <w:jc w:val="both"/>
      </w:pPr>
    </w:p>
    <w:p w:rsidR="00B6693E" w:rsidRDefault="00B6693E">
      <w:pPr>
        <w:pStyle w:val="ConsPlusTitle"/>
        <w:ind w:firstLine="540"/>
        <w:jc w:val="both"/>
        <w:outlineLvl w:val="3"/>
      </w:pPr>
      <w:bookmarkStart w:id="2" w:name="P122"/>
      <w:bookmarkEnd w:id="2"/>
      <w:r>
        <w:t>2.6.1. Сведения и документы, которые заявитель должен представить самостоятельно</w:t>
      </w:r>
    </w:p>
    <w:p w:rsidR="00B6693E" w:rsidRDefault="00B6693E">
      <w:pPr>
        <w:pStyle w:val="ConsPlusNormal"/>
        <w:jc w:val="both"/>
      </w:pPr>
    </w:p>
    <w:p w:rsidR="00B6693E" w:rsidRDefault="00B6693E">
      <w:pPr>
        <w:pStyle w:val="ConsPlusNormal"/>
        <w:ind w:firstLine="540"/>
        <w:jc w:val="both"/>
      </w:pPr>
      <w:r>
        <w:t xml:space="preserve">Для получения муниципальной услуги в администрацию города Чебоксары подается </w:t>
      </w:r>
      <w:hyperlink w:anchor="P624">
        <w:r>
          <w:rPr>
            <w:color w:val="0000FF"/>
          </w:rPr>
          <w:t>заявление</w:t>
        </w:r>
      </w:hyperlink>
      <w:r>
        <w:t xml:space="preserve"> по форме согласно приложению N 1 к Административному регламенту (далее - заявление), в котором указываются:</w:t>
      </w:r>
    </w:p>
    <w:p w:rsidR="00B6693E" w:rsidRDefault="00B6693E">
      <w:pPr>
        <w:pStyle w:val="ConsPlusNormal"/>
        <w:spacing w:before="220"/>
        <w:ind w:firstLine="540"/>
        <w:jc w:val="both"/>
      </w:pPr>
      <w:r>
        <w:t xml:space="preserve">1) фамилия, имя, отчество (при наличии), место жительства заявителя и реквизиты документа, </w:t>
      </w:r>
      <w:r>
        <w:lastRenderedPageBreak/>
        <w:t>удостоверяющего личность заявителя (для гражданина);</w:t>
      </w:r>
    </w:p>
    <w:p w:rsidR="00B6693E" w:rsidRDefault="00B6693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6693E" w:rsidRDefault="00B6693E">
      <w:pPr>
        <w:pStyle w:val="ConsPlusNormal"/>
        <w:spacing w:before="220"/>
        <w:ind w:firstLine="540"/>
        <w:jc w:val="both"/>
      </w:pPr>
      <w:r>
        <w:t>3) кадастровый номер испрашиваемого земельного участка;</w:t>
      </w:r>
    </w:p>
    <w:p w:rsidR="00B6693E" w:rsidRDefault="00B6693E">
      <w:pPr>
        <w:pStyle w:val="ConsPlusNormal"/>
        <w:spacing w:before="220"/>
        <w:ind w:firstLine="540"/>
        <w:jc w:val="both"/>
      </w:pPr>
      <w:r>
        <w:t xml:space="preserve">4) основания предоставления земельного участка без проведения торгов из числа предусмотренных </w:t>
      </w:r>
      <w:hyperlink r:id="rId38">
        <w:r>
          <w:rPr>
            <w:color w:val="0000FF"/>
          </w:rPr>
          <w:t>пунктом 2 статьи 39.3</w:t>
        </w:r>
      </w:hyperlink>
      <w:r>
        <w:t xml:space="preserve">, </w:t>
      </w:r>
      <w:hyperlink r:id="rId39">
        <w:r>
          <w:rPr>
            <w:color w:val="0000FF"/>
          </w:rPr>
          <w:t>статьей 39.5</w:t>
        </w:r>
      </w:hyperlink>
      <w:r>
        <w:t xml:space="preserve">, </w:t>
      </w:r>
      <w:hyperlink r:id="rId40">
        <w:r>
          <w:rPr>
            <w:color w:val="0000FF"/>
          </w:rPr>
          <w:t>пунктом 2 статьи 39.6</w:t>
        </w:r>
      </w:hyperlink>
      <w:r>
        <w:t xml:space="preserve"> или </w:t>
      </w:r>
      <w:hyperlink r:id="rId41">
        <w:r>
          <w:rPr>
            <w:color w:val="0000FF"/>
          </w:rPr>
          <w:t>пунктом 2 статьи 39.10</w:t>
        </w:r>
      </w:hyperlink>
      <w:r>
        <w:t xml:space="preserve"> Земельного кодекса Российской Федерации, </w:t>
      </w:r>
      <w:hyperlink r:id="rId42">
        <w:r>
          <w:rPr>
            <w:color w:val="0000FF"/>
          </w:rPr>
          <w:t>статьями 3.7</w:t>
        </w:r>
      </w:hyperlink>
      <w:r>
        <w:t xml:space="preserve">, </w:t>
      </w:r>
      <w:hyperlink r:id="rId43">
        <w:r>
          <w:rPr>
            <w:color w:val="0000FF"/>
          </w:rPr>
          <w:t>3.8</w:t>
        </w:r>
      </w:hyperlink>
      <w:r>
        <w:t xml:space="preserve"> Федерального закона от 25.10.2001 N 137-ФЗ "О введении в действие Земельного кодекса Российской Федерации" (далее - Федеральный закон N 137-ФЗ) оснований;</w:t>
      </w:r>
    </w:p>
    <w:p w:rsidR="00B6693E" w:rsidRDefault="00B6693E">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693E" w:rsidRDefault="00B6693E">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6693E" w:rsidRDefault="00B6693E">
      <w:pPr>
        <w:pStyle w:val="ConsPlusNormal"/>
        <w:spacing w:before="220"/>
        <w:ind w:firstLine="540"/>
        <w:jc w:val="both"/>
      </w:pPr>
      <w:r>
        <w:t>7) цель использования земельного участка;</w:t>
      </w:r>
    </w:p>
    <w:p w:rsidR="00B6693E" w:rsidRDefault="00B6693E">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693E" w:rsidRDefault="00B6693E">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693E" w:rsidRDefault="00B6693E">
      <w:pPr>
        <w:pStyle w:val="ConsPlusNormal"/>
        <w:spacing w:before="220"/>
        <w:ind w:firstLine="540"/>
        <w:jc w:val="both"/>
      </w:pPr>
      <w:r>
        <w:t>10) почтовый адрес и (или) адрес электронной почты для связи с заявителем, номер телефона;</w:t>
      </w:r>
    </w:p>
    <w:p w:rsidR="00B6693E" w:rsidRDefault="00B6693E">
      <w:pPr>
        <w:pStyle w:val="ConsPlusNormal"/>
        <w:spacing w:before="220"/>
        <w:ind w:firstLine="540"/>
        <w:jc w:val="both"/>
      </w:pPr>
      <w:r>
        <w:t>11) информация о том, что:</w:t>
      </w:r>
    </w:p>
    <w:p w:rsidR="00B6693E" w:rsidRDefault="00B6693E">
      <w:pPr>
        <w:pStyle w:val="ConsPlusNormal"/>
        <w:spacing w:before="220"/>
        <w:ind w:firstLine="540"/>
        <w:jc w:val="both"/>
      </w:pPr>
      <w:r>
        <w:t xml:space="preserve">гараж возведен до дня введения действие Градостроительного </w:t>
      </w:r>
      <w:hyperlink r:id="rId44">
        <w:r>
          <w:rPr>
            <w:color w:val="0000FF"/>
          </w:rPr>
          <w:t>кодекса</w:t>
        </w:r>
      </w:hyperlink>
      <w:r>
        <w:t xml:space="preserve"> Российской Федерации (при подаче заявления в случаях, указанных в </w:t>
      </w:r>
      <w:hyperlink r:id="rId45">
        <w:r>
          <w:rPr>
            <w:color w:val="0000FF"/>
          </w:rPr>
          <w:t>статье 3.7</w:t>
        </w:r>
      </w:hyperlink>
      <w:r>
        <w:t xml:space="preserve"> Федерального закона N 137-ФЗ);</w:t>
      </w:r>
    </w:p>
    <w:p w:rsidR="00B6693E" w:rsidRDefault="00B6693E">
      <w:pPr>
        <w:pStyle w:val="ConsPlusNormal"/>
        <w:spacing w:before="220"/>
        <w:ind w:firstLine="540"/>
        <w:jc w:val="both"/>
      </w:pPr>
      <w:r>
        <w:t xml:space="preserve">жилой дом возведен до 14.05.1998 (при подаче заявления в случаях, указанных в </w:t>
      </w:r>
      <w:hyperlink r:id="rId46">
        <w:r>
          <w:rPr>
            <w:color w:val="0000FF"/>
          </w:rPr>
          <w:t>статье 3.8</w:t>
        </w:r>
      </w:hyperlink>
      <w:r>
        <w:t xml:space="preserve"> Федерального закона N 137-ФЗ).</w:t>
      </w:r>
    </w:p>
    <w:p w:rsidR="00B6693E" w:rsidRDefault="00B6693E">
      <w:pPr>
        <w:pStyle w:val="ConsPlusNormal"/>
        <w:spacing w:before="220"/>
        <w:ind w:firstLine="540"/>
        <w:jc w:val="both"/>
      </w:pPr>
      <w:r>
        <w:t>К заявлению прилагаются:</w:t>
      </w:r>
    </w:p>
    <w:p w:rsidR="00B6693E" w:rsidRDefault="00B6693E">
      <w:pPr>
        <w:pStyle w:val="ConsPlusNormal"/>
        <w:spacing w:before="220"/>
        <w:ind w:firstLine="540"/>
        <w:jc w:val="both"/>
      </w:pPr>
      <w:r>
        <w:t>1) копия документа, подтверждающего личность заявителя, в случае направления заявления о приобретении прав на земельный участок посредством почтовой связи, на бумажном носителе;</w:t>
      </w:r>
    </w:p>
    <w:p w:rsidR="00B6693E" w:rsidRDefault="00B6693E">
      <w:pPr>
        <w:pStyle w:val="ConsPlusNormal"/>
        <w:spacing w:before="220"/>
        <w:ind w:firstLine="540"/>
        <w:jc w:val="both"/>
      </w:pPr>
      <w:r>
        <w:t>2) документ, подтверждающий полномочие представителя заявителя, в случае, если с заявлением обращается представитель заявителя;</w:t>
      </w:r>
    </w:p>
    <w:p w:rsidR="00B6693E" w:rsidRDefault="00B6693E">
      <w:pPr>
        <w:pStyle w:val="ConsPlusNormal"/>
        <w:spacing w:before="220"/>
        <w:ind w:firstLine="540"/>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693E" w:rsidRDefault="00B6693E">
      <w:pPr>
        <w:pStyle w:val="ConsPlusNormal"/>
        <w:spacing w:before="220"/>
        <w:ind w:firstLine="540"/>
        <w:jc w:val="both"/>
      </w:pPr>
      <w:r>
        <w:t xml:space="preserve">4) подготовленный садоводческим или огородническим некоммерческим товариществом </w:t>
      </w:r>
      <w:r>
        <w:lastRenderedPageBreak/>
        <w:t>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6693E" w:rsidRDefault="00B6693E">
      <w:pPr>
        <w:pStyle w:val="ConsPlusNormal"/>
        <w:spacing w:before="220"/>
        <w:ind w:firstLine="540"/>
        <w:jc w:val="both"/>
      </w:pPr>
      <w:r>
        <w:t xml:space="preserve">5) технический план гаража (при подаче заявления в случаях, указанных в </w:t>
      </w:r>
      <w:hyperlink r:id="rId47">
        <w:r>
          <w:rPr>
            <w:color w:val="0000FF"/>
          </w:rPr>
          <w:t>статье 3.7</w:t>
        </w:r>
      </w:hyperlink>
      <w:r>
        <w:t xml:space="preserve"> Федерального закона N 137-ФЗ);</w:t>
      </w:r>
    </w:p>
    <w:p w:rsidR="00B6693E" w:rsidRDefault="00B6693E">
      <w:pPr>
        <w:pStyle w:val="ConsPlusNormal"/>
        <w:spacing w:before="220"/>
        <w:ind w:firstLine="540"/>
        <w:jc w:val="both"/>
      </w:pPr>
      <w:r>
        <w:t>6)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B6693E" w:rsidRDefault="00B6693E">
      <w:pPr>
        <w:pStyle w:val="ConsPlusNormal"/>
        <w:spacing w:before="220"/>
        <w:ind w:firstLine="540"/>
        <w:jc w:val="both"/>
      </w:pPr>
      <w:r>
        <w:t>7)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B6693E" w:rsidRDefault="00B6693E">
      <w:pPr>
        <w:pStyle w:val="ConsPlusNormal"/>
        <w:spacing w:before="220"/>
        <w:ind w:firstLine="540"/>
        <w:jc w:val="both"/>
      </w:pPr>
      <w:r>
        <w:t>8)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B6693E" w:rsidRDefault="00B6693E">
      <w:pPr>
        <w:pStyle w:val="ConsPlusNormal"/>
        <w:spacing w:before="220"/>
        <w:ind w:firstLine="540"/>
        <w:jc w:val="both"/>
      </w:pPr>
      <w:r>
        <w:t>9) документ, подтверждающий регистрацию заявителя по месту жительства в жилом доме до 14 мая 1998 года;</w:t>
      </w:r>
    </w:p>
    <w:p w:rsidR="00B6693E" w:rsidRDefault="00B6693E">
      <w:pPr>
        <w:pStyle w:val="ConsPlusNormal"/>
        <w:spacing w:before="220"/>
        <w:ind w:firstLine="540"/>
        <w:jc w:val="both"/>
      </w:pPr>
      <w:r>
        <w:t>10) выписка из похозяйственной книги или из иного документа, в которой содержится информация о жилом доме и его принадлежности заявителю;</w:t>
      </w:r>
    </w:p>
    <w:p w:rsidR="00B6693E" w:rsidRDefault="00B6693E">
      <w:pPr>
        <w:pStyle w:val="ConsPlusNormal"/>
        <w:spacing w:before="220"/>
        <w:ind w:firstLine="540"/>
        <w:jc w:val="both"/>
      </w:pPr>
      <w:r>
        <w:t>11) документ, выданный заявителю нотариусом до 14 мая 1998 года в отношении жилого дома, подтверждающий права заявителя на него;</w:t>
      </w:r>
    </w:p>
    <w:p w:rsidR="00B6693E" w:rsidRDefault="00B6693E">
      <w:pPr>
        <w:pStyle w:val="ConsPlusNormal"/>
        <w:spacing w:before="220"/>
        <w:ind w:firstLine="540"/>
        <w:jc w:val="both"/>
      </w:pPr>
      <w:r>
        <w:t>12) технический план жилого дома.</w:t>
      </w:r>
    </w:p>
    <w:p w:rsidR="00B6693E" w:rsidRDefault="00B6693E">
      <w:pPr>
        <w:pStyle w:val="ConsPlusNormal"/>
        <w:spacing w:before="220"/>
        <w:ind w:firstLine="540"/>
        <w:jc w:val="both"/>
      </w:pPr>
      <w:r>
        <w:t xml:space="preserve">Документы в соответствии с подпунктами 6 - 12 настоящего пункта прилагаются при подаче заявления в случаях, указанных в </w:t>
      </w:r>
      <w:hyperlink r:id="rId48">
        <w:r>
          <w:rPr>
            <w:color w:val="0000FF"/>
          </w:rPr>
          <w:t>статье 3.8</w:t>
        </w:r>
      </w:hyperlink>
      <w:r>
        <w:t xml:space="preserve"> Федерального закона N 137-ФЗ.</w:t>
      </w:r>
    </w:p>
    <w:p w:rsidR="00B6693E" w:rsidRDefault="00B6693E">
      <w:pPr>
        <w:pStyle w:val="ConsPlusNormal"/>
        <w:spacing w:before="220"/>
        <w:ind w:firstLine="540"/>
        <w:jc w:val="both"/>
      </w:pPr>
      <w:r>
        <w:t xml:space="preserve">13) документы, предусмотренные </w:t>
      </w:r>
      <w:hyperlink r:id="rId49">
        <w:r>
          <w:rPr>
            <w:color w:val="0000FF"/>
          </w:rPr>
          <w:t>приказом</w:t>
        </w:r>
      </w:hyperlink>
      <w:r>
        <w:t xml:space="preserve">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w:t>
      </w:r>
    </w:p>
    <w:p w:rsidR="00B6693E" w:rsidRDefault="00B6693E">
      <w:pPr>
        <w:pStyle w:val="ConsPlusNormal"/>
        <w:spacing w:before="220"/>
        <w:ind w:firstLine="540"/>
        <w:jc w:val="both"/>
      </w:pPr>
      <w:r>
        <w:t>Предоставление указанных документов не требуется в случае, если указанные документы направлялись в администрацию города Чебоксары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693E" w:rsidRDefault="00B6693E">
      <w:pPr>
        <w:pStyle w:val="ConsPlusNormal"/>
        <w:spacing w:before="220"/>
        <w:ind w:firstLine="540"/>
        <w:jc w:val="both"/>
      </w:pPr>
      <w:r>
        <w:t>В случае, если указанные документы направлялись в администрацию города Чебоксары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документы направляются МБУ "Управление территориального планирования" города Чебоксары в МКУ "Земельное управление" города Чебоксары.</w:t>
      </w:r>
    </w:p>
    <w:p w:rsidR="00B6693E" w:rsidRDefault="00B6693E">
      <w:pPr>
        <w:pStyle w:val="ConsPlusNormal"/>
        <w:spacing w:before="220"/>
        <w:ind w:firstLine="540"/>
        <w:jc w:val="both"/>
      </w:pPr>
      <w:r>
        <w:t xml:space="preserve">В случаях, предусмотренных </w:t>
      </w:r>
      <w:hyperlink r:id="rId50">
        <w:r>
          <w:rPr>
            <w:color w:val="0000FF"/>
          </w:rPr>
          <w:t>подпунктами 4</w:t>
        </w:r>
      </w:hyperlink>
      <w:r>
        <w:t xml:space="preserve"> и </w:t>
      </w:r>
      <w:hyperlink r:id="rId51">
        <w:r>
          <w:rPr>
            <w:color w:val="0000FF"/>
          </w:rPr>
          <w:t>5 статьи 39.5</w:t>
        </w:r>
      </w:hyperlink>
      <w:r>
        <w:t xml:space="preserve"> Земельного кодекса Российской Федерации,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6693E" w:rsidRDefault="00B6693E">
      <w:pPr>
        <w:pStyle w:val="ConsPlusNormal"/>
        <w:spacing w:before="220"/>
        <w:ind w:firstLine="540"/>
        <w:jc w:val="both"/>
      </w:pPr>
      <w:r>
        <w:t xml:space="preserve">В случаях, предусмотренных </w:t>
      </w:r>
      <w:hyperlink r:id="rId52">
        <w:r>
          <w:rPr>
            <w:color w:val="0000FF"/>
          </w:rPr>
          <w:t>подпунктом 7 пункта 2 статьи 39.3</w:t>
        </w:r>
      </w:hyperlink>
      <w:r>
        <w:t xml:space="preserve">, </w:t>
      </w:r>
      <w:hyperlink r:id="rId53">
        <w:r>
          <w:rPr>
            <w:color w:val="0000FF"/>
          </w:rPr>
          <w:t>подпунктом 11 пункта 2 статьи 39.6</w:t>
        </w:r>
      </w:hyperlink>
      <w:r>
        <w:t xml:space="preserve"> Земельного кодекса Российской Федерации, заявление о предоставлении земельного участка </w:t>
      </w:r>
      <w:r>
        <w:lastRenderedPageBreak/>
        <w:t>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6693E" w:rsidRDefault="00B6693E">
      <w:pPr>
        <w:pStyle w:val="ConsPlusNormal"/>
        <w:spacing w:before="220"/>
        <w:ind w:firstLine="540"/>
        <w:jc w:val="both"/>
      </w:pPr>
      <w:r>
        <w:t>2.6.1.1. 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B6693E" w:rsidRDefault="00B6693E">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структурного подразделения администрации,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B6693E" w:rsidRDefault="00B6693E">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B6693E" w:rsidRDefault="00B6693E">
      <w:pPr>
        <w:pStyle w:val="ConsPlusNormal"/>
        <w:spacing w:before="220"/>
        <w:ind w:firstLine="540"/>
        <w:jc w:val="both"/>
      </w:pPr>
      <w:r>
        <w:t>путем личного обращения;</w:t>
      </w:r>
    </w:p>
    <w:p w:rsidR="00B6693E" w:rsidRDefault="00B6693E">
      <w:pPr>
        <w:pStyle w:val="ConsPlusNormal"/>
        <w:spacing w:before="220"/>
        <w:ind w:firstLine="540"/>
        <w:jc w:val="both"/>
      </w:pPr>
      <w:r>
        <w:t>через МФЦ;</w:t>
      </w:r>
    </w:p>
    <w:p w:rsidR="00B6693E" w:rsidRDefault="00B6693E">
      <w:pPr>
        <w:pStyle w:val="ConsPlusNormal"/>
        <w:spacing w:before="220"/>
        <w:ind w:firstLine="540"/>
        <w:jc w:val="both"/>
      </w:pPr>
      <w:r>
        <w:t>посредством электронной почты;</w:t>
      </w:r>
    </w:p>
    <w:p w:rsidR="00B6693E" w:rsidRDefault="00B6693E">
      <w:pPr>
        <w:pStyle w:val="ConsPlusNormal"/>
        <w:spacing w:before="220"/>
        <w:ind w:firstLine="540"/>
        <w:jc w:val="both"/>
      </w:pPr>
      <w:r>
        <w:t>через организации федеральной почтовой связи;</w:t>
      </w:r>
    </w:p>
    <w:p w:rsidR="00B6693E" w:rsidRDefault="00B6693E">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B6693E" w:rsidRDefault="00B6693E">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54">
        <w:r>
          <w:rPr>
            <w:color w:val="0000FF"/>
          </w:rPr>
          <w:t>закона</w:t>
        </w:r>
      </w:hyperlink>
      <w:r>
        <w:t xml:space="preserve"> от 06.04.2011 N 63-ФЗ "Об электронной подписи" и </w:t>
      </w:r>
      <w:hyperlink r:id="rId55">
        <w:r>
          <w:rPr>
            <w:color w:val="0000FF"/>
          </w:rPr>
          <w:t>статьями 21.1</w:t>
        </w:r>
      </w:hyperlink>
      <w:r>
        <w:t xml:space="preserve"> и </w:t>
      </w:r>
      <w:hyperlink r:id="rId56">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B6693E" w:rsidRDefault="00B6693E">
      <w:pPr>
        <w:pStyle w:val="ConsPlusNormal"/>
        <w:jc w:val="both"/>
      </w:pPr>
    </w:p>
    <w:p w:rsidR="00B6693E" w:rsidRDefault="00B6693E">
      <w:pPr>
        <w:pStyle w:val="ConsPlusTitle"/>
        <w:ind w:firstLine="540"/>
        <w:jc w:val="both"/>
        <w:outlineLvl w:val="3"/>
      </w:pPr>
      <w:bookmarkStart w:id="3" w:name="P167"/>
      <w:bookmarkEnd w:id="3"/>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693E" w:rsidRDefault="00B6693E">
      <w:pPr>
        <w:pStyle w:val="ConsPlusNormal"/>
        <w:jc w:val="both"/>
      </w:pPr>
    </w:p>
    <w:p w:rsidR="00B6693E" w:rsidRDefault="00B6693E">
      <w:pPr>
        <w:pStyle w:val="ConsPlusNormal"/>
        <w:ind w:firstLine="540"/>
        <w:jc w:val="both"/>
      </w:pPr>
      <w:r>
        <w:t>По собственной инициативе заявителем могут быть представлены:</w:t>
      </w:r>
    </w:p>
    <w:p w:rsidR="00B6693E" w:rsidRDefault="00B6693E">
      <w:pPr>
        <w:pStyle w:val="ConsPlusNormal"/>
        <w:spacing w:before="220"/>
        <w:ind w:firstLine="540"/>
        <w:jc w:val="both"/>
      </w:pPr>
      <w:r>
        <w:t>кадастровый паспорт либо кадастровая выписка испрашиваемого земельного участка;</w:t>
      </w:r>
    </w:p>
    <w:p w:rsidR="00B6693E" w:rsidRDefault="00B6693E">
      <w:pPr>
        <w:pStyle w:val="ConsPlusNormal"/>
        <w:spacing w:before="220"/>
        <w:ind w:firstLine="540"/>
        <w:jc w:val="both"/>
      </w:pPr>
      <w:r>
        <w:t>выписка из Единого государственного реестра недвижимости об объекте недвижимости (об испрашиваемом земельном участке);</w:t>
      </w:r>
    </w:p>
    <w:p w:rsidR="00B6693E" w:rsidRDefault="00B6693E">
      <w:pPr>
        <w:pStyle w:val="ConsPlusNormal"/>
        <w:spacing w:before="220"/>
        <w:ind w:firstLine="540"/>
        <w:jc w:val="both"/>
      </w:pPr>
      <w:r>
        <w:t>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w:t>
      </w:r>
    </w:p>
    <w:p w:rsidR="00B6693E" w:rsidRDefault="00B6693E">
      <w:pPr>
        <w:pStyle w:val="ConsPlusNormal"/>
        <w:spacing w:before="220"/>
        <w:ind w:firstLine="540"/>
        <w:jc w:val="both"/>
      </w:pPr>
      <w: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B6693E" w:rsidRDefault="00B6693E">
      <w:pPr>
        <w:pStyle w:val="ConsPlusNormal"/>
        <w:spacing w:before="220"/>
        <w:ind w:firstLine="540"/>
        <w:jc w:val="both"/>
      </w:pPr>
      <w:r>
        <w:t>копия разрешения на ввод в эксплуатацию законченного строительством объекта.</w:t>
      </w:r>
    </w:p>
    <w:p w:rsidR="00B6693E" w:rsidRDefault="00B6693E">
      <w:pPr>
        <w:pStyle w:val="ConsPlusNormal"/>
        <w:spacing w:before="220"/>
        <w:ind w:firstLine="540"/>
        <w:jc w:val="both"/>
      </w:pPr>
      <w:r>
        <w:t xml:space="preserve">В случае непредставления заявителем документов и сведений, указанных в </w:t>
      </w:r>
      <w:hyperlink w:anchor="P167">
        <w:r>
          <w:rPr>
            <w:color w:val="0000FF"/>
          </w:rPr>
          <w:t>пункте 2.6.2</w:t>
        </w:r>
      </w:hyperlink>
      <w:r>
        <w:t xml:space="preserve"> </w:t>
      </w:r>
      <w:r>
        <w:lastRenderedPageBreak/>
        <w:t xml:space="preserve">специалистами МКУ "Земельное управление" города Чебоксары осуществляется межведомственное взаимодействие с органами, указанными в </w:t>
      </w:r>
      <w:hyperlink w:anchor="P360">
        <w:r>
          <w:rPr>
            <w:color w:val="0000FF"/>
          </w:rPr>
          <w:t>пункте 3.3.6.2 подраздела 3.3 раздела III</w:t>
        </w:r>
      </w:hyperlink>
      <w:r>
        <w:t xml:space="preserve"> Административного регламента.</w:t>
      </w:r>
    </w:p>
    <w:p w:rsidR="00B6693E" w:rsidRDefault="00B6693E">
      <w:pPr>
        <w:pStyle w:val="ConsPlusNormal"/>
        <w:jc w:val="both"/>
      </w:pPr>
    </w:p>
    <w:p w:rsidR="00B6693E" w:rsidRDefault="00B6693E">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B6693E" w:rsidRDefault="00B6693E">
      <w:pPr>
        <w:pStyle w:val="ConsPlusNormal"/>
        <w:jc w:val="both"/>
      </w:pPr>
    </w:p>
    <w:p w:rsidR="00B6693E" w:rsidRDefault="00B6693E">
      <w:pPr>
        <w:pStyle w:val="ConsPlusNormal"/>
        <w:ind w:firstLine="540"/>
        <w:jc w:val="both"/>
      </w:pPr>
      <w: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B6693E" w:rsidRDefault="00B6693E">
      <w:pPr>
        <w:pStyle w:val="ConsPlusNormal"/>
        <w:jc w:val="both"/>
      </w:pPr>
    </w:p>
    <w:p w:rsidR="00B6693E" w:rsidRDefault="00B6693E">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6693E" w:rsidRDefault="00B6693E">
      <w:pPr>
        <w:pStyle w:val="ConsPlusNormal"/>
        <w:jc w:val="both"/>
      </w:pPr>
    </w:p>
    <w:p w:rsidR="00B6693E" w:rsidRDefault="00B6693E">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B6693E" w:rsidRDefault="00B6693E">
      <w:pPr>
        <w:pStyle w:val="ConsPlusNormal"/>
        <w:spacing w:before="220"/>
        <w:ind w:firstLine="540"/>
        <w:jc w:val="both"/>
      </w:pPr>
      <w:bookmarkStart w:id="4" w:name="P184"/>
      <w:bookmarkEnd w:id="4"/>
      <w:r>
        <w:t>2.8.2. Основаниями для отказа в предоставлении муниципальной услуги являются:</w:t>
      </w:r>
    </w:p>
    <w:p w:rsidR="00B6693E" w:rsidRDefault="00B6693E">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693E" w:rsidRDefault="00B6693E">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7">
        <w:r>
          <w:rPr>
            <w:color w:val="0000FF"/>
          </w:rPr>
          <w:t>подпунктом 10 пункта 2 статьи 39.10</w:t>
        </w:r>
      </w:hyperlink>
      <w:r>
        <w:t xml:space="preserve"> Земельного кодекса Российской Федерации;</w:t>
      </w:r>
    </w:p>
    <w:p w:rsidR="00B6693E" w:rsidRDefault="00B6693E">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6693E" w:rsidRDefault="00B6693E">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8">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9">
        <w:r>
          <w:rPr>
            <w:color w:val="0000FF"/>
          </w:rPr>
          <w:t>частью 11 статьи 55.32</w:t>
        </w:r>
      </w:hyperlink>
      <w:r>
        <w:t xml:space="preserve"> Градостроительного кодекса Российской Федерации;</w:t>
      </w:r>
    </w:p>
    <w:p w:rsidR="00B6693E" w:rsidRDefault="00B6693E">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lastRenderedPageBreak/>
        <w:t xml:space="preserve">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0">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693E" w:rsidRDefault="00B6693E">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6693E" w:rsidRDefault="00B6693E">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693E" w:rsidRDefault="00B6693E">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6693E" w:rsidRDefault="00B6693E">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693E" w:rsidRDefault="00B6693E">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6693E" w:rsidRDefault="00B6693E">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1">
        <w:r>
          <w:rPr>
            <w:color w:val="0000FF"/>
          </w:rPr>
          <w:t>пунктом 19 статьи 39.11</w:t>
        </w:r>
      </w:hyperlink>
      <w:r>
        <w:t xml:space="preserve"> Земельного кодекса Российской Федерации;</w:t>
      </w:r>
    </w:p>
    <w:p w:rsidR="00B6693E" w:rsidRDefault="00B6693E">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62">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3">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64">
        <w:r>
          <w:rPr>
            <w:color w:val="0000FF"/>
          </w:rPr>
          <w:t>пунктом 8 статьи 39.11</w:t>
        </w:r>
      </w:hyperlink>
      <w:r>
        <w:t xml:space="preserve"> Земельного кодекса Российской Федерации;</w:t>
      </w:r>
    </w:p>
    <w:p w:rsidR="00B6693E" w:rsidRDefault="00B6693E">
      <w:pPr>
        <w:pStyle w:val="ConsPlusNormal"/>
        <w:spacing w:before="220"/>
        <w:ind w:firstLine="540"/>
        <w:jc w:val="both"/>
      </w:pPr>
      <w: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65">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6693E" w:rsidRDefault="00B6693E">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693E" w:rsidRDefault="00B6693E">
      <w:pPr>
        <w:pStyle w:val="ConsPlusNormal"/>
        <w:spacing w:before="220"/>
        <w:ind w:firstLine="540"/>
        <w:jc w:val="both"/>
      </w:pPr>
      <w: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6693E" w:rsidRDefault="00B6693E">
      <w:pPr>
        <w:pStyle w:val="ConsPlusNormal"/>
        <w:spacing w:before="220"/>
        <w:ind w:firstLine="540"/>
        <w:jc w:val="both"/>
      </w:pPr>
      <w: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6">
        <w:r>
          <w:rPr>
            <w:color w:val="0000FF"/>
          </w:rPr>
          <w:t>подпунктом 10 пункта 2 статьи 39.10</w:t>
        </w:r>
      </w:hyperlink>
      <w:r>
        <w:t xml:space="preserve"> Земельного кодекса Российской Федерации;</w:t>
      </w:r>
    </w:p>
    <w:p w:rsidR="00B6693E" w:rsidRDefault="00B6693E">
      <w:pPr>
        <w:pStyle w:val="ConsPlusNormal"/>
        <w:spacing w:before="220"/>
        <w:ind w:firstLine="540"/>
        <w:jc w:val="both"/>
      </w:pPr>
      <w: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7">
        <w:r>
          <w:rPr>
            <w:color w:val="0000FF"/>
          </w:rPr>
          <w:t>пунктом 6 статьи 39.10</w:t>
        </w:r>
      </w:hyperlink>
      <w:r>
        <w:t xml:space="preserve"> Земельного кодекса Российской Федерации;</w:t>
      </w:r>
    </w:p>
    <w:p w:rsidR="00B6693E" w:rsidRDefault="00B6693E">
      <w:pPr>
        <w:pStyle w:val="ConsPlusNormal"/>
        <w:spacing w:before="220"/>
        <w:ind w:firstLine="540"/>
        <w:jc w:val="both"/>
      </w:pPr>
      <w: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6693E" w:rsidRDefault="00B6693E">
      <w:pPr>
        <w:pStyle w:val="ConsPlusNormal"/>
        <w:spacing w:before="220"/>
        <w:ind w:firstLine="540"/>
        <w:jc w:val="both"/>
      </w:pPr>
      <w: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6693E" w:rsidRDefault="00B6693E">
      <w:pPr>
        <w:pStyle w:val="ConsPlusNormal"/>
        <w:spacing w:before="220"/>
        <w:ind w:firstLine="540"/>
        <w:jc w:val="both"/>
      </w:pPr>
      <w:r>
        <w:t>20) предоставление земельного участка на заявленном виде прав не допускается;</w:t>
      </w:r>
    </w:p>
    <w:p w:rsidR="00B6693E" w:rsidRDefault="00B6693E">
      <w:pPr>
        <w:pStyle w:val="ConsPlusNormal"/>
        <w:spacing w:before="220"/>
        <w:ind w:firstLine="540"/>
        <w:jc w:val="both"/>
      </w:pPr>
      <w:r>
        <w:t>21) в отношении земельного участка, указанного в заявлении о его предоставлении, не установлен вид разрешенного использования;</w:t>
      </w:r>
    </w:p>
    <w:p w:rsidR="00B6693E" w:rsidRDefault="00B6693E">
      <w:pPr>
        <w:pStyle w:val="ConsPlusNormal"/>
        <w:spacing w:before="220"/>
        <w:ind w:firstLine="540"/>
        <w:jc w:val="both"/>
      </w:pPr>
      <w:r>
        <w:t>22) указанный в заявлении о предоставлении земельного участка земельный участок не отнесен к определенной категории земель;</w:t>
      </w:r>
    </w:p>
    <w:p w:rsidR="00B6693E" w:rsidRDefault="00B6693E">
      <w:pPr>
        <w:pStyle w:val="ConsPlusNormal"/>
        <w:spacing w:before="220"/>
        <w:ind w:firstLine="540"/>
        <w:jc w:val="both"/>
      </w:pPr>
      <w: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6693E" w:rsidRDefault="00B6693E">
      <w:pPr>
        <w:pStyle w:val="ConsPlusNormal"/>
        <w:spacing w:before="220"/>
        <w:ind w:firstLine="540"/>
        <w:jc w:val="both"/>
      </w:pPr>
      <w: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w:t>
      </w:r>
      <w:r>
        <w:lastRenderedPageBreak/>
        <w:t>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6693E" w:rsidRDefault="00B6693E">
      <w:pPr>
        <w:pStyle w:val="ConsPlusNormal"/>
        <w:spacing w:before="220"/>
        <w:ind w:firstLine="540"/>
        <w:jc w:val="both"/>
      </w:pPr>
      <w:r>
        <w:t xml:space="preserve">25) границы земельного участка, указанного в заявлении о его предоставлении, подлежат уточнению в соответствии с Федеральным </w:t>
      </w:r>
      <w:hyperlink r:id="rId68">
        <w:r>
          <w:rPr>
            <w:color w:val="0000FF"/>
          </w:rPr>
          <w:t>законом</w:t>
        </w:r>
      </w:hyperlink>
      <w:r>
        <w:t xml:space="preserve"> от 13.07.2015 N 218-ФЗ "О государственной регистрации недвижимости";</w:t>
      </w:r>
    </w:p>
    <w:p w:rsidR="00B6693E" w:rsidRDefault="00B6693E">
      <w:pPr>
        <w:pStyle w:val="ConsPlusNormal"/>
        <w:spacing w:before="220"/>
        <w:ind w:firstLine="540"/>
        <w:jc w:val="both"/>
      </w:pPr>
      <w: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693E" w:rsidRDefault="00B6693E">
      <w:pPr>
        <w:pStyle w:val="ConsPlusNormal"/>
        <w:spacing w:before="220"/>
        <w:ind w:firstLine="540"/>
        <w:jc w:val="both"/>
      </w:pPr>
      <w: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9">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0">
        <w:r>
          <w:rPr>
            <w:color w:val="0000FF"/>
          </w:rPr>
          <w:t>частью 3 статьи 14</w:t>
        </w:r>
      </w:hyperlink>
      <w:r>
        <w:t xml:space="preserve"> указанного Федерального закона;</w:t>
      </w:r>
    </w:p>
    <w:p w:rsidR="00B6693E" w:rsidRDefault="00B6693E">
      <w:pPr>
        <w:pStyle w:val="ConsPlusNormal"/>
        <w:spacing w:before="220"/>
        <w:ind w:firstLine="540"/>
        <w:jc w:val="both"/>
      </w:pPr>
      <w:r>
        <w:t xml:space="preserve">28) гараж в судебном или ином предусмотренном законом порядке признан самовольной постройкой, подлежащей сносу (в случае, если заявление представлено по основаниям, предусмотренным </w:t>
      </w:r>
      <w:hyperlink r:id="rId71">
        <w:r>
          <w:rPr>
            <w:color w:val="0000FF"/>
          </w:rPr>
          <w:t>статьей 3.7</w:t>
        </w:r>
      </w:hyperlink>
      <w:r>
        <w:t xml:space="preserve"> Федерального закона N 137-ФЗ);</w:t>
      </w:r>
    </w:p>
    <w:p w:rsidR="00B6693E" w:rsidRDefault="00B6693E">
      <w:pPr>
        <w:pStyle w:val="ConsPlusNormal"/>
        <w:spacing w:before="220"/>
        <w:ind w:firstLine="540"/>
        <w:jc w:val="both"/>
      </w:pPr>
      <w:r>
        <w:t xml:space="preserve">29) отсутствие жилого дома на испрашиваемом земельном участке (в случае, если заявление представлено по основаниям, предусмотренным </w:t>
      </w:r>
      <w:hyperlink r:id="rId72">
        <w:r>
          <w:rPr>
            <w:color w:val="0000FF"/>
          </w:rPr>
          <w:t>статьей 3.8</w:t>
        </w:r>
      </w:hyperlink>
      <w:r>
        <w:t xml:space="preserve"> Федерального закона N 137-ФЗ);</w:t>
      </w:r>
    </w:p>
    <w:p w:rsidR="00B6693E" w:rsidRDefault="00B6693E">
      <w:pPr>
        <w:pStyle w:val="ConsPlusNormal"/>
        <w:spacing w:before="220"/>
        <w:ind w:firstLine="540"/>
        <w:jc w:val="both"/>
      </w:pPr>
      <w:r>
        <w:t xml:space="preserve">30)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(в случае, если заявление представлено по основаниям, предусмотренным </w:t>
      </w:r>
      <w:hyperlink r:id="rId73">
        <w:r>
          <w:rPr>
            <w:color w:val="0000FF"/>
          </w:rPr>
          <w:t>статьей 3.8</w:t>
        </w:r>
      </w:hyperlink>
      <w:r>
        <w:t xml:space="preserve"> Федерального закона N 137-ФЗ);</w:t>
      </w:r>
    </w:p>
    <w:p w:rsidR="00B6693E" w:rsidRDefault="00B6693E">
      <w:pPr>
        <w:pStyle w:val="ConsPlusNormal"/>
        <w:spacing w:before="220"/>
        <w:ind w:firstLine="540"/>
        <w:jc w:val="both"/>
      </w:pPr>
      <w:r>
        <w:t xml:space="preserve">31) к заявлению не приложен ни один из документов, предусмотренных </w:t>
      </w:r>
      <w:hyperlink r:id="rId74">
        <w:r>
          <w:rPr>
            <w:color w:val="0000FF"/>
          </w:rPr>
          <w:t>подпунктами 3</w:t>
        </w:r>
      </w:hyperlink>
      <w:r>
        <w:t xml:space="preserve"> - </w:t>
      </w:r>
      <w:hyperlink r:id="rId75">
        <w:r>
          <w:rPr>
            <w:color w:val="0000FF"/>
          </w:rPr>
          <w:t>8 пункта 5</w:t>
        </w:r>
      </w:hyperlink>
      <w:r>
        <w:t xml:space="preserve"> или </w:t>
      </w:r>
      <w:hyperlink r:id="rId76">
        <w:r>
          <w:rPr>
            <w:color w:val="0000FF"/>
          </w:rPr>
          <w:t>пунктом 7 статьи 3.8</w:t>
        </w:r>
      </w:hyperlink>
      <w:r>
        <w:t xml:space="preserve"> Федерального закона N 137-ФЗ (в случае, если заявление представлено по основаниям, предусмотренным </w:t>
      </w:r>
      <w:hyperlink r:id="rId77">
        <w:r>
          <w:rPr>
            <w:color w:val="0000FF"/>
          </w:rPr>
          <w:t>статьей 3.8</w:t>
        </w:r>
      </w:hyperlink>
      <w:r>
        <w:t xml:space="preserve"> Федерального закона N 137-ФЗ).</w:t>
      </w:r>
    </w:p>
    <w:p w:rsidR="00B6693E" w:rsidRDefault="00B6693E">
      <w:pPr>
        <w:pStyle w:val="ConsPlusNormal"/>
        <w:spacing w:before="220"/>
        <w:ind w:firstLine="540"/>
        <w:jc w:val="both"/>
      </w:pPr>
      <w: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B6693E" w:rsidRDefault="00B6693E">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(или) ошибок в выданных в результате предоставления муниципальной услуги документах является:</w:t>
      </w:r>
    </w:p>
    <w:p w:rsidR="00B6693E" w:rsidRDefault="00B6693E">
      <w:pPr>
        <w:pStyle w:val="ConsPlusNormal"/>
        <w:spacing w:before="220"/>
        <w:ind w:firstLine="540"/>
        <w:jc w:val="both"/>
      </w:pPr>
      <w:r>
        <w:t>отсутствие опечаток и (или) ошибок в выданных в выданных в результате предоставления муниципальной услуги документах.</w:t>
      </w:r>
    </w:p>
    <w:p w:rsidR="00B6693E" w:rsidRDefault="00B6693E">
      <w:pPr>
        <w:pStyle w:val="ConsPlusNormal"/>
        <w:jc w:val="both"/>
      </w:pPr>
    </w:p>
    <w:p w:rsidR="00B6693E" w:rsidRDefault="00B6693E">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B6693E" w:rsidRDefault="00B6693E">
      <w:pPr>
        <w:pStyle w:val="ConsPlusNormal"/>
        <w:jc w:val="both"/>
      </w:pPr>
    </w:p>
    <w:p w:rsidR="00B6693E" w:rsidRDefault="00B6693E">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B6693E" w:rsidRDefault="00B6693E">
      <w:pPr>
        <w:pStyle w:val="ConsPlusNormal"/>
        <w:jc w:val="both"/>
      </w:pPr>
    </w:p>
    <w:p w:rsidR="00B6693E" w:rsidRDefault="00B6693E">
      <w:pPr>
        <w:pStyle w:val="ConsPlusTitle"/>
        <w:ind w:firstLine="540"/>
        <w:jc w:val="both"/>
        <w:outlineLvl w:val="2"/>
      </w:pPr>
      <w:r>
        <w:t xml:space="preserve">2.10. Максимальный срок ожидания в очереди при подаче заявления о предоставлении </w:t>
      </w:r>
      <w:r>
        <w:lastRenderedPageBreak/>
        <w:t>муниципальной услуги и при получении результата предоставления муниципальной услуги</w:t>
      </w:r>
    </w:p>
    <w:p w:rsidR="00B6693E" w:rsidRDefault="00B6693E">
      <w:pPr>
        <w:pStyle w:val="ConsPlusNormal"/>
        <w:jc w:val="both"/>
      </w:pPr>
    </w:p>
    <w:p w:rsidR="00B6693E" w:rsidRDefault="00B6693E">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6693E" w:rsidRDefault="00B6693E">
      <w:pPr>
        <w:pStyle w:val="ConsPlusNormal"/>
        <w:jc w:val="both"/>
      </w:pPr>
    </w:p>
    <w:p w:rsidR="00B6693E" w:rsidRDefault="00B6693E">
      <w:pPr>
        <w:pStyle w:val="ConsPlusTitle"/>
        <w:ind w:firstLine="540"/>
        <w:jc w:val="both"/>
        <w:outlineLvl w:val="2"/>
      </w:pPr>
      <w:bookmarkStart w:id="5" w:name="P228"/>
      <w:bookmarkEnd w:id="5"/>
      <w:r>
        <w:t>2.11. Срок и порядок регистрации заявления, в том числе в электронной форме</w:t>
      </w:r>
    </w:p>
    <w:p w:rsidR="00B6693E" w:rsidRDefault="00B6693E">
      <w:pPr>
        <w:pStyle w:val="ConsPlusNormal"/>
        <w:jc w:val="both"/>
      </w:pPr>
    </w:p>
    <w:p w:rsidR="00B6693E" w:rsidRDefault="00B6693E">
      <w:pPr>
        <w:pStyle w:val="ConsPlusNormal"/>
        <w:ind w:firstLine="540"/>
        <w:jc w:val="both"/>
      </w:pPr>
      <w:r>
        <w:t>Заявление и документы, необходимые для предоставления муниципальной услуги, регистрируется не позднее 1 рабочего дня со дня их поступления:</w:t>
      </w:r>
    </w:p>
    <w:p w:rsidR="00B6693E" w:rsidRDefault="00B6693E">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B6693E" w:rsidRDefault="00B6693E">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B6693E" w:rsidRDefault="00B6693E">
      <w:pPr>
        <w:pStyle w:val="ConsPlusNormal"/>
        <w:spacing w:before="220"/>
        <w:ind w:firstLine="540"/>
        <w:jc w:val="both"/>
      </w:pPr>
      <w:r>
        <w:t>Если заявление поступило после 16 часов, датой регистрации считается следующий рабочий день.</w:t>
      </w:r>
    </w:p>
    <w:p w:rsidR="00B6693E" w:rsidRDefault="00B6693E">
      <w:pPr>
        <w:pStyle w:val="ConsPlusNormal"/>
        <w:spacing w:before="220"/>
        <w:ind w:firstLine="540"/>
        <w:jc w:val="both"/>
      </w:pPr>
      <w: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B6693E" w:rsidRDefault="00B6693E">
      <w:pPr>
        <w:pStyle w:val="ConsPlusNormal"/>
        <w:jc w:val="both"/>
      </w:pPr>
    </w:p>
    <w:p w:rsidR="00B6693E" w:rsidRDefault="00B6693E">
      <w:pPr>
        <w:pStyle w:val="ConsPlusTitle"/>
        <w:ind w:firstLine="540"/>
        <w:jc w:val="both"/>
        <w:outlineLvl w:val="2"/>
      </w:pPr>
      <w:r>
        <w:t>2.12. Требования к помещениям, в которых предоставляется муниципальная услуга</w:t>
      </w:r>
    </w:p>
    <w:p w:rsidR="00B6693E" w:rsidRDefault="00B6693E">
      <w:pPr>
        <w:pStyle w:val="ConsPlusNormal"/>
        <w:jc w:val="both"/>
      </w:pPr>
    </w:p>
    <w:p w:rsidR="00B6693E" w:rsidRDefault="00B6693E">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уполномоченного структурного подразделения администрации города Чебоксары,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693E" w:rsidRDefault="00B6693E">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B6693E" w:rsidRDefault="00B6693E">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B6693E" w:rsidRDefault="00B6693E">
      <w:pPr>
        <w:pStyle w:val="ConsPlusNormal"/>
        <w:spacing w:before="220"/>
        <w:ind w:firstLine="540"/>
        <w:jc w:val="both"/>
      </w:pPr>
      <w:r>
        <w:t xml:space="preserve">граждане, получившие до вступления в силу </w:t>
      </w:r>
      <w:hyperlink r:id="rId78">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B6693E" w:rsidRDefault="00B6693E">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6693E" w:rsidRDefault="00B6693E">
      <w:pPr>
        <w:pStyle w:val="ConsPlusNormal"/>
        <w:spacing w:before="220"/>
        <w:ind w:firstLine="540"/>
        <w:jc w:val="both"/>
      </w:pPr>
      <w:r>
        <w:t xml:space="preserve">Помещения для предоставления муниципальной услуги снабжаются соответствующими </w:t>
      </w:r>
      <w:r>
        <w:lastRenderedPageBreak/>
        <w:t>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6693E" w:rsidRDefault="00B6693E">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B6693E" w:rsidRDefault="00B6693E">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6693E" w:rsidRDefault="00B6693E">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уполномоченного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уполномоченного структурного подразделения.</w:t>
      </w:r>
    </w:p>
    <w:p w:rsidR="00B6693E" w:rsidRDefault="00B6693E">
      <w:pPr>
        <w:pStyle w:val="ConsPlusNormal"/>
        <w:jc w:val="both"/>
      </w:pPr>
    </w:p>
    <w:p w:rsidR="00B6693E" w:rsidRDefault="00B6693E">
      <w:pPr>
        <w:pStyle w:val="ConsPlusTitle"/>
        <w:ind w:firstLine="540"/>
        <w:jc w:val="both"/>
        <w:outlineLvl w:val="2"/>
      </w:pPr>
      <w:r>
        <w:t>2.13. Показатели доступности и качества муниципальной услуги</w:t>
      </w:r>
    </w:p>
    <w:p w:rsidR="00B6693E" w:rsidRDefault="00B6693E">
      <w:pPr>
        <w:pStyle w:val="ConsPlusNormal"/>
        <w:jc w:val="both"/>
      </w:pPr>
    </w:p>
    <w:p w:rsidR="00B6693E" w:rsidRDefault="00B6693E">
      <w:pPr>
        <w:pStyle w:val="ConsPlusNormal"/>
        <w:ind w:firstLine="540"/>
        <w:jc w:val="both"/>
      </w:pPr>
      <w:r>
        <w:t>2.13.1. Показателями доступности муниципальной услуги являются:</w:t>
      </w:r>
    </w:p>
    <w:p w:rsidR="00B6693E" w:rsidRDefault="00B6693E">
      <w:pPr>
        <w:pStyle w:val="ConsPlusNormal"/>
        <w:spacing w:before="220"/>
        <w:ind w:firstLine="540"/>
        <w:jc w:val="both"/>
      </w:pPr>
      <w: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B6693E" w:rsidRDefault="00B6693E">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6693E" w:rsidRDefault="00B6693E">
      <w:pPr>
        <w:pStyle w:val="ConsPlusNormal"/>
        <w:spacing w:before="220"/>
        <w:ind w:firstLine="540"/>
        <w:jc w:val="both"/>
      </w:pPr>
      <w:r>
        <w:t>условия доступа к территории, зданию администрации, Управления имущественных и земельных отношений, МКУ "Земельное управление" города Чебоксары (территориальная доступность, обеспечение пешеходной доступности (не более 10 минут пешком) от остановок общественного транспорта к зданию, наличие необходимого количества парковочных мест);</w:t>
      </w:r>
    </w:p>
    <w:p w:rsidR="00B6693E" w:rsidRDefault="00B6693E">
      <w:pPr>
        <w:pStyle w:val="ConsPlusNormal"/>
        <w:jc w:val="both"/>
      </w:pPr>
      <w:r>
        <w:t xml:space="preserve">(в ред. </w:t>
      </w:r>
      <w:hyperlink r:id="rId79">
        <w:r>
          <w:rPr>
            <w:color w:val="0000FF"/>
          </w:rPr>
          <w:t>Постановления</w:t>
        </w:r>
      </w:hyperlink>
      <w:r>
        <w:t xml:space="preserve"> администрации г. Чебоксары ЧР от 26.04.2024 N 1412)</w:t>
      </w:r>
    </w:p>
    <w:p w:rsidR="00B6693E" w:rsidRDefault="00B6693E">
      <w:pPr>
        <w:pStyle w:val="ConsPlusNormal"/>
        <w:spacing w:before="220"/>
        <w:ind w:firstLine="540"/>
        <w:jc w:val="both"/>
      </w:pPr>
      <w:r>
        <w:t>обеспечение свободного доступа в здание администрации, Управления имущественных и земельных отношений, МКУ "Земельное управление" города Чебоксары;</w:t>
      </w:r>
    </w:p>
    <w:p w:rsidR="00B6693E" w:rsidRDefault="00B6693E">
      <w:pPr>
        <w:pStyle w:val="ConsPlusNormal"/>
        <w:jc w:val="both"/>
      </w:pPr>
      <w:r>
        <w:t xml:space="preserve">(в ред. </w:t>
      </w:r>
      <w:hyperlink r:id="rId80">
        <w:r>
          <w:rPr>
            <w:color w:val="0000FF"/>
          </w:rPr>
          <w:t>Постановления</w:t>
        </w:r>
      </w:hyperlink>
      <w:r>
        <w:t xml:space="preserve"> администрации г. Чебоксары ЧР от 26.04.2024 N 1412)</w:t>
      </w:r>
    </w:p>
    <w:p w:rsidR="00B6693E" w:rsidRDefault="00B6693E">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B6693E" w:rsidRDefault="00B6693E">
      <w:pPr>
        <w:pStyle w:val="ConsPlusNormal"/>
        <w:spacing w:before="220"/>
        <w:ind w:firstLine="540"/>
        <w:jc w:val="both"/>
      </w:pPr>
      <w:r>
        <w:t>возможность подачи запроса на получение муниципальной услуги и документов в электронной форме;</w:t>
      </w:r>
    </w:p>
    <w:p w:rsidR="00B6693E" w:rsidRDefault="00B6693E">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B6693E" w:rsidRDefault="00B6693E">
      <w:pPr>
        <w:pStyle w:val="ConsPlusNormal"/>
        <w:spacing w:before="220"/>
        <w:ind w:firstLine="540"/>
        <w:jc w:val="both"/>
      </w:pPr>
      <w:r>
        <w:t>организация предоставления муниципальной услуги через МФЦ.</w:t>
      </w:r>
    </w:p>
    <w:p w:rsidR="00B6693E" w:rsidRDefault="00B6693E">
      <w:pPr>
        <w:pStyle w:val="ConsPlusNormal"/>
        <w:spacing w:before="220"/>
        <w:ind w:firstLine="540"/>
        <w:jc w:val="both"/>
      </w:pPr>
      <w:r>
        <w:lastRenderedPageBreak/>
        <w:t>2.13.2. Показателями качества муниципальной услуги являются:</w:t>
      </w:r>
    </w:p>
    <w:p w:rsidR="00B6693E" w:rsidRDefault="00B6693E">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6693E" w:rsidRDefault="00B6693E">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B6693E" w:rsidRDefault="00B6693E">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6693E" w:rsidRDefault="00B6693E">
      <w:pPr>
        <w:pStyle w:val="ConsPlusNormal"/>
        <w:spacing w:before="220"/>
        <w:ind w:firstLine="540"/>
        <w:jc w:val="both"/>
      </w:pPr>
      <w:r>
        <w:t>строгое соблюдение стандарта и порядка предоставления муниципальной услуги;</w:t>
      </w:r>
    </w:p>
    <w:p w:rsidR="00B6693E" w:rsidRDefault="00B6693E">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B6693E" w:rsidRDefault="00B6693E">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B6693E" w:rsidRDefault="00B6693E">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6693E" w:rsidRDefault="00B6693E">
      <w:pPr>
        <w:pStyle w:val="ConsPlusNormal"/>
        <w:spacing w:before="220"/>
        <w:ind w:firstLine="540"/>
        <w:jc w:val="both"/>
      </w:pPr>
      <w:r>
        <w:t>удовлетворенность заявителя качеством предоставления муниципальной услуги;</w:t>
      </w:r>
    </w:p>
    <w:p w:rsidR="00B6693E" w:rsidRDefault="00B6693E">
      <w:pPr>
        <w:pStyle w:val="ConsPlusNormal"/>
        <w:spacing w:before="220"/>
        <w:ind w:firstLine="540"/>
        <w:jc w:val="both"/>
      </w:pPr>
      <w:r>
        <w:t>отсутствие жалоб.</w:t>
      </w:r>
    </w:p>
    <w:p w:rsidR="00B6693E" w:rsidRDefault="00B6693E">
      <w:pPr>
        <w:pStyle w:val="ConsPlusNormal"/>
        <w:jc w:val="both"/>
      </w:pPr>
    </w:p>
    <w:p w:rsidR="00B6693E" w:rsidRDefault="00B6693E">
      <w:pPr>
        <w:pStyle w:val="ConsPlusTitle"/>
        <w:ind w:firstLine="540"/>
        <w:jc w:val="both"/>
        <w:outlineLvl w:val="2"/>
      </w:pPr>
      <w:r>
        <w:t>2.14.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693E" w:rsidRDefault="00B6693E">
      <w:pPr>
        <w:pStyle w:val="ConsPlusNormal"/>
        <w:jc w:val="both"/>
      </w:pPr>
    </w:p>
    <w:p w:rsidR="00B6693E" w:rsidRDefault="00B6693E">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B6693E" w:rsidRDefault="00B6693E">
      <w:pPr>
        <w:pStyle w:val="ConsPlusNormal"/>
        <w:spacing w:before="220"/>
        <w:ind w:firstLine="540"/>
        <w:jc w:val="both"/>
      </w:pPr>
      <w:r>
        <w:t xml:space="preserve">2.14.2. При предоставлении муниципальной услуги специалисты уполномоченного структурного подразделения не вправе требовать от заявителя представления документов, информации и осуществления действий, предусмотренных </w:t>
      </w:r>
      <w:hyperlink r:id="rId81">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B6693E" w:rsidRDefault="00B6693E">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B6693E" w:rsidRDefault="00B6693E">
      <w:pPr>
        <w:pStyle w:val="ConsPlusNormal"/>
        <w:spacing w:before="220"/>
        <w:ind w:firstLine="540"/>
        <w:jc w:val="both"/>
      </w:pPr>
      <w:r>
        <w:t>В соответствии с соглашением МФЦ осуществляет следующие административные процедуры:</w:t>
      </w:r>
    </w:p>
    <w:p w:rsidR="00B6693E" w:rsidRDefault="00B6693E">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B6693E" w:rsidRDefault="00B6693E">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t>выдача результата предоставления муниципальной услуги.</w:t>
      </w:r>
    </w:p>
    <w:p w:rsidR="00B6693E" w:rsidRDefault="00B6693E">
      <w:pPr>
        <w:pStyle w:val="ConsPlusNormal"/>
        <w:spacing w:before="220"/>
        <w:ind w:firstLine="540"/>
        <w:jc w:val="both"/>
      </w:pPr>
      <w:r>
        <w:t xml:space="preserve">Информирование и консультирование заявителей о порядке предоставления муниципальной </w:t>
      </w:r>
      <w:r>
        <w:lastRenderedPageBreak/>
        <w:t>услуги, ходе рассмотрения запросов, а также по иным вопросам, связанным с предоставлением муниципальной услуги, в МФЦ осуществляются бесплатно.</w:t>
      </w:r>
    </w:p>
    <w:p w:rsidR="00B6693E" w:rsidRDefault="00B6693E">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82">
        <w:r>
          <w:rPr>
            <w:color w:val="0000FF"/>
          </w:rPr>
          <w:t>частью 3 статьи 16</w:t>
        </w:r>
      </w:hyperlink>
      <w:r>
        <w:t xml:space="preserve"> Федерального закона от 27.07.2010 N 210-ФЗ "Об организации предоставления государственных и муниципальных услуг".</w:t>
      </w:r>
    </w:p>
    <w:p w:rsidR="00B6693E" w:rsidRDefault="00B6693E">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B6693E" w:rsidRDefault="00B6693E">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B6693E" w:rsidRDefault="00B6693E">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уполномоченным структурным подразделением администрации, обеспечивается в соответствии с </w:t>
      </w:r>
      <w:hyperlink r:id="rId8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6693E" w:rsidRDefault="00B6693E">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B6693E" w:rsidRDefault="00B6693E">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w:t>
      </w:r>
      <w:r>
        <w:lastRenderedPageBreak/>
        <w:t xml:space="preserve">муниципальных услуг в МФЦ, в соответствии со </w:t>
      </w:r>
      <w:hyperlink r:id="rId84">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не предусмотрена.</w:t>
      </w:r>
    </w:p>
    <w:p w:rsidR="00B6693E" w:rsidRDefault="00B6693E">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B6693E" w:rsidRDefault="00B6693E">
      <w:pPr>
        <w:pStyle w:val="ConsPlusNormal"/>
        <w:spacing w:before="220"/>
        <w:ind w:firstLine="540"/>
        <w:jc w:val="both"/>
      </w:pPr>
      <w:r>
        <w:t>2.14.4. Предоставление муниципальной услуги в электронной форме осуществляется с использованием следующих информационных систем:</w:t>
      </w:r>
    </w:p>
    <w:p w:rsidR="00B6693E" w:rsidRDefault="00B6693E">
      <w:pPr>
        <w:pStyle w:val="ConsPlusNormal"/>
        <w:spacing w:before="220"/>
        <w:ind w:firstLine="540"/>
        <w:jc w:val="both"/>
      </w:pPr>
      <w:r>
        <w:t>Федерального реестра государственных и муниципальных услуг;</w:t>
      </w:r>
    </w:p>
    <w:p w:rsidR="00B6693E" w:rsidRDefault="00B6693E">
      <w:pPr>
        <w:pStyle w:val="ConsPlusNormal"/>
        <w:spacing w:before="220"/>
        <w:ind w:firstLine="540"/>
        <w:jc w:val="both"/>
      </w:pPr>
      <w:r>
        <w:t>Единого портала государственных и муниципальных услуг.</w:t>
      </w:r>
    </w:p>
    <w:p w:rsidR="00B6693E" w:rsidRDefault="00B6693E">
      <w:pPr>
        <w:pStyle w:val="ConsPlusNormal"/>
        <w:spacing w:before="220"/>
        <w:ind w:firstLine="540"/>
        <w:jc w:val="both"/>
      </w:pPr>
      <w:r>
        <w:t>При предоставлении муниципальной услуги в электронной форме осуществляются:</w:t>
      </w:r>
    </w:p>
    <w:p w:rsidR="00B6693E" w:rsidRDefault="00B6693E">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B6693E" w:rsidRDefault="00B6693E">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B6693E" w:rsidRDefault="00B6693E">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B6693E" w:rsidRDefault="00B6693E">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B6693E" w:rsidRDefault="00B6693E">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B6693E" w:rsidRDefault="00B6693E">
      <w:pPr>
        <w:pStyle w:val="ConsPlusNormal"/>
        <w:spacing w:before="220"/>
        <w:ind w:firstLine="540"/>
        <w:jc w:val="both"/>
      </w:pPr>
      <w:r>
        <w:t>получение результата предоставления муниципальной услуги;</w:t>
      </w:r>
    </w:p>
    <w:p w:rsidR="00B6693E" w:rsidRDefault="00B6693E">
      <w:pPr>
        <w:pStyle w:val="ConsPlusNormal"/>
        <w:spacing w:before="220"/>
        <w:ind w:firstLine="540"/>
        <w:jc w:val="both"/>
      </w:pPr>
      <w:r>
        <w:t>осуществление оценки качества предоставления муниципальной услуги;</w:t>
      </w:r>
    </w:p>
    <w:p w:rsidR="00B6693E" w:rsidRDefault="00B6693E">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B6693E" w:rsidRDefault="00B6693E">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85">
        <w:r>
          <w:rPr>
            <w:color w:val="0000FF"/>
          </w:rPr>
          <w:t>закона</w:t>
        </w:r>
      </w:hyperlink>
      <w:r>
        <w:t xml:space="preserve"> от 06.04.2011 N 63-ФЗ "Об электронной подписи" и требованиями Федерального </w:t>
      </w:r>
      <w:hyperlink r:id="rId86">
        <w:r>
          <w:rPr>
            <w:color w:val="0000FF"/>
          </w:rPr>
          <w:t>закона</w:t>
        </w:r>
      </w:hyperlink>
      <w:r>
        <w:t xml:space="preserve"> от 27.07.2010 N 210-ФЗ "Об организации предоставления государственных и муниципальных услуг".</w:t>
      </w:r>
    </w:p>
    <w:p w:rsidR="00B6693E" w:rsidRDefault="00B6693E">
      <w:pPr>
        <w:pStyle w:val="ConsPlusNormal"/>
        <w:spacing w:before="220"/>
        <w:ind w:firstLine="540"/>
        <w:jc w:val="both"/>
      </w:pPr>
      <w: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w:t>
      </w:r>
      <w:r>
        <w:lastRenderedPageBreak/>
        <w:t>письменном виде.</w:t>
      </w:r>
    </w:p>
    <w:p w:rsidR="00B6693E" w:rsidRDefault="00B6693E">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B6693E" w:rsidRDefault="00B6693E">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B6693E" w:rsidRDefault="00B6693E">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6693E" w:rsidRDefault="00B6693E">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B6693E" w:rsidRDefault="00B6693E">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B6693E" w:rsidRDefault="00B6693E">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B6693E" w:rsidRDefault="00B6693E">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6693E" w:rsidRDefault="00B6693E">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B6693E" w:rsidRDefault="00B6693E">
      <w:pPr>
        <w:pStyle w:val="ConsPlusNormal"/>
        <w:spacing w:before="220"/>
        <w:ind w:firstLine="540"/>
        <w:jc w:val="both"/>
      </w:pPr>
      <w:r>
        <w:t xml:space="preserve">2.14.6. Предоставление земельных участков в собственность бесплатно, занятых гаражами, осуществляется с учетом особенностей, установленных </w:t>
      </w:r>
      <w:hyperlink r:id="rId87">
        <w:r>
          <w:rPr>
            <w:color w:val="0000FF"/>
          </w:rPr>
          <w:t>статьей 3.7</w:t>
        </w:r>
      </w:hyperlink>
      <w:r>
        <w:t xml:space="preserve"> Федерального закона N 137-ФЗ, в порядке, установленном </w:t>
      </w:r>
      <w:hyperlink r:id="rId88">
        <w:r>
          <w:rPr>
            <w:color w:val="0000FF"/>
          </w:rPr>
          <w:t>главой V.1</w:t>
        </w:r>
      </w:hyperlink>
      <w:r>
        <w:t xml:space="preserve"> Земельного кодекса Российской Федерации и Административным регламентом, положения которых применяются в части, не противоречащей статье 3.7 Федерального закона N 137-ФЗ.</w:t>
      </w:r>
    </w:p>
    <w:p w:rsidR="00B6693E" w:rsidRDefault="00B6693E">
      <w:pPr>
        <w:pStyle w:val="ConsPlusNormal"/>
        <w:spacing w:before="220"/>
        <w:ind w:firstLine="540"/>
        <w:jc w:val="both"/>
      </w:pPr>
      <w:r>
        <w:t xml:space="preserve">На отношения, регулируемые </w:t>
      </w:r>
      <w:hyperlink r:id="rId89">
        <w:r>
          <w:rPr>
            <w:color w:val="0000FF"/>
          </w:rPr>
          <w:t>пунктом 2 статьи 3.7</w:t>
        </w:r>
      </w:hyperlink>
      <w:r>
        <w:t xml:space="preserve"> Федерального закона N 137-ФЗ, не распространяются положения </w:t>
      </w:r>
      <w:hyperlink r:id="rId90">
        <w:r>
          <w:rPr>
            <w:color w:val="0000FF"/>
          </w:rPr>
          <w:t>подпункта 4 пункта 3 статьи 11.3</w:t>
        </w:r>
      </w:hyperlink>
      <w:r>
        <w:t xml:space="preserve">, </w:t>
      </w:r>
      <w:hyperlink r:id="rId91">
        <w:r>
          <w:rPr>
            <w:color w:val="0000FF"/>
          </w:rPr>
          <w:t>подпункта 6 пункта 1</w:t>
        </w:r>
      </w:hyperlink>
      <w:r>
        <w:t xml:space="preserve">, </w:t>
      </w:r>
      <w:hyperlink r:id="rId92">
        <w:r>
          <w:rPr>
            <w:color w:val="0000FF"/>
          </w:rPr>
          <w:t>пунктов 2</w:t>
        </w:r>
      </w:hyperlink>
      <w:r>
        <w:t xml:space="preserve">, </w:t>
      </w:r>
      <w:hyperlink r:id="rId93">
        <w:r>
          <w:rPr>
            <w:color w:val="0000FF"/>
          </w:rPr>
          <w:t>10</w:t>
        </w:r>
      </w:hyperlink>
      <w:r>
        <w:t xml:space="preserve">, </w:t>
      </w:r>
      <w:hyperlink r:id="rId94">
        <w:r>
          <w:rPr>
            <w:color w:val="0000FF"/>
          </w:rPr>
          <w:t>10.1 статьи 39.15</w:t>
        </w:r>
      </w:hyperlink>
      <w:r>
        <w:t xml:space="preserve">, </w:t>
      </w:r>
      <w:hyperlink r:id="rId95">
        <w:r>
          <w:rPr>
            <w:color w:val="0000FF"/>
          </w:rPr>
          <w:t>подпунктов 8</w:t>
        </w:r>
      </w:hyperlink>
      <w:r>
        <w:t xml:space="preserve">, </w:t>
      </w:r>
      <w:hyperlink r:id="rId96">
        <w:r>
          <w:rPr>
            <w:color w:val="0000FF"/>
          </w:rPr>
          <w:t>14</w:t>
        </w:r>
      </w:hyperlink>
      <w:r>
        <w:t xml:space="preserve"> и </w:t>
      </w:r>
      <w:hyperlink r:id="rId97">
        <w:r>
          <w:rPr>
            <w:color w:val="0000FF"/>
          </w:rPr>
          <w:t>20 статьи 39.16</w:t>
        </w:r>
      </w:hyperlink>
      <w:r>
        <w:t xml:space="preserve">, </w:t>
      </w:r>
      <w:hyperlink r:id="rId98">
        <w:r>
          <w:rPr>
            <w:color w:val="0000FF"/>
          </w:rPr>
          <w:t>подпункта 4 пункта 1 статьи 39.17</w:t>
        </w:r>
      </w:hyperlink>
      <w:r>
        <w:t xml:space="preserve"> Земельного кодекса Российской Федерации.</w:t>
      </w:r>
    </w:p>
    <w:p w:rsidR="00B6693E" w:rsidRDefault="00B6693E">
      <w:pPr>
        <w:pStyle w:val="ConsPlusNormal"/>
        <w:spacing w:before="220"/>
        <w:ind w:firstLine="540"/>
        <w:jc w:val="both"/>
      </w:pPr>
      <w:r>
        <w:t xml:space="preserve">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r:id="rId99">
        <w:r>
          <w:rPr>
            <w:color w:val="0000FF"/>
          </w:rPr>
          <w:t>пункта 2 статьи 3.8</w:t>
        </w:r>
      </w:hyperlink>
      <w:r>
        <w:t xml:space="preserve"> Федерального закона N 137-ФЗ, осуществляется в порядке, установленном </w:t>
      </w:r>
      <w:hyperlink r:id="rId100">
        <w:r>
          <w:rPr>
            <w:color w:val="0000FF"/>
          </w:rPr>
          <w:t>статьей 3.8</w:t>
        </w:r>
      </w:hyperlink>
      <w:r>
        <w:t xml:space="preserve"> Федерального закона N 137-ФЗ, </w:t>
      </w:r>
      <w:hyperlink r:id="rId101">
        <w:r>
          <w:rPr>
            <w:color w:val="0000FF"/>
          </w:rPr>
          <w:t>главой V.1</w:t>
        </w:r>
      </w:hyperlink>
      <w:r>
        <w:t xml:space="preserve"> Земельного кодекса Российской Федерации и Административным регламентом, положения которых применяются в части, не противоречащей статье 3.8 Федерального закона N 137-ФЗ.</w:t>
      </w:r>
    </w:p>
    <w:p w:rsidR="00B6693E" w:rsidRDefault="00B6693E">
      <w:pPr>
        <w:pStyle w:val="ConsPlusNormal"/>
        <w:spacing w:before="220"/>
        <w:ind w:firstLine="540"/>
        <w:jc w:val="both"/>
      </w:pPr>
      <w:r>
        <w:t xml:space="preserve">2.14.7.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w:t>
      </w:r>
      <w:r>
        <w:lastRenderedPageBreak/>
        <w:t>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B6693E" w:rsidRDefault="00B6693E">
      <w:pPr>
        <w:pStyle w:val="ConsPlusNormal"/>
        <w:jc w:val="both"/>
      </w:pPr>
      <w:r>
        <w:t xml:space="preserve">(п. 2.14.7 введен </w:t>
      </w:r>
      <w:hyperlink r:id="rId102">
        <w:r>
          <w:rPr>
            <w:color w:val="0000FF"/>
          </w:rPr>
          <w:t>Постановлением</w:t>
        </w:r>
      </w:hyperlink>
      <w:r>
        <w:t xml:space="preserve"> администрации г. Чебоксары ЧР от 25.02.2025 N 497)</w:t>
      </w:r>
    </w:p>
    <w:p w:rsidR="00B6693E" w:rsidRDefault="00B6693E">
      <w:pPr>
        <w:pStyle w:val="ConsPlusNormal"/>
        <w:jc w:val="both"/>
      </w:pPr>
    </w:p>
    <w:p w:rsidR="00B6693E" w:rsidRDefault="00B6693E">
      <w:pPr>
        <w:pStyle w:val="ConsPlusTitle"/>
        <w:jc w:val="center"/>
        <w:outlineLvl w:val="1"/>
      </w:pPr>
      <w:r>
        <w:t>III. Состав, последовательность</w:t>
      </w:r>
    </w:p>
    <w:p w:rsidR="00B6693E" w:rsidRDefault="00B6693E">
      <w:pPr>
        <w:pStyle w:val="ConsPlusTitle"/>
        <w:jc w:val="center"/>
      </w:pPr>
      <w:r>
        <w:t>и сроки выполнения административных процедур</w:t>
      </w:r>
    </w:p>
    <w:p w:rsidR="00B6693E" w:rsidRDefault="00B6693E">
      <w:pPr>
        <w:pStyle w:val="ConsPlusNormal"/>
        <w:jc w:val="both"/>
      </w:pPr>
    </w:p>
    <w:p w:rsidR="00B6693E" w:rsidRDefault="00B6693E">
      <w:pPr>
        <w:pStyle w:val="ConsPlusTitle"/>
        <w:ind w:firstLine="540"/>
        <w:jc w:val="both"/>
        <w:outlineLvl w:val="2"/>
      </w:pPr>
      <w:r>
        <w:t>3.1. Перечень вариантов предоставления муниципальной услуги</w:t>
      </w:r>
    </w:p>
    <w:p w:rsidR="00B6693E" w:rsidRDefault="00B6693E">
      <w:pPr>
        <w:pStyle w:val="ConsPlusNormal"/>
        <w:jc w:val="both"/>
      </w:pPr>
    </w:p>
    <w:p w:rsidR="00B6693E" w:rsidRDefault="00B6693E">
      <w:pPr>
        <w:pStyle w:val="ConsPlusNormal"/>
        <w:ind w:firstLine="540"/>
        <w:jc w:val="both"/>
      </w:pPr>
      <w:r>
        <w:t>1. Предоставление земельного участка в собственность по договору купли-продажи.</w:t>
      </w:r>
    </w:p>
    <w:p w:rsidR="00B6693E" w:rsidRDefault="00B6693E">
      <w:pPr>
        <w:pStyle w:val="ConsPlusNormal"/>
        <w:spacing w:before="220"/>
        <w:ind w:firstLine="540"/>
        <w:jc w:val="both"/>
      </w:pPr>
      <w:r>
        <w:t>2. Предоставление земельного участка в аренду по договору аренды.</w:t>
      </w:r>
    </w:p>
    <w:p w:rsidR="00B6693E" w:rsidRDefault="00B6693E">
      <w:pPr>
        <w:pStyle w:val="ConsPlusNormal"/>
        <w:spacing w:before="220"/>
        <w:ind w:firstLine="540"/>
        <w:jc w:val="both"/>
      </w:pPr>
      <w:r>
        <w:t>3. Предоставление земельного участка в безвозмездное пользование.</w:t>
      </w:r>
    </w:p>
    <w:p w:rsidR="00B6693E" w:rsidRDefault="00B6693E">
      <w:pPr>
        <w:pStyle w:val="ConsPlusNormal"/>
        <w:spacing w:before="220"/>
        <w:ind w:firstLine="540"/>
        <w:jc w:val="both"/>
      </w:pPr>
      <w:r>
        <w:t>4. Предоставление земельного участка в постоянное (бессрочное) пользование.</w:t>
      </w:r>
    </w:p>
    <w:p w:rsidR="00B6693E" w:rsidRDefault="00B6693E">
      <w:pPr>
        <w:pStyle w:val="ConsPlusNormal"/>
        <w:spacing w:before="220"/>
        <w:ind w:firstLine="540"/>
        <w:jc w:val="both"/>
      </w:pPr>
      <w:r>
        <w:t>5. Предоставление земельного участка в собственность бесплатно.</w:t>
      </w:r>
    </w:p>
    <w:p w:rsidR="00B6693E" w:rsidRDefault="00B6693E">
      <w:pPr>
        <w:pStyle w:val="ConsPlusNormal"/>
        <w:spacing w:before="220"/>
        <w:ind w:firstLine="540"/>
        <w:jc w:val="both"/>
      </w:pPr>
      <w:r>
        <w:t>6. Исправление допущенных опечаток и (или) ошибок в выданных в результате предоставления муниципальной услуги документах.</w:t>
      </w:r>
    </w:p>
    <w:p w:rsidR="00B6693E" w:rsidRDefault="00B6693E">
      <w:pPr>
        <w:pStyle w:val="ConsPlusNormal"/>
        <w:jc w:val="both"/>
      </w:pPr>
    </w:p>
    <w:p w:rsidR="00B6693E" w:rsidRDefault="00B6693E">
      <w:pPr>
        <w:pStyle w:val="ConsPlusTitle"/>
        <w:ind w:firstLine="540"/>
        <w:jc w:val="both"/>
        <w:outlineLvl w:val="2"/>
      </w:pPr>
      <w:r>
        <w:t>3.2. Профилирование заявителя</w:t>
      </w:r>
    </w:p>
    <w:p w:rsidR="00B6693E" w:rsidRDefault="00B6693E">
      <w:pPr>
        <w:pStyle w:val="ConsPlusNormal"/>
        <w:jc w:val="both"/>
      </w:pPr>
    </w:p>
    <w:p w:rsidR="00B6693E" w:rsidRDefault="00B6693E">
      <w:pPr>
        <w:pStyle w:val="ConsPlusNormal"/>
        <w:ind w:firstLine="540"/>
        <w:jc w:val="both"/>
      </w:pPr>
      <w:r>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структурном подразделении администрации, МФЦ.</w:t>
      </w:r>
    </w:p>
    <w:p w:rsidR="00B6693E" w:rsidRDefault="00B6693E">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B6693E" w:rsidRDefault="00B6693E">
      <w:pPr>
        <w:pStyle w:val="ConsPlusNormal"/>
        <w:spacing w:before="220"/>
        <w:ind w:firstLine="540"/>
        <w:jc w:val="both"/>
      </w:pPr>
      <w:hyperlink w:anchor="P667">
        <w:r>
          <w:rPr>
            <w:color w:val="0000FF"/>
          </w:rPr>
          <w:t>Перечень</w:t>
        </w:r>
      </w:hyperlink>
      <w:r>
        <w:t xml:space="preserve"> признаков заявителей приведен в приложении N 2 к Административному регламенту.</w:t>
      </w:r>
    </w:p>
    <w:p w:rsidR="00B6693E" w:rsidRDefault="00B6693E">
      <w:pPr>
        <w:pStyle w:val="ConsPlusNormal"/>
        <w:jc w:val="both"/>
      </w:pPr>
    </w:p>
    <w:p w:rsidR="00B6693E" w:rsidRDefault="00B6693E">
      <w:pPr>
        <w:pStyle w:val="ConsPlusTitle"/>
        <w:ind w:firstLine="540"/>
        <w:jc w:val="both"/>
        <w:outlineLvl w:val="2"/>
      </w:pPr>
      <w:r>
        <w:t>3.3. Вариант 1. Предоставление земельного участка в собственность по договору купли-продажи</w:t>
      </w:r>
    </w:p>
    <w:p w:rsidR="00B6693E" w:rsidRDefault="00B6693E">
      <w:pPr>
        <w:pStyle w:val="ConsPlusNormal"/>
        <w:jc w:val="both"/>
      </w:pPr>
    </w:p>
    <w:p w:rsidR="00B6693E" w:rsidRDefault="00B6693E">
      <w:pPr>
        <w:pStyle w:val="ConsPlusNormal"/>
        <w:ind w:firstLine="540"/>
        <w:jc w:val="both"/>
      </w:pPr>
      <w:r>
        <w:t>3.3.1. Максимальный срок предоставления муниципальной услуги в соответствии с вариантом составляет 20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t xml:space="preserve">В соответствии с </w:t>
      </w:r>
      <w:hyperlink r:id="rId103">
        <w:r>
          <w:rPr>
            <w:color w:val="0000FF"/>
          </w:rPr>
          <w:t>постановлением</w:t>
        </w:r>
      </w:hyperlink>
      <w: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2022 - 2024 годах срок предоставления муниципальной услуги в соответствии с вариантом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jc w:val="both"/>
      </w:pPr>
      <w:r>
        <w:t xml:space="preserve">(в ред. </w:t>
      </w:r>
      <w:hyperlink r:id="rId104">
        <w:r>
          <w:rPr>
            <w:color w:val="0000FF"/>
          </w:rPr>
          <w:t>Постановления</w:t>
        </w:r>
      </w:hyperlink>
      <w:r>
        <w:t xml:space="preserve"> администрации г. Чебоксары ЧР от 11.12.2024 N 3836)</w:t>
      </w:r>
    </w:p>
    <w:p w:rsidR="00B6693E" w:rsidRDefault="00B6693E">
      <w:pPr>
        <w:pStyle w:val="ConsPlusNormal"/>
        <w:spacing w:before="220"/>
        <w:ind w:firstLine="540"/>
        <w:jc w:val="both"/>
      </w:pPr>
      <w:r>
        <w:t>3.3.2. Результатом предоставления муниципальной услуги является выдача (направление) проекта договора купли-продажи либо письменного уведомления об отказе в предоставлении муниципальной услуги.</w:t>
      </w:r>
    </w:p>
    <w:p w:rsidR="00B6693E" w:rsidRDefault="00B6693E">
      <w:pPr>
        <w:pStyle w:val="ConsPlusNormal"/>
        <w:jc w:val="both"/>
      </w:pPr>
      <w:r>
        <w:t xml:space="preserve">(п. 3.3.2 в ред. </w:t>
      </w:r>
      <w:hyperlink r:id="rId105">
        <w:r>
          <w:rPr>
            <w:color w:val="0000FF"/>
          </w:rPr>
          <w:t>Постановления</w:t>
        </w:r>
      </w:hyperlink>
      <w:r>
        <w:t xml:space="preserve"> администрации г. Чебоксары ЧР от 26.04.2024 N 1412)</w:t>
      </w:r>
    </w:p>
    <w:p w:rsidR="00B6693E" w:rsidRDefault="00B6693E">
      <w:pPr>
        <w:pStyle w:val="ConsPlusNormal"/>
        <w:spacing w:before="220"/>
        <w:ind w:firstLine="540"/>
        <w:jc w:val="both"/>
      </w:pPr>
      <w:r>
        <w:t xml:space="preserve">3.3.3. Оснований для отказа в приеме заявления и документов и (или) информации не </w:t>
      </w:r>
      <w:r>
        <w:lastRenderedPageBreak/>
        <w:t>предусмотрено.</w:t>
      </w:r>
    </w:p>
    <w:p w:rsidR="00B6693E" w:rsidRDefault="00B6693E">
      <w:pPr>
        <w:pStyle w:val="ConsPlusNormal"/>
        <w:spacing w:before="220"/>
        <w:ind w:firstLine="540"/>
        <w:jc w:val="both"/>
      </w:pPr>
      <w:r>
        <w:t>3.3.4. Оснований для приостановления предоставления муниципальной услуги не предусмотрено.</w:t>
      </w:r>
    </w:p>
    <w:p w:rsidR="00B6693E" w:rsidRDefault="00B6693E">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84">
        <w:r>
          <w:rPr>
            <w:color w:val="0000FF"/>
          </w:rPr>
          <w:t>пунктом 2.8.2</w:t>
        </w:r>
      </w:hyperlink>
      <w:r>
        <w:t xml:space="preserve"> Административного регламента.</w:t>
      </w:r>
    </w:p>
    <w:p w:rsidR="00B6693E" w:rsidRDefault="00B6693E">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B6693E" w:rsidRDefault="00B6693E">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t>межведомственное информационное взаимодействие;</w:t>
      </w:r>
    </w:p>
    <w:p w:rsidR="00B6693E" w:rsidRDefault="00B6693E">
      <w:pPr>
        <w:pStyle w:val="ConsPlusNormal"/>
        <w:spacing w:before="220"/>
        <w:ind w:firstLine="540"/>
        <w:jc w:val="both"/>
      </w:pPr>
      <w:r>
        <w:t>принятие решения о предоставлении либо об отказе в предоставлении муниципальной услуги и подготовка документов по результатам принятого решения (положительного либо отрицательного);</w:t>
      </w:r>
    </w:p>
    <w:p w:rsidR="00B6693E" w:rsidRDefault="00B6693E">
      <w:pPr>
        <w:pStyle w:val="ConsPlusNormal"/>
        <w:spacing w:before="220"/>
        <w:ind w:firstLine="540"/>
        <w:jc w:val="both"/>
      </w:pPr>
      <w:r>
        <w:t>выдача (направление) результата предоставления муниципальной услуги.</w:t>
      </w:r>
    </w:p>
    <w:p w:rsidR="00B6693E" w:rsidRDefault="00B6693E">
      <w:pPr>
        <w:pStyle w:val="ConsPlusNormal"/>
        <w:spacing w:before="220"/>
        <w:ind w:firstLine="540"/>
        <w:jc w:val="both"/>
      </w:pPr>
      <w:bookmarkStart w:id="6" w:name="P350"/>
      <w:bookmarkEnd w:id="6"/>
      <w:r>
        <w:t xml:space="preserve">3.3.6.1. Для получения муниципальной услуги в администрацию представляются документы, указанные в </w:t>
      </w:r>
      <w:hyperlink w:anchor="P122">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B6693E" w:rsidRDefault="00B6693E">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6693E" w:rsidRDefault="00B6693E">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0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B6693E" w:rsidRDefault="00B6693E">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B6693E" w:rsidRDefault="00B6693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6693E" w:rsidRDefault="00B6693E">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693E" w:rsidRDefault="00B6693E">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228">
        <w:r>
          <w:rPr>
            <w:color w:val="0000FF"/>
          </w:rPr>
          <w:t>подразделом 2.11</w:t>
        </w:r>
      </w:hyperlink>
      <w:r>
        <w:t xml:space="preserve"> Административного регламента.</w:t>
      </w:r>
    </w:p>
    <w:p w:rsidR="00B6693E" w:rsidRDefault="00B6693E">
      <w:pPr>
        <w:pStyle w:val="ConsPlusNormal"/>
        <w:spacing w:before="220"/>
        <w:ind w:firstLine="540"/>
        <w:jc w:val="both"/>
      </w:pPr>
      <w:r>
        <w:lastRenderedPageBreak/>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B6693E" w:rsidRDefault="00B6693E">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B6693E" w:rsidRDefault="00B6693E">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6693E" w:rsidRDefault="00B6693E">
      <w:pPr>
        <w:pStyle w:val="ConsPlusNormal"/>
        <w:spacing w:before="220"/>
        <w:ind w:firstLine="540"/>
        <w:jc w:val="both"/>
      </w:pPr>
      <w:bookmarkStart w:id="7" w:name="P360"/>
      <w:bookmarkEnd w:id="7"/>
      <w:r>
        <w:t>3.3.6.2. Межведомственное информационное взаимодействие</w:t>
      </w:r>
    </w:p>
    <w:p w:rsidR="00B6693E" w:rsidRDefault="00B6693E">
      <w:pPr>
        <w:pStyle w:val="ConsPlusNormal"/>
        <w:spacing w:before="220"/>
        <w:ind w:firstLine="540"/>
        <w:jc w:val="both"/>
      </w:pPr>
      <w:r>
        <w:t>При предоставлении муниципальной услуги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 запрашивается выписка из Единого государственного реестра недвижимости об объекте недвижимости.</w:t>
      </w:r>
    </w:p>
    <w:p w:rsidR="00B6693E" w:rsidRDefault="00B6693E">
      <w:pPr>
        <w:pStyle w:val="ConsPlusNormal"/>
        <w:spacing w:before="220"/>
        <w:ind w:firstLine="540"/>
        <w:jc w:val="both"/>
      </w:pPr>
      <w:r>
        <w:t>Порядок осуществления межведомственного информационного взаимодействия:</w:t>
      </w:r>
    </w:p>
    <w:p w:rsidR="00B6693E" w:rsidRDefault="00B6693E">
      <w:pPr>
        <w:pStyle w:val="ConsPlusNormal"/>
        <w:spacing w:before="220"/>
        <w:ind w:firstLine="540"/>
        <w:jc w:val="both"/>
      </w:pPr>
      <w:r>
        <w:t xml:space="preserve">Специалист отдела земельных отношений МКУ "Земельное управление" города Чебоксары в течение 2-х рабочих дней со дня поступления заявления и документов и (или) информации, необходимых для предоставления муниципальной услуги, направляют межведомственные запросы о предоставлении сведений, указанных в </w:t>
      </w:r>
      <w:hyperlink w:anchor="P167">
        <w:r>
          <w:rPr>
            <w:color w:val="0000FF"/>
          </w:rPr>
          <w:t>пункте 2.6.2 раздела II</w:t>
        </w:r>
      </w:hyperlink>
      <w:r>
        <w:t xml:space="preserve"> Административного регламента.</w:t>
      </w:r>
    </w:p>
    <w:p w:rsidR="00B6693E" w:rsidRDefault="00B6693E">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B6693E" w:rsidRDefault="00B6693E">
      <w:pPr>
        <w:pStyle w:val="ConsPlusNormal"/>
        <w:spacing w:before="220"/>
        <w:ind w:firstLine="540"/>
        <w:jc w:val="both"/>
      </w:pPr>
      <w:r>
        <w:t>Межведомственный запрос должен содержать следующие сведения:</w:t>
      </w:r>
    </w:p>
    <w:p w:rsidR="00B6693E" w:rsidRDefault="00B6693E">
      <w:pPr>
        <w:pStyle w:val="ConsPlusNormal"/>
        <w:spacing w:before="220"/>
        <w:ind w:firstLine="540"/>
        <w:jc w:val="both"/>
      </w:pPr>
      <w:r>
        <w:t>наименование органа, направляющего межведомственный запрос;</w:t>
      </w:r>
    </w:p>
    <w:p w:rsidR="00B6693E" w:rsidRDefault="00B6693E">
      <w:pPr>
        <w:pStyle w:val="ConsPlusNormal"/>
        <w:spacing w:before="220"/>
        <w:ind w:firstLine="540"/>
        <w:jc w:val="both"/>
      </w:pPr>
      <w:r>
        <w:t>наименование органа, в адрес которого направляется межведомственный запрос;</w:t>
      </w:r>
    </w:p>
    <w:p w:rsidR="00B6693E" w:rsidRDefault="00B6693E">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6693E" w:rsidRDefault="00B6693E">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6693E" w:rsidRDefault="00B6693E">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B6693E" w:rsidRDefault="00B6693E">
      <w:pPr>
        <w:pStyle w:val="ConsPlusNormal"/>
        <w:spacing w:before="220"/>
        <w:ind w:firstLine="540"/>
        <w:jc w:val="both"/>
      </w:pPr>
      <w:r>
        <w:lastRenderedPageBreak/>
        <w:t>контактная информация для направления ответа на межведомственный запрос;</w:t>
      </w:r>
    </w:p>
    <w:p w:rsidR="00B6693E" w:rsidRDefault="00B6693E">
      <w:pPr>
        <w:pStyle w:val="ConsPlusNormal"/>
        <w:spacing w:before="220"/>
        <w:ind w:firstLine="540"/>
        <w:jc w:val="both"/>
      </w:pPr>
      <w:r>
        <w:t>дата направления межведомственного запроса;</w:t>
      </w:r>
    </w:p>
    <w:p w:rsidR="00B6693E" w:rsidRDefault="00B6693E">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6693E" w:rsidRDefault="00B6693E">
      <w:pPr>
        <w:pStyle w:val="ConsPlusNormal"/>
        <w:spacing w:before="220"/>
        <w:ind w:firstLine="540"/>
        <w:jc w:val="both"/>
      </w:pPr>
      <w:r>
        <w:t xml:space="preserve">информация о факте получения согласия, предусмотренного </w:t>
      </w:r>
      <w:hyperlink r:id="rId107">
        <w:r>
          <w:rPr>
            <w:color w:val="0000FF"/>
          </w:rPr>
          <w:t>частью 5 статьи 7</w:t>
        </w:r>
      </w:hyperlink>
      <w:r>
        <w:t xml:space="preserve">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N 210-ФЗ "Об организации предоставления государственных и муниципальных услуг").</w:t>
      </w:r>
    </w:p>
    <w:p w:rsidR="00B6693E" w:rsidRDefault="00B6693E">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6693E" w:rsidRDefault="00B6693E">
      <w:pPr>
        <w:pStyle w:val="ConsPlusNormal"/>
        <w:spacing w:before="220"/>
        <w:ind w:firstLine="540"/>
        <w:jc w:val="both"/>
      </w:pPr>
      <w:r>
        <w:t>Для предоставления муниципальной услуги в структурных подразделениях и учреждениях администрации запрашиваются:</w:t>
      </w:r>
    </w:p>
    <w:p w:rsidR="00B6693E" w:rsidRDefault="00B6693E">
      <w:pPr>
        <w:pStyle w:val="ConsPlusNormal"/>
        <w:spacing w:before="220"/>
        <w:ind w:firstLine="540"/>
        <w:jc w:val="both"/>
      </w:pPr>
      <w:r>
        <w:t>1) в управлении муниципального контроля администрации - сведения о наличии выявленных нарушений при обследовании земельного участка и актов проверки;</w:t>
      </w:r>
    </w:p>
    <w:p w:rsidR="00B6693E" w:rsidRDefault="00B6693E">
      <w:pPr>
        <w:pStyle w:val="ConsPlusNormal"/>
        <w:spacing w:before="220"/>
        <w:ind w:firstLine="540"/>
        <w:jc w:val="both"/>
      </w:pPr>
      <w:r>
        <w:t>2) в управлении архитектуры и градостроительства администрации - сведения о выдаче разрешения на строительство (реконструкцию) и акт ввода в эксплуатацию;</w:t>
      </w:r>
    </w:p>
    <w:p w:rsidR="00B6693E" w:rsidRDefault="00B6693E">
      <w:pPr>
        <w:pStyle w:val="ConsPlusNormal"/>
        <w:spacing w:before="220"/>
        <w:ind w:firstLine="540"/>
        <w:jc w:val="both"/>
      </w:pPr>
      <w:r>
        <w:t>3) в МБУ "Управление капитального строительства и реконструкции" города Чебоксары - сведения о действии муниципального контракта;</w:t>
      </w:r>
    </w:p>
    <w:p w:rsidR="00B6693E" w:rsidRDefault="00B6693E">
      <w:pPr>
        <w:pStyle w:val="ConsPlusNormal"/>
        <w:spacing w:before="220"/>
        <w:ind w:firstLine="540"/>
        <w:jc w:val="both"/>
      </w:pPr>
      <w:r>
        <w:t>4) в МБУ "Управление территориального планирования" города Чебоксары - сведения о зоне и предельных параметрах застройки.</w:t>
      </w:r>
    </w:p>
    <w:p w:rsidR="00B6693E" w:rsidRDefault="00B6693E">
      <w:pPr>
        <w:pStyle w:val="ConsPlusNormal"/>
        <w:spacing w:before="220"/>
        <w:ind w:firstLine="540"/>
        <w:jc w:val="both"/>
      </w:pPr>
      <w:r>
        <w:t>Внутриведомственный запрос направляется на бумажном носителе либо в форме электронного документа с соблюдением норм законодательства Российской Федерации о защите персональных данных.</w:t>
      </w:r>
    </w:p>
    <w:p w:rsidR="00B6693E" w:rsidRDefault="00B6693E">
      <w:pPr>
        <w:pStyle w:val="ConsPlusNormal"/>
        <w:spacing w:before="220"/>
        <w:ind w:firstLine="540"/>
        <w:jc w:val="both"/>
      </w:pPr>
      <w:r>
        <w:t>Срок подготовки и направления ответа на внутриведомственный запрос для предоставления муниципальной услуги с использованием внутриведомственного информационного взаимодействия не может превышать 3-х рабочих дней со дня поступления внутриведомственного запроса в структурные подразделениями и учреждения администрации, в распоряжении которых находятся документы и (или) информация, необходимые для предоставления муниципальной услуги, если иные сроки подготовки и направления ответа на внутриведомственный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6693E" w:rsidRDefault="00B6693E">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B6693E" w:rsidRDefault="00B6693E">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84">
        <w:r>
          <w:rPr>
            <w:color w:val="0000FF"/>
          </w:rPr>
          <w:t>пункте 2.8.2 раздела II</w:t>
        </w:r>
      </w:hyperlink>
      <w:r>
        <w:t xml:space="preserve"> Административного регламента.</w:t>
      </w:r>
    </w:p>
    <w:p w:rsidR="00B6693E" w:rsidRDefault="00B6693E">
      <w:pPr>
        <w:pStyle w:val="ConsPlusNormal"/>
        <w:spacing w:before="220"/>
        <w:ind w:firstLine="540"/>
        <w:jc w:val="both"/>
      </w:pPr>
      <w:r>
        <w:t>Срок принятия решения о предоставлении (об отказе в предоставлении) муниципальной услуги - не более 7 рабочих дней с даты получения органом, предоставляющим муниципальную услугу, всех сведений, необходимых для принятия решения.</w:t>
      </w:r>
    </w:p>
    <w:p w:rsidR="00B6693E" w:rsidRDefault="00B6693E">
      <w:pPr>
        <w:pStyle w:val="ConsPlusNormal"/>
        <w:spacing w:before="220"/>
        <w:ind w:firstLine="540"/>
        <w:jc w:val="both"/>
      </w:pPr>
      <w:r>
        <w:t>Специалист отдела земельных отношений МКУ "Земельное управление" города Чебоксары в течение 5 рабочих дней с даты получения всех сведений, необходимых для принятия решения, готовит и согласовывает проект договора купли-продажи земельного участка либо уведомление об отказе в предоставлении муниципальной услуги.</w:t>
      </w:r>
    </w:p>
    <w:p w:rsidR="00B6693E" w:rsidRDefault="00B6693E">
      <w:pPr>
        <w:pStyle w:val="ConsPlusNormal"/>
        <w:spacing w:before="220"/>
        <w:ind w:firstLine="540"/>
        <w:jc w:val="both"/>
      </w:pPr>
      <w:r>
        <w:t>Проект договора купли-продажи земельного участка подписывается начальником управления имущественных и земельных отношений, либо в его отсутствие заменяющим его лицом, действующими по доверенности, от имени администрации и заверяется печатью администрации в течение 2-х рабочих дней. Письменное уведомление об отказе в предоставлении услуги с указанием оснований для отказа и возможностей их устранения подписывается начальником управления имущественных и земельных отношений, либо в его отсутствие заменяющим его лицом.</w:t>
      </w:r>
    </w:p>
    <w:p w:rsidR="00B6693E" w:rsidRDefault="00B6693E">
      <w:pPr>
        <w:pStyle w:val="ConsPlusNormal"/>
        <w:jc w:val="both"/>
      </w:pPr>
      <w:r>
        <w:t xml:space="preserve">(в ред. </w:t>
      </w:r>
      <w:hyperlink r:id="rId108">
        <w:r>
          <w:rPr>
            <w:color w:val="0000FF"/>
          </w:rPr>
          <w:t>Постановления</w:t>
        </w:r>
      </w:hyperlink>
      <w:r>
        <w:t xml:space="preserve"> администрации г. Чебоксары ЧР от 26.04.2024 N 1412)</w:t>
      </w:r>
    </w:p>
    <w:p w:rsidR="00B6693E" w:rsidRDefault="00B6693E">
      <w:pPr>
        <w:pStyle w:val="ConsPlusNormal"/>
        <w:spacing w:before="220"/>
        <w:ind w:firstLine="540"/>
        <w:jc w:val="both"/>
      </w:pPr>
      <w:r>
        <w:t>3.3.6.4. Проект договора купли-продажи земельного участка либо уведомление об отказе с указанием причин отказа и возможностей их устранения выдается лично либо направляется почтой заявителям либо уполномоченным лицам, при наличии надлежащим образом оформленных полномочий, в течение 2-х рабочих дней со дня подписания.</w:t>
      </w:r>
    </w:p>
    <w:p w:rsidR="00B6693E" w:rsidRDefault="00B6693E">
      <w:pPr>
        <w:pStyle w:val="ConsPlusNormal"/>
        <w:spacing w:before="220"/>
        <w:ind w:firstLine="540"/>
        <w:jc w:val="both"/>
      </w:pPr>
      <w:r>
        <w:t>После поступления подписанного заявителем либо уполномоченным лицом, при наличии надлежащим образом оформленных полномочий, договора специалист отдела земельных отношений МКУ "Земельное управление" города Чебоксары присваивает номер и дату договора, о чем производится запись в журнале регистрации договоров купли-продажи земельных участков с физическими или юридическими лицами.</w:t>
      </w:r>
    </w:p>
    <w:p w:rsidR="00B6693E" w:rsidRDefault="00B6693E">
      <w:pPr>
        <w:pStyle w:val="ConsPlusNormal"/>
        <w:spacing w:before="220"/>
        <w:ind w:firstLine="540"/>
        <w:jc w:val="both"/>
      </w:pPr>
      <w:r>
        <w:t>Зарегистрированный договор выдается заявителю либо уполномоченному лицу, при наличии надлежащим образом оформленных полномочий, под роспись в журнале регистрации и выдачи договоров, с указанием даты и расшифровки подписи либо направляется почтой.</w:t>
      </w:r>
    </w:p>
    <w:p w:rsidR="00B6693E" w:rsidRDefault="00B6693E">
      <w:pPr>
        <w:pStyle w:val="ConsPlusNormal"/>
        <w:spacing w:before="220"/>
        <w:ind w:firstLine="540"/>
        <w:jc w:val="both"/>
      </w:pPr>
      <w:r>
        <w:t>В случае если Заявление с приложенными документами поступило из МФЦ, специалист отдела земельных отношений МКУ "Земельное управление" города Чебоксары организует доставку в МФЦ конечного результата предоставления услуги в течение 1 рабочего дня со дня подписания.</w:t>
      </w:r>
    </w:p>
    <w:p w:rsidR="00B6693E" w:rsidRDefault="00B6693E">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B6693E" w:rsidRDefault="00B6693E">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B6693E" w:rsidRDefault="00B6693E">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B6693E" w:rsidRDefault="00B6693E">
      <w:pPr>
        <w:pStyle w:val="ConsPlusNormal"/>
        <w:spacing w:before="220"/>
        <w:ind w:firstLine="540"/>
        <w:jc w:val="both"/>
      </w:pPr>
      <w:r>
        <w:t xml:space="preserve">3.3.7. Необходимость получения дополнительных сведений от заявителя для предоставления </w:t>
      </w:r>
      <w:r>
        <w:lastRenderedPageBreak/>
        <w:t>муниципальной услуги не предусмотрена.</w:t>
      </w:r>
    </w:p>
    <w:p w:rsidR="00B6693E" w:rsidRDefault="00B6693E">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B6693E" w:rsidRDefault="00B6693E">
      <w:pPr>
        <w:pStyle w:val="ConsPlusNormal"/>
        <w:jc w:val="both"/>
      </w:pPr>
    </w:p>
    <w:p w:rsidR="00B6693E" w:rsidRDefault="00B6693E">
      <w:pPr>
        <w:pStyle w:val="ConsPlusTitle"/>
        <w:ind w:firstLine="540"/>
        <w:jc w:val="both"/>
        <w:outlineLvl w:val="2"/>
      </w:pPr>
      <w:r>
        <w:t>3.4. Вариант 2. Предоставление земельного участка в аренду по договору аренды</w:t>
      </w:r>
    </w:p>
    <w:p w:rsidR="00B6693E" w:rsidRDefault="00B6693E">
      <w:pPr>
        <w:pStyle w:val="ConsPlusNormal"/>
        <w:jc w:val="both"/>
      </w:pPr>
    </w:p>
    <w:p w:rsidR="00B6693E" w:rsidRDefault="00B6693E">
      <w:pPr>
        <w:pStyle w:val="ConsPlusNormal"/>
        <w:ind w:firstLine="540"/>
        <w:jc w:val="both"/>
      </w:pPr>
      <w:r>
        <w:t>3.4.1. Максимальный срок предоставления муниципальной услуги в соответствии с вариантом составляет 20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t xml:space="preserve">В соответствии с </w:t>
      </w:r>
      <w:hyperlink r:id="rId109">
        <w:r>
          <w:rPr>
            <w:color w:val="0000FF"/>
          </w:rPr>
          <w:t>постановлением</w:t>
        </w:r>
      </w:hyperlink>
      <w: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2022 - 2024 годах срок предоставления муниципальной услуги в соответствии с вариантом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jc w:val="both"/>
      </w:pPr>
      <w:r>
        <w:t xml:space="preserve">(в ред. </w:t>
      </w:r>
      <w:hyperlink r:id="rId110">
        <w:r>
          <w:rPr>
            <w:color w:val="0000FF"/>
          </w:rPr>
          <w:t>Постановления</w:t>
        </w:r>
      </w:hyperlink>
      <w:r>
        <w:t xml:space="preserve"> администрации г. Чебоксары ЧР от 11.12.2024 N 3836)</w:t>
      </w:r>
    </w:p>
    <w:p w:rsidR="00B6693E" w:rsidRDefault="00B6693E">
      <w:pPr>
        <w:pStyle w:val="ConsPlusNormal"/>
        <w:spacing w:before="220"/>
        <w:ind w:firstLine="540"/>
        <w:jc w:val="both"/>
      </w:pPr>
      <w:r>
        <w:t>3.4.2. Результатом предоставления муниципальной услуги является выдача (направление) проекта договора аренды либо письменного уведомления об отказе в предоставлении муниципальной услуги.</w:t>
      </w:r>
    </w:p>
    <w:p w:rsidR="00B6693E" w:rsidRDefault="00B6693E">
      <w:pPr>
        <w:pStyle w:val="ConsPlusNormal"/>
        <w:jc w:val="both"/>
      </w:pPr>
      <w:r>
        <w:t xml:space="preserve">(п. 3.4.2 в ред. </w:t>
      </w:r>
      <w:hyperlink r:id="rId111">
        <w:r>
          <w:rPr>
            <w:color w:val="0000FF"/>
          </w:rPr>
          <w:t>Постановления</w:t>
        </w:r>
      </w:hyperlink>
      <w:r>
        <w:t xml:space="preserve"> администрации г. Чебоксары ЧР от 26.04.2024 N 1412)</w:t>
      </w:r>
    </w:p>
    <w:p w:rsidR="00B6693E" w:rsidRDefault="00B6693E">
      <w:pPr>
        <w:pStyle w:val="ConsPlusNormal"/>
        <w:spacing w:before="220"/>
        <w:ind w:firstLine="540"/>
        <w:jc w:val="both"/>
      </w:pPr>
      <w:r>
        <w:t>3.4.3. Оснований для отказа в приеме заявления и документов и (или) информации не предусмотрено.</w:t>
      </w:r>
    </w:p>
    <w:p w:rsidR="00B6693E" w:rsidRDefault="00B6693E">
      <w:pPr>
        <w:pStyle w:val="ConsPlusNormal"/>
        <w:spacing w:before="220"/>
        <w:ind w:firstLine="540"/>
        <w:jc w:val="both"/>
      </w:pPr>
      <w:r>
        <w:t>3.4.4. Оснований для приостановления предоставления муниципальной услуги не предусмотрено.</w:t>
      </w:r>
    </w:p>
    <w:p w:rsidR="00B6693E" w:rsidRDefault="00B6693E">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84">
        <w:r>
          <w:rPr>
            <w:color w:val="0000FF"/>
          </w:rPr>
          <w:t>пунктом 2.8.2</w:t>
        </w:r>
      </w:hyperlink>
      <w:r>
        <w:t xml:space="preserve"> Административного регламента.</w:t>
      </w:r>
    </w:p>
    <w:p w:rsidR="00B6693E" w:rsidRDefault="00B6693E">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B6693E" w:rsidRDefault="00B6693E">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t>межведомственное информационное взаимодействие;</w:t>
      </w:r>
    </w:p>
    <w:p w:rsidR="00B6693E" w:rsidRDefault="00B6693E">
      <w:pPr>
        <w:pStyle w:val="ConsPlusNormal"/>
        <w:spacing w:before="220"/>
        <w:ind w:firstLine="540"/>
        <w:jc w:val="both"/>
      </w:pPr>
      <w:r>
        <w:t>принятие решения о предоставлении либо об отказе в предоставлении муниципальной услуги и подготовка документов по результатам принятого решения (положительного либо отрицательного);</w:t>
      </w:r>
    </w:p>
    <w:p w:rsidR="00B6693E" w:rsidRDefault="00B6693E">
      <w:pPr>
        <w:pStyle w:val="ConsPlusNormal"/>
        <w:spacing w:before="220"/>
        <w:ind w:firstLine="540"/>
        <w:jc w:val="both"/>
      </w:pPr>
      <w:r>
        <w:t>выдача (направление) результата предоставления муниципальной услуги.</w:t>
      </w:r>
    </w:p>
    <w:p w:rsidR="00B6693E" w:rsidRDefault="00B6693E">
      <w:pPr>
        <w:pStyle w:val="ConsPlusNormal"/>
        <w:spacing w:before="220"/>
        <w:ind w:firstLine="540"/>
        <w:jc w:val="both"/>
      </w:pPr>
      <w:r>
        <w:t xml:space="preserve">3.4.6.1. Для получения муниципальной услуги в администрацию представляются документы, указанные в </w:t>
      </w:r>
      <w:hyperlink w:anchor="P122">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B6693E" w:rsidRDefault="00B6693E">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350">
        <w:r>
          <w:rPr>
            <w:color w:val="0000FF"/>
          </w:rPr>
          <w:t>пунктом 3.3.6.1 подраздела 3.3 раздела III</w:t>
        </w:r>
      </w:hyperlink>
      <w:r>
        <w:t xml:space="preserve"> Административного регламента.</w:t>
      </w:r>
    </w:p>
    <w:p w:rsidR="00B6693E" w:rsidRDefault="00B6693E">
      <w:pPr>
        <w:pStyle w:val="ConsPlusNormal"/>
        <w:spacing w:before="220"/>
        <w:ind w:firstLine="540"/>
        <w:jc w:val="both"/>
      </w:pPr>
      <w:r>
        <w:lastRenderedPageBreak/>
        <w:t xml:space="preserve">3.4.6.2. Межведомственное информационное взаимодействие осуществляется с органами и в порядке, предусмотренном </w:t>
      </w:r>
      <w:hyperlink w:anchor="P360">
        <w:r>
          <w:rPr>
            <w:color w:val="0000FF"/>
          </w:rPr>
          <w:t>пунктом 3.3.6.2 подраздела 3.3 раздела III</w:t>
        </w:r>
      </w:hyperlink>
      <w:r>
        <w:t xml:space="preserve"> Административного регламента.</w:t>
      </w:r>
    </w:p>
    <w:p w:rsidR="00B6693E" w:rsidRDefault="00B6693E">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B6693E" w:rsidRDefault="00B6693E">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84">
        <w:r>
          <w:rPr>
            <w:color w:val="0000FF"/>
          </w:rPr>
          <w:t>пункте 2.8.2 раздела II</w:t>
        </w:r>
      </w:hyperlink>
      <w:r>
        <w:t xml:space="preserve"> Административного регламента.</w:t>
      </w:r>
    </w:p>
    <w:p w:rsidR="00B6693E" w:rsidRDefault="00B6693E">
      <w:pPr>
        <w:pStyle w:val="ConsPlusNormal"/>
        <w:spacing w:before="220"/>
        <w:ind w:firstLine="540"/>
        <w:jc w:val="both"/>
      </w:pPr>
      <w:r>
        <w:t>Срок принятия решения о предоставлении (об отказе в предоставлении) муниципальной услуги - не более 7 рабочих дней с даты получения органом, предоставляющим муниципальную услугу, всех сведений, необходимых для принятия решения.</w:t>
      </w:r>
    </w:p>
    <w:p w:rsidR="00B6693E" w:rsidRDefault="00B6693E">
      <w:pPr>
        <w:pStyle w:val="ConsPlusNormal"/>
        <w:spacing w:before="220"/>
        <w:ind w:firstLine="540"/>
        <w:jc w:val="both"/>
      </w:pPr>
      <w:r>
        <w:t>Специалист отдела аренды МКУ "Земельное управление" города Чебоксары в течение 5 рабочих дней с даты получения всех сведений, необходимых для принятия решения, готовит и согласовывает проект договора аренды земельного участка либо уведомление об отказе в предоставлении муниципальной услуги.</w:t>
      </w:r>
    </w:p>
    <w:p w:rsidR="00B6693E" w:rsidRDefault="00B6693E">
      <w:pPr>
        <w:pStyle w:val="ConsPlusNormal"/>
        <w:spacing w:before="220"/>
        <w:ind w:firstLine="540"/>
        <w:jc w:val="both"/>
      </w:pPr>
      <w:r>
        <w:t>Проект договора аренды земельного участка подписывается начальником управления имущественных и земельных отношений, либо в его отсутствие заменяющим его лицом, действующими по доверенности, от имени администрации, и заверяется печатью администрации в течение 2-х рабочих дней. Письменное уведомление об отказе в предоставлении услуги с указанием оснований для отказа и возможностей их устранения подписывается начальником управления имущественных и земельных отношений, либо в его отсутствие заменяющим его лицом.</w:t>
      </w:r>
    </w:p>
    <w:p w:rsidR="00B6693E" w:rsidRDefault="00B6693E">
      <w:pPr>
        <w:pStyle w:val="ConsPlusNormal"/>
        <w:jc w:val="both"/>
      </w:pPr>
      <w:r>
        <w:t xml:space="preserve">(в ред. </w:t>
      </w:r>
      <w:hyperlink r:id="rId112">
        <w:r>
          <w:rPr>
            <w:color w:val="0000FF"/>
          </w:rPr>
          <w:t>Постановления</w:t>
        </w:r>
      </w:hyperlink>
      <w:r>
        <w:t xml:space="preserve"> администрации г. Чебоксары ЧР от 26.04.2024 N 1412)</w:t>
      </w:r>
    </w:p>
    <w:p w:rsidR="00B6693E" w:rsidRDefault="00B6693E">
      <w:pPr>
        <w:pStyle w:val="ConsPlusNormal"/>
        <w:spacing w:before="220"/>
        <w:ind w:firstLine="540"/>
        <w:jc w:val="both"/>
      </w:pPr>
      <w:r>
        <w:t>3.4.6.4. Проект договора аренды либо уведомление об отказе с указанием причин отказа и возможностей их устранения выдается лично либо направляется почтой заявителям либо уполномоченным лицам, при наличии надлежащим образом оформленных полномочий, в течение 2-х рабочих дней со дня подписания.</w:t>
      </w:r>
    </w:p>
    <w:p w:rsidR="00B6693E" w:rsidRDefault="00B6693E">
      <w:pPr>
        <w:pStyle w:val="ConsPlusNormal"/>
        <w:spacing w:before="220"/>
        <w:ind w:firstLine="540"/>
        <w:jc w:val="both"/>
      </w:pPr>
      <w:r>
        <w:t>После поступления подписанного заявителем либо уполномоченным лицом, при наличии надлежащим образом оформленных полномочий, договора специалист отдела аренды МКУ "Земельное управление" города Чебоксары присваивает номер и дату договора, о чем производится запись в журнале регистрации договоров аренды земельных участков с физическими или юридическими лицами.</w:t>
      </w:r>
    </w:p>
    <w:p w:rsidR="00B6693E" w:rsidRDefault="00B6693E">
      <w:pPr>
        <w:pStyle w:val="ConsPlusNormal"/>
        <w:spacing w:before="220"/>
        <w:ind w:firstLine="540"/>
        <w:jc w:val="both"/>
      </w:pPr>
      <w:r>
        <w:t>Зарегистрированный договор выдается заявителю либо уполномоченному лицу, при наличии надлежащим образом оформленных полномочий, под роспись в журнале регистрации и выдачи договоров, с указанием даты и расшифровки подписи либо направляется почтой.</w:t>
      </w:r>
    </w:p>
    <w:p w:rsidR="00B6693E" w:rsidRDefault="00B6693E">
      <w:pPr>
        <w:pStyle w:val="ConsPlusNormal"/>
        <w:spacing w:before="220"/>
        <w:ind w:firstLine="540"/>
        <w:jc w:val="both"/>
      </w:pPr>
      <w:r>
        <w:t>В случае если Заявление с приложенными документами поступило из МФЦ, специалист отдела аренды МКУ "Земельное управление" города Чебоксары организует доставку в МФЦ конечного результата предоставления услуги в течение 2-х рабочих дней со дня подписания.</w:t>
      </w:r>
    </w:p>
    <w:p w:rsidR="00B6693E" w:rsidRDefault="00B6693E">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B6693E" w:rsidRDefault="00B6693E">
      <w:pPr>
        <w:pStyle w:val="ConsPlusNormal"/>
        <w:spacing w:before="220"/>
        <w:ind w:firstLine="540"/>
        <w:jc w:val="both"/>
      </w:pPr>
      <w: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w:t>
      </w:r>
      <w:r>
        <w:lastRenderedPageBreak/>
        <w:t>личном посещении.</w:t>
      </w:r>
    </w:p>
    <w:p w:rsidR="00B6693E" w:rsidRDefault="00B6693E">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B6693E" w:rsidRDefault="00B6693E">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B6693E" w:rsidRDefault="00B6693E">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B6693E" w:rsidRDefault="00B6693E">
      <w:pPr>
        <w:pStyle w:val="ConsPlusNormal"/>
        <w:jc w:val="both"/>
      </w:pPr>
    </w:p>
    <w:p w:rsidR="00B6693E" w:rsidRDefault="00B6693E">
      <w:pPr>
        <w:pStyle w:val="ConsPlusTitle"/>
        <w:ind w:firstLine="540"/>
        <w:jc w:val="both"/>
        <w:outlineLvl w:val="2"/>
      </w:pPr>
      <w:r>
        <w:t>3.5. Вариант 3. Предоставление земельного участка в безвозмездное пользование</w:t>
      </w:r>
    </w:p>
    <w:p w:rsidR="00B6693E" w:rsidRDefault="00B6693E">
      <w:pPr>
        <w:pStyle w:val="ConsPlusNormal"/>
        <w:jc w:val="both"/>
      </w:pPr>
    </w:p>
    <w:p w:rsidR="00B6693E" w:rsidRDefault="00B6693E">
      <w:pPr>
        <w:pStyle w:val="ConsPlusNormal"/>
        <w:ind w:firstLine="540"/>
        <w:jc w:val="both"/>
      </w:pPr>
      <w:r>
        <w:t>3.5.1. Максимальный срок предоставления муниципальной услуги в соответствии с вариантом составляет 20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t xml:space="preserve">В соответствии с </w:t>
      </w:r>
      <w:hyperlink r:id="rId113">
        <w:r>
          <w:rPr>
            <w:color w:val="0000FF"/>
          </w:rPr>
          <w:t>постановлением</w:t>
        </w:r>
      </w:hyperlink>
      <w: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2022 - 2024 годах срок предоставления муниципальной услуги в соответствии с вариантом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jc w:val="both"/>
      </w:pPr>
      <w:r>
        <w:t xml:space="preserve">(в ред. </w:t>
      </w:r>
      <w:hyperlink r:id="rId114">
        <w:r>
          <w:rPr>
            <w:color w:val="0000FF"/>
          </w:rPr>
          <w:t>Постановления</w:t>
        </w:r>
      </w:hyperlink>
      <w:r>
        <w:t xml:space="preserve"> администрации г. Чебоксары ЧР от 11.12.2024 N 3836)</w:t>
      </w:r>
    </w:p>
    <w:p w:rsidR="00B6693E" w:rsidRDefault="00B6693E">
      <w:pPr>
        <w:pStyle w:val="ConsPlusNormal"/>
        <w:spacing w:before="220"/>
        <w:ind w:firstLine="540"/>
        <w:jc w:val="both"/>
      </w:pPr>
      <w:r>
        <w:t>3.5.2. Результатом предоставления муниципальной услуги является выдача (направление) проекта договора безвозмездного пользования либо письменного уведомления об отказе в предоставлении муниципальной услуги.</w:t>
      </w:r>
    </w:p>
    <w:p w:rsidR="00B6693E" w:rsidRDefault="00B6693E">
      <w:pPr>
        <w:pStyle w:val="ConsPlusNormal"/>
        <w:jc w:val="both"/>
      </w:pPr>
      <w:r>
        <w:t xml:space="preserve">(п. 3.5.2 в ред. </w:t>
      </w:r>
      <w:hyperlink r:id="rId115">
        <w:r>
          <w:rPr>
            <w:color w:val="0000FF"/>
          </w:rPr>
          <w:t>Постановления</w:t>
        </w:r>
      </w:hyperlink>
      <w:r>
        <w:t xml:space="preserve"> администрации г. Чебоксары ЧР от 26.04.2024 N 1412)</w:t>
      </w:r>
    </w:p>
    <w:p w:rsidR="00B6693E" w:rsidRDefault="00B6693E">
      <w:pPr>
        <w:pStyle w:val="ConsPlusNormal"/>
        <w:spacing w:before="220"/>
        <w:ind w:firstLine="540"/>
        <w:jc w:val="both"/>
      </w:pPr>
      <w:r>
        <w:t>3.5.3. Оснований для отказа в приеме заявления и документов и (или) информации не предусмотрено.</w:t>
      </w:r>
    </w:p>
    <w:p w:rsidR="00B6693E" w:rsidRDefault="00B6693E">
      <w:pPr>
        <w:pStyle w:val="ConsPlusNormal"/>
        <w:spacing w:before="220"/>
        <w:ind w:firstLine="540"/>
        <w:jc w:val="both"/>
      </w:pPr>
      <w:r>
        <w:t>3.5.4. Оснований для приостановления предоставления муниципальной услуги не предусмотрено.</w:t>
      </w:r>
    </w:p>
    <w:p w:rsidR="00B6693E" w:rsidRDefault="00B6693E">
      <w:pPr>
        <w:pStyle w:val="ConsPlusNormal"/>
        <w:spacing w:before="220"/>
        <w:ind w:firstLine="540"/>
        <w:jc w:val="both"/>
      </w:pPr>
      <w:r>
        <w:t xml:space="preserve">3.5.5. Основания для отказа в предоставлении муниципальной услуги предусмотрены </w:t>
      </w:r>
      <w:hyperlink w:anchor="P184">
        <w:r>
          <w:rPr>
            <w:color w:val="0000FF"/>
          </w:rPr>
          <w:t>пунктом 2.8.2</w:t>
        </w:r>
      </w:hyperlink>
      <w:r>
        <w:t xml:space="preserve"> Административного регламента.</w:t>
      </w:r>
    </w:p>
    <w:p w:rsidR="00B6693E" w:rsidRDefault="00B6693E">
      <w:pPr>
        <w:pStyle w:val="ConsPlusNormal"/>
        <w:spacing w:before="220"/>
        <w:ind w:firstLine="540"/>
        <w:jc w:val="both"/>
      </w:pPr>
      <w:r>
        <w:t>3.5.6. Для предоставления муниципальной услуги осуществляются следующие административные процедуры:</w:t>
      </w:r>
    </w:p>
    <w:p w:rsidR="00B6693E" w:rsidRDefault="00B6693E">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t>межведомственное информационное взаимодействие;</w:t>
      </w:r>
    </w:p>
    <w:p w:rsidR="00B6693E" w:rsidRDefault="00B6693E">
      <w:pPr>
        <w:pStyle w:val="ConsPlusNormal"/>
        <w:spacing w:before="220"/>
        <w:ind w:firstLine="540"/>
        <w:jc w:val="both"/>
      </w:pPr>
      <w:r>
        <w:t>принятие решения о предоставлении либо об отказе в предоставлении муниципальной услуги и подготовка документов по результатам принятого решения (положительного либо отрицательного);</w:t>
      </w:r>
    </w:p>
    <w:p w:rsidR="00B6693E" w:rsidRDefault="00B6693E">
      <w:pPr>
        <w:pStyle w:val="ConsPlusNormal"/>
        <w:spacing w:before="220"/>
        <w:ind w:firstLine="540"/>
        <w:jc w:val="both"/>
      </w:pPr>
      <w:r>
        <w:t>выдача (направление) результата предоставления муниципальной услуги.</w:t>
      </w:r>
    </w:p>
    <w:p w:rsidR="00B6693E" w:rsidRDefault="00B6693E">
      <w:pPr>
        <w:pStyle w:val="ConsPlusNormal"/>
        <w:spacing w:before="220"/>
        <w:ind w:firstLine="540"/>
        <w:jc w:val="both"/>
      </w:pPr>
      <w:r>
        <w:t xml:space="preserve">3.5.6.1. Для получения муниципальной услуги в администрацию представляются документы, </w:t>
      </w:r>
      <w:r>
        <w:lastRenderedPageBreak/>
        <w:t xml:space="preserve">указанные в </w:t>
      </w:r>
      <w:hyperlink w:anchor="P122">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B6693E" w:rsidRDefault="00B6693E">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350">
        <w:r>
          <w:rPr>
            <w:color w:val="0000FF"/>
          </w:rPr>
          <w:t>пунктом 3.3.6.1 подраздела 3.3 раздела III</w:t>
        </w:r>
      </w:hyperlink>
      <w:r>
        <w:t xml:space="preserve"> Административного регламента.</w:t>
      </w:r>
    </w:p>
    <w:p w:rsidR="00B6693E" w:rsidRDefault="00B6693E">
      <w:pPr>
        <w:pStyle w:val="ConsPlusNormal"/>
        <w:spacing w:before="220"/>
        <w:ind w:firstLine="540"/>
        <w:jc w:val="both"/>
      </w:pPr>
      <w:r>
        <w:t xml:space="preserve">3.5.6.2. Межведомственное информационное взаимодействие осуществляется с органами и в порядке, предусмотренном </w:t>
      </w:r>
      <w:hyperlink w:anchor="P360">
        <w:r>
          <w:rPr>
            <w:color w:val="0000FF"/>
          </w:rPr>
          <w:t>пунктом 3.3.6.2 подраздела 3.3 раздела III</w:t>
        </w:r>
      </w:hyperlink>
      <w:r>
        <w:t xml:space="preserve"> Административного регламента.</w:t>
      </w:r>
    </w:p>
    <w:p w:rsidR="00B6693E" w:rsidRDefault="00B6693E">
      <w:pPr>
        <w:pStyle w:val="ConsPlusNormal"/>
        <w:spacing w:before="220"/>
        <w:ind w:firstLine="540"/>
        <w:jc w:val="both"/>
      </w:pPr>
      <w:r>
        <w:t>3.5.6.3. Решение о предоставлении (об отказе в предоставлении) муниципальной услуги принимается на основании следующих критериев принятия решения:</w:t>
      </w:r>
    </w:p>
    <w:p w:rsidR="00B6693E" w:rsidRDefault="00B6693E">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84">
        <w:r>
          <w:rPr>
            <w:color w:val="0000FF"/>
          </w:rPr>
          <w:t>пункте 2.8.2 раздела II</w:t>
        </w:r>
      </w:hyperlink>
      <w:r>
        <w:t xml:space="preserve"> Административного регламента.</w:t>
      </w:r>
    </w:p>
    <w:p w:rsidR="00B6693E" w:rsidRDefault="00B6693E">
      <w:pPr>
        <w:pStyle w:val="ConsPlusNormal"/>
        <w:spacing w:before="220"/>
        <w:ind w:firstLine="540"/>
        <w:jc w:val="both"/>
      </w:pPr>
      <w:r>
        <w:t>Срок принятия решения о предоставлении (об отказе в предоставлении) муниципальной услуги - не более 7 рабочих дней с даты получения органом, предоставляющим муниципальную услугу, всех сведений, необходимых для принятия решения.</w:t>
      </w:r>
    </w:p>
    <w:p w:rsidR="00B6693E" w:rsidRDefault="00B6693E">
      <w:pPr>
        <w:pStyle w:val="ConsPlusNormal"/>
        <w:spacing w:before="220"/>
        <w:ind w:firstLine="540"/>
        <w:jc w:val="both"/>
      </w:pPr>
      <w:r>
        <w:t>Специалист отдела аренды МКУ "Земельное управление" города Чебоксары в течение 5 рабочих дней с даты получения всех сведений, необходимых для принятия решения, готовит и согласовывает проект договора безвозмездного пользования земельным участком либо уведомление об отказе в предоставлении муниципальной услуги.</w:t>
      </w:r>
    </w:p>
    <w:p w:rsidR="00B6693E" w:rsidRDefault="00B6693E">
      <w:pPr>
        <w:pStyle w:val="ConsPlusNormal"/>
        <w:spacing w:before="220"/>
        <w:ind w:firstLine="540"/>
        <w:jc w:val="both"/>
      </w:pPr>
      <w:r>
        <w:t>Проект договора безвозмездного пользования земельным участком подписывается начальником управления имущественных и земельных отношений, либо в его отсутствие заменяющим его лицом, действующими по доверенности, от имени администрации, и заверяется печатью администрации в течение 2-х рабочих дней. Письменное уведомление об отказе в предоставлении услуги с указанием оснований для отказа и возможностей их устранения подписывается начальником управления имущественных и земельных отношений, либо в его отсутствие заменяющим его лицом.</w:t>
      </w:r>
    </w:p>
    <w:p w:rsidR="00B6693E" w:rsidRDefault="00B6693E">
      <w:pPr>
        <w:pStyle w:val="ConsPlusNormal"/>
        <w:jc w:val="both"/>
      </w:pPr>
      <w:r>
        <w:t xml:space="preserve">(в ред. </w:t>
      </w:r>
      <w:hyperlink r:id="rId116">
        <w:r>
          <w:rPr>
            <w:color w:val="0000FF"/>
          </w:rPr>
          <w:t>Постановления</w:t>
        </w:r>
      </w:hyperlink>
      <w:r>
        <w:t xml:space="preserve"> администрации г. Чебоксары ЧР от 26.04.2024 N 1412)</w:t>
      </w:r>
    </w:p>
    <w:p w:rsidR="00B6693E" w:rsidRDefault="00B6693E">
      <w:pPr>
        <w:pStyle w:val="ConsPlusNormal"/>
        <w:spacing w:before="220"/>
        <w:ind w:firstLine="540"/>
        <w:jc w:val="both"/>
      </w:pPr>
      <w:r>
        <w:t>3.5.6.4. Проект договора безвозмездного пользования земельным участком либо уведомление об отказе с указанием причин отказа и возможностей их устранения выдается лично либо направляется почтой заявителям либо уполномоченным лицам, при наличии надлежащим образом оформленных полномочий, в течение 2-х рабочих дней со дня подписания.</w:t>
      </w:r>
    </w:p>
    <w:p w:rsidR="00B6693E" w:rsidRDefault="00B6693E">
      <w:pPr>
        <w:pStyle w:val="ConsPlusNormal"/>
        <w:spacing w:before="220"/>
        <w:ind w:firstLine="540"/>
        <w:jc w:val="both"/>
      </w:pPr>
      <w:r>
        <w:t>После поступления подписанного заявителем либо уполномоченным лицом, при наличии надлежащим образом оформленных полномочий, договора специалист отдела аренды МКУ "Земельное управление" города Чебоксары присваивает номер и дату договора, о чем производится запись в журнале регистрации договоров безвозмездного пользования земельными участками.</w:t>
      </w:r>
    </w:p>
    <w:p w:rsidR="00B6693E" w:rsidRDefault="00B6693E">
      <w:pPr>
        <w:pStyle w:val="ConsPlusNormal"/>
        <w:spacing w:before="220"/>
        <w:ind w:firstLine="540"/>
        <w:jc w:val="both"/>
      </w:pPr>
      <w:r>
        <w:t>Зарегистрированный договор выдается заявителю либо уполномоченному лицу, при наличии надлежащим образом оформленных полномочий, под роспись в журнале регистрации и выдачи договоров, с указанием даты и расшифровки подписи либо направляется почтой.</w:t>
      </w:r>
    </w:p>
    <w:p w:rsidR="00B6693E" w:rsidRDefault="00B6693E">
      <w:pPr>
        <w:pStyle w:val="ConsPlusNormal"/>
        <w:spacing w:before="220"/>
        <w:ind w:firstLine="540"/>
        <w:jc w:val="both"/>
      </w:pPr>
      <w:r>
        <w:t>В случае если Заявление с приложенными документами поступило из МФЦ, специалист отдела аренды МКУ "Земельное управление" города Чебоксары организует доставку в МФЦ конечного результата предоставления услуги в течение 2-х рабочих дней со дня подписания.</w:t>
      </w:r>
    </w:p>
    <w:p w:rsidR="00B6693E" w:rsidRDefault="00B6693E">
      <w:pPr>
        <w:pStyle w:val="ConsPlusNormal"/>
        <w:spacing w:before="220"/>
        <w:ind w:firstLine="540"/>
        <w:jc w:val="both"/>
      </w:pPr>
      <w:r>
        <w:lastRenderedPageBreak/>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B6693E" w:rsidRDefault="00B6693E">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B6693E" w:rsidRDefault="00B6693E">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B6693E" w:rsidRDefault="00B6693E">
      <w:pPr>
        <w:pStyle w:val="ConsPlusNormal"/>
        <w:spacing w:before="220"/>
        <w:ind w:firstLine="540"/>
        <w:jc w:val="both"/>
      </w:pPr>
      <w:r>
        <w:t>3.5.7. Необходимость получения дополнительных сведений от заявителя для предоставления муниципальной услуги не предусмотрена.</w:t>
      </w:r>
    </w:p>
    <w:p w:rsidR="00B6693E" w:rsidRDefault="00B6693E">
      <w:pPr>
        <w:pStyle w:val="ConsPlusNormal"/>
        <w:spacing w:before="220"/>
        <w:ind w:firstLine="540"/>
        <w:jc w:val="both"/>
      </w:pPr>
      <w:r>
        <w:t>3.5.8. Предоставление муниципальной услуги в упреждающем (проактивном) режиме не предусмотрено.</w:t>
      </w:r>
    </w:p>
    <w:p w:rsidR="00B6693E" w:rsidRDefault="00B6693E">
      <w:pPr>
        <w:pStyle w:val="ConsPlusNormal"/>
        <w:jc w:val="both"/>
      </w:pPr>
    </w:p>
    <w:p w:rsidR="00B6693E" w:rsidRDefault="00B6693E">
      <w:pPr>
        <w:pStyle w:val="ConsPlusTitle"/>
        <w:ind w:firstLine="540"/>
        <w:jc w:val="both"/>
        <w:outlineLvl w:val="2"/>
      </w:pPr>
      <w:r>
        <w:t>3.6. Вариант 4. Предоставление земельного участка в постоянное (бессрочное) пользование</w:t>
      </w:r>
    </w:p>
    <w:p w:rsidR="00B6693E" w:rsidRDefault="00B6693E">
      <w:pPr>
        <w:pStyle w:val="ConsPlusNormal"/>
        <w:jc w:val="both"/>
      </w:pPr>
    </w:p>
    <w:p w:rsidR="00B6693E" w:rsidRDefault="00B6693E">
      <w:pPr>
        <w:pStyle w:val="ConsPlusNormal"/>
        <w:ind w:firstLine="540"/>
        <w:jc w:val="both"/>
      </w:pPr>
      <w:r>
        <w:t>3.6.1. Максимальный срок предоставления муниципальной услуги в соответствии с вариантом составляет 20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t xml:space="preserve">В соответствии с </w:t>
      </w:r>
      <w:hyperlink r:id="rId117">
        <w:r>
          <w:rPr>
            <w:color w:val="0000FF"/>
          </w:rPr>
          <w:t>постановлением</w:t>
        </w:r>
      </w:hyperlink>
      <w: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2022 - 2024 годах срок предоставления муниципальной услуги в соответствии с вариантом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jc w:val="both"/>
      </w:pPr>
      <w:r>
        <w:t xml:space="preserve">(в ред. </w:t>
      </w:r>
      <w:hyperlink r:id="rId118">
        <w:r>
          <w:rPr>
            <w:color w:val="0000FF"/>
          </w:rPr>
          <w:t>Постановления</w:t>
        </w:r>
      </w:hyperlink>
      <w:r>
        <w:t xml:space="preserve"> администрации г. Чебоксары ЧР от 11.12.2024 N 3836)</w:t>
      </w:r>
    </w:p>
    <w:p w:rsidR="00B6693E" w:rsidRDefault="00B6693E">
      <w:pPr>
        <w:pStyle w:val="ConsPlusNormal"/>
        <w:spacing w:before="220"/>
        <w:ind w:firstLine="540"/>
        <w:jc w:val="both"/>
      </w:pPr>
      <w:r>
        <w:t>3.6.2. Результатом предоставления муниципальной услуги является выдача (направление) подписанного главой города Чебоксары постановления о предоставлении земельного участка в постоянное (бессрочное) пользование либо письменного уведомления об отказе в предоставлении муниципальной услуги.</w:t>
      </w:r>
    </w:p>
    <w:p w:rsidR="00B6693E" w:rsidRDefault="00B6693E">
      <w:pPr>
        <w:pStyle w:val="ConsPlusNormal"/>
        <w:spacing w:before="220"/>
        <w:ind w:firstLine="540"/>
        <w:jc w:val="both"/>
      </w:pPr>
      <w:r>
        <w:t>3.6.3. Оснований для отказа в приеме заявления и документов и (или) информации не предусмотрено.</w:t>
      </w:r>
    </w:p>
    <w:p w:rsidR="00B6693E" w:rsidRDefault="00B6693E">
      <w:pPr>
        <w:pStyle w:val="ConsPlusNormal"/>
        <w:spacing w:before="220"/>
        <w:ind w:firstLine="540"/>
        <w:jc w:val="both"/>
      </w:pPr>
      <w:r>
        <w:t>3.6.4. Оснований для приостановления предоставления муниципальной услуги не предусмотрено.</w:t>
      </w:r>
    </w:p>
    <w:p w:rsidR="00B6693E" w:rsidRDefault="00B6693E">
      <w:pPr>
        <w:pStyle w:val="ConsPlusNormal"/>
        <w:spacing w:before="220"/>
        <w:ind w:firstLine="540"/>
        <w:jc w:val="both"/>
      </w:pPr>
      <w:r>
        <w:t xml:space="preserve">3.6.5. Основания для отказа в предоставлении муниципальной услуги предусмотрены </w:t>
      </w:r>
      <w:hyperlink w:anchor="P184">
        <w:r>
          <w:rPr>
            <w:color w:val="0000FF"/>
          </w:rPr>
          <w:t>пунктом 2.8.2</w:t>
        </w:r>
      </w:hyperlink>
      <w:r>
        <w:t xml:space="preserve"> Административного регламента.</w:t>
      </w:r>
    </w:p>
    <w:p w:rsidR="00B6693E" w:rsidRDefault="00B6693E">
      <w:pPr>
        <w:pStyle w:val="ConsPlusNormal"/>
        <w:spacing w:before="220"/>
        <w:ind w:firstLine="540"/>
        <w:jc w:val="both"/>
      </w:pPr>
      <w:r>
        <w:t>3.6.6. Для предоставления муниципальной услуги осуществляются следующие административные процедуры:</w:t>
      </w:r>
    </w:p>
    <w:p w:rsidR="00B6693E" w:rsidRDefault="00B6693E">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lastRenderedPageBreak/>
        <w:t>межведомственное информационное взаимодействие;</w:t>
      </w:r>
    </w:p>
    <w:p w:rsidR="00B6693E" w:rsidRDefault="00B6693E">
      <w:pPr>
        <w:pStyle w:val="ConsPlusNormal"/>
        <w:spacing w:before="220"/>
        <w:ind w:firstLine="540"/>
        <w:jc w:val="both"/>
      </w:pPr>
      <w:r>
        <w:t>принятие решения о предоставлении либо об отказе в предоставлении муниципальной услуги и подготовка документов по результатам принятого решения (положительного либо отрицательного);</w:t>
      </w:r>
    </w:p>
    <w:p w:rsidR="00B6693E" w:rsidRDefault="00B6693E">
      <w:pPr>
        <w:pStyle w:val="ConsPlusNormal"/>
        <w:spacing w:before="220"/>
        <w:ind w:firstLine="540"/>
        <w:jc w:val="both"/>
      </w:pPr>
      <w:r>
        <w:t>выдача (направление) результата предоставления муниципальной услуги.</w:t>
      </w:r>
    </w:p>
    <w:p w:rsidR="00B6693E" w:rsidRDefault="00B6693E">
      <w:pPr>
        <w:pStyle w:val="ConsPlusNormal"/>
        <w:spacing w:before="220"/>
        <w:ind w:firstLine="540"/>
        <w:jc w:val="both"/>
      </w:pPr>
      <w:r>
        <w:t xml:space="preserve">3.6.6.1. Для получения муниципальной услуги в администрацию представляются документы, указанные в </w:t>
      </w:r>
      <w:hyperlink w:anchor="P122">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B6693E" w:rsidRDefault="00B6693E">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350">
        <w:r>
          <w:rPr>
            <w:color w:val="0000FF"/>
          </w:rPr>
          <w:t>пунктом 3.3.6.1 подраздела 3.3 раздела III</w:t>
        </w:r>
      </w:hyperlink>
      <w:r>
        <w:t xml:space="preserve"> Административного регламента.</w:t>
      </w:r>
    </w:p>
    <w:p w:rsidR="00B6693E" w:rsidRDefault="00B6693E">
      <w:pPr>
        <w:pStyle w:val="ConsPlusNormal"/>
        <w:spacing w:before="220"/>
        <w:ind w:firstLine="540"/>
        <w:jc w:val="both"/>
      </w:pPr>
      <w:r>
        <w:t xml:space="preserve">3.6.6.2. Межведомственное информационное взаимодействие осуществляется с органами и в порядке, предусмотренном </w:t>
      </w:r>
      <w:hyperlink w:anchor="P360">
        <w:r>
          <w:rPr>
            <w:color w:val="0000FF"/>
          </w:rPr>
          <w:t>пунктом 3.3.6.2 подраздела 3.3 раздела III</w:t>
        </w:r>
      </w:hyperlink>
      <w:r>
        <w:t xml:space="preserve"> Административного регламента.</w:t>
      </w:r>
    </w:p>
    <w:p w:rsidR="00B6693E" w:rsidRDefault="00B6693E">
      <w:pPr>
        <w:pStyle w:val="ConsPlusNormal"/>
        <w:spacing w:before="220"/>
        <w:ind w:firstLine="540"/>
        <w:jc w:val="both"/>
      </w:pPr>
      <w:r>
        <w:t>3.6.6.3. Решение о предоставлении (об отказе в предоставлении) муниципальной услуги принимается на основании следующих критериев принятия решения:</w:t>
      </w:r>
    </w:p>
    <w:p w:rsidR="00B6693E" w:rsidRDefault="00B6693E">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84">
        <w:r>
          <w:rPr>
            <w:color w:val="0000FF"/>
          </w:rPr>
          <w:t>пункте 2.8.2 раздела II</w:t>
        </w:r>
      </w:hyperlink>
      <w:r>
        <w:t xml:space="preserve"> Административного регламента.</w:t>
      </w:r>
    </w:p>
    <w:p w:rsidR="00B6693E" w:rsidRDefault="00B6693E">
      <w:pPr>
        <w:pStyle w:val="ConsPlusNormal"/>
        <w:spacing w:before="220"/>
        <w:ind w:firstLine="540"/>
        <w:jc w:val="both"/>
      </w:pPr>
      <w:r>
        <w:t>Срок принятия решения о предоставлении (об отказе в предоставлении) муниципальной услуги - не более 7 рабочих дней с даты получения органом, предоставляющим муниципальную услугу, всех сведений, необходимых для принятия решения.</w:t>
      </w:r>
    </w:p>
    <w:p w:rsidR="00B6693E" w:rsidRDefault="00B6693E">
      <w:pPr>
        <w:pStyle w:val="ConsPlusNormal"/>
        <w:spacing w:before="220"/>
        <w:ind w:firstLine="540"/>
        <w:jc w:val="both"/>
      </w:pPr>
      <w:r>
        <w:t>Специалист отдела земельных отношений МКУ "Земельное управление" города Чебоксары в течение 5 рабочих дней с даты получения всех сведений, необходимых для принятия решения, готовит и согласовывает проект постановления о предоставлении земельного участка в постоянное (бессрочное) пользование либо уведомление об отказе в предоставлении муниципальной услуги.</w:t>
      </w:r>
    </w:p>
    <w:p w:rsidR="00B6693E" w:rsidRDefault="00B6693E">
      <w:pPr>
        <w:pStyle w:val="ConsPlusNormal"/>
        <w:spacing w:before="220"/>
        <w:ind w:firstLine="540"/>
        <w:jc w:val="both"/>
      </w:pPr>
      <w:r>
        <w:t>Проект постановления о предоставлении земельного участка в постоянное (бессрочное) пользование подписывается заместителем главы администрации города по имущественным и земельным отношениям, либо в его отсутствие заменяющим его лицом, в течение 2-х рабочих дней, затем регистрируется в отделе делопроизводства администрации города Чебоксары МКУ "ЦОД г. Чебоксары" (далее - отдел делопроизводства администрации) в течение 1 рабочего дня. Письменное уведомление об отказе в предоставлении услуги с указанием оснований для отказа и возможностей их устранения подписывается начальником управления имущественных и земельных отношений, либо в его отсутствие заменяющим его лицом.</w:t>
      </w:r>
    </w:p>
    <w:p w:rsidR="00B6693E" w:rsidRDefault="00B6693E">
      <w:pPr>
        <w:pStyle w:val="ConsPlusNormal"/>
        <w:jc w:val="both"/>
      </w:pPr>
      <w:r>
        <w:t xml:space="preserve">(в ред. </w:t>
      </w:r>
      <w:hyperlink r:id="rId119">
        <w:r>
          <w:rPr>
            <w:color w:val="0000FF"/>
          </w:rPr>
          <w:t>Постановления</w:t>
        </w:r>
      </w:hyperlink>
      <w:r>
        <w:t xml:space="preserve"> администрации г. Чебоксары ЧР от 26.04.2024 N 1412)</w:t>
      </w:r>
    </w:p>
    <w:p w:rsidR="00B6693E" w:rsidRDefault="00B6693E">
      <w:pPr>
        <w:pStyle w:val="ConsPlusNormal"/>
        <w:spacing w:before="220"/>
        <w:ind w:firstLine="540"/>
        <w:jc w:val="both"/>
      </w:pPr>
      <w:r>
        <w:t>3.6.6.4. Предоставление заявителю результата муниципальной услуги</w:t>
      </w:r>
    </w:p>
    <w:p w:rsidR="00B6693E" w:rsidRDefault="00B6693E">
      <w:pPr>
        <w:pStyle w:val="ConsPlusNormal"/>
        <w:spacing w:before="220"/>
        <w:ind w:firstLine="540"/>
        <w:jc w:val="both"/>
      </w:pPr>
      <w:r>
        <w:t>Постановление о предоставлении земельного участка в постоянное (бессрочное) пользование либо уведомление об отказе с указанием причин отказа и возможностей их устранения выдается лично либо направляется почтой заявителям либо уполномоченным лицам, при наличии надлежащим образом оформленных полномочий, в течение 2-х рабочих дней со дня подписания.</w:t>
      </w:r>
    </w:p>
    <w:p w:rsidR="00B6693E" w:rsidRDefault="00B6693E">
      <w:pPr>
        <w:pStyle w:val="ConsPlusNormal"/>
        <w:spacing w:before="220"/>
        <w:ind w:firstLine="540"/>
        <w:jc w:val="both"/>
      </w:pPr>
      <w:r>
        <w:t xml:space="preserve">В случае если Заявление с приложенными документами поступило из МФЦ, специалист </w:t>
      </w:r>
      <w:r>
        <w:lastRenderedPageBreak/>
        <w:t>отдела земельных отношений МКУ "Земельное управление" города Чебоксары организует доставку в МФЦ конечного результата предоставления услуги в течение 2-х рабочих дней со дня подписания.</w:t>
      </w:r>
    </w:p>
    <w:p w:rsidR="00B6693E" w:rsidRDefault="00B6693E">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B6693E" w:rsidRDefault="00B6693E">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B6693E" w:rsidRDefault="00B6693E">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B6693E" w:rsidRDefault="00B6693E">
      <w:pPr>
        <w:pStyle w:val="ConsPlusNormal"/>
        <w:spacing w:before="220"/>
        <w:ind w:firstLine="540"/>
        <w:jc w:val="both"/>
      </w:pPr>
      <w:r>
        <w:t>3.6.7. Необходимость получения дополнительных сведений от заявителя для предоставления муниципальной услуги не предусмотрена.</w:t>
      </w:r>
    </w:p>
    <w:p w:rsidR="00B6693E" w:rsidRDefault="00B6693E">
      <w:pPr>
        <w:pStyle w:val="ConsPlusNormal"/>
        <w:spacing w:before="220"/>
        <w:ind w:firstLine="540"/>
        <w:jc w:val="both"/>
      </w:pPr>
      <w:r>
        <w:t>3.6.8. Предоставление муниципальной услуги в упреждающем (проактивном) режиме не предусмотрено.</w:t>
      </w:r>
    </w:p>
    <w:p w:rsidR="00B6693E" w:rsidRDefault="00B6693E">
      <w:pPr>
        <w:pStyle w:val="ConsPlusNormal"/>
        <w:jc w:val="both"/>
      </w:pPr>
    </w:p>
    <w:p w:rsidR="00B6693E" w:rsidRDefault="00B6693E">
      <w:pPr>
        <w:pStyle w:val="ConsPlusTitle"/>
        <w:ind w:firstLine="540"/>
        <w:jc w:val="both"/>
        <w:outlineLvl w:val="2"/>
      </w:pPr>
      <w:r>
        <w:t>3.7. Вариант 5. Предоставление земельного участка в собственность бесплатно</w:t>
      </w:r>
    </w:p>
    <w:p w:rsidR="00B6693E" w:rsidRDefault="00B6693E">
      <w:pPr>
        <w:pStyle w:val="ConsPlusNormal"/>
        <w:jc w:val="both"/>
      </w:pPr>
    </w:p>
    <w:p w:rsidR="00B6693E" w:rsidRDefault="00B6693E">
      <w:pPr>
        <w:pStyle w:val="ConsPlusNormal"/>
        <w:ind w:firstLine="540"/>
        <w:jc w:val="both"/>
      </w:pPr>
      <w:r>
        <w:t>3.7.1. Максимальный срок предоставления муниципальной услуги в соответствии с вариантом составляет 20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t xml:space="preserve">В соответствии с </w:t>
      </w:r>
      <w:hyperlink r:id="rId120">
        <w:r>
          <w:rPr>
            <w:color w:val="0000FF"/>
          </w:rPr>
          <w:t>постановлением</w:t>
        </w:r>
      </w:hyperlink>
      <w: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2022 - 2024 годах срок предоставления муниципальной услуги в соответствии с вариантом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6693E" w:rsidRDefault="00B6693E">
      <w:pPr>
        <w:pStyle w:val="ConsPlusNormal"/>
        <w:jc w:val="both"/>
      </w:pPr>
      <w:r>
        <w:t xml:space="preserve">(в ред. </w:t>
      </w:r>
      <w:hyperlink r:id="rId121">
        <w:r>
          <w:rPr>
            <w:color w:val="0000FF"/>
          </w:rPr>
          <w:t>Постановления</w:t>
        </w:r>
      </w:hyperlink>
      <w:r>
        <w:t xml:space="preserve"> администрации г. Чебоксары ЧР от 11.12.2024 N 3836)</w:t>
      </w:r>
    </w:p>
    <w:p w:rsidR="00B6693E" w:rsidRDefault="00B6693E">
      <w:pPr>
        <w:pStyle w:val="ConsPlusNormal"/>
        <w:spacing w:before="220"/>
        <w:ind w:firstLine="540"/>
        <w:jc w:val="both"/>
      </w:pPr>
      <w:r>
        <w:t>3.7.2. Результатом предоставления муниципальной услуги является выдача (направление) подписанного главой города Чебоксары постановления о предоставлении земельного участка в собственность бесплатно либо письменного уведомления об отказе в предоставлении муниципальной услуги.</w:t>
      </w:r>
    </w:p>
    <w:p w:rsidR="00B6693E" w:rsidRDefault="00B6693E">
      <w:pPr>
        <w:pStyle w:val="ConsPlusNormal"/>
        <w:spacing w:before="220"/>
        <w:ind w:firstLine="540"/>
        <w:jc w:val="both"/>
      </w:pPr>
      <w:r>
        <w:t>3.7.3. Оснований для отказа в приеме заявления и документов и (или) информации не предусмотрено.</w:t>
      </w:r>
    </w:p>
    <w:p w:rsidR="00B6693E" w:rsidRDefault="00B6693E">
      <w:pPr>
        <w:pStyle w:val="ConsPlusNormal"/>
        <w:spacing w:before="220"/>
        <w:ind w:firstLine="540"/>
        <w:jc w:val="both"/>
      </w:pPr>
      <w:r>
        <w:t>3.7.4. Оснований для приостановления предоставления муниципальной услуги не предусмотрено.</w:t>
      </w:r>
    </w:p>
    <w:p w:rsidR="00B6693E" w:rsidRDefault="00B6693E">
      <w:pPr>
        <w:pStyle w:val="ConsPlusNormal"/>
        <w:spacing w:before="220"/>
        <w:ind w:firstLine="540"/>
        <w:jc w:val="both"/>
      </w:pPr>
      <w:r>
        <w:t xml:space="preserve">3.7.5. Основания для отказа в предоставлении муниципальной услуги предусмотрены </w:t>
      </w:r>
      <w:hyperlink w:anchor="P184">
        <w:r>
          <w:rPr>
            <w:color w:val="0000FF"/>
          </w:rPr>
          <w:t>пунктом 2.8.2</w:t>
        </w:r>
      </w:hyperlink>
      <w:r>
        <w:t xml:space="preserve"> Административного регламента.</w:t>
      </w:r>
    </w:p>
    <w:p w:rsidR="00B6693E" w:rsidRDefault="00B6693E">
      <w:pPr>
        <w:pStyle w:val="ConsPlusNormal"/>
        <w:spacing w:before="220"/>
        <w:ind w:firstLine="540"/>
        <w:jc w:val="both"/>
      </w:pPr>
      <w:r>
        <w:t>3.7.6. Для предоставления муниципальной услуги осуществляются следующие административные процедуры:</w:t>
      </w:r>
    </w:p>
    <w:p w:rsidR="00B6693E" w:rsidRDefault="00B6693E">
      <w:pPr>
        <w:pStyle w:val="ConsPlusNormal"/>
        <w:spacing w:before="220"/>
        <w:ind w:firstLine="540"/>
        <w:jc w:val="both"/>
      </w:pPr>
      <w:r>
        <w:lastRenderedPageBreak/>
        <w:t>прием и регистрация заявления и документов, необходимых для предоставления муниципальной услуги;</w:t>
      </w:r>
    </w:p>
    <w:p w:rsidR="00B6693E" w:rsidRDefault="00B6693E">
      <w:pPr>
        <w:pStyle w:val="ConsPlusNormal"/>
        <w:spacing w:before="220"/>
        <w:ind w:firstLine="540"/>
        <w:jc w:val="both"/>
      </w:pPr>
      <w:r>
        <w:t>межведомственное информационное взаимодействие;</w:t>
      </w:r>
    </w:p>
    <w:p w:rsidR="00B6693E" w:rsidRDefault="00B6693E">
      <w:pPr>
        <w:pStyle w:val="ConsPlusNormal"/>
        <w:spacing w:before="220"/>
        <w:ind w:firstLine="540"/>
        <w:jc w:val="both"/>
      </w:pPr>
      <w:r>
        <w:t>принятие решения о предоставлении либо об отказе в предоставлении муниципальной услуги и подготовка документов по результатам принятого решения (положительного либо отрицательного);</w:t>
      </w:r>
    </w:p>
    <w:p w:rsidR="00B6693E" w:rsidRDefault="00B6693E">
      <w:pPr>
        <w:pStyle w:val="ConsPlusNormal"/>
        <w:spacing w:before="220"/>
        <w:ind w:firstLine="540"/>
        <w:jc w:val="both"/>
      </w:pPr>
      <w:r>
        <w:t>выдача (направление) результата предоставления муниципальной услуги.</w:t>
      </w:r>
    </w:p>
    <w:p w:rsidR="00B6693E" w:rsidRDefault="00B6693E">
      <w:pPr>
        <w:pStyle w:val="ConsPlusNormal"/>
        <w:spacing w:before="220"/>
        <w:ind w:firstLine="540"/>
        <w:jc w:val="both"/>
      </w:pPr>
      <w:r>
        <w:t xml:space="preserve">3.7.6.1. Для получения муниципальной услуги в администрацию представляются документы, указанные в </w:t>
      </w:r>
      <w:hyperlink w:anchor="P122">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B6693E" w:rsidRDefault="00B6693E">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350">
        <w:r>
          <w:rPr>
            <w:color w:val="0000FF"/>
          </w:rPr>
          <w:t>пунктом 3.3.6.1 подраздела 3.3 раздела III</w:t>
        </w:r>
      </w:hyperlink>
      <w:r>
        <w:t xml:space="preserve"> Административного регламента.</w:t>
      </w:r>
    </w:p>
    <w:p w:rsidR="00B6693E" w:rsidRDefault="00B6693E">
      <w:pPr>
        <w:pStyle w:val="ConsPlusNormal"/>
        <w:spacing w:before="220"/>
        <w:ind w:firstLine="540"/>
        <w:jc w:val="both"/>
      </w:pPr>
      <w:r>
        <w:t xml:space="preserve">3.7.6.2. Межведомственное информационное взаимодействие осуществляется с органами и в порядке, предусмотренном </w:t>
      </w:r>
      <w:hyperlink w:anchor="P360">
        <w:r>
          <w:rPr>
            <w:color w:val="0000FF"/>
          </w:rPr>
          <w:t>пунктом 3.3.6.2 подраздела 3.3 раздела III</w:t>
        </w:r>
      </w:hyperlink>
      <w:r>
        <w:t xml:space="preserve"> Административного регламента.</w:t>
      </w:r>
    </w:p>
    <w:p w:rsidR="00B6693E" w:rsidRDefault="00B6693E">
      <w:pPr>
        <w:pStyle w:val="ConsPlusNormal"/>
        <w:spacing w:before="220"/>
        <w:ind w:firstLine="540"/>
        <w:jc w:val="both"/>
      </w:pPr>
      <w:r>
        <w:t xml:space="preserve">Для предоставления муниципальной услуги по основаниям, предусмотренным </w:t>
      </w:r>
      <w:hyperlink r:id="rId122">
        <w:r>
          <w:rPr>
            <w:color w:val="0000FF"/>
          </w:rPr>
          <w:t>статьей 3.8</w:t>
        </w:r>
      </w:hyperlink>
      <w:r>
        <w:t xml:space="preserve"> Федерального закона N 137-ФЗ, уполномоченным структурным подразделением администрации осуществляется информационное взаимодействие с комиссией по проведению осмотра жилого дома, созданной распоряжением администрации города Чебоксары от 23.03.2023 N 120-р.</w:t>
      </w:r>
    </w:p>
    <w:p w:rsidR="00B6693E" w:rsidRDefault="00B6693E">
      <w:pPr>
        <w:pStyle w:val="ConsPlusNormal"/>
        <w:spacing w:before="220"/>
        <w:ind w:firstLine="540"/>
        <w:jc w:val="both"/>
      </w:pPr>
      <w:r>
        <w:t>В соответствии с пунктом 2 распоряжения администрации города Чебоксары от 23.03.2023 N 120-р МКУ "Земельное управление" города Чебоксары в срок не более 10 рабочих дней со дня поступления заявления о предоставлении земельного участка в администрацию обеспечивает проведение осмотра жилого дома в целях подтверждения его наличия на земельном участке, оформление и подписание акта осмотра жилого дома членами комиссии и в рамках внутриведомственного взаимодействия передает его в уполномоченное структурное подразделение.</w:t>
      </w:r>
    </w:p>
    <w:p w:rsidR="00B6693E" w:rsidRDefault="00B6693E">
      <w:pPr>
        <w:pStyle w:val="ConsPlusNormal"/>
        <w:spacing w:before="220"/>
        <w:ind w:firstLine="540"/>
        <w:jc w:val="both"/>
      </w:pPr>
      <w:r>
        <w:t>Внутриведомственный запрос направляется на бумажном носителе либо в форме электронного документа с соблюдением норм законодательства Российской Федерации о защите персональных данных.</w:t>
      </w:r>
    </w:p>
    <w:p w:rsidR="00B6693E" w:rsidRDefault="00B6693E">
      <w:pPr>
        <w:pStyle w:val="ConsPlusNormal"/>
        <w:spacing w:before="220"/>
        <w:ind w:firstLine="540"/>
        <w:jc w:val="both"/>
      </w:pPr>
      <w:r>
        <w:t>3.7.6.3. Решение о предоставлении (об отказе в предоставлении) муниципальной услуги принимается на основании следующих критериев принятия решения:</w:t>
      </w:r>
    </w:p>
    <w:p w:rsidR="00B6693E" w:rsidRDefault="00B6693E">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84">
        <w:r>
          <w:rPr>
            <w:color w:val="0000FF"/>
          </w:rPr>
          <w:t>пункте 2.8.2 раздела II</w:t>
        </w:r>
      </w:hyperlink>
      <w:r>
        <w:t xml:space="preserve"> Административного регламента.</w:t>
      </w:r>
    </w:p>
    <w:p w:rsidR="00B6693E" w:rsidRDefault="00B6693E">
      <w:pPr>
        <w:pStyle w:val="ConsPlusNormal"/>
        <w:spacing w:before="220"/>
        <w:ind w:firstLine="540"/>
        <w:jc w:val="both"/>
      </w:pPr>
      <w:r>
        <w:t>Срок принятия решения о предоставлении (об отказе в предоставлении) муниципальной услуги - не более 7 рабочих дней с даты получения органом, предоставляющим муниципальную услугу, всех сведений, необходимых для принятия решения.</w:t>
      </w:r>
    </w:p>
    <w:p w:rsidR="00B6693E" w:rsidRDefault="00B6693E">
      <w:pPr>
        <w:pStyle w:val="ConsPlusNormal"/>
        <w:spacing w:before="220"/>
        <w:ind w:firstLine="540"/>
        <w:jc w:val="both"/>
      </w:pPr>
      <w:r>
        <w:t>Специалист отдела земельных отношений МКУ "Земельное управление" города Чебоксары в течение 5 рабочих дней с даты получения всех сведений, необходимых для принятия решения, готовит и согласовывает проект постановления о предоставлении земельного участка в собственность бесплатно либо уведомление об отказе в предоставлении муниципальной услуги.</w:t>
      </w:r>
    </w:p>
    <w:p w:rsidR="00B6693E" w:rsidRDefault="00B6693E">
      <w:pPr>
        <w:pStyle w:val="ConsPlusNormal"/>
        <w:spacing w:before="220"/>
        <w:ind w:firstLine="540"/>
        <w:jc w:val="both"/>
      </w:pPr>
      <w:r>
        <w:lastRenderedPageBreak/>
        <w:t>Проект постановления о предоставлении земельного участка в собственность бесплатно подписывается заместителем главы администрации города по имущественным и земельным отношениям, либо в его отсутствие заменяющим его лицом в течение 2-х рабочих дней, затем регистрируется в отделе делопроизводства администрации в течение 1 рабочего дня. Письменное уведомление об отказе в предоставлении услуги с указанием оснований для отказа и возможностей их устранения подписывается начальником управления имущественных и земельных отношений, либо в его отсутствие заменяющим его лицом.</w:t>
      </w:r>
    </w:p>
    <w:p w:rsidR="00B6693E" w:rsidRDefault="00B6693E">
      <w:pPr>
        <w:pStyle w:val="ConsPlusNormal"/>
        <w:jc w:val="both"/>
      </w:pPr>
      <w:r>
        <w:t xml:space="preserve">(в ред. </w:t>
      </w:r>
      <w:hyperlink r:id="rId123">
        <w:r>
          <w:rPr>
            <w:color w:val="0000FF"/>
          </w:rPr>
          <w:t>Постановления</w:t>
        </w:r>
      </w:hyperlink>
      <w:r>
        <w:t xml:space="preserve"> администрации г. Чебоксары ЧР от 26.04.2024 N 1412)</w:t>
      </w:r>
    </w:p>
    <w:p w:rsidR="00B6693E" w:rsidRDefault="00B6693E">
      <w:pPr>
        <w:pStyle w:val="ConsPlusNormal"/>
        <w:spacing w:before="220"/>
        <w:ind w:firstLine="540"/>
        <w:jc w:val="both"/>
      </w:pPr>
      <w:r>
        <w:t>3.7.6.4. Постановление о предоставлении земельного участка в собственность бесплатно либо уведомление об отказе с указанием причин отказа и возможностей их устранения выдается лично либо направляется почтой заявителям либо уполномоченным лицам, при наличии надлежащим образом оформленных полномочий, в течение 2-х рабочих дней со дня подписания.</w:t>
      </w:r>
    </w:p>
    <w:p w:rsidR="00B6693E" w:rsidRDefault="00B6693E">
      <w:pPr>
        <w:pStyle w:val="ConsPlusNormal"/>
        <w:spacing w:before="220"/>
        <w:ind w:firstLine="540"/>
        <w:jc w:val="both"/>
      </w:pPr>
      <w:r>
        <w:t>В случае если Заявление с приложенными документами поступило из МФЦ, специалист отдела земельных отношений МКУ "Земельное управление" города Чебоксары организует доставку в МФЦ конечного результата предоставления услуги в течение 2-х рабочих дней со дня подписания.</w:t>
      </w:r>
    </w:p>
    <w:p w:rsidR="00B6693E" w:rsidRDefault="00B6693E">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B6693E" w:rsidRDefault="00B6693E">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B6693E" w:rsidRDefault="00B6693E">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B6693E" w:rsidRDefault="00B6693E">
      <w:pPr>
        <w:pStyle w:val="ConsPlusNormal"/>
        <w:spacing w:before="220"/>
        <w:ind w:firstLine="540"/>
        <w:jc w:val="both"/>
      </w:pPr>
      <w:r>
        <w:t>3.7.7. Необходимость получения дополнительных сведений от заявителя для предоставления муниципальной услуги не предусмотрена.</w:t>
      </w:r>
    </w:p>
    <w:p w:rsidR="00B6693E" w:rsidRDefault="00B6693E">
      <w:pPr>
        <w:pStyle w:val="ConsPlusNormal"/>
        <w:spacing w:before="220"/>
        <w:ind w:firstLine="540"/>
        <w:jc w:val="both"/>
      </w:pPr>
      <w:r>
        <w:t>3.7.8. Предоставление муниципальной услуги в упреждающем (проактивном) режиме не предусмотрено.</w:t>
      </w:r>
    </w:p>
    <w:p w:rsidR="00B6693E" w:rsidRDefault="00B6693E">
      <w:pPr>
        <w:pStyle w:val="ConsPlusNormal"/>
        <w:jc w:val="both"/>
      </w:pPr>
    </w:p>
    <w:p w:rsidR="00B6693E" w:rsidRDefault="00B6693E">
      <w:pPr>
        <w:pStyle w:val="ConsPlusTitle"/>
        <w:ind w:firstLine="540"/>
        <w:jc w:val="both"/>
        <w:outlineLvl w:val="2"/>
      </w:pPr>
      <w:r>
        <w:t>3.8. Вариант 6. Исправление допущенных опечаток и ошибок в выданных в результате предоставления муниципальной услуги документах</w:t>
      </w:r>
    </w:p>
    <w:p w:rsidR="00B6693E" w:rsidRDefault="00B6693E">
      <w:pPr>
        <w:pStyle w:val="ConsPlusNormal"/>
        <w:jc w:val="both"/>
      </w:pPr>
    </w:p>
    <w:p w:rsidR="00B6693E" w:rsidRDefault="00B6693E">
      <w:pPr>
        <w:pStyle w:val="ConsPlusNormal"/>
        <w:ind w:firstLine="540"/>
        <w:jc w:val="both"/>
      </w:pPr>
      <w:r>
        <w:t>3.8.1.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B6693E" w:rsidRDefault="00B6693E">
      <w:pPr>
        <w:pStyle w:val="ConsPlusNormal"/>
        <w:spacing w:before="220"/>
        <w:ind w:firstLine="540"/>
        <w:jc w:val="both"/>
      </w:pPr>
      <w:r>
        <w:t>3.8.2.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B6693E" w:rsidRDefault="00B6693E">
      <w:pPr>
        <w:pStyle w:val="ConsPlusNormal"/>
        <w:spacing w:before="220"/>
        <w:ind w:firstLine="540"/>
        <w:jc w:val="both"/>
      </w:pPr>
      <w:r>
        <w:t>3.8.3. Оснований для отказа в приеме заявления не предусмотрено.</w:t>
      </w:r>
    </w:p>
    <w:p w:rsidR="00B6693E" w:rsidRDefault="00B6693E">
      <w:pPr>
        <w:pStyle w:val="ConsPlusNormal"/>
        <w:spacing w:before="220"/>
        <w:ind w:firstLine="540"/>
        <w:jc w:val="both"/>
      </w:pPr>
      <w:r>
        <w:t>3.8.4. Оснований для приостановления предоставления муниципальной услуги не предусмотрено.</w:t>
      </w:r>
    </w:p>
    <w:p w:rsidR="00B6693E" w:rsidRDefault="00B6693E">
      <w:pPr>
        <w:pStyle w:val="ConsPlusNormal"/>
        <w:spacing w:before="220"/>
        <w:ind w:firstLine="540"/>
        <w:jc w:val="both"/>
      </w:pPr>
      <w:r>
        <w:t xml:space="preserve">3.8.5. Основанием для отказа в предоставлении муниципальной услуги является </w:t>
      </w:r>
      <w:r>
        <w:lastRenderedPageBreak/>
        <w:t>установление факта отсутствия опечаток и (или) ошибок в выданных в результате предоставления муниципальной услуги.</w:t>
      </w:r>
    </w:p>
    <w:p w:rsidR="00B6693E" w:rsidRDefault="00B6693E">
      <w:pPr>
        <w:pStyle w:val="ConsPlusNormal"/>
        <w:spacing w:before="220"/>
        <w:ind w:firstLine="540"/>
        <w:jc w:val="both"/>
      </w:pPr>
      <w:r>
        <w:t>3.8.6.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B6693E" w:rsidRDefault="00B6693E">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228">
        <w:r>
          <w:rPr>
            <w:color w:val="0000FF"/>
          </w:rPr>
          <w:t>подразделом 2.11</w:t>
        </w:r>
      </w:hyperlink>
      <w:r>
        <w:t xml:space="preserve"> Административного регламента.</w:t>
      </w:r>
    </w:p>
    <w:p w:rsidR="00B6693E" w:rsidRDefault="00B6693E">
      <w:pPr>
        <w:pStyle w:val="ConsPlusNormal"/>
        <w:spacing w:before="220"/>
        <w:ind w:firstLine="540"/>
        <w:jc w:val="both"/>
      </w:pPr>
      <w:r>
        <w:t>3.8.7.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6693E" w:rsidRDefault="00B6693E">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специалист МКУ "Земельное управление" города Чебоксары осуществляет замену указанных документов в срок, не превышающий 3-х рабочих дней со дня получения заявления об ошибке.</w:t>
      </w:r>
    </w:p>
    <w:p w:rsidR="00B6693E" w:rsidRDefault="00B6693E">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МКУ "Земельное управление" города Чебоксары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B6693E" w:rsidRDefault="00B6693E">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B6693E" w:rsidRDefault="00B6693E">
      <w:pPr>
        <w:pStyle w:val="ConsPlusNormal"/>
        <w:spacing w:before="220"/>
        <w:ind w:firstLine="540"/>
        <w:jc w:val="both"/>
      </w:pPr>
      <w:r>
        <w:t>3.8.8.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МКУ "Земельное управление" города Чебоксары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B6693E" w:rsidRDefault="00B6693E">
      <w:pPr>
        <w:pStyle w:val="ConsPlusNormal"/>
        <w:jc w:val="both"/>
      </w:pPr>
    </w:p>
    <w:p w:rsidR="00B6693E" w:rsidRDefault="00B6693E">
      <w:pPr>
        <w:pStyle w:val="ConsPlusTitle"/>
        <w:jc w:val="center"/>
        <w:outlineLvl w:val="1"/>
      </w:pPr>
      <w:r>
        <w:t>IV. Формы контроля</w:t>
      </w:r>
    </w:p>
    <w:p w:rsidR="00B6693E" w:rsidRDefault="00B6693E">
      <w:pPr>
        <w:pStyle w:val="ConsPlusTitle"/>
        <w:jc w:val="center"/>
      </w:pPr>
      <w:r>
        <w:t>за исполнением Административного регламента</w:t>
      </w:r>
    </w:p>
    <w:p w:rsidR="00B6693E" w:rsidRDefault="00B6693E">
      <w:pPr>
        <w:pStyle w:val="ConsPlusNormal"/>
        <w:jc w:val="both"/>
      </w:pPr>
    </w:p>
    <w:p w:rsidR="00B6693E" w:rsidRDefault="00B6693E">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693E" w:rsidRDefault="00B6693E">
      <w:pPr>
        <w:pStyle w:val="ConsPlusNormal"/>
        <w:jc w:val="both"/>
      </w:pPr>
    </w:p>
    <w:p w:rsidR="00B6693E" w:rsidRDefault="00B6693E">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по имущественным и земельным отношениям,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B6693E" w:rsidRDefault="00B6693E">
      <w:pPr>
        <w:pStyle w:val="ConsPlusNormal"/>
        <w:jc w:val="both"/>
      </w:pPr>
      <w:r>
        <w:t xml:space="preserve">(в ред. </w:t>
      </w:r>
      <w:hyperlink r:id="rId124">
        <w:r>
          <w:rPr>
            <w:color w:val="0000FF"/>
          </w:rPr>
          <w:t>Постановления</w:t>
        </w:r>
      </w:hyperlink>
      <w:r>
        <w:t xml:space="preserve"> администрации г. Чебоксары ЧР от 26.04.2024 N 1412)</w:t>
      </w:r>
    </w:p>
    <w:p w:rsidR="00B6693E" w:rsidRDefault="00B6693E">
      <w:pPr>
        <w:pStyle w:val="ConsPlusNormal"/>
        <w:jc w:val="both"/>
      </w:pPr>
    </w:p>
    <w:p w:rsidR="00B6693E" w:rsidRDefault="00B6693E">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693E" w:rsidRDefault="00B6693E">
      <w:pPr>
        <w:pStyle w:val="ConsPlusNormal"/>
        <w:jc w:val="both"/>
      </w:pPr>
    </w:p>
    <w:p w:rsidR="00B6693E" w:rsidRDefault="00B6693E">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B6693E" w:rsidRDefault="00B6693E">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6693E" w:rsidRDefault="00B6693E">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B6693E" w:rsidRDefault="00B6693E">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B6693E" w:rsidRDefault="00B6693E">
      <w:pPr>
        <w:pStyle w:val="ConsPlusNormal"/>
        <w:jc w:val="both"/>
      </w:pPr>
    </w:p>
    <w:p w:rsidR="00B6693E" w:rsidRDefault="00B6693E">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6693E" w:rsidRDefault="00B6693E">
      <w:pPr>
        <w:pStyle w:val="ConsPlusNormal"/>
        <w:jc w:val="both"/>
      </w:pPr>
    </w:p>
    <w:p w:rsidR="00B6693E" w:rsidRDefault="00B6693E">
      <w:pPr>
        <w:pStyle w:val="ConsPlusNormal"/>
        <w:ind w:firstLine="540"/>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6693E" w:rsidRDefault="00B6693E">
      <w:pPr>
        <w:pStyle w:val="ConsPlusNormal"/>
        <w:spacing w:before="220"/>
        <w:ind w:firstLine="540"/>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6693E" w:rsidRDefault="00B6693E">
      <w:pPr>
        <w:pStyle w:val="ConsPlusNormal"/>
        <w:jc w:val="both"/>
      </w:pPr>
    </w:p>
    <w:p w:rsidR="00B6693E" w:rsidRDefault="00B6693E">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693E" w:rsidRDefault="00B6693E">
      <w:pPr>
        <w:pStyle w:val="ConsPlusNormal"/>
        <w:jc w:val="both"/>
      </w:pPr>
    </w:p>
    <w:p w:rsidR="00B6693E" w:rsidRDefault="00B6693E">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B6693E" w:rsidRDefault="00B6693E">
      <w:pPr>
        <w:pStyle w:val="ConsPlusNormal"/>
        <w:jc w:val="both"/>
      </w:pPr>
    </w:p>
    <w:p w:rsidR="00B6693E" w:rsidRDefault="00B6693E">
      <w:pPr>
        <w:pStyle w:val="ConsPlusTitle"/>
        <w:jc w:val="center"/>
        <w:outlineLvl w:val="1"/>
      </w:pPr>
      <w:r>
        <w:t>V. Досудебный (внесудебный) порядок обжалования решений</w:t>
      </w:r>
    </w:p>
    <w:p w:rsidR="00B6693E" w:rsidRDefault="00B6693E">
      <w:pPr>
        <w:pStyle w:val="ConsPlusTitle"/>
        <w:jc w:val="center"/>
      </w:pPr>
      <w:r>
        <w:t>и действий (бездействия) органа, предоставляющего</w:t>
      </w:r>
    </w:p>
    <w:p w:rsidR="00B6693E" w:rsidRDefault="00B6693E">
      <w:pPr>
        <w:pStyle w:val="ConsPlusTitle"/>
        <w:jc w:val="center"/>
      </w:pPr>
      <w:r>
        <w:t>муниципальную услугу, а также его должностных лиц,</w:t>
      </w:r>
    </w:p>
    <w:p w:rsidR="00B6693E" w:rsidRDefault="00B6693E">
      <w:pPr>
        <w:pStyle w:val="ConsPlusTitle"/>
        <w:jc w:val="center"/>
      </w:pPr>
      <w:r>
        <w:t>муниципальных служащих, МФЦ, его работников</w:t>
      </w:r>
    </w:p>
    <w:p w:rsidR="00B6693E" w:rsidRDefault="00B6693E">
      <w:pPr>
        <w:pStyle w:val="ConsPlusNormal"/>
        <w:jc w:val="both"/>
      </w:pPr>
    </w:p>
    <w:p w:rsidR="00B6693E" w:rsidRDefault="00B6693E">
      <w:pPr>
        <w:pStyle w:val="ConsPlusTitle"/>
        <w:ind w:firstLine="540"/>
        <w:jc w:val="both"/>
        <w:outlineLvl w:val="2"/>
      </w:pPr>
      <w:r>
        <w:t>5.1. Способы информирования заявителей о порядке досудебного (внесудебного) обжалования</w:t>
      </w:r>
    </w:p>
    <w:p w:rsidR="00B6693E" w:rsidRDefault="00B6693E">
      <w:pPr>
        <w:pStyle w:val="ConsPlusNormal"/>
        <w:jc w:val="both"/>
      </w:pPr>
    </w:p>
    <w:p w:rsidR="00B6693E" w:rsidRDefault="00B6693E">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B6693E" w:rsidRDefault="00B6693E">
      <w:pPr>
        <w:pStyle w:val="ConsPlusNormal"/>
        <w:spacing w:before="220"/>
        <w:ind w:firstLine="540"/>
        <w:jc w:val="both"/>
      </w:pPr>
      <w:r>
        <w:t xml:space="preserve">Информацию о порядке передачи и рассмотрения жалобы заявители могут получить в </w:t>
      </w:r>
      <w:r>
        <w:lastRenderedPageBreak/>
        <w:t>уполномоченном структурном подразделении администрации,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B6693E" w:rsidRDefault="00B6693E">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B6693E" w:rsidRDefault="00B6693E">
      <w:pPr>
        <w:pStyle w:val="ConsPlusNormal"/>
        <w:spacing w:before="220"/>
        <w:ind w:firstLine="540"/>
        <w:jc w:val="both"/>
      </w:pPr>
      <w:r>
        <w:t>в устной форме;</w:t>
      </w:r>
    </w:p>
    <w:p w:rsidR="00B6693E" w:rsidRDefault="00B6693E">
      <w:pPr>
        <w:pStyle w:val="ConsPlusNormal"/>
        <w:spacing w:before="220"/>
        <w:ind w:firstLine="540"/>
        <w:jc w:val="both"/>
      </w:pPr>
      <w:r>
        <w:t>в форме электронного документа;</w:t>
      </w:r>
    </w:p>
    <w:p w:rsidR="00B6693E" w:rsidRDefault="00B6693E">
      <w:pPr>
        <w:pStyle w:val="ConsPlusNormal"/>
        <w:spacing w:before="220"/>
        <w:ind w:firstLine="540"/>
        <w:jc w:val="both"/>
      </w:pPr>
      <w:r>
        <w:t>по телефону;</w:t>
      </w:r>
    </w:p>
    <w:p w:rsidR="00B6693E" w:rsidRDefault="00B6693E">
      <w:pPr>
        <w:pStyle w:val="ConsPlusNormal"/>
        <w:spacing w:before="220"/>
        <w:ind w:firstLine="540"/>
        <w:jc w:val="both"/>
      </w:pPr>
      <w:r>
        <w:t>в письменной форме.</w:t>
      </w:r>
    </w:p>
    <w:p w:rsidR="00B6693E" w:rsidRDefault="00B6693E">
      <w:pPr>
        <w:pStyle w:val="ConsPlusNormal"/>
        <w:jc w:val="both"/>
      </w:pPr>
    </w:p>
    <w:p w:rsidR="00B6693E" w:rsidRDefault="00B6693E">
      <w:pPr>
        <w:pStyle w:val="ConsPlusTitle"/>
        <w:ind w:firstLine="540"/>
        <w:jc w:val="both"/>
        <w:outlineLvl w:val="2"/>
      </w:pPr>
      <w:r>
        <w:t>5.2. Формы и способы подачи жалобы</w:t>
      </w:r>
    </w:p>
    <w:p w:rsidR="00B6693E" w:rsidRDefault="00B6693E">
      <w:pPr>
        <w:pStyle w:val="ConsPlusNormal"/>
        <w:jc w:val="both"/>
      </w:pPr>
    </w:p>
    <w:p w:rsidR="00B6693E" w:rsidRDefault="00B6693E">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B6693E" w:rsidRDefault="00B6693E">
      <w:pPr>
        <w:pStyle w:val="ConsPlusNormal"/>
        <w:spacing w:before="220"/>
        <w:ind w:firstLine="540"/>
        <w:jc w:val="both"/>
      </w:pPr>
      <w:hyperlink w:anchor="P707">
        <w:r>
          <w:rPr>
            <w:color w:val="0000FF"/>
          </w:rPr>
          <w:t>Жалоба</w:t>
        </w:r>
      </w:hyperlink>
      <w:r>
        <w:t xml:space="preserve"> (приложение N 3 к Административному регламенту) в соответствии с Федеральным </w:t>
      </w:r>
      <w:hyperlink r:id="rId125">
        <w:r>
          <w:rPr>
            <w:color w:val="0000FF"/>
          </w:rPr>
          <w:t>законом</w:t>
        </w:r>
      </w:hyperlink>
      <w:r>
        <w:t xml:space="preserve"> от 27.07.2010 N 210-ФЗ "Об организации предоставления государственных и муниципальных услуг" должна содержать:</w:t>
      </w:r>
    </w:p>
    <w:p w:rsidR="00B6693E" w:rsidRDefault="00B6693E">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B6693E" w:rsidRDefault="00B6693E">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693E" w:rsidRDefault="00B6693E">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B6693E" w:rsidRDefault="00B6693E">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6693E" w:rsidRDefault="00B6693E">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6693E" w:rsidRDefault="00B6693E">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693E" w:rsidRDefault="00B6693E">
      <w:pPr>
        <w:pStyle w:val="ConsPlusNormal"/>
        <w:spacing w:before="220"/>
        <w:ind w:firstLine="540"/>
        <w:jc w:val="both"/>
      </w:pPr>
      <w:r>
        <w:t>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693E" w:rsidRDefault="00B6693E">
      <w:pPr>
        <w:pStyle w:val="ConsPlusNormal"/>
        <w:spacing w:before="220"/>
        <w:ind w:firstLine="540"/>
        <w:jc w:val="both"/>
      </w:pPr>
      <w:r>
        <w:lastRenderedPageBreak/>
        <w:t>Решения и действия (бездействие) МФЦ, его работников обжалуются в соответствии с действующим законодательством.</w:t>
      </w:r>
    </w:p>
    <w:p w:rsidR="00B6693E" w:rsidRDefault="00B6693E">
      <w:pPr>
        <w:pStyle w:val="ConsPlusNormal"/>
        <w:spacing w:before="220"/>
        <w:ind w:firstLine="540"/>
        <w:jc w:val="both"/>
      </w:pPr>
      <w:hyperlink r:id="rId126">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 "Об утверждении Положения об особенностях подачи и рассмотрения жалоб на решения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предоставлении муниципальных услуг".</w:t>
      </w:r>
    </w:p>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right"/>
        <w:outlineLvl w:val="1"/>
      </w:pPr>
      <w:r>
        <w:t>Приложение N 1</w:t>
      </w:r>
    </w:p>
    <w:p w:rsidR="00B6693E" w:rsidRDefault="00B6693E">
      <w:pPr>
        <w:pStyle w:val="ConsPlusNormal"/>
        <w:jc w:val="right"/>
      </w:pPr>
      <w:r>
        <w:t>к Административному регламенту</w:t>
      </w:r>
    </w:p>
    <w:p w:rsidR="00B6693E" w:rsidRDefault="00B6693E">
      <w:pPr>
        <w:pStyle w:val="ConsPlusNormal"/>
        <w:jc w:val="right"/>
      </w:pPr>
      <w:r>
        <w:t>администрации города Чебоксары</w:t>
      </w:r>
    </w:p>
    <w:p w:rsidR="00B6693E" w:rsidRDefault="00B669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693E" w:rsidRDefault="00B669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693E" w:rsidRDefault="00B669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693E" w:rsidRDefault="00B6693E">
            <w:pPr>
              <w:pStyle w:val="ConsPlusNormal"/>
              <w:jc w:val="center"/>
            </w:pPr>
            <w:r>
              <w:rPr>
                <w:color w:val="392C69"/>
              </w:rPr>
              <w:t>Список изменяющих документов</w:t>
            </w:r>
          </w:p>
          <w:p w:rsidR="00B6693E" w:rsidRDefault="00B6693E">
            <w:pPr>
              <w:pStyle w:val="ConsPlusNormal"/>
              <w:jc w:val="center"/>
            </w:pPr>
            <w:r>
              <w:rPr>
                <w:color w:val="392C69"/>
              </w:rPr>
              <w:t xml:space="preserve">(в ред. </w:t>
            </w:r>
            <w:hyperlink r:id="rId127">
              <w:r>
                <w:rPr>
                  <w:color w:val="0000FF"/>
                </w:rPr>
                <w:t>Постановления</w:t>
              </w:r>
            </w:hyperlink>
            <w:r>
              <w:rPr>
                <w:color w:val="392C69"/>
              </w:rPr>
              <w:t xml:space="preserve"> администрации г. Чебоксары ЧР от 26.04.2024 N 1412)</w:t>
            </w:r>
          </w:p>
        </w:tc>
        <w:tc>
          <w:tcPr>
            <w:tcW w:w="113" w:type="dxa"/>
            <w:tcBorders>
              <w:top w:val="nil"/>
              <w:left w:val="nil"/>
              <w:bottom w:val="nil"/>
              <w:right w:val="nil"/>
            </w:tcBorders>
            <w:shd w:val="clear" w:color="auto" w:fill="F4F3F8"/>
            <w:tcMar>
              <w:top w:w="0" w:type="dxa"/>
              <w:left w:w="0" w:type="dxa"/>
              <w:bottom w:w="0" w:type="dxa"/>
              <w:right w:w="0" w:type="dxa"/>
            </w:tcMar>
          </w:tcPr>
          <w:p w:rsidR="00B6693E" w:rsidRDefault="00B6693E">
            <w:pPr>
              <w:pStyle w:val="ConsPlusNormal"/>
            </w:pPr>
          </w:p>
        </w:tc>
      </w:tr>
    </w:tbl>
    <w:p w:rsidR="00B6693E" w:rsidRDefault="00B6693E">
      <w:pPr>
        <w:pStyle w:val="ConsPlusNormal"/>
        <w:jc w:val="both"/>
      </w:pPr>
    </w:p>
    <w:p w:rsidR="00B6693E" w:rsidRDefault="00B6693E">
      <w:pPr>
        <w:pStyle w:val="ConsPlusNonformat"/>
        <w:jc w:val="both"/>
      </w:pPr>
      <w:r>
        <w:t xml:space="preserve">                                   в Администрацию города Чебоксары</w:t>
      </w:r>
    </w:p>
    <w:p w:rsidR="00B6693E" w:rsidRDefault="00B6693E">
      <w:pPr>
        <w:pStyle w:val="ConsPlusNonformat"/>
        <w:jc w:val="both"/>
      </w:pPr>
      <w:r>
        <w:t xml:space="preserve">                                   ________________________________________</w:t>
      </w:r>
    </w:p>
    <w:p w:rsidR="00B6693E" w:rsidRDefault="00B6693E">
      <w:pPr>
        <w:pStyle w:val="ConsPlusNonformat"/>
        <w:jc w:val="both"/>
      </w:pPr>
      <w:r>
        <w:t xml:space="preserve">                                   ________________________________________</w:t>
      </w:r>
    </w:p>
    <w:p w:rsidR="00B6693E" w:rsidRDefault="00B6693E">
      <w:pPr>
        <w:pStyle w:val="ConsPlusNonformat"/>
        <w:jc w:val="both"/>
      </w:pPr>
      <w:r>
        <w:t xml:space="preserve">                                   ________________________________________</w:t>
      </w:r>
    </w:p>
    <w:p w:rsidR="00B6693E" w:rsidRDefault="00B6693E">
      <w:pPr>
        <w:pStyle w:val="ConsPlusNonformat"/>
        <w:jc w:val="both"/>
      </w:pPr>
      <w:r>
        <w:t xml:space="preserve">                                   ________________________________________</w:t>
      </w:r>
    </w:p>
    <w:p w:rsidR="00B6693E" w:rsidRDefault="00B6693E">
      <w:pPr>
        <w:pStyle w:val="ConsPlusNonformat"/>
        <w:jc w:val="both"/>
      </w:pPr>
      <w:r>
        <w:t xml:space="preserve">                                   (Ф.И.О. гражданина, реквизиты документа,</w:t>
      </w:r>
    </w:p>
    <w:p w:rsidR="00B6693E" w:rsidRDefault="00B6693E">
      <w:pPr>
        <w:pStyle w:val="ConsPlusNonformat"/>
        <w:jc w:val="both"/>
      </w:pPr>
      <w:r>
        <w:t xml:space="preserve">                                     удостоверяющего личность/наименование</w:t>
      </w:r>
    </w:p>
    <w:p w:rsidR="00B6693E" w:rsidRDefault="00B6693E">
      <w:pPr>
        <w:pStyle w:val="ConsPlusNonformat"/>
        <w:jc w:val="both"/>
      </w:pPr>
      <w:r>
        <w:t xml:space="preserve">                                     юридического лица, ИНН, ОГРН, СНИЛС)</w:t>
      </w:r>
    </w:p>
    <w:p w:rsidR="00B6693E" w:rsidRDefault="00B6693E">
      <w:pPr>
        <w:pStyle w:val="ConsPlusNonformat"/>
        <w:jc w:val="both"/>
      </w:pPr>
      <w:r>
        <w:t xml:space="preserve">                                   ________________________________________</w:t>
      </w:r>
    </w:p>
    <w:p w:rsidR="00B6693E" w:rsidRDefault="00B6693E">
      <w:pPr>
        <w:pStyle w:val="ConsPlusNonformat"/>
        <w:jc w:val="both"/>
      </w:pPr>
      <w:r>
        <w:t xml:space="preserve">                                   ________________________________________</w:t>
      </w:r>
    </w:p>
    <w:p w:rsidR="00B6693E" w:rsidRDefault="00B6693E">
      <w:pPr>
        <w:pStyle w:val="ConsPlusNonformat"/>
        <w:jc w:val="both"/>
      </w:pPr>
      <w:r>
        <w:t xml:space="preserve">                                               (адрес заявителя)</w:t>
      </w:r>
    </w:p>
    <w:p w:rsidR="00B6693E" w:rsidRDefault="00B6693E">
      <w:pPr>
        <w:pStyle w:val="ConsPlusNonformat"/>
        <w:jc w:val="both"/>
      </w:pPr>
      <w:r>
        <w:t xml:space="preserve">                                   Контактный телефон _____________________</w:t>
      </w:r>
    </w:p>
    <w:p w:rsidR="00B6693E" w:rsidRDefault="00B6693E">
      <w:pPr>
        <w:pStyle w:val="ConsPlusNonformat"/>
        <w:jc w:val="both"/>
      </w:pPr>
    </w:p>
    <w:p w:rsidR="00B6693E" w:rsidRDefault="00B6693E">
      <w:pPr>
        <w:pStyle w:val="ConsPlusNonformat"/>
        <w:jc w:val="both"/>
      </w:pPr>
      <w:bookmarkStart w:id="8" w:name="P624"/>
      <w:bookmarkEnd w:id="8"/>
      <w:r>
        <w:t xml:space="preserve">                                 заявление</w:t>
      </w:r>
    </w:p>
    <w:p w:rsidR="00B6693E" w:rsidRDefault="00B6693E">
      <w:pPr>
        <w:pStyle w:val="ConsPlusNonformat"/>
        <w:jc w:val="both"/>
      </w:pPr>
    </w:p>
    <w:p w:rsidR="00B6693E" w:rsidRDefault="00B6693E">
      <w:pPr>
        <w:pStyle w:val="ConsPlusNonformat"/>
        <w:jc w:val="both"/>
      </w:pPr>
      <w:r>
        <w:t xml:space="preserve">    Прошу    предоставить   земельный   участок   с   кадастровым   номером</w:t>
      </w:r>
    </w:p>
    <w:p w:rsidR="00B6693E" w:rsidRDefault="00B6693E">
      <w:pPr>
        <w:pStyle w:val="ConsPlusNonformat"/>
        <w:jc w:val="both"/>
      </w:pPr>
      <w:r>
        <w:t>________________________ для ______________________________________________</w:t>
      </w:r>
    </w:p>
    <w:p w:rsidR="00B6693E" w:rsidRDefault="00B6693E">
      <w:pPr>
        <w:pStyle w:val="ConsPlusNonformat"/>
        <w:jc w:val="both"/>
      </w:pPr>
      <w:r>
        <w:t>___________________________________________________________________________</w:t>
      </w:r>
    </w:p>
    <w:p w:rsidR="00B6693E" w:rsidRDefault="00B6693E">
      <w:pPr>
        <w:pStyle w:val="ConsPlusNonformat"/>
        <w:jc w:val="both"/>
      </w:pPr>
      <w:r>
        <w:t xml:space="preserve">          (цель использования, местоположение земельного участка)</w:t>
      </w:r>
    </w:p>
    <w:p w:rsidR="00B6693E" w:rsidRDefault="00B6693E">
      <w:pPr>
        <w:pStyle w:val="ConsPlusNonformat"/>
        <w:jc w:val="both"/>
      </w:pPr>
      <w:r>
        <w:t>площадью ________ кв. м на праве _________________________________________,</w:t>
      </w:r>
    </w:p>
    <w:p w:rsidR="00B6693E" w:rsidRDefault="00B6693E">
      <w:pPr>
        <w:pStyle w:val="ConsPlusNonformat"/>
        <w:jc w:val="both"/>
      </w:pPr>
      <w:r>
        <w:t>(вид права: собственность (бесплатно), собственность (за плату),</w:t>
      </w:r>
    </w:p>
    <w:p w:rsidR="00B6693E" w:rsidRDefault="00B6693E">
      <w:pPr>
        <w:pStyle w:val="ConsPlusNonformat"/>
        <w:jc w:val="both"/>
      </w:pPr>
      <w:r>
        <w:t>постоянное (бессрочное) пользование; безвозмездное пользование либо аренда)</w:t>
      </w:r>
    </w:p>
    <w:p w:rsidR="00B6693E" w:rsidRDefault="00B6693E">
      <w:pPr>
        <w:pStyle w:val="ConsPlusNonformat"/>
        <w:jc w:val="both"/>
      </w:pPr>
      <w:r>
        <w:t>на срок _______________________.</w:t>
      </w:r>
    </w:p>
    <w:p w:rsidR="00B6693E" w:rsidRDefault="00B6693E">
      <w:pPr>
        <w:pStyle w:val="ConsPlusNonformat"/>
        <w:jc w:val="both"/>
      </w:pPr>
      <w:r>
        <w:t xml:space="preserve">    Основанием  предоставления  земельного  участка  без  проведения торгов</w:t>
      </w:r>
    </w:p>
    <w:p w:rsidR="00B6693E" w:rsidRDefault="00B6693E">
      <w:pPr>
        <w:pStyle w:val="ConsPlusNonformat"/>
        <w:jc w:val="both"/>
      </w:pPr>
      <w:r>
        <w:t>является __________________________________________________________________</w:t>
      </w:r>
    </w:p>
    <w:p w:rsidR="00B6693E" w:rsidRDefault="00B6693E">
      <w:pPr>
        <w:pStyle w:val="ConsPlusNonformat"/>
        <w:jc w:val="both"/>
      </w:pPr>
      <w:r>
        <w:t xml:space="preserve">          (из числа предусмотренных </w:t>
      </w:r>
      <w:hyperlink r:id="rId128">
        <w:r>
          <w:rPr>
            <w:color w:val="0000FF"/>
          </w:rPr>
          <w:t>пунктом 2 статьи 39.3</w:t>
        </w:r>
      </w:hyperlink>
      <w:r>
        <w:t xml:space="preserve">, </w:t>
      </w:r>
      <w:hyperlink r:id="rId129">
        <w:r>
          <w:rPr>
            <w:color w:val="0000FF"/>
          </w:rPr>
          <w:t>статьей 39.5</w:t>
        </w:r>
      </w:hyperlink>
      <w:r>
        <w:t>,</w:t>
      </w:r>
    </w:p>
    <w:p w:rsidR="00B6693E" w:rsidRDefault="00B6693E">
      <w:pPr>
        <w:pStyle w:val="ConsPlusNonformat"/>
        <w:jc w:val="both"/>
      </w:pPr>
      <w:r>
        <w:t xml:space="preserve">        </w:t>
      </w:r>
      <w:hyperlink r:id="rId130">
        <w:r>
          <w:rPr>
            <w:color w:val="0000FF"/>
          </w:rPr>
          <w:t>пунктом 2 статьи 39.6</w:t>
        </w:r>
      </w:hyperlink>
      <w:r>
        <w:t xml:space="preserve"> или </w:t>
      </w:r>
      <w:hyperlink r:id="rId131">
        <w:r>
          <w:rPr>
            <w:color w:val="0000FF"/>
          </w:rPr>
          <w:t>пунктом 2 статьи 39.10</w:t>
        </w:r>
      </w:hyperlink>
      <w:r>
        <w:t xml:space="preserve"> Земельного кодекса</w:t>
      </w:r>
    </w:p>
    <w:p w:rsidR="00B6693E" w:rsidRDefault="00B6693E">
      <w:pPr>
        <w:pStyle w:val="ConsPlusNonformat"/>
        <w:jc w:val="both"/>
      </w:pPr>
      <w:r>
        <w:t xml:space="preserve">            Российской Федерации, </w:t>
      </w:r>
      <w:hyperlink r:id="rId132">
        <w:r>
          <w:rPr>
            <w:color w:val="0000FF"/>
          </w:rPr>
          <w:t>статьями 3.7</w:t>
        </w:r>
      </w:hyperlink>
      <w:r>
        <w:t xml:space="preserve">, </w:t>
      </w:r>
      <w:hyperlink r:id="rId133">
        <w:r>
          <w:rPr>
            <w:color w:val="0000FF"/>
          </w:rPr>
          <w:t>3.8</w:t>
        </w:r>
      </w:hyperlink>
      <w:r>
        <w:t xml:space="preserve"> Федерального закона</w:t>
      </w:r>
    </w:p>
    <w:p w:rsidR="00B6693E" w:rsidRDefault="00B6693E">
      <w:pPr>
        <w:pStyle w:val="ConsPlusNonformat"/>
        <w:jc w:val="both"/>
      </w:pPr>
      <w:r>
        <w:t xml:space="preserve">                            от 25.10.2001 N 137-ФЗ &lt;*&gt;)</w:t>
      </w:r>
    </w:p>
    <w:p w:rsidR="00B6693E" w:rsidRDefault="00B6693E">
      <w:pPr>
        <w:pStyle w:val="ConsPlusNonformat"/>
        <w:jc w:val="both"/>
      </w:pPr>
      <w:r>
        <w:t xml:space="preserve">    --------------------------------</w:t>
      </w:r>
    </w:p>
    <w:p w:rsidR="00B6693E" w:rsidRDefault="00B6693E">
      <w:pPr>
        <w:pStyle w:val="ConsPlusNonformat"/>
        <w:jc w:val="both"/>
      </w:pPr>
      <w:r>
        <w:t xml:space="preserve">    &lt;*&gt;  -  в  заявлении  о предоставлении земельного участка по основаниям</w:t>
      </w:r>
    </w:p>
    <w:p w:rsidR="00B6693E" w:rsidRDefault="00B6693E">
      <w:pPr>
        <w:pStyle w:val="ConsPlusNonformat"/>
        <w:jc w:val="both"/>
      </w:pPr>
      <w:r>
        <w:t xml:space="preserve">предусмотренным  </w:t>
      </w:r>
      <w:hyperlink r:id="rId134">
        <w:r>
          <w:rPr>
            <w:color w:val="0000FF"/>
          </w:rPr>
          <w:t>статьями  3.7</w:t>
        </w:r>
      </w:hyperlink>
      <w:r>
        <w:t xml:space="preserve">,  </w:t>
      </w:r>
      <w:hyperlink r:id="rId135">
        <w:r>
          <w:rPr>
            <w:color w:val="0000FF"/>
          </w:rPr>
          <w:t>3.8</w:t>
        </w:r>
      </w:hyperlink>
      <w:r>
        <w:t xml:space="preserve"> Федерального закона N 137-ФЗ заявитель</w:t>
      </w:r>
    </w:p>
    <w:p w:rsidR="00B6693E" w:rsidRDefault="00B6693E">
      <w:pPr>
        <w:pStyle w:val="ConsPlusNonformat"/>
        <w:jc w:val="both"/>
      </w:pPr>
      <w:r>
        <w:t>отдельно   указывает,  что  гараж  возведен  до  дня  введения  в  действие</w:t>
      </w:r>
    </w:p>
    <w:p w:rsidR="00B6693E" w:rsidRDefault="00B6693E">
      <w:pPr>
        <w:pStyle w:val="ConsPlusNonformat"/>
        <w:jc w:val="both"/>
      </w:pPr>
      <w:r>
        <w:t xml:space="preserve">Градостроительного  </w:t>
      </w:r>
      <w:hyperlink r:id="rId136">
        <w:r>
          <w:rPr>
            <w:color w:val="0000FF"/>
          </w:rPr>
          <w:t>кодекса</w:t>
        </w:r>
      </w:hyperlink>
      <w:r>
        <w:t xml:space="preserve"> Российской Федерации, что жилой дом возведен до</w:t>
      </w:r>
    </w:p>
    <w:p w:rsidR="00B6693E" w:rsidRDefault="00B6693E">
      <w:pPr>
        <w:pStyle w:val="ConsPlusNonformat"/>
        <w:jc w:val="both"/>
      </w:pPr>
      <w:r>
        <w:t>14 мая 1998 года соответственно.</w:t>
      </w:r>
    </w:p>
    <w:p w:rsidR="00B6693E" w:rsidRDefault="00B6693E">
      <w:pPr>
        <w:pStyle w:val="ConsPlusNonformat"/>
        <w:jc w:val="both"/>
      </w:pPr>
    </w:p>
    <w:p w:rsidR="00B6693E" w:rsidRDefault="00B6693E">
      <w:pPr>
        <w:pStyle w:val="ConsPlusNonformat"/>
        <w:jc w:val="both"/>
      </w:pPr>
      <w:r>
        <w:t xml:space="preserve">    Настоящим уведомлением я, _____________________________________________</w:t>
      </w:r>
    </w:p>
    <w:p w:rsidR="00B6693E" w:rsidRDefault="00B6693E">
      <w:pPr>
        <w:pStyle w:val="ConsPlusNonformat"/>
        <w:jc w:val="both"/>
      </w:pPr>
      <w:r>
        <w:t xml:space="preserve">                                  (фамилия, имя, отчество (при наличии)</w:t>
      </w:r>
    </w:p>
    <w:p w:rsidR="00B6693E" w:rsidRDefault="00B6693E">
      <w:pPr>
        <w:pStyle w:val="ConsPlusNonformat"/>
        <w:jc w:val="both"/>
      </w:pPr>
      <w:r>
        <w:lastRenderedPageBreak/>
        <w:t>даю  согласие на обработку персональных данных в соответствии с Федеральным</w:t>
      </w:r>
    </w:p>
    <w:p w:rsidR="00B6693E" w:rsidRDefault="00B6693E">
      <w:pPr>
        <w:pStyle w:val="ConsPlusNonformat"/>
        <w:jc w:val="both"/>
      </w:pPr>
      <w:hyperlink r:id="rId137">
        <w:r>
          <w:rPr>
            <w:color w:val="0000FF"/>
          </w:rPr>
          <w:t>законом</w:t>
        </w:r>
      </w:hyperlink>
      <w:r>
        <w:t xml:space="preserve"> от 27.07.2006 N 152-ФЗ "О персональных данных".</w:t>
      </w:r>
    </w:p>
    <w:p w:rsidR="00B6693E" w:rsidRDefault="00B6693E">
      <w:pPr>
        <w:pStyle w:val="ConsPlusNonformat"/>
        <w:jc w:val="both"/>
      </w:pPr>
      <w:r>
        <w:t xml:space="preserve">    Приложение:</w:t>
      </w:r>
    </w:p>
    <w:p w:rsidR="00B6693E" w:rsidRDefault="00B6693E">
      <w:pPr>
        <w:pStyle w:val="ConsPlusNonformat"/>
        <w:jc w:val="both"/>
      </w:pPr>
    </w:p>
    <w:p w:rsidR="00B6693E" w:rsidRDefault="00B6693E">
      <w:pPr>
        <w:pStyle w:val="ConsPlusNonformat"/>
        <w:jc w:val="both"/>
      </w:pPr>
      <w:r>
        <w:t>____________ ______________ _______________________________________________</w:t>
      </w:r>
    </w:p>
    <w:p w:rsidR="00B6693E" w:rsidRDefault="00B6693E">
      <w:pPr>
        <w:pStyle w:val="ConsPlusNonformat"/>
        <w:jc w:val="both"/>
      </w:pPr>
      <w:r>
        <w:t xml:space="preserve">   (дата)      (подпись)         (И.О. Фамилия гражданина/руководителя</w:t>
      </w:r>
    </w:p>
    <w:p w:rsidR="00B6693E" w:rsidRDefault="00B6693E">
      <w:pPr>
        <w:pStyle w:val="ConsPlusNonformat"/>
        <w:jc w:val="both"/>
      </w:pPr>
      <w:r>
        <w:t xml:space="preserve">                                        с указанием должности)</w:t>
      </w:r>
    </w:p>
    <w:p w:rsidR="00B6693E" w:rsidRDefault="00B6693E">
      <w:pPr>
        <w:pStyle w:val="ConsPlusNormal"/>
        <w:jc w:val="both"/>
      </w:pPr>
    </w:p>
    <w:p w:rsidR="00B6693E" w:rsidRDefault="00B6693E">
      <w:pPr>
        <w:pStyle w:val="ConsPlusNormal"/>
        <w:ind w:firstLine="540"/>
        <w:jc w:val="both"/>
      </w:pPr>
      <w:r>
        <w:t xml:space="preserve">(Заявление должно содержать информацию, указанную в </w:t>
      </w:r>
      <w:hyperlink w:anchor="P120">
        <w:r>
          <w:rPr>
            <w:color w:val="0000FF"/>
          </w:rPr>
          <w:t>п. 2.6</w:t>
        </w:r>
      </w:hyperlink>
      <w:r>
        <w:t xml:space="preserve"> Административного регламента).</w:t>
      </w:r>
    </w:p>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right"/>
        <w:outlineLvl w:val="1"/>
      </w:pPr>
      <w:r>
        <w:t>Приложение N 2</w:t>
      </w:r>
    </w:p>
    <w:p w:rsidR="00B6693E" w:rsidRDefault="00B6693E">
      <w:pPr>
        <w:pStyle w:val="ConsPlusNormal"/>
        <w:jc w:val="right"/>
      </w:pPr>
      <w:r>
        <w:t>к Административному регламенту</w:t>
      </w:r>
    </w:p>
    <w:p w:rsidR="00B6693E" w:rsidRDefault="00B6693E">
      <w:pPr>
        <w:pStyle w:val="ConsPlusNormal"/>
        <w:jc w:val="right"/>
      </w:pPr>
      <w:r>
        <w:t>администрации города Чебоксары</w:t>
      </w:r>
    </w:p>
    <w:p w:rsidR="00B6693E" w:rsidRDefault="00B6693E">
      <w:pPr>
        <w:pStyle w:val="ConsPlusNormal"/>
        <w:jc w:val="both"/>
      </w:pPr>
    </w:p>
    <w:p w:rsidR="00B6693E" w:rsidRDefault="00B6693E">
      <w:pPr>
        <w:pStyle w:val="ConsPlusTitle"/>
        <w:jc w:val="center"/>
      </w:pPr>
      <w:bookmarkStart w:id="9" w:name="P667"/>
      <w:bookmarkEnd w:id="9"/>
      <w:r>
        <w:t>ПЕРЕЧЕНЬ</w:t>
      </w:r>
    </w:p>
    <w:p w:rsidR="00B6693E" w:rsidRDefault="00B6693E">
      <w:pPr>
        <w:pStyle w:val="ConsPlusTitle"/>
        <w:jc w:val="center"/>
      </w:pPr>
      <w:r>
        <w:t>ПРИЗНАКОВ ЗАЯВИТЕЛЕЙ</w:t>
      </w:r>
    </w:p>
    <w:p w:rsidR="00B6693E" w:rsidRDefault="00B669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67"/>
        <w:gridCol w:w="5953"/>
      </w:tblGrid>
      <w:tr w:rsidR="00B6693E">
        <w:tc>
          <w:tcPr>
            <w:tcW w:w="2551" w:type="dxa"/>
          </w:tcPr>
          <w:p w:rsidR="00B6693E" w:rsidRDefault="00B6693E">
            <w:pPr>
              <w:pStyle w:val="ConsPlusNormal"/>
              <w:jc w:val="center"/>
            </w:pPr>
            <w:r>
              <w:t>Признак заявителя</w:t>
            </w:r>
          </w:p>
        </w:tc>
        <w:tc>
          <w:tcPr>
            <w:tcW w:w="567" w:type="dxa"/>
          </w:tcPr>
          <w:p w:rsidR="00B6693E" w:rsidRDefault="00B6693E">
            <w:pPr>
              <w:pStyle w:val="ConsPlusNormal"/>
              <w:jc w:val="center"/>
            </w:pPr>
            <w:r>
              <w:t>N</w:t>
            </w:r>
          </w:p>
        </w:tc>
        <w:tc>
          <w:tcPr>
            <w:tcW w:w="5953" w:type="dxa"/>
          </w:tcPr>
          <w:p w:rsidR="00B6693E" w:rsidRDefault="00B6693E">
            <w:pPr>
              <w:pStyle w:val="ConsPlusNormal"/>
              <w:jc w:val="center"/>
            </w:pPr>
            <w:r>
              <w:t>Значения признака заявителя</w:t>
            </w:r>
          </w:p>
        </w:tc>
      </w:tr>
      <w:tr w:rsidR="00B6693E">
        <w:tc>
          <w:tcPr>
            <w:tcW w:w="2551" w:type="dxa"/>
            <w:vMerge w:val="restart"/>
          </w:tcPr>
          <w:p w:rsidR="00B6693E" w:rsidRDefault="00B6693E">
            <w:pPr>
              <w:pStyle w:val="ConsPlusNormal"/>
              <w:jc w:val="both"/>
            </w:pPr>
            <w:r>
              <w:t>Статус заявителя</w:t>
            </w:r>
          </w:p>
        </w:tc>
        <w:tc>
          <w:tcPr>
            <w:tcW w:w="567" w:type="dxa"/>
          </w:tcPr>
          <w:p w:rsidR="00B6693E" w:rsidRDefault="00B6693E">
            <w:pPr>
              <w:pStyle w:val="ConsPlusNormal"/>
              <w:jc w:val="center"/>
            </w:pPr>
            <w:r>
              <w:t>1</w:t>
            </w:r>
          </w:p>
        </w:tc>
        <w:tc>
          <w:tcPr>
            <w:tcW w:w="5953" w:type="dxa"/>
          </w:tcPr>
          <w:p w:rsidR="00B6693E" w:rsidRDefault="00B6693E">
            <w:pPr>
              <w:pStyle w:val="ConsPlusNormal"/>
              <w:jc w:val="both"/>
            </w:pPr>
            <w:r>
              <w:t>Гражданин</w:t>
            </w:r>
          </w:p>
        </w:tc>
      </w:tr>
      <w:tr w:rsidR="00B6693E">
        <w:tc>
          <w:tcPr>
            <w:tcW w:w="2551" w:type="dxa"/>
            <w:vMerge/>
          </w:tcPr>
          <w:p w:rsidR="00B6693E" w:rsidRDefault="00B6693E">
            <w:pPr>
              <w:pStyle w:val="ConsPlusNormal"/>
            </w:pPr>
          </w:p>
        </w:tc>
        <w:tc>
          <w:tcPr>
            <w:tcW w:w="567" w:type="dxa"/>
          </w:tcPr>
          <w:p w:rsidR="00B6693E" w:rsidRDefault="00B6693E">
            <w:pPr>
              <w:pStyle w:val="ConsPlusNormal"/>
              <w:jc w:val="center"/>
            </w:pPr>
            <w:r>
              <w:t>2</w:t>
            </w:r>
          </w:p>
        </w:tc>
        <w:tc>
          <w:tcPr>
            <w:tcW w:w="5953" w:type="dxa"/>
          </w:tcPr>
          <w:p w:rsidR="00B6693E" w:rsidRDefault="00B6693E">
            <w:pPr>
              <w:pStyle w:val="ConsPlusNormal"/>
              <w:jc w:val="both"/>
            </w:pPr>
            <w:r>
              <w:t>Лицо без гражданства</w:t>
            </w:r>
          </w:p>
        </w:tc>
      </w:tr>
      <w:tr w:rsidR="00B6693E">
        <w:tc>
          <w:tcPr>
            <w:tcW w:w="2551" w:type="dxa"/>
            <w:vMerge/>
          </w:tcPr>
          <w:p w:rsidR="00B6693E" w:rsidRDefault="00B6693E">
            <w:pPr>
              <w:pStyle w:val="ConsPlusNormal"/>
            </w:pPr>
          </w:p>
        </w:tc>
        <w:tc>
          <w:tcPr>
            <w:tcW w:w="567" w:type="dxa"/>
          </w:tcPr>
          <w:p w:rsidR="00B6693E" w:rsidRDefault="00B6693E">
            <w:pPr>
              <w:pStyle w:val="ConsPlusNormal"/>
              <w:jc w:val="center"/>
            </w:pPr>
            <w:r>
              <w:t>3</w:t>
            </w:r>
          </w:p>
        </w:tc>
        <w:tc>
          <w:tcPr>
            <w:tcW w:w="5953" w:type="dxa"/>
          </w:tcPr>
          <w:p w:rsidR="00B6693E" w:rsidRDefault="00B6693E">
            <w:pPr>
              <w:pStyle w:val="ConsPlusNormal"/>
              <w:jc w:val="both"/>
            </w:pPr>
            <w:r>
              <w:t>Иностранный гражданин</w:t>
            </w:r>
          </w:p>
        </w:tc>
      </w:tr>
      <w:tr w:rsidR="00B6693E">
        <w:tc>
          <w:tcPr>
            <w:tcW w:w="2551" w:type="dxa"/>
            <w:vMerge/>
          </w:tcPr>
          <w:p w:rsidR="00B6693E" w:rsidRDefault="00B6693E">
            <w:pPr>
              <w:pStyle w:val="ConsPlusNormal"/>
            </w:pPr>
          </w:p>
        </w:tc>
        <w:tc>
          <w:tcPr>
            <w:tcW w:w="567" w:type="dxa"/>
          </w:tcPr>
          <w:p w:rsidR="00B6693E" w:rsidRDefault="00B6693E">
            <w:pPr>
              <w:pStyle w:val="ConsPlusNormal"/>
              <w:jc w:val="center"/>
            </w:pPr>
            <w:r>
              <w:t>4</w:t>
            </w:r>
          </w:p>
        </w:tc>
        <w:tc>
          <w:tcPr>
            <w:tcW w:w="5953" w:type="dxa"/>
          </w:tcPr>
          <w:p w:rsidR="00B6693E" w:rsidRDefault="00B6693E">
            <w:pPr>
              <w:pStyle w:val="ConsPlusNormal"/>
              <w:jc w:val="both"/>
            </w:pPr>
            <w:r>
              <w:t>Юридическое лицо</w:t>
            </w:r>
          </w:p>
        </w:tc>
      </w:tr>
      <w:tr w:rsidR="00B6693E">
        <w:tc>
          <w:tcPr>
            <w:tcW w:w="2551" w:type="dxa"/>
            <w:vMerge/>
          </w:tcPr>
          <w:p w:rsidR="00B6693E" w:rsidRDefault="00B6693E">
            <w:pPr>
              <w:pStyle w:val="ConsPlusNormal"/>
            </w:pPr>
          </w:p>
        </w:tc>
        <w:tc>
          <w:tcPr>
            <w:tcW w:w="567" w:type="dxa"/>
          </w:tcPr>
          <w:p w:rsidR="00B6693E" w:rsidRDefault="00B6693E">
            <w:pPr>
              <w:pStyle w:val="ConsPlusNormal"/>
              <w:jc w:val="center"/>
            </w:pPr>
            <w:r>
              <w:t>5</w:t>
            </w:r>
          </w:p>
        </w:tc>
        <w:tc>
          <w:tcPr>
            <w:tcW w:w="5953" w:type="dxa"/>
          </w:tcPr>
          <w:p w:rsidR="00B6693E" w:rsidRDefault="00B6693E">
            <w:pPr>
              <w:pStyle w:val="ConsPlusNormal"/>
              <w:jc w:val="both"/>
            </w:pPr>
            <w:r>
              <w:t>Иностранное юридическое лицо</w:t>
            </w:r>
          </w:p>
        </w:tc>
      </w:tr>
      <w:tr w:rsidR="00B6693E">
        <w:tc>
          <w:tcPr>
            <w:tcW w:w="2551" w:type="dxa"/>
          </w:tcPr>
          <w:p w:rsidR="00B6693E" w:rsidRDefault="00B6693E">
            <w:pPr>
              <w:pStyle w:val="ConsPlusNormal"/>
              <w:jc w:val="both"/>
            </w:pPr>
            <w:r>
              <w:t>Статус уполномоченного лица</w:t>
            </w:r>
          </w:p>
        </w:tc>
        <w:tc>
          <w:tcPr>
            <w:tcW w:w="567" w:type="dxa"/>
          </w:tcPr>
          <w:p w:rsidR="00B6693E" w:rsidRDefault="00B6693E">
            <w:pPr>
              <w:pStyle w:val="ConsPlusNormal"/>
              <w:jc w:val="center"/>
            </w:pPr>
            <w:r>
              <w:t>6</w:t>
            </w:r>
          </w:p>
        </w:tc>
        <w:tc>
          <w:tcPr>
            <w:tcW w:w="5953" w:type="dxa"/>
          </w:tcPr>
          <w:p w:rsidR="00B6693E" w:rsidRDefault="00B6693E">
            <w:pPr>
              <w:pStyle w:val="ConsPlusNormal"/>
              <w:jc w:val="both"/>
            </w:pPr>
            <w:r>
              <w:t>Гражданин, имеющий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both"/>
      </w:pPr>
    </w:p>
    <w:p w:rsidR="00B6693E" w:rsidRDefault="00B6693E">
      <w:pPr>
        <w:pStyle w:val="ConsPlusNormal"/>
        <w:jc w:val="right"/>
        <w:outlineLvl w:val="1"/>
      </w:pPr>
      <w:r>
        <w:t>Приложение N 3</w:t>
      </w:r>
    </w:p>
    <w:p w:rsidR="00B6693E" w:rsidRDefault="00B6693E">
      <w:pPr>
        <w:pStyle w:val="ConsPlusNormal"/>
        <w:jc w:val="right"/>
      </w:pPr>
      <w:r>
        <w:t>к Административному регламенту</w:t>
      </w:r>
    </w:p>
    <w:p w:rsidR="00B6693E" w:rsidRDefault="00B6693E">
      <w:pPr>
        <w:pStyle w:val="ConsPlusNormal"/>
        <w:jc w:val="right"/>
      </w:pPr>
      <w:r>
        <w:t>администрации города Чебоксары</w:t>
      </w:r>
    </w:p>
    <w:p w:rsidR="00B6693E" w:rsidRDefault="00B6693E">
      <w:pPr>
        <w:pStyle w:val="ConsPlusNormal"/>
        <w:jc w:val="both"/>
      </w:pPr>
    </w:p>
    <w:p w:rsidR="00B6693E" w:rsidRDefault="00B6693E">
      <w:pPr>
        <w:pStyle w:val="ConsPlusNonformat"/>
        <w:jc w:val="both"/>
      </w:pPr>
      <w:r>
        <w:t xml:space="preserve">                                   ________________________________________</w:t>
      </w:r>
    </w:p>
    <w:p w:rsidR="00B6693E" w:rsidRDefault="00B6693E">
      <w:pPr>
        <w:pStyle w:val="ConsPlusNonformat"/>
        <w:jc w:val="both"/>
      </w:pPr>
      <w:r>
        <w:t xml:space="preserve">                                               должностное лицо,</w:t>
      </w:r>
    </w:p>
    <w:p w:rsidR="00B6693E" w:rsidRDefault="00B6693E">
      <w:pPr>
        <w:pStyle w:val="ConsPlusNonformat"/>
        <w:jc w:val="both"/>
      </w:pPr>
      <w:r>
        <w:t xml:space="preserve">                                         которому направляется жалоба</w:t>
      </w:r>
    </w:p>
    <w:p w:rsidR="00B6693E" w:rsidRDefault="00B6693E">
      <w:pPr>
        <w:pStyle w:val="ConsPlusNonformat"/>
        <w:jc w:val="both"/>
      </w:pPr>
      <w:r>
        <w:t xml:space="preserve">                                   от _____________________________________</w:t>
      </w:r>
    </w:p>
    <w:p w:rsidR="00B6693E" w:rsidRDefault="00B6693E">
      <w:pPr>
        <w:pStyle w:val="ConsPlusNonformat"/>
        <w:jc w:val="both"/>
      </w:pPr>
      <w:r>
        <w:t xml:space="preserve">                                                Ф.И.О., полностью</w:t>
      </w:r>
    </w:p>
    <w:p w:rsidR="00B6693E" w:rsidRDefault="00B6693E">
      <w:pPr>
        <w:pStyle w:val="ConsPlusNonformat"/>
        <w:jc w:val="both"/>
      </w:pPr>
      <w:r>
        <w:t xml:space="preserve">                                   _______________________________________,</w:t>
      </w:r>
    </w:p>
    <w:p w:rsidR="00B6693E" w:rsidRDefault="00B6693E">
      <w:pPr>
        <w:pStyle w:val="ConsPlusNonformat"/>
        <w:jc w:val="both"/>
      </w:pPr>
      <w:r>
        <w:t xml:space="preserve">                                   зарегистрированного(-ой) по адресу:</w:t>
      </w:r>
    </w:p>
    <w:p w:rsidR="00B6693E" w:rsidRDefault="00B6693E">
      <w:pPr>
        <w:pStyle w:val="ConsPlusNonformat"/>
        <w:jc w:val="both"/>
      </w:pPr>
      <w:r>
        <w:t xml:space="preserve">                                   ________________________________________</w:t>
      </w:r>
    </w:p>
    <w:p w:rsidR="00B6693E" w:rsidRDefault="00B6693E">
      <w:pPr>
        <w:pStyle w:val="ConsPlusNonformat"/>
        <w:jc w:val="both"/>
      </w:pPr>
      <w:r>
        <w:t xml:space="preserve">                                   ________________________________________</w:t>
      </w:r>
    </w:p>
    <w:p w:rsidR="00B6693E" w:rsidRDefault="00B6693E">
      <w:pPr>
        <w:pStyle w:val="ConsPlusNonformat"/>
        <w:jc w:val="both"/>
      </w:pPr>
      <w:r>
        <w:lastRenderedPageBreak/>
        <w:t xml:space="preserve">                                   телефон ________________________________</w:t>
      </w:r>
    </w:p>
    <w:p w:rsidR="00B6693E" w:rsidRDefault="00B6693E">
      <w:pPr>
        <w:pStyle w:val="ConsPlusNonformat"/>
        <w:jc w:val="both"/>
      </w:pPr>
    </w:p>
    <w:p w:rsidR="00B6693E" w:rsidRDefault="00B6693E">
      <w:pPr>
        <w:pStyle w:val="ConsPlusNonformat"/>
        <w:jc w:val="both"/>
      </w:pPr>
      <w:bookmarkStart w:id="10" w:name="P707"/>
      <w:bookmarkEnd w:id="10"/>
      <w:r>
        <w:t xml:space="preserve">                                  </w:t>
      </w:r>
      <w:r>
        <w:rPr>
          <w:b/>
        </w:rPr>
        <w:t>ЖАЛОБА</w:t>
      </w:r>
    </w:p>
    <w:p w:rsidR="00B6693E" w:rsidRDefault="00B6693E">
      <w:pPr>
        <w:pStyle w:val="ConsPlusNonformat"/>
        <w:jc w:val="both"/>
      </w:pPr>
      <w:r>
        <w:t xml:space="preserve">           на действия (бездействия) или решения, осуществленные</w:t>
      </w:r>
    </w:p>
    <w:p w:rsidR="00B6693E" w:rsidRDefault="00B6693E">
      <w:pPr>
        <w:pStyle w:val="ConsPlusNonformat"/>
        <w:jc w:val="both"/>
      </w:pPr>
      <w:r>
        <w:t xml:space="preserve">           (принятые) в ходе предоставления муниципальной услуги</w:t>
      </w:r>
    </w:p>
    <w:p w:rsidR="00B6693E" w:rsidRDefault="00B6693E">
      <w:pPr>
        <w:pStyle w:val="ConsPlusNonformat"/>
        <w:jc w:val="both"/>
      </w:pPr>
    </w:p>
    <w:p w:rsidR="00B6693E" w:rsidRDefault="00B6693E">
      <w:pPr>
        <w:pStyle w:val="ConsPlusNonformat"/>
        <w:jc w:val="both"/>
      </w:pPr>
      <w:r>
        <w:t>___________________________________________________________________________</w:t>
      </w:r>
    </w:p>
    <w:p w:rsidR="00B6693E" w:rsidRDefault="00B6693E">
      <w:pPr>
        <w:pStyle w:val="ConsPlusNonformat"/>
        <w:jc w:val="both"/>
      </w:pPr>
      <w:r>
        <w:t xml:space="preserve">        (наименование структурного подразделения, должность, Ф.И.О.</w:t>
      </w:r>
    </w:p>
    <w:p w:rsidR="00B6693E" w:rsidRDefault="00B6693E">
      <w:pPr>
        <w:pStyle w:val="ConsPlusNonformat"/>
        <w:jc w:val="both"/>
      </w:pPr>
      <w:r>
        <w:t xml:space="preserve">   должностного лица администрации, МФЦ, Ф.И.О. руководителя, работника,</w:t>
      </w:r>
    </w:p>
    <w:p w:rsidR="00B6693E" w:rsidRDefault="00B6693E">
      <w:pPr>
        <w:pStyle w:val="ConsPlusNonformat"/>
        <w:jc w:val="both"/>
      </w:pPr>
      <w:r>
        <w:t xml:space="preserve"> организации, Ф.И.О. руководителя, работника, на которых подается жалоба)</w:t>
      </w:r>
    </w:p>
    <w:p w:rsidR="00B6693E" w:rsidRDefault="00B6693E">
      <w:pPr>
        <w:pStyle w:val="ConsPlusNonformat"/>
        <w:jc w:val="both"/>
      </w:pPr>
    </w:p>
    <w:p w:rsidR="00B6693E" w:rsidRDefault="00B6693E">
      <w:pPr>
        <w:pStyle w:val="ConsPlusNonformat"/>
        <w:jc w:val="both"/>
      </w:pPr>
      <w:r>
        <w:t>1.  Предмет жалобы (краткое изложение обжалуемых действий (бездействий) или</w:t>
      </w:r>
    </w:p>
    <w:p w:rsidR="00B6693E" w:rsidRDefault="00B6693E">
      <w:pPr>
        <w:pStyle w:val="ConsPlusNonformat"/>
        <w:jc w:val="both"/>
      </w:pPr>
      <w:r>
        <w:t>решений)</w:t>
      </w:r>
    </w:p>
    <w:p w:rsidR="00B6693E" w:rsidRDefault="00B6693E">
      <w:pPr>
        <w:pStyle w:val="ConsPlusNonformat"/>
        <w:jc w:val="both"/>
      </w:pPr>
      <w:r>
        <w:t>___________________________________________________________________________</w:t>
      </w:r>
    </w:p>
    <w:p w:rsidR="00B6693E" w:rsidRDefault="00B6693E">
      <w:pPr>
        <w:pStyle w:val="ConsPlusNonformat"/>
        <w:jc w:val="both"/>
      </w:pPr>
      <w:r>
        <w:t>___________________________________________________________________________</w:t>
      </w:r>
    </w:p>
    <w:p w:rsidR="00B6693E" w:rsidRDefault="00B6693E">
      <w:pPr>
        <w:pStyle w:val="ConsPlusNonformat"/>
        <w:jc w:val="both"/>
      </w:pPr>
      <w:r>
        <w:t>___________________________________________________________________________</w:t>
      </w:r>
    </w:p>
    <w:p w:rsidR="00B6693E" w:rsidRDefault="00B6693E">
      <w:pPr>
        <w:pStyle w:val="ConsPlusNonformat"/>
        <w:jc w:val="both"/>
      </w:pPr>
      <w:r>
        <w:t>2.  Причина  несогласия  (основания,  по  которым  лицо,  подающее  жалобу,</w:t>
      </w:r>
    </w:p>
    <w:p w:rsidR="00B6693E" w:rsidRDefault="00B6693E">
      <w:pPr>
        <w:pStyle w:val="ConsPlusNonformat"/>
        <w:jc w:val="both"/>
      </w:pPr>
      <w:r>
        <w:t>несогласно  с  действием  (бездействием) или решением со ссылками на пункты</w:t>
      </w:r>
    </w:p>
    <w:p w:rsidR="00B6693E" w:rsidRDefault="00B6693E">
      <w:pPr>
        <w:pStyle w:val="ConsPlusNonformat"/>
        <w:jc w:val="both"/>
      </w:pPr>
      <w:r>
        <w:t>административного регламента, либо статьи закона)</w:t>
      </w:r>
    </w:p>
    <w:p w:rsidR="00B6693E" w:rsidRDefault="00B6693E">
      <w:pPr>
        <w:pStyle w:val="ConsPlusNonformat"/>
        <w:jc w:val="both"/>
      </w:pPr>
      <w:r>
        <w:t>___________________________________________________________________________</w:t>
      </w:r>
    </w:p>
    <w:p w:rsidR="00B6693E" w:rsidRDefault="00B6693E">
      <w:pPr>
        <w:pStyle w:val="ConsPlusNonformat"/>
        <w:jc w:val="both"/>
      </w:pPr>
      <w:r>
        <w:t>___________________________________________________________________________</w:t>
      </w:r>
    </w:p>
    <w:p w:rsidR="00B6693E" w:rsidRDefault="00B6693E">
      <w:pPr>
        <w:pStyle w:val="ConsPlusNonformat"/>
        <w:jc w:val="both"/>
      </w:pPr>
      <w:r>
        <w:t>3. Приложение: (документы, либо копии документов, подтверждающие изложенные</w:t>
      </w:r>
    </w:p>
    <w:p w:rsidR="00B6693E" w:rsidRDefault="00B6693E">
      <w:pPr>
        <w:pStyle w:val="ConsPlusNonformat"/>
        <w:jc w:val="both"/>
      </w:pPr>
      <w:r>
        <w:t>обстоятельства)</w:t>
      </w:r>
    </w:p>
    <w:p w:rsidR="00B6693E" w:rsidRDefault="00B6693E">
      <w:pPr>
        <w:pStyle w:val="ConsPlusNonformat"/>
        <w:jc w:val="both"/>
      </w:pPr>
      <w:r>
        <w:t>___________________________________________________________________________</w:t>
      </w:r>
    </w:p>
    <w:p w:rsidR="00B6693E" w:rsidRDefault="00B6693E">
      <w:pPr>
        <w:pStyle w:val="ConsPlusNonformat"/>
        <w:jc w:val="both"/>
      </w:pPr>
      <w:r>
        <w:t>___________________________________________________________________________</w:t>
      </w:r>
    </w:p>
    <w:p w:rsidR="00B6693E" w:rsidRDefault="00B6693E">
      <w:pPr>
        <w:pStyle w:val="ConsPlusNonformat"/>
        <w:jc w:val="both"/>
      </w:pPr>
      <w:r>
        <w:t>___________________________________________________________________________</w:t>
      </w:r>
    </w:p>
    <w:p w:rsidR="00B6693E" w:rsidRDefault="00B6693E">
      <w:pPr>
        <w:pStyle w:val="ConsPlusNonformat"/>
        <w:jc w:val="both"/>
      </w:pPr>
    </w:p>
    <w:p w:rsidR="00B6693E" w:rsidRDefault="00B6693E">
      <w:pPr>
        <w:pStyle w:val="ConsPlusNonformat"/>
        <w:jc w:val="both"/>
      </w:pPr>
      <w:r>
        <w:t>Способ получения ответа (нужное подчеркнуть):</w:t>
      </w:r>
    </w:p>
    <w:p w:rsidR="00B6693E" w:rsidRDefault="00B6693E">
      <w:pPr>
        <w:pStyle w:val="ConsPlusNonformat"/>
        <w:jc w:val="both"/>
      </w:pPr>
      <w:r>
        <w:t>- при личном обращении;</w:t>
      </w:r>
    </w:p>
    <w:p w:rsidR="00B6693E" w:rsidRDefault="00B6693E">
      <w:pPr>
        <w:pStyle w:val="ConsPlusNonformat"/>
        <w:jc w:val="both"/>
      </w:pPr>
      <w:r>
        <w:t>- посредством почтового отправления на адрес, указанного в заявлении;</w:t>
      </w:r>
    </w:p>
    <w:p w:rsidR="00B6693E" w:rsidRDefault="00B6693E">
      <w:pPr>
        <w:pStyle w:val="ConsPlusNonformat"/>
        <w:jc w:val="both"/>
      </w:pPr>
      <w:r>
        <w:t>- посредством электронной почты __________________________________________.</w:t>
      </w:r>
    </w:p>
    <w:p w:rsidR="00B6693E" w:rsidRDefault="00B6693E">
      <w:pPr>
        <w:pStyle w:val="ConsPlusNonformat"/>
        <w:jc w:val="both"/>
      </w:pPr>
    </w:p>
    <w:p w:rsidR="00B6693E" w:rsidRDefault="00B6693E">
      <w:pPr>
        <w:pStyle w:val="ConsPlusNonformat"/>
        <w:jc w:val="both"/>
      </w:pPr>
      <w:r>
        <w:t>_____________________ _____________________________________________________</w:t>
      </w:r>
    </w:p>
    <w:p w:rsidR="00B6693E" w:rsidRDefault="00B6693E">
      <w:pPr>
        <w:pStyle w:val="ConsPlusNonformat"/>
        <w:jc w:val="both"/>
      </w:pPr>
      <w:r>
        <w:t xml:space="preserve">  подпись заявителя             фамилия, имя, отчество заявителя</w:t>
      </w:r>
    </w:p>
    <w:p w:rsidR="00B6693E" w:rsidRDefault="00B6693E">
      <w:pPr>
        <w:pStyle w:val="ConsPlusNonformat"/>
        <w:jc w:val="both"/>
      </w:pPr>
    </w:p>
    <w:p w:rsidR="00B6693E" w:rsidRDefault="00B6693E">
      <w:pPr>
        <w:pStyle w:val="ConsPlusNonformat"/>
        <w:jc w:val="both"/>
      </w:pPr>
      <w:r>
        <w:t xml:space="preserve">                                                "___" ___________ 20____ г.</w:t>
      </w:r>
    </w:p>
    <w:p w:rsidR="00B6693E" w:rsidRDefault="00B6693E">
      <w:pPr>
        <w:pStyle w:val="ConsPlusNormal"/>
        <w:jc w:val="both"/>
      </w:pPr>
    </w:p>
    <w:p w:rsidR="00B6693E" w:rsidRDefault="00B6693E">
      <w:pPr>
        <w:pStyle w:val="ConsPlusNormal"/>
        <w:jc w:val="both"/>
      </w:pPr>
    </w:p>
    <w:p w:rsidR="00B6693E" w:rsidRDefault="00B6693E">
      <w:pPr>
        <w:pStyle w:val="ConsPlusNormal"/>
        <w:pBdr>
          <w:bottom w:val="single" w:sz="6" w:space="0" w:color="auto"/>
        </w:pBdr>
        <w:spacing w:before="100" w:after="100"/>
        <w:jc w:val="both"/>
        <w:rPr>
          <w:sz w:val="2"/>
          <w:szCs w:val="2"/>
        </w:rPr>
      </w:pPr>
    </w:p>
    <w:p w:rsidR="006F0380" w:rsidRDefault="006F0380">
      <w:bookmarkStart w:id="11" w:name="_GoBack"/>
      <w:bookmarkEnd w:id="11"/>
    </w:p>
    <w:sectPr w:rsidR="006F0380" w:rsidSect="001B5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3E"/>
    <w:rsid w:val="006F0380"/>
    <w:rsid w:val="00B6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2217E-8BB6-4E34-AA14-0A482D75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9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69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69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69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69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69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69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69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9745" TargetMode="External"/><Relationship Id="rId21" Type="http://schemas.openxmlformats.org/officeDocument/2006/relationships/hyperlink" Target="https://login.consultant.ru/link/?req=doc&amp;base=RLAW098&amp;n=176106&amp;dst=100005" TargetMode="External"/><Relationship Id="rId42" Type="http://schemas.openxmlformats.org/officeDocument/2006/relationships/hyperlink" Target="https://login.consultant.ru/link/?req=doc&amp;base=LAW&amp;n=495303&amp;dst=258" TargetMode="External"/><Relationship Id="rId63" Type="http://schemas.openxmlformats.org/officeDocument/2006/relationships/hyperlink" Target="https://login.consultant.ru/link/?req=doc&amp;base=LAW&amp;n=483141&amp;dst=611" TargetMode="External"/><Relationship Id="rId84" Type="http://schemas.openxmlformats.org/officeDocument/2006/relationships/hyperlink" Target="https://login.consultant.ru/link/?req=doc&amp;base=LAW&amp;n=494996&amp;dst=244" TargetMode="External"/><Relationship Id="rId138" Type="http://schemas.openxmlformats.org/officeDocument/2006/relationships/fontTable" Target="fontTable.xml"/><Relationship Id="rId16" Type="http://schemas.openxmlformats.org/officeDocument/2006/relationships/hyperlink" Target="https://login.consultant.ru/link/?req=doc&amp;base=RLAW098&amp;n=105703" TargetMode="External"/><Relationship Id="rId107" Type="http://schemas.openxmlformats.org/officeDocument/2006/relationships/hyperlink" Target="https://login.consultant.ru/link/?req=doc&amp;base=LAW&amp;n=494996&amp;dst=328" TargetMode="External"/><Relationship Id="rId11" Type="http://schemas.openxmlformats.org/officeDocument/2006/relationships/hyperlink" Target="https://login.consultant.ru/link/?req=doc&amp;base=LAW&amp;n=494996&amp;dst=100094" TargetMode="External"/><Relationship Id="rId32" Type="http://schemas.openxmlformats.org/officeDocument/2006/relationships/hyperlink" Target="https://login.consultant.ru/link/?req=doc&amp;base=LAW&amp;n=483141&amp;dst=100171" TargetMode="External"/><Relationship Id="rId37" Type="http://schemas.openxmlformats.org/officeDocument/2006/relationships/hyperlink" Target="https://login.consultant.ru/link/?req=doc&amp;base=RLAW098&amp;n=183641&amp;dst=100007" TargetMode="External"/><Relationship Id="rId53" Type="http://schemas.openxmlformats.org/officeDocument/2006/relationships/hyperlink" Target="https://login.consultant.ru/link/?req=doc&amp;base=LAW&amp;n=483141&amp;dst=2525" TargetMode="External"/><Relationship Id="rId58" Type="http://schemas.openxmlformats.org/officeDocument/2006/relationships/hyperlink" Target="https://login.consultant.ru/link/?req=doc&amp;base=LAW&amp;n=483141&amp;dst=1095" TargetMode="External"/><Relationship Id="rId74" Type="http://schemas.openxmlformats.org/officeDocument/2006/relationships/hyperlink" Target="https://login.consultant.ru/link/?req=doc&amp;base=LAW&amp;n=495303&amp;dst=311" TargetMode="External"/><Relationship Id="rId79" Type="http://schemas.openxmlformats.org/officeDocument/2006/relationships/hyperlink" Target="https://login.consultant.ru/link/?req=doc&amp;base=RLAW098&amp;n=176106&amp;dst=100009" TargetMode="External"/><Relationship Id="rId102" Type="http://schemas.openxmlformats.org/officeDocument/2006/relationships/hyperlink" Target="https://login.consultant.ru/link/?req=doc&amp;base=RLAW098&amp;n=185974&amp;dst=100005" TargetMode="External"/><Relationship Id="rId123" Type="http://schemas.openxmlformats.org/officeDocument/2006/relationships/hyperlink" Target="https://login.consultant.ru/link/?req=doc&amp;base=RLAW098&amp;n=176106&amp;dst=100025" TargetMode="External"/><Relationship Id="rId128" Type="http://schemas.openxmlformats.org/officeDocument/2006/relationships/hyperlink" Target="https://login.consultant.ru/link/?req=doc&amp;base=LAW&amp;n=483141&amp;dst=435" TargetMode="External"/><Relationship Id="rId5" Type="http://schemas.openxmlformats.org/officeDocument/2006/relationships/hyperlink" Target="https://login.consultant.ru/link/?req=doc&amp;base=RLAW098&amp;n=176106&amp;dst=100005" TargetMode="External"/><Relationship Id="rId90" Type="http://schemas.openxmlformats.org/officeDocument/2006/relationships/hyperlink" Target="https://login.consultant.ru/link/?req=doc&amp;base=LAW&amp;n=483141&amp;dst=2404" TargetMode="External"/><Relationship Id="rId95" Type="http://schemas.openxmlformats.org/officeDocument/2006/relationships/hyperlink" Target="https://login.consultant.ru/link/?req=doc&amp;base=LAW&amp;n=483141&amp;dst=819" TargetMode="External"/><Relationship Id="rId22" Type="http://schemas.openxmlformats.org/officeDocument/2006/relationships/hyperlink" Target="https://login.consultant.ru/link/?req=doc&amp;base=RLAW098&amp;n=183641&amp;dst=100005" TargetMode="External"/><Relationship Id="rId27" Type="http://schemas.openxmlformats.org/officeDocument/2006/relationships/hyperlink" Target="https://login.consultant.ru/link/?req=doc&amp;base=LAW&amp;n=483141&amp;dst=575" TargetMode="External"/><Relationship Id="rId43" Type="http://schemas.openxmlformats.org/officeDocument/2006/relationships/hyperlink" Target="https://login.consultant.ru/link/?req=doc&amp;base=LAW&amp;n=495303&amp;dst=303" TargetMode="External"/><Relationship Id="rId48" Type="http://schemas.openxmlformats.org/officeDocument/2006/relationships/hyperlink" Target="https://login.consultant.ru/link/?req=doc&amp;base=LAW&amp;n=495303&amp;dst=303" TargetMode="External"/><Relationship Id="rId64" Type="http://schemas.openxmlformats.org/officeDocument/2006/relationships/hyperlink" Target="https://login.consultant.ru/link/?req=doc&amp;base=LAW&amp;n=483141&amp;dst=620" TargetMode="External"/><Relationship Id="rId69" Type="http://schemas.openxmlformats.org/officeDocument/2006/relationships/hyperlink" Target="https://login.consultant.ru/link/?req=doc&amp;base=LAW&amp;n=481359&amp;dst=409" TargetMode="External"/><Relationship Id="rId113" Type="http://schemas.openxmlformats.org/officeDocument/2006/relationships/hyperlink" Target="https://login.consultant.ru/link/?req=doc&amp;base=LAW&amp;n=489745" TargetMode="External"/><Relationship Id="rId118" Type="http://schemas.openxmlformats.org/officeDocument/2006/relationships/hyperlink" Target="https://login.consultant.ru/link/?req=doc&amp;base=RLAW098&amp;n=183641&amp;dst=100016" TargetMode="External"/><Relationship Id="rId134" Type="http://schemas.openxmlformats.org/officeDocument/2006/relationships/hyperlink" Target="https://login.consultant.ru/link/?req=doc&amp;base=LAW&amp;n=495303&amp;dst=258" TargetMode="External"/><Relationship Id="rId139" Type="http://schemas.openxmlformats.org/officeDocument/2006/relationships/theme" Target="theme/theme1.xml"/><Relationship Id="rId80" Type="http://schemas.openxmlformats.org/officeDocument/2006/relationships/hyperlink" Target="https://login.consultant.ru/link/?req=doc&amp;base=RLAW098&amp;n=176106&amp;dst=100009" TargetMode="External"/><Relationship Id="rId85" Type="http://schemas.openxmlformats.org/officeDocument/2006/relationships/hyperlink" Target="https://login.consultant.ru/link/?req=doc&amp;base=LAW&amp;n=494998" TargetMode="External"/><Relationship Id="rId12" Type="http://schemas.openxmlformats.org/officeDocument/2006/relationships/hyperlink" Target="https://login.consultant.ru/link/?req=doc&amp;base=RLAW098&amp;n=184286" TargetMode="External"/><Relationship Id="rId17" Type="http://schemas.openxmlformats.org/officeDocument/2006/relationships/hyperlink" Target="https://login.consultant.ru/link/?req=doc&amp;base=RLAW098&amp;n=159054&amp;dst=100081" TargetMode="External"/><Relationship Id="rId33" Type="http://schemas.openxmlformats.org/officeDocument/2006/relationships/hyperlink" Target="https://login.consultant.ru/link/?req=doc&amp;base=LAW&amp;n=483141&amp;dst=419" TargetMode="External"/><Relationship Id="rId38" Type="http://schemas.openxmlformats.org/officeDocument/2006/relationships/hyperlink" Target="https://login.consultant.ru/link/?req=doc&amp;base=LAW&amp;n=483141&amp;dst=435" TargetMode="External"/><Relationship Id="rId59" Type="http://schemas.openxmlformats.org/officeDocument/2006/relationships/hyperlink" Target="https://login.consultant.ru/link/?req=doc&amp;base=LAW&amp;n=481298&amp;dst=2798" TargetMode="External"/><Relationship Id="rId103" Type="http://schemas.openxmlformats.org/officeDocument/2006/relationships/hyperlink" Target="https://login.consultant.ru/link/?req=doc&amp;base=LAW&amp;n=489745" TargetMode="External"/><Relationship Id="rId108" Type="http://schemas.openxmlformats.org/officeDocument/2006/relationships/hyperlink" Target="https://login.consultant.ru/link/?req=doc&amp;base=RLAW098&amp;n=176106&amp;dst=100013" TargetMode="External"/><Relationship Id="rId124" Type="http://schemas.openxmlformats.org/officeDocument/2006/relationships/hyperlink" Target="https://login.consultant.ru/link/?req=doc&amp;base=RLAW098&amp;n=176106&amp;dst=100028" TargetMode="External"/><Relationship Id="rId129" Type="http://schemas.openxmlformats.org/officeDocument/2006/relationships/hyperlink" Target="https://login.consultant.ru/link/?req=doc&amp;base=LAW&amp;n=483141&amp;dst=455" TargetMode="External"/><Relationship Id="rId54" Type="http://schemas.openxmlformats.org/officeDocument/2006/relationships/hyperlink" Target="https://login.consultant.ru/link/?req=doc&amp;base=LAW&amp;n=494998" TargetMode="External"/><Relationship Id="rId70" Type="http://schemas.openxmlformats.org/officeDocument/2006/relationships/hyperlink" Target="https://login.consultant.ru/link/?req=doc&amp;base=LAW&amp;n=481359&amp;dst=100138" TargetMode="External"/><Relationship Id="rId75" Type="http://schemas.openxmlformats.org/officeDocument/2006/relationships/hyperlink" Target="https://login.consultant.ru/link/?req=doc&amp;base=LAW&amp;n=495303&amp;dst=316" TargetMode="External"/><Relationship Id="rId91" Type="http://schemas.openxmlformats.org/officeDocument/2006/relationships/hyperlink" Target="https://login.consultant.ru/link/?req=doc&amp;base=LAW&amp;n=483141&amp;dst=756" TargetMode="External"/><Relationship Id="rId96" Type="http://schemas.openxmlformats.org/officeDocument/2006/relationships/hyperlink" Target="https://login.consultant.ru/link/?req=doc&amp;base=LAW&amp;n=483141&amp;dst=825" TargetMode="External"/><Relationship Id="rId1" Type="http://schemas.openxmlformats.org/officeDocument/2006/relationships/styles" Target="styles.xml"/><Relationship Id="rId6" Type="http://schemas.openxmlformats.org/officeDocument/2006/relationships/hyperlink" Target="https://login.consultant.ru/link/?req=doc&amp;base=RLAW098&amp;n=183641&amp;dst=100005" TargetMode="External"/><Relationship Id="rId23" Type="http://schemas.openxmlformats.org/officeDocument/2006/relationships/hyperlink" Target="https://login.consultant.ru/link/?req=doc&amp;base=RLAW098&amp;n=185974&amp;dst=100005" TargetMode="External"/><Relationship Id="rId28" Type="http://schemas.openxmlformats.org/officeDocument/2006/relationships/hyperlink" Target="https://login.consultant.ru/link/?req=doc&amp;base=LAW&amp;n=495303&amp;dst=258" TargetMode="External"/><Relationship Id="rId49" Type="http://schemas.openxmlformats.org/officeDocument/2006/relationships/hyperlink" Target="https://login.consultant.ru/link/?req=doc&amp;base=LAW&amp;n=466717" TargetMode="External"/><Relationship Id="rId114" Type="http://schemas.openxmlformats.org/officeDocument/2006/relationships/hyperlink" Target="https://login.consultant.ru/link/?req=doc&amp;base=RLAW098&amp;n=183641&amp;dst=100014" TargetMode="External"/><Relationship Id="rId119" Type="http://schemas.openxmlformats.org/officeDocument/2006/relationships/hyperlink" Target="https://login.consultant.ru/link/?req=doc&amp;base=RLAW098&amp;n=176106&amp;dst=100023" TargetMode="External"/><Relationship Id="rId44" Type="http://schemas.openxmlformats.org/officeDocument/2006/relationships/hyperlink" Target="https://login.consultant.ru/link/?req=doc&amp;base=LAW&amp;n=481298" TargetMode="External"/><Relationship Id="rId60" Type="http://schemas.openxmlformats.org/officeDocument/2006/relationships/hyperlink" Target="https://login.consultant.ru/link/?req=doc&amp;base=LAW&amp;n=483141&amp;dst=1095" TargetMode="External"/><Relationship Id="rId65" Type="http://schemas.openxmlformats.org/officeDocument/2006/relationships/hyperlink" Target="https://login.consultant.ru/link/?req=doc&amp;base=LAW&amp;n=483141&amp;dst=2502" TargetMode="External"/><Relationship Id="rId81" Type="http://schemas.openxmlformats.org/officeDocument/2006/relationships/hyperlink" Target="https://login.consultant.ru/link/?req=doc&amp;base=LAW&amp;n=494996&amp;dst=35" TargetMode="External"/><Relationship Id="rId86" Type="http://schemas.openxmlformats.org/officeDocument/2006/relationships/hyperlink" Target="https://login.consultant.ru/link/?req=doc&amp;base=LAW&amp;n=494996" TargetMode="External"/><Relationship Id="rId130" Type="http://schemas.openxmlformats.org/officeDocument/2006/relationships/hyperlink" Target="https://login.consultant.ru/link/?req=doc&amp;base=LAW&amp;n=483141&amp;dst=467" TargetMode="External"/><Relationship Id="rId135" Type="http://schemas.openxmlformats.org/officeDocument/2006/relationships/hyperlink" Target="https://login.consultant.ru/link/?req=doc&amp;base=LAW&amp;n=495303&amp;dst=303" TargetMode="External"/><Relationship Id="rId13" Type="http://schemas.openxmlformats.org/officeDocument/2006/relationships/hyperlink" Target="https://login.consultant.ru/link/?req=doc&amp;base=RLAW098&amp;n=178173&amp;dst=100025" TargetMode="External"/><Relationship Id="rId18" Type="http://schemas.openxmlformats.org/officeDocument/2006/relationships/hyperlink" Target="https://login.consultant.ru/link/?req=doc&amp;base=RLAW098&amp;n=126414" TargetMode="External"/><Relationship Id="rId39" Type="http://schemas.openxmlformats.org/officeDocument/2006/relationships/hyperlink" Target="https://login.consultant.ru/link/?req=doc&amp;base=LAW&amp;n=483141&amp;dst=455" TargetMode="External"/><Relationship Id="rId109" Type="http://schemas.openxmlformats.org/officeDocument/2006/relationships/hyperlink" Target="https://login.consultant.ru/link/?req=doc&amp;base=LAW&amp;n=489745" TargetMode="External"/><Relationship Id="rId34" Type="http://schemas.openxmlformats.org/officeDocument/2006/relationships/hyperlink" Target="https://login.consultant.ru/link/?req=doc&amp;base=LAW&amp;n=483141&amp;dst=454" TargetMode="External"/><Relationship Id="rId50" Type="http://schemas.openxmlformats.org/officeDocument/2006/relationships/hyperlink" Target="https://login.consultant.ru/link/?req=doc&amp;base=LAW&amp;n=483141&amp;dst=460" TargetMode="External"/><Relationship Id="rId55" Type="http://schemas.openxmlformats.org/officeDocument/2006/relationships/hyperlink" Target="https://login.consultant.ru/link/?req=doc&amp;base=LAW&amp;n=494996&amp;dst=1" TargetMode="External"/><Relationship Id="rId76" Type="http://schemas.openxmlformats.org/officeDocument/2006/relationships/hyperlink" Target="https://login.consultant.ru/link/?req=doc&amp;base=LAW&amp;n=495303&amp;dst=319" TargetMode="External"/><Relationship Id="rId97" Type="http://schemas.openxmlformats.org/officeDocument/2006/relationships/hyperlink" Target="https://login.consultant.ru/link/?req=doc&amp;base=LAW&amp;n=483141&amp;dst=831" TargetMode="External"/><Relationship Id="rId104" Type="http://schemas.openxmlformats.org/officeDocument/2006/relationships/hyperlink" Target="https://login.consultant.ru/link/?req=doc&amp;base=RLAW098&amp;n=183641&amp;dst=100010" TargetMode="External"/><Relationship Id="rId120" Type="http://schemas.openxmlformats.org/officeDocument/2006/relationships/hyperlink" Target="https://login.consultant.ru/link/?req=doc&amp;base=LAW&amp;n=489745" TargetMode="External"/><Relationship Id="rId125" Type="http://schemas.openxmlformats.org/officeDocument/2006/relationships/hyperlink" Target="https://login.consultant.ru/link/?req=doc&amp;base=LAW&amp;n=494996" TargetMode="External"/><Relationship Id="rId7" Type="http://schemas.openxmlformats.org/officeDocument/2006/relationships/hyperlink" Target="https://login.consultant.ru/link/?req=doc&amp;base=RLAW098&amp;n=185974&amp;dst=100005" TargetMode="External"/><Relationship Id="rId71" Type="http://schemas.openxmlformats.org/officeDocument/2006/relationships/hyperlink" Target="https://login.consultant.ru/link/?req=doc&amp;base=LAW&amp;n=495303&amp;dst=258" TargetMode="External"/><Relationship Id="rId92" Type="http://schemas.openxmlformats.org/officeDocument/2006/relationships/hyperlink" Target="https://login.consultant.ru/link/?req=doc&amp;base=LAW&amp;n=483141&amp;dst=762" TargetMode="External"/><Relationship Id="rId2" Type="http://schemas.openxmlformats.org/officeDocument/2006/relationships/settings" Target="settings.xml"/><Relationship Id="rId29" Type="http://schemas.openxmlformats.org/officeDocument/2006/relationships/hyperlink" Target="https://login.consultant.ru/link/?req=doc&amp;base=LAW&amp;n=495303&amp;dst=303" TargetMode="External"/><Relationship Id="rId24" Type="http://schemas.openxmlformats.org/officeDocument/2006/relationships/hyperlink" Target="https://login.consultant.ru/link/?req=doc&amp;base=LAW&amp;n=483141&amp;dst=435" TargetMode="External"/><Relationship Id="rId40" Type="http://schemas.openxmlformats.org/officeDocument/2006/relationships/hyperlink" Target="https://login.consultant.ru/link/?req=doc&amp;base=LAW&amp;n=483141&amp;dst=467" TargetMode="External"/><Relationship Id="rId45" Type="http://schemas.openxmlformats.org/officeDocument/2006/relationships/hyperlink" Target="https://login.consultant.ru/link/?req=doc&amp;base=LAW&amp;n=495303&amp;dst=258" TargetMode="External"/><Relationship Id="rId66" Type="http://schemas.openxmlformats.org/officeDocument/2006/relationships/hyperlink" Target="https://login.consultant.ru/link/?req=doc&amp;base=LAW&amp;n=483141&amp;dst=585" TargetMode="External"/><Relationship Id="rId87" Type="http://schemas.openxmlformats.org/officeDocument/2006/relationships/hyperlink" Target="https://login.consultant.ru/link/?req=doc&amp;base=LAW&amp;n=495303&amp;dst=258" TargetMode="External"/><Relationship Id="rId110" Type="http://schemas.openxmlformats.org/officeDocument/2006/relationships/hyperlink" Target="https://login.consultant.ru/link/?req=doc&amp;base=RLAW098&amp;n=183641&amp;dst=100012" TargetMode="External"/><Relationship Id="rId115" Type="http://schemas.openxmlformats.org/officeDocument/2006/relationships/hyperlink" Target="https://login.consultant.ru/link/?req=doc&amp;base=RLAW098&amp;n=176106&amp;dst=100019" TargetMode="External"/><Relationship Id="rId131" Type="http://schemas.openxmlformats.org/officeDocument/2006/relationships/hyperlink" Target="https://login.consultant.ru/link/?req=doc&amp;base=LAW&amp;n=483141&amp;dst=575" TargetMode="External"/><Relationship Id="rId136" Type="http://schemas.openxmlformats.org/officeDocument/2006/relationships/hyperlink" Target="https://login.consultant.ru/link/?req=doc&amp;base=LAW&amp;n=481298" TargetMode="External"/><Relationship Id="rId61" Type="http://schemas.openxmlformats.org/officeDocument/2006/relationships/hyperlink" Target="https://login.consultant.ru/link/?req=doc&amp;base=LAW&amp;n=483141&amp;dst=652" TargetMode="External"/><Relationship Id="rId82" Type="http://schemas.openxmlformats.org/officeDocument/2006/relationships/hyperlink" Target="https://login.consultant.ru/link/?req=doc&amp;base=LAW&amp;n=494996&amp;dst=171" TargetMode="External"/><Relationship Id="rId19" Type="http://schemas.openxmlformats.org/officeDocument/2006/relationships/hyperlink" Target="https://login.consultant.ru/link/?req=doc&amp;base=RLAW098&amp;n=159049&amp;dst=100099" TargetMode="External"/><Relationship Id="rId14" Type="http://schemas.openxmlformats.org/officeDocument/2006/relationships/hyperlink" Target="https://login.consultant.ru/link/?req=doc&amp;base=RLAW098&amp;n=140330" TargetMode="External"/><Relationship Id="rId30" Type="http://schemas.openxmlformats.org/officeDocument/2006/relationships/hyperlink" Target="https://login.consultant.ru/link/?req=doc&amp;base=LAW&amp;n=483141&amp;dst=100037" TargetMode="External"/><Relationship Id="rId35" Type="http://schemas.openxmlformats.org/officeDocument/2006/relationships/hyperlink" Target="https://login.consultant.ru/link/?req=doc&amp;base=RLAW098&amp;n=176106&amp;dst=100007" TargetMode="External"/><Relationship Id="rId56" Type="http://schemas.openxmlformats.org/officeDocument/2006/relationships/hyperlink" Target="https://login.consultant.ru/link/?req=doc&amp;base=LAW&amp;n=494996&amp;dst=4" TargetMode="External"/><Relationship Id="rId77" Type="http://schemas.openxmlformats.org/officeDocument/2006/relationships/hyperlink" Target="https://login.consultant.ru/link/?req=doc&amp;base=LAW&amp;n=495303&amp;dst=303" TargetMode="External"/><Relationship Id="rId100" Type="http://schemas.openxmlformats.org/officeDocument/2006/relationships/hyperlink" Target="https://login.consultant.ru/link/?req=doc&amp;base=LAW&amp;n=495303&amp;dst=303" TargetMode="External"/><Relationship Id="rId105" Type="http://schemas.openxmlformats.org/officeDocument/2006/relationships/hyperlink" Target="https://login.consultant.ru/link/?req=doc&amp;base=RLAW098&amp;n=176106&amp;dst=100011" TargetMode="External"/><Relationship Id="rId126" Type="http://schemas.openxmlformats.org/officeDocument/2006/relationships/hyperlink" Target="https://login.consultant.ru/link/?req=doc&amp;base=RLAW098&amp;n=170836&amp;dst=100098" TargetMode="External"/><Relationship Id="rId8" Type="http://schemas.openxmlformats.org/officeDocument/2006/relationships/hyperlink" Target="https://login.consultant.ru/link/?req=doc&amp;base=LAW&amp;n=483141&amp;dst=727" TargetMode="External"/><Relationship Id="rId51" Type="http://schemas.openxmlformats.org/officeDocument/2006/relationships/hyperlink" Target="https://login.consultant.ru/link/?req=doc&amp;base=LAW&amp;n=483141&amp;dst=2540" TargetMode="External"/><Relationship Id="rId72" Type="http://schemas.openxmlformats.org/officeDocument/2006/relationships/hyperlink" Target="https://login.consultant.ru/link/?req=doc&amp;base=LAW&amp;n=495303&amp;dst=303" TargetMode="External"/><Relationship Id="rId93" Type="http://schemas.openxmlformats.org/officeDocument/2006/relationships/hyperlink" Target="https://login.consultant.ru/link/?req=doc&amp;base=LAW&amp;n=483141&amp;dst=794" TargetMode="External"/><Relationship Id="rId98" Type="http://schemas.openxmlformats.org/officeDocument/2006/relationships/hyperlink" Target="https://login.consultant.ru/link/?req=doc&amp;base=LAW&amp;n=483141&amp;dst=842" TargetMode="External"/><Relationship Id="rId121" Type="http://schemas.openxmlformats.org/officeDocument/2006/relationships/hyperlink" Target="https://login.consultant.ru/link/?req=doc&amp;base=RLAW098&amp;n=183641&amp;dst=10001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3141&amp;dst=455" TargetMode="External"/><Relationship Id="rId46" Type="http://schemas.openxmlformats.org/officeDocument/2006/relationships/hyperlink" Target="https://login.consultant.ru/link/?req=doc&amp;base=LAW&amp;n=495303&amp;dst=303" TargetMode="External"/><Relationship Id="rId67" Type="http://schemas.openxmlformats.org/officeDocument/2006/relationships/hyperlink" Target="https://login.consultant.ru/link/?req=doc&amp;base=LAW&amp;n=483141&amp;dst=1709" TargetMode="External"/><Relationship Id="rId116" Type="http://schemas.openxmlformats.org/officeDocument/2006/relationships/hyperlink" Target="https://login.consultant.ru/link/?req=doc&amp;base=RLAW098&amp;n=176106&amp;dst=100021" TargetMode="External"/><Relationship Id="rId137"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RLAW098&amp;n=140323" TargetMode="External"/><Relationship Id="rId41" Type="http://schemas.openxmlformats.org/officeDocument/2006/relationships/hyperlink" Target="https://login.consultant.ru/link/?req=doc&amp;base=LAW&amp;n=483141&amp;dst=575" TargetMode="External"/><Relationship Id="rId62" Type="http://schemas.openxmlformats.org/officeDocument/2006/relationships/hyperlink" Target="https://login.consultant.ru/link/?req=doc&amp;base=LAW&amp;n=483141&amp;dst=613" TargetMode="External"/><Relationship Id="rId83" Type="http://schemas.openxmlformats.org/officeDocument/2006/relationships/hyperlink" Target="https://login.consultant.ru/link/?req=doc&amp;base=LAW&amp;n=197748&amp;dst=100008" TargetMode="External"/><Relationship Id="rId88" Type="http://schemas.openxmlformats.org/officeDocument/2006/relationships/hyperlink" Target="https://login.consultant.ru/link/?req=doc&amp;base=LAW&amp;n=483141&amp;dst=422" TargetMode="External"/><Relationship Id="rId111" Type="http://schemas.openxmlformats.org/officeDocument/2006/relationships/hyperlink" Target="https://login.consultant.ru/link/?req=doc&amp;base=RLAW098&amp;n=176106&amp;dst=100015" TargetMode="External"/><Relationship Id="rId132" Type="http://schemas.openxmlformats.org/officeDocument/2006/relationships/hyperlink" Target="https://login.consultant.ru/link/?req=doc&amp;base=LAW&amp;n=495303&amp;dst=258" TargetMode="External"/><Relationship Id="rId15" Type="http://schemas.openxmlformats.org/officeDocument/2006/relationships/hyperlink" Target="https://login.consultant.ru/link/?req=doc&amp;base=RLAW098&amp;n=97248" TargetMode="External"/><Relationship Id="rId36" Type="http://schemas.openxmlformats.org/officeDocument/2006/relationships/hyperlink" Target="https://login.consultant.ru/link/?req=doc&amp;base=LAW&amp;n=489745" TargetMode="External"/><Relationship Id="rId57" Type="http://schemas.openxmlformats.org/officeDocument/2006/relationships/hyperlink" Target="https://login.consultant.ru/link/?req=doc&amp;base=LAW&amp;n=483141&amp;dst=585" TargetMode="External"/><Relationship Id="rId106" Type="http://schemas.openxmlformats.org/officeDocument/2006/relationships/hyperlink" Target="https://login.consultant.ru/link/?req=doc&amp;base=LAW&amp;n=483355&amp;dst=100273" TargetMode="External"/><Relationship Id="rId127" Type="http://schemas.openxmlformats.org/officeDocument/2006/relationships/hyperlink" Target="https://login.consultant.ru/link/?req=doc&amp;base=RLAW098&amp;n=176106&amp;dst=100029" TargetMode="External"/><Relationship Id="rId10" Type="http://schemas.openxmlformats.org/officeDocument/2006/relationships/hyperlink" Target="https://login.consultant.ru/link/?req=doc&amp;base=LAW&amp;n=480999" TargetMode="External"/><Relationship Id="rId31" Type="http://schemas.openxmlformats.org/officeDocument/2006/relationships/hyperlink" Target="https://login.consultant.ru/link/?req=doc&amp;base=LAW&amp;n=483141&amp;dst=100130" TargetMode="External"/><Relationship Id="rId52" Type="http://schemas.openxmlformats.org/officeDocument/2006/relationships/hyperlink" Target="https://login.consultant.ru/link/?req=doc&amp;base=LAW&amp;n=483141&amp;dst=442" TargetMode="External"/><Relationship Id="rId73" Type="http://schemas.openxmlformats.org/officeDocument/2006/relationships/hyperlink" Target="https://login.consultant.ru/link/?req=doc&amp;base=LAW&amp;n=495303&amp;dst=303" TargetMode="External"/><Relationship Id="rId78" Type="http://schemas.openxmlformats.org/officeDocument/2006/relationships/hyperlink" Target="https://login.consultant.ru/link/?req=doc&amp;base=LAW&amp;n=463596" TargetMode="External"/><Relationship Id="rId94" Type="http://schemas.openxmlformats.org/officeDocument/2006/relationships/hyperlink" Target="https://login.consultant.ru/link/?req=doc&amp;base=LAW&amp;n=483141&amp;dst=1609" TargetMode="External"/><Relationship Id="rId99" Type="http://schemas.openxmlformats.org/officeDocument/2006/relationships/hyperlink" Target="https://login.consultant.ru/link/?req=doc&amp;base=LAW&amp;n=495303&amp;dst=305" TargetMode="External"/><Relationship Id="rId101" Type="http://schemas.openxmlformats.org/officeDocument/2006/relationships/hyperlink" Target="https://login.consultant.ru/link/?req=doc&amp;base=LAW&amp;n=483141&amp;dst=422" TargetMode="External"/><Relationship Id="rId122" Type="http://schemas.openxmlformats.org/officeDocument/2006/relationships/hyperlink" Target="https://login.consultant.ru/link/?req=doc&amp;base=LAW&amp;n=495303&amp;dst=30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303" TargetMode="External"/><Relationship Id="rId26" Type="http://schemas.openxmlformats.org/officeDocument/2006/relationships/hyperlink" Target="https://login.consultant.ru/link/?req=doc&amp;base=LAW&amp;n=483141&amp;dst=467" TargetMode="External"/><Relationship Id="rId47" Type="http://schemas.openxmlformats.org/officeDocument/2006/relationships/hyperlink" Target="https://login.consultant.ru/link/?req=doc&amp;base=LAW&amp;n=495303&amp;dst=258" TargetMode="External"/><Relationship Id="rId68" Type="http://schemas.openxmlformats.org/officeDocument/2006/relationships/hyperlink" Target="https://login.consultant.ru/link/?req=doc&amp;base=LAW&amp;n=481369" TargetMode="External"/><Relationship Id="rId89" Type="http://schemas.openxmlformats.org/officeDocument/2006/relationships/hyperlink" Target="https://login.consultant.ru/link/?req=doc&amp;base=LAW&amp;n=495303&amp;dst=260" TargetMode="External"/><Relationship Id="rId112" Type="http://schemas.openxmlformats.org/officeDocument/2006/relationships/hyperlink" Target="https://login.consultant.ru/link/?req=doc&amp;base=RLAW098&amp;n=176106&amp;dst=100017" TargetMode="External"/><Relationship Id="rId133" Type="http://schemas.openxmlformats.org/officeDocument/2006/relationships/hyperlink" Target="https://login.consultant.ru/link/?req=doc&amp;base=LAW&amp;n=495303&amp;dst=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18742</Words>
  <Characters>106834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2025-03-21T07:03:00Z</dcterms:created>
  <dcterms:modified xsi:type="dcterms:W3CDTF">2025-03-21T07:04:00Z</dcterms:modified>
</cp:coreProperties>
</file>