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Pr="00492DA1" w:rsidRDefault="007E7B27" w:rsidP="005B33DC">
      <w:pPr>
        <w:spacing w:after="0" w:line="240" w:lineRule="auto"/>
        <w:rPr>
          <w:rFonts w:ascii="Times New Roman" w:hAnsi="Times New Roman" w:cs="Times New Roman"/>
        </w:rPr>
      </w:pPr>
      <w:r w:rsidRPr="00492DA1">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EF331DE" wp14:editId="62CCE5B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661468"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1477C">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.03</w:t>
                            </w:r>
                            <w:r w:rsidR="00492DA1">
                              <w:rPr>
                                <w:rFonts w:ascii="Times New Roman" w:eastAsia="Times New Roman" w:hAnsi="Times New Roman" w:cs="Times New Roman"/>
                                <w:sz w:val="24"/>
                                <w:szCs w:val="20"/>
                                <w:u w:val="single"/>
                                <w:lang w:eastAsia="ru-RU"/>
                              </w:rPr>
                              <w:t>.2023</w:t>
                            </w:r>
                            <w:r w:rsidR="00492DA1"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25</w:t>
                            </w:r>
                            <w:r w:rsidR="008F53DC">
                              <w:rPr>
                                <w:rFonts w:ascii="Times New Roman" w:eastAsia="Times New Roman" w:hAnsi="Times New Roman" w:cs="Times New Roman"/>
                                <w:sz w:val="24"/>
                                <w:szCs w:val="20"/>
                                <w:u w:val="single"/>
                                <w:lang w:eastAsia="ru-RU"/>
                              </w:rPr>
                              <w:t>2</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92DA1" w:rsidRPr="00EE4895"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92DA1" w:rsidRDefault="00492DA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92DA1" w:rsidRPr="00EE4895"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92DA1" w:rsidRPr="00EE4895" w:rsidRDefault="00492DA1" w:rsidP="00EE4895">
                      <w:pPr>
                        <w:spacing w:after="0" w:line="240" w:lineRule="auto"/>
                        <w:jc w:val="center"/>
                        <w:rPr>
                          <w:rFonts w:ascii="Arial Cyr Chuv" w:eastAsia="Times New Roman" w:hAnsi="Arial Cyr Chuv" w:cs="Times New Roman"/>
                          <w:lang w:eastAsia="ru-RU"/>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0"/>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92DA1" w:rsidRPr="00EE4895" w:rsidRDefault="00492DA1" w:rsidP="00EE4895">
                      <w:pPr>
                        <w:spacing w:after="0" w:line="240" w:lineRule="auto"/>
                        <w:jc w:val="center"/>
                        <w:rPr>
                          <w:rFonts w:ascii="Times New Roman" w:eastAsia="Times New Roman" w:hAnsi="Times New Roman" w:cs="Times New Roman"/>
                          <w:sz w:val="24"/>
                          <w:szCs w:val="20"/>
                          <w:u w:val="single"/>
                          <w:lang w:eastAsia="ru-RU"/>
                        </w:rPr>
                      </w:pPr>
                    </w:p>
                    <w:p w:rsidR="00492DA1" w:rsidRDefault="00661468"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1477C">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.03</w:t>
                      </w:r>
                      <w:r w:rsidR="00492DA1">
                        <w:rPr>
                          <w:rFonts w:ascii="Times New Roman" w:eastAsia="Times New Roman" w:hAnsi="Times New Roman" w:cs="Times New Roman"/>
                          <w:sz w:val="24"/>
                          <w:szCs w:val="20"/>
                          <w:u w:val="single"/>
                          <w:lang w:eastAsia="ru-RU"/>
                        </w:rPr>
                        <w:t>.2023</w:t>
                      </w:r>
                      <w:r w:rsidR="00492DA1"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25</w:t>
                      </w:r>
                      <w:r w:rsidR="008F53DC">
                        <w:rPr>
                          <w:rFonts w:ascii="Times New Roman" w:eastAsia="Times New Roman" w:hAnsi="Times New Roman" w:cs="Times New Roman"/>
                          <w:sz w:val="24"/>
                          <w:szCs w:val="20"/>
                          <w:u w:val="single"/>
                          <w:lang w:eastAsia="ru-RU"/>
                        </w:rPr>
                        <w:t>2</w:t>
                      </w:r>
                    </w:p>
                    <w:p w:rsidR="00492DA1" w:rsidRPr="00EE4895" w:rsidRDefault="00492DA1"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492DA1" w:rsidRDefault="00492DA1"/>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6995960A" wp14:editId="2AA9E170">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492DA1" w:rsidRDefault="00492DA1">
                      <w:r w:rsidRPr="00EE4895">
                        <w:rPr>
                          <w:noProof/>
                          <w:lang w:eastAsia="ru-RU"/>
                        </w:rPr>
                        <w:drawing>
                          <wp:inline distT="0" distB="0" distL="0" distR="0" wp14:anchorId="36868FF2" wp14:editId="634D0271">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492DA1">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523A5D6E" wp14:editId="241F135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66146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1477C">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.03</w:t>
                            </w:r>
                            <w:r w:rsidR="00492DA1">
                              <w:rPr>
                                <w:rFonts w:ascii="Times New Roman" w:eastAsia="Times New Roman" w:hAnsi="Times New Roman" w:cs="Times New Roman"/>
                                <w:sz w:val="24"/>
                                <w:szCs w:val="24"/>
                                <w:u w:val="single"/>
                                <w:lang w:eastAsia="ru-RU"/>
                              </w:rPr>
                              <w:t>.2023</w:t>
                            </w:r>
                            <w:r w:rsidR="00492DA1" w:rsidRPr="00EE4895">
                              <w:rPr>
                                <w:rFonts w:ascii="Times New Roman" w:eastAsia="Times New Roman" w:hAnsi="Times New Roman" w:cs="Times New Roman"/>
                                <w:sz w:val="24"/>
                                <w:szCs w:val="24"/>
                                <w:u w:val="single"/>
                                <w:lang w:eastAsia="ru-RU"/>
                              </w:rPr>
                              <w:t xml:space="preserve">   </w:t>
                            </w:r>
                            <w:r w:rsidR="00492DA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5</w:t>
                            </w:r>
                            <w:r w:rsidR="008F53DC">
                              <w:rPr>
                                <w:rFonts w:ascii="Times New Roman" w:eastAsia="Times New Roman" w:hAnsi="Times New Roman" w:cs="Times New Roman"/>
                                <w:sz w:val="24"/>
                                <w:szCs w:val="24"/>
                                <w:u w:val="single"/>
                                <w:lang w:eastAsia="ru-RU"/>
                              </w:rPr>
                              <w:t>2</w:t>
                            </w:r>
                            <w:r w:rsidR="00492DA1">
                              <w:rPr>
                                <w:rFonts w:ascii="Times New Roman" w:eastAsia="Times New Roman" w:hAnsi="Times New Roman" w:cs="Times New Roman"/>
                                <w:sz w:val="24"/>
                                <w:szCs w:val="24"/>
                                <w:u w:val="single"/>
                                <w:lang w:eastAsia="ru-RU"/>
                              </w:rPr>
                              <w:t xml:space="preserve"> </w:t>
                            </w:r>
                            <w:r w:rsidR="00492DA1"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92DA1" w:rsidRPr="00EE4895" w:rsidRDefault="00492DA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92DA1" w:rsidRDefault="00492DA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92DA1" w:rsidRPr="00EE4895" w:rsidRDefault="00492DA1" w:rsidP="00EE4895">
                      <w:pPr>
                        <w:spacing w:after="0" w:line="240" w:lineRule="auto"/>
                        <w:jc w:val="center"/>
                        <w:rPr>
                          <w:rFonts w:ascii="Times New Roman" w:eastAsia="Times New Roman" w:hAnsi="Times New Roman" w:cs="Times New Roman"/>
                          <w:b/>
                          <w:lang w:val="x-none"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eastAsia="x-none"/>
                        </w:rPr>
                      </w:pPr>
                    </w:p>
                    <w:p w:rsidR="00492DA1" w:rsidRPr="00EE4895" w:rsidRDefault="00492DA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92DA1" w:rsidRPr="00EE4895" w:rsidRDefault="00492DA1" w:rsidP="00EE4895">
                      <w:pPr>
                        <w:spacing w:after="0" w:line="240" w:lineRule="auto"/>
                        <w:jc w:val="center"/>
                        <w:rPr>
                          <w:rFonts w:ascii="Arial Cyr Chuv" w:eastAsia="Times New Roman" w:hAnsi="Arial Cyr Chuv" w:cs="Times New Roman"/>
                          <w:b/>
                          <w:sz w:val="24"/>
                          <w:szCs w:val="20"/>
                          <w:lang w:eastAsia="ru-RU"/>
                        </w:rPr>
                      </w:pPr>
                    </w:p>
                    <w:p w:rsidR="00492DA1" w:rsidRPr="00EE4895" w:rsidRDefault="0066146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1477C">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.03</w:t>
                      </w:r>
                      <w:r w:rsidR="00492DA1">
                        <w:rPr>
                          <w:rFonts w:ascii="Times New Roman" w:eastAsia="Times New Roman" w:hAnsi="Times New Roman" w:cs="Times New Roman"/>
                          <w:sz w:val="24"/>
                          <w:szCs w:val="24"/>
                          <w:u w:val="single"/>
                          <w:lang w:eastAsia="ru-RU"/>
                        </w:rPr>
                        <w:t>.2023</w:t>
                      </w:r>
                      <w:r w:rsidR="00492DA1" w:rsidRPr="00EE4895">
                        <w:rPr>
                          <w:rFonts w:ascii="Times New Roman" w:eastAsia="Times New Roman" w:hAnsi="Times New Roman" w:cs="Times New Roman"/>
                          <w:sz w:val="24"/>
                          <w:szCs w:val="24"/>
                          <w:u w:val="single"/>
                          <w:lang w:eastAsia="ru-RU"/>
                        </w:rPr>
                        <w:t xml:space="preserve">   </w:t>
                      </w:r>
                      <w:r w:rsidR="00492DA1">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5</w:t>
                      </w:r>
                      <w:r w:rsidR="008F53DC">
                        <w:rPr>
                          <w:rFonts w:ascii="Times New Roman" w:eastAsia="Times New Roman" w:hAnsi="Times New Roman" w:cs="Times New Roman"/>
                          <w:sz w:val="24"/>
                          <w:szCs w:val="24"/>
                          <w:u w:val="single"/>
                          <w:lang w:eastAsia="ru-RU"/>
                        </w:rPr>
                        <w:t>2</w:t>
                      </w:r>
                      <w:r w:rsidR="00492DA1">
                        <w:rPr>
                          <w:rFonts w:ascii="Times New Roman" w:eastAsia="Times New Roman" w:hAnsi="Times New Roman" w:cs="Times New Roman"/>
                          <w:sz w:val="24"/>
                          <w:szCs w:val="24"/>
                          <w:u w:val="single"/>
                          <w:lang w:eastAsia="ru-RU"/>
                        </w:rPr>
                        <w:t xml:space="preserve"> </w:t>
                      </w:r>
                      <w:r w:rsidR="00492DA1" w:rsidRPr="00EE4895">
                        <w:rPr>
                          <w:rFonts w:ascii="Times New Roman" w:eastAsia="Times New Roman" w:hAnsi="Times New Roman" w:cs="Times New Roman"/>
                          <w:sz w:val="24"/>
                          <w:szCs w:val="24"/>
                          <w:u w:val="single"/>
                          <w:lang w:eastAsia="ru-RU"/>
                        </w:rPr>
                        <w:t xml:space="preserve">№           </w:t>
                      </w:r>
                    </w:p>
                    <w:p w:rsidR="00492DA1" w:rsidRDefault="00492DA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rPr>
          <w:rFonts w:ascii="Times New Roman" w:hAnsi="Times New Roman" w:cs="Times New Roman"/>
        </w:rPr>
      </w:pPr>
    </w:p>
    <w:p w:rsidR="00C65999" w:rsidRPr="00492DA1" w:rsidRDefault="00C65999" w:rsidP="005B33DC">
      <w:pPr>
        <w:spacing w:after="0" w:line="240" w:lineRule="auto"/>
        <w:jc w:val="both"/>
        <w:rPr>
          <w:rFonts w:ascii="Times New Roman" w:hAnsi="Times New Roman" w:cs="Times New Roman"/>
          <w:sz w:val="24"/>
          <w:szCs w:val="24"/>
        </w:rPr>
      </w:pPr>
    </w:p>
    <w:p w:rsidR="00D04187" w:rsidRPr="00492DA1" w:rsidRDefault="00D04187" w:rsidP="005B33DC">
      <w:pPr>
        <w:pStyle w:val="Standard"/>
        <w:ind w:firstLine="720"/>
        <w:jc w:val="both"/>
        <w:rPr>
          <w:rFonts w:cs="Times New Roman"/>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5B33DC" w:rsidRPr="00492DA1" w:rsidRDefault="005B33DC" w:rsidP="005B33DC">
      <w:pPr>
        <w:spacing w:after="0" w:line="240" w:lineRule="auto"/>
        <w:ind w:right="4819"/>
        <w:jc w:val="both"/>
        <w:rPr>
          <w:rFonts w:ascii="Times New Roman" w:hAnsi="Times New Roman" w:cs="Times New Roman"/>
          <w:sz w:val="24"/>
          <w:szCs w:val="24"/>
        </w:rPr>
      </w:pPr>
    </w:p>
    <w:p w:rsidR="00F8006B" w:rsidRPr="00492DA1" w:rsidRDefault="00F8006B" w:rsidP="00F8006B">
      <w:pPr>
        <w:pStyle w:val="1"/>
        <w:spacing w:before="0" w:after="0"/>
        <w:ind w:firstLine="709"/>
        <w:jc w:val="both"/>
        <w:rPr>
          <w:rFonts w:ascii="Times New Roman" w:eastAsiaTheme="minorEastAsia" w:hAnsi="Times New Roman" w:cs="Times New Roman"/>
          <w:color w:val="auto"/>
          <w:sz w:val="24"/>
          <w:szCs w:val="24"/>
        </w:rPr>
      </w:pPr>
      <w:bookmarkStart w:id="1" w:name="sub_6666"/>
      <w:bookmarkEnd w:id="1"/>
    </w:p>
    <w:p w:rsidR="008F53DC" w:rsidRPr="008F53DC" w:rsidRDefault="008F53DC" w:rsidP="008F53DC">
      <w:pPr>
        <w:shd w:val="clear" w:color="auto" w:fill="FFFFFF"/>
        <w:spacing w:after="0" w:line="240" w:lineRule="auto"/>
        <w:ind w:right="5103"/>
        <w:jc w:val="both"/>
        <w:rPr>
          <w:rFonts w:ascii="Times New Roman" w:eastAsia="Times New Roman" w:hAnsi="Times New Roman" w:cs="Times New Roman"/>
          <w:color w:val="222222"/>
          <w:sz w:val="24"/>
          <w:szCs w:val="24"/>
        </w:rPr>
      </w:pPr>
      <w:r w:rsidRPr="008F53DC">
        <w:rPr>
          <w:rFonts w:ascii="Times New Roman" w:eastAsia="Times New Roman" w:hAnsi="Times New Roman" w:cs="Times New Roman"/>
          <w:sz w:val="24"/>
          <w:szCs w:val="24"/>
        </w:rPr>
        <w:t>О сроках представления бюджетной о</w:t>
      </w:r>
      <w:r w:rsidRPr="008F53DC">
        <w:rPr>
          <w:rFonts w:ascii="Times New Roman" w:eastAsia="Times New Roman" w:hAnsi="Times New Roman" w:cs="Times New Roman"/>
          <w:sz w:val="24"/>
          <w:szCs w:val="24"/>
        </w:rPr>
        <w:t>т</w:t>
      </w:r>
      <w:r w:rsidRPr="008F53DC">
        <w:rPr>
          <w:rFonts w:ascii="Times New Roman" w:eastAsia="Times New Roman" w:hAnsi="Times New Roman" w:cs="Times New Roman"/>
          <w:sz w:val="24"/>
          <w:szCs w:val="24"/>
        </w:rPr>
        <w:t>четности</w:t>
      </w:r>
    </w:p>
    <w:p w:rsidR="008F53DC" w:rsidRPr="008F53DC" w:rsidRDefault="008F53DC" w:rsidP="008F53DC">
      <w:pPr>
        <w:shd w:val="clear" w:color="auto" w:fill="FFFFFF"/>
        <w:spacing w:after="0" w:line="240" w:lineRule="auto"/>
        <w:ind w:right="5103"/>
        <w:jc w:val="both"/>
        <w:rPr>
          <w:rFonts w:ascii="Times New Roman" w:eastAsia="Times New Roman" w:hAnsi="Times New Roman" w:cs="Times New Roman"/>
          <w:color w:val="222222"/>
          <w:sz w:val="24"/>
          <w:szCs w:val="24"/>
        </w:rPr>
      </w:pPr>
    </w:p>
    <w:p w:rsidR="008F53DC" w:rsidRPr="008F53DC" w:rsidRDefault="008F53DC" w:rsidP="008F53DC">
      <w:pPr>
        <w:shd w:val="clear" w:color="auto" w:fill="FFFFFF"/>
        <w:spacing w:after="0" w:line="240" w:lineRule="auto"/>
        <w:jc w:val="both"/>
        <w:rPr>
          <w:rFonts w:ascii="Times New Roman" w:eastAsia="Times New Roman" w:hAnsi="Times New Roman" w:cs="Times New Roman"/>
          <w:color w:val="222222"/>
          <w:sz w:val="24"/>
          <w:szCs w:val="24"/>
        </w:rPr>
      </w:pPr>
    </w:p>
    <w:p w:rsidR="008F53DC" w:rsidRPr="008F53DC" w:rsidRDefault="008F53DC" w:rsidP="008F53DC">
      <w:pPr>
        <w:spacing w:after="0" w:line="240" w:lineRule="auto"/>
        <w:ind w:firstLine="708"/>
        <w:jc w:val="both"/>
        <w:rPr>
          <w:rFonts w:ascii="Times New Roman" w:eastAsia="Times New Roman" w:hAnsi="Times New Roman" w:cs="Times New Roman"/>
          <w:sz w:val="24"/>
          <w:szCs w:val="24"/>
        </w:rPr>
      </w:pPr>
      <w:proofErr w:type="gramStart"/>
      <w:r w:rsidRPr="008F53DC">
        <w:rPr>
          <w:rFonts w:ascii="Times New Roman" w:hAnsi="Times New Roman" w:cs="Times New Roman"/>
          <w:sz w:val="24"/>
          <w:szCs w:val="24"/>
        </w:rPr>
        <w:t>В соответствии со статьей 264.3</w:t>
      </w:r>
      <w:hyperlink r:id="rId11" w:history="1">
        <w:r w:rsidRPr="008F53DC">
          <w:rPr>
            <w:rStyle w:val="ae"/>
            <w:rFonts w:ascii="Times New Roman" w:hAnsi="Times New Roman" w:cs="Times New Roman"/>
            <w:color w:val="auto"/>
            <w:sz w:val="24"/>
            <w:szCs w:val="24"/>
            <w:u w:val="none"/>
          </w:rPr>
          <w:t xml:space="preserve"> Бюджетного кодекса </w:t>
        </w:r>
      </w:hyperlink>
      <w:r w:rsidRPr="008F53DC">
        <w:rPr>
          <w:rFonts w:ascii="Times New Roman" w:hAnsi="Times New Roman" w:cs="Times New Roman"/>
          <w:sz w:val="24"/>
          <w:szCs w:val="24"/>
        </w:rPr>
        <w:t>Российской Федерации, пр</w:t>
      </w:r>
      <w:r w:rsidRPr="008F53DC">
        <w:rPr>
          <w:rFonts w:ascii="Times New Roman" w:hAnsi="Times New Roman" w:cs="Times New Roman"/>
          <w:sz w:val="24"/>
          <w:szCs w:val="24"/>
        </w:rPr>
        <w:t>и</w:t>
      </w:r>
      <w:r w:rsidRPr="008F53DC">
        <w:rPr>
          <w:rFonts w:ascii="Times New Roman" w:hAnsi="Times New Roman" w:cs="Times New Roman"/>
          <w:sz w:val="24"/>
          <w:szCs w:val="24"/>
        </w:rPr>
        <w:t xml:space="preserve">казами </w:t>
      </w:r>
      <w:r w:rsidRPr="008F53DC">
        <w:rPr>
          <w:rFonts w:ascii="Times New Roman" w:hAnsi="Times New Roman"/>
          <w:sz w:val="24"/>
          <w:szCs w:val="24"/>
        </w:rPr>
        <w:t>Министерства финансов Российской Федерации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w:t>
      </w:r>
      <w:r w:rsidRPr="008F53DC">
        <w:rPr>
          <w:rFonts w:ascii="Times New Roman" w:hAnsi="Times New Roman"/>
          <w:sz w:val="24"/>
          <w:szCs w:val="24"/>
        </w:rPr>
        <w:t>а</w:t>
      </w:r>
      <w:r w:rsidRPr="008F53DC">
        <w:rPr>
          <w:rFonts w:ascii="Times New Roman" w:hAnsi="Times New Roman"/>
          <w:sz w:val="24"/>
          <w:szCs w:val="24"/>
        </w:rPr>
        <w:t>ции», от 25 марта 2011 г. № 33н «Об утверждении Инструкции о порядке составления, представления годовой, квартальной бухгалтерской отчетности государственных (мун</w:t>
      </w:r>
      <w:r w:rsidRPr="008F53DC">
        <w:rPr>
          <w:rFonts w:ascii="Times New Roman" w:hAnsi="Times New Roman"/>
          <w:sz w:val="24"/>
          <w:szCs w:val="24"/>
        </w:rPr>
        <w:t>и</w:t>
      </w:r>
      <w:r w:rsidRPr="008F53DC">
        <w:rPr>
          <w:rFonts w:ascii="Times New Roman" w:hAnsi="Times New Roman"/>
          <w:sz w:val="24"/>
          <w:szCs w:val="24"/>
        </w:rPr>
        <w:t>ципальных) бюджетных</w:t>
      </w:r>
      <w:proofErr w:type="gramEnd"/>
      <w:r w:rsidRPr="008F53DC">
        <w:rPr>
          <w:rFonts w:ascii="Times New Roman" w:hAnsi="Times New Roman"/>
          <w:sz w:val="24"/>
          <w:szCs w:val="24"/>
        </w:rPr>
        <w:t xml:space="preserve"> и автономных учреждений»</w:t>
      </w:r>
      <w:r w:rsidRPr="008F53DC">
        <w:rPr>
          <w:rFonts w:ascii="Times New Roman" w:hAnsi="Times New Roman" w:cs="Times New Roman"/>
          <w:sz w:val="24"/>
          <w:szCs w:val="24"/>
        </w:rPr>
        <w:t xml:space="preserve"> администрация Урмарского муниц</w:t>
      </w:r>
      <w:r w:rsidRPr="008F53DC">
        <w:rPr>
          <w:rFonts w:ascii="Times New Roman" w:hAnsi="Times New Roman" w:cs="Times New Roman"/>
          <w:sz w:val="24"/>
          <w:szCs w:val="24"/>
        </w:rPr>
        <w:t>и</w:t>
      </w:r>
      <w:r w:rsidRPr="008F53DC">
        <w:rPr>
          <w:rFonts w:ascii="Times New Roman" w:hAnsi="Times New Roman" w:cs="Times New Roman"/>
          <w:sz w:val="24"/>
          <w:szCs w:val="24"/>
        </w:rPr>
        <w:t xml:space="preserve">пального округа </w:t>
      </w:r>
      <w:proofErr w:type="gramStart"/>
      <w:r w:rsidRPr="008F53DC">
        <w:rPr>
          <w:rFonts w:ascii="Times New Roman" w:hAnsi="Times New Roman" w:cs="Times New Roman"/>
          <w:sz w:val="24"/>
          <w:szCs w:val="24"/>
        </w:rPr>
        <w:t>п</w:t>
      </w:r>
      <w:proofErr w:type="gramEnd"/>
      <w:r w:rsidRPr="008F53DC">
        <w:rPr>
          <w:rFonts w:ascii="Times New Roman" w:hAnsi="Times New Roman" w:cs="Times New Roman"/>
          <w:sz w:val="24"/>
          <w:szCs w:val="24"/>
        </w:rPr>
        <w:t xml:space="preserve"> о с т а н о в л я е т</w:t>
      </w:r>
      <w:r w:rsidRPr="008F53DC">
        <w:rPr>
          <w:rFonts w:ascii="Times New Roman" w:eastAsia="Times New Roman" w:hAnsi="Times New Roman" w:cs="Times New Roman"/>
          <w:sz w:val="24"/>
          <w:szCs w:val="24"/>
        </w:rPr>
        <w:t>:</w:t>
      </w:r>
    </w:p>
    <w:p w:rsidR="008F53DC" w:rsidRPr="008F53DC" w:rsidRDefault="008F53DC" w:rsidP="008F53DC">
      <w:pPr>
        <w:spacing w:after="0" w:line="240" w:lineRule="auto"/>
        <w:ind w:firstLine="708"/>
        <w:jc w:val="both"/>
        <w:rPr>
          <w:rFonts w:ascii="Times New Roman" w:eastAsia="Times New Roman" w:hAnsi="Times New Roman" w:cs="Times New Roman"/>
          <w:sz w:val="24"/>
          <w:szCs w:val="24"/>
        </w:rPr>
      </w:pPr>
      <w:r w:rsidRPr="008F53DC">
        <w:rPr>
          <w:rFonts w:ascii="Times New Roman" w:hAnsi="Times New Roman" w:cs="Times New Roman"/>
          <w:sz w:val="24"/>
          <w:szCs w:val="24"/>
        </w:rPr>
        <w:t>1. Установить сроки представления квартальной отчетности об исполнении бюдж</w:t>
      </w:r>
      <w:r w:rsidRPr="008F53DC">
        <w:rPr>
          <w:rFonts w:ascii="Times New Roman" w:hAnsi="Times New Roman" w:cs="Times New Roman"/>
          <w:sz w:val="24"/>
          <w:szCs w:val="24"/>
        </w:rPr>
        <w:t>е</w:t>
      </w:r>
      <w:r w:rsidRPr="008F53DC">
        <w:rPr>
          <w:rFonts w:ascii="Times New Roman" w:hAnsi="Times New Roman" w:cs="Times New Roman"/>
          <w:sz w:val="24"/>
          <w:szCs w:val="24"/>
        </w:rPr>
        <w:t>та Урмарского муниципального округа Чувашской Республики главными распорядител</w:t>
      </w:r>
      <w:r w:rsidRPr="008F53DC">
        <w:rPr>
          <w:rFonts w:ascii="Times New Roman" w:hAnsi="Times New Roman" w:cs="Times New Roman"/>
          <w:sz w:val="24"/>
          <w:szCs w:val="24"/>
        </w:rPr>
        <w:t>я</w:t>
      </w:r>
      <w:r w:rsidRPr="008F53DC">
        <w:rPr>
          <w:rFonts w:ascii="Times New Roman" w:hAnsi="Times New Roman" w:cs="Times New Roman"/>
          <w:sz w:val="24"/>
          <w:szCs w:val="24"/>
        </w:rPr>
        <w:t>ми средств бюджета Урмарского муниципального округа Чувашской Республики, гла</w:t>
      </w:r>
      <w:r w:rsidRPr="008F53DC">
        <w:rPr>
          <w:rFonts w:ascii="Times New Roman" w:hAnsi="Times New Roman" w:cs="Times New Roman"/>
          <w:sz w:val="24"/>
          <w:szCs w:val="24"/>
        </w:rPr>
        <w:t>в</w:t>
      </w:r>
      <w:r w:rsidRPr="008F53DC">
        <w:rPr>
          <w:rFonts w:ascii="Times New Roman" w:hAnsi="Times New Roman" w:cs="Times New Roman"/>
          <w:sz w:val="24"/>
          <w:szCs w:val="24"/>
        </w:rPr>
        <w:t>ными администраторами доходов бюджета Урмарского муниципального округа Чува</w:t>
      </w:r>
      <w:r w:rsidRPr="008F53DC">
        <w:rPr>
          <w:rFonts w:ascii="Times New Roman" w:hAnsi="Times New Roman" w:cs="Times New Roman"/>
          <w:sz w:val="24"/>
          <w:szCs w:val="24"/>
        </w:rPr>
        <w:t>ш</w:t>
      </w:r>
      <w:r w:rsidRPr="008F53DC">
        <w:rPr>
          <w:rFonts w:ascii="Times New Roman" w:hAnsi="Times New Roman" w:cs="Times New Roman"/>
          <w:sz w:val="24"/>
          <w:szCs w:val="24"/>
        </w:rPr>
        <w:t>ской Республики, главными администраторами источников финансирования дефицита бюджета Урмарского муниципального округа Чувашской Республики в 2023 году согла</w:t>
      </w:r>
      <w:r w:rsidRPr="008F53DC">
        <w:rPr>
          <w:rFonts w:ascii="Times New Roman" w:hAnsi="Times New Roman" w:cs="Times New Roman"/>
          <w:sz w:val="24"/>
          <w:szCs w:val="24"/>
        </w:rPr>
        <w:t>с</w:t>
      </w:r>
      <w:r w:rsidRPr="008F53DC">
        <w:rPr>
          <w:rFonts w:ascii="Times New Roman" w:hAnsi="Times New Roman" w:cs="Times New Roman"/>
          <w:sz w:val="24"/>
          <w:szCs w:val="24"/>
        </w:rPr>
        <w:t xml:space="preserve">но </w:t>
      </w:r>
      <w:hyperlink r:id="rId12" w:anchor="sub_1000" w:history="1">
        <w:proofErr w:type="gramStart"/>
        <w:r w:rsidRPr="008F53DC">
          <w:rPr>
            <w:rStyle w:val="ae"/>
            <w:rFonts w:ascii="Times New Roman" w:hAnsi="Times New Roman" w:cs="Times New Roman"/>
            <w:color w:val="000000"/>
            <w:sz w:val="24"/>
            <w:szCs w:val="24"/>
          </w:rPr>
          <w:t>приложени</w:t>
        </w:r>
      </w:hyperlink>
      <w:r w:rsidRPr="008F53DC">
        <w:rPr>
          <w:rFonts w:ascii="Times New Roman" w:hAnsi="Times New Roman" w:cs="Times New Roman"/>
          <w:sz w:val="24"/>
          <w:szCs w:val="24"/>
        </w:rPr>
        <w:t>ю</w:t>
      </w:r>
      <w:proofErr w:type="gramEnd"/>
      <w:r w:rsidRPr="008F53DC">
        <w:rPr>
          <w:rFonts w:ascii="Times New Roman" w:hAnsi="Times New Roman" w:cs="Times New Roman"/>
          <w:sz w:val="24"/>
          <w:szCs w:val="24"/>
        </w:rPr>
        <w:t xml:space="preserve"> к настоящему приказу.</w:t>
      </w:r>
    </w:p>
    <w:p w:rsidR="008F53DC" w:rsidRPr="008F53DC" w:rsidRDefault="008F53DC" w:rsidP="008F53DC">
      <w:pPr>
        <w:autoSpaceDE w:val="0"/>
        <w:autoSpaceDN w:val="0"/>
        <w:adjustRightInd w:val="0"/>
        <w:spacing w:after="0" w:line="240" w:lineRule="auto"/>
        <w:ind w:firstLine="720"/>
        <w:jc w:val="both"/>
        <w:rPr>
          <w:rFonts w:ascii="Times New Roman" w:eastAsia="Microsoft Sans Serif" w:hAnsi="Times New Roman" w:cs="Times New Roman"/>
          <w:sz w:val="24"/>
          <w:szCs w:val="24"/>
        </w:rPr>
      </w:pPr>
      <w:r w:rsidRPr="008F53DC">
        <w:rPr>
          <w:rFonts w:ascii="Times New Roman" w:hAnsi="Times New Roman" w:cs="Times New Roman"/>
          <w:sz w:val="24"/>
          <w:szCs w:val="24"/>
        </w:rPr>
        <w:t xml:space="preserve">2. </w:t>
      </w:r>
      <w:proofErr w:type="gramStart"/>
      <w:r w:rsidRPr="008F53DC">
        <w:rPr>
          <w:rFonts w:ascii="Times New Roman" w:hAnsi="Times New Roman" w:cs="Times New Roman"/>
          <w:sz w:val="24"/>
          <w:szCs w:val="24"/>
        </w:rPr>
        <w:t>Установить срок представления месячной отчетности об исполнении бюджета Урмарского муниципального округа Чувашской Республики главными распорядителями, распорядителями средств бюджета Урмарского муниципального округа Чувашской Ре</w:t>
      </w:r>
      <w:r w:rsidRPr="008F53DC">
        <w:rPr>
          <w:rFonts w:ascii="Times New Roman" w:hAnsi="Times New Roman" w:cs="Times New Roman"/>
          <w:sz w:val="24"/>
          <w:szCs w:val="24"/>
        </w:rPr>
        <w:t>с</w:t>
      </w:r>
      <w:r w:rsidRPr="008F53DC">
        <w:rPr>
          <w:rFonts w:ascii="Times New Roman" w:hAnsi="Times New Roman" w:cs="Times New Roman"/>
          <w:sz w:val="24"/>
          <w:szCs w:val="24"/>
        </w:rPr>
        <w:t>публики, главными администраторами доходов бюджета Урмарского муниципального округа Чувашской Республики, главными администраторами источников финансирования дефицита бюджета Урмарского муниципального округа Чувашской Республики в 2023 году в электронном виде средствами программного комплекса «Свод-Смарт» не позднее 5 числа месяца, следующего за</w:t>
      </w:r>
      <w:proofErr w:type="gramEnd"/>
      <w:r w:rsidRPr="008F53DC">
        <w:rPr>
          <w:rFonts w:ascii="Times New Roman" w:hAnsi="Times New Roman" w:cs="Times New Roman"/>
          <w:sz w:val="24"/>
          <w:szCs w:val="24"/>
        </w:rPr>
        <w:t xml:space="preserve"> отчетным периодом.</w:t>
      </w:r>
    </w:p>
    <w:p w:rsidR="008F53DC" w:rsidRPr="008F53DC" w:rsidRDefault="008F53DC" w:rsidP="008F53DC">
      <w:pPr>
        <w:pStyle w:val="2c"/>
        <w:widowControl/>
        <w:tabs>
          <w:tab w:val="left" w:pos="1018"/>
        </w:tabs>
        <w:spacing w:before="0" w:line="240" w:lineRule="auto"/>
        <w:ind w:firstLine="760"/>
        <w:rPr>
          <w:sz w:val="24"/>
          <w:szCs w:val="24"/>
        </w:rPr>
      </w:pPr>
      <w:r w:rsidRPr="008F53DC">
        <w:rPr>
          <w:sz w:val="24"/>
          <w:szCs w:val="24"/>
        </w:rPr>
        <w:t>3. Контроль за исполнением настоящего постановления возложить на финансовый отдел администрации Урмарского муниципального округа.</w:t>
      </w:r>
    </w:p>
    <w:p w:rsidR="008F53DC" w:rsidRPr="008F53DC" w:rsidRDefault="008F53DC" w:rsidP="008F53DC">
      <w:pPr>
        <w:pStyle w:val="2c"/>
        <w:widowControl/>
        <w:tabs>
          <w:tab w:val="left" w:pos="1018"/>
        </w:tabs>
        <w:spacing w:before="0" w:line="240" w:lineRule="auto"/>
        <w:rPr>
          <w:sz w:val="24"/>
          <w:szCs w:val="24"/>
        </w:rPr>
      </w:pPr>
      <w:r w:rsidRPr="008F53DC">
        <w:rPr>
          <w:sz w:val="24"/>
          <w:szCs w:val="24"/>
        </w:rPr>
        <w:t xml:space="preserve">            4. Постановление вступает в силу после его официального опубликования.</w:t>
      </w:r>
    </w:p>
    <w:p w:rsidR="008F53DC" w:rsidRPr="008F53DC" w:rsidRDefault="008F53DC" w:rsidP="008F53DC">
      <w:pPr>
        <w:pStyle w:val="1f9"/>
        <w:spacing w:after="0" w:line="240" w:lineRule="auto"/>
        <w:jc w:val="both"/>
        <w:rPr>
          <w:b w:val="0"/>
          <w:bCs w:val="0"/>
          <w:sz w:val="24"/>
          <w:szCs w:val="24"/>
        </w:rPr>
      </w:pPr>
    </w:p>
    <w:p w:rsidR="008F53DC" w:rsidRPr="008F53DC" w:rsidRDefault="008F53DC" w:rsidP="008F53DC">
      <w:pPr>
        <w:pStyle w:val="1f9"/>
        <w:spacing w:after="0" w:line="240" w:lineRule="auto"/>
        <w:jc w:val="both"/>
        <w:rPr>
          <w:b w:val="0"/>
          <w:bCs w:val="0"/>
          <w:sz w:val="24"/>
          <w:szCs w:val="24"/>
        </w:rPr>
      </w:pPr>
    </w:p>
    <w:p w:rsidR="008F53DC" w:rsidRPr="008F53DC" w:rsidRDefault="008F53DC" w:rsidP="008F53DC">
      <w:pPr>
        <w:pStyle w:val="1f9"/>
        <w:spacing w:after="0" w:line="240" w:lineRule="auto"/>
        <w:jc w:val="both"/>
        <w:rPr>
          <w:b w:val="0"/>
          <w:bCs w:val="0"/>
          <w:sz w:val="24"/>
          <w:szCs w:val="24"/>
        </w:rPr>
      </w:pPr>
    </w:p>
    <w:p w:rsidR="008F53DC" w:rsidRPr="008F53DC" w:rsidRDefault="008F53DC" w:rsidP="008F53DC">
      <w:pPr>
        <w:pStyle w:val="1f9"/>
        <w:spacing w:after="0" w:line="240" w:lineRule="auto"/>
        <w:jc w:val="both"/>
        <w:rPr>
          <w:b w:val="0"/>
          <w:bCs w:val="0"/>
          <w:sz w:val="24"/>
          <w:szCs w:val="24"/>
        </w:rPr>
      </w:pPr>
      <w:r w:rsidRPr="008F53DC">
        <w:rPr>
          <w:b w:val="0"/>
          <w:bCs w:val="0"/>
          <w:sz w:val="24"/>
          <w:szCs w:val="24"/>
        </w:rPr>
        <w:t xml:space="preserve">Глава  Урмарского </w:t>
      </w:r>
    </w:p>
    <w:p w:rsidR="008F53DC" w:rsidRPr="008F53DC" w:rsidRDefault="008F53DC" w:rsidP="008F53DC">
      <w:pPr>
        <w:pStyle w:val="1f9"/>
        <w:spacing w:after="0" w:line="240" w:lineRule="auto"/>
        <w:jc w:val="both"/>
        <w:rPr>
          <w:sz w:val="24"/>
          <w:szCs w:val="24"/>
        </w:rPr>
      </w:pPr>
      <w:r w:rsidRPr="008F53DC">
        <w:rPr>
          <w:b w:val="0"/>
          <w:bCs w:val="0"/>
          <w:sz w:val="24"/>
          <w:szCs w:val="24"/>
        </w:rPr>
        <w:t>муниципального округа                                                                                     В.В.</w:t>
      </w:r>
      <w:r>
        <w:rPr>
          <w:b w:val="0"/>
          <w:bCs w:val="0"/>
          <w:sz w:val="24"/>
          <w:szCs w:val="24"/>
        </w:rPr>
        <w:t xml:space="preserve"> </w:t>
      </w:r>
      <w:r w:rsidRPr="008F53DC">
        <w:rPr>
          <w:b w:val="0"/>
          <w:bCs w:val="0"/>
          <w:sz w:val="24"/>
          <w:szCs w:val="24"/>
        </w:rPr>
        <w:t>Шигильдеев</w:t>
      </w:r>
    </w:p>
    <w:p w:rsidR="008F53DC" w:rsidRPr="008F53DC" w:rsidRDefault="008F53DC" w:rsidP="008F53DC">
      <w:pPr>
        <w:spacing w:after="0" w:line="240" w:lineRule="auto"/>
        <w:jc w:val="both"/>
        <w:rPr>
          <w:rFonts w:ascii="Times New Roman" w:hAnsi="Times New Roman" w:cs="Times New Roman"/>
          <w:sz w:val="24"/>
          <w:szCs w:val="24"/>
        </w:rPr>
      </w:pPr>
    </w:p>
    <w:p w:rsidR="008F53DC" w:rsidRPr="008F53DC" w:rsidRDefault="008F53DC" w:rsidP="008F53DC">
      <w:pPr>
        <w:spacing w:after="0" w:line="240" w:lineRule="auto"/>
        <w:jc w:val="both"/>
        <w:rPr>
          <w:rFonts w:ascii="Times New Roman" w:hAnsi="Times New Roman" w:cs="Times New Roman"/>
          <w:sz w:val="24"/>
          <w:szCs w:val="24"/>
        </w:rPr>
      </w:pPr>
    </w:p>
    <w:p w:rsidR="008F53DC" w:rsidRPr="008F53DC" w:rsidRDefault="008F53DC" w:rsidP="008F53DC">
      <w:pPr>
        <w:spacing w:after="0" w:line="240" w:lineRule="auto"/>
        <w:jc w:val="both"/>
        <w:rPr>
          <w:rFonts w:ascii="Times New Roman" w:hAnsi="Times New Roman" w:cs="Times New Roman"/>
          <w:sz w:val="20"/>
          <w:szCs w:val="20"/>
        </w:rPr>
      </w:pPr>
    </w:p>
    <w:p w:rsidR="008F53DC" w:rsidRPr="008F53DC" w:rsidRDefault="008F53DC" w:rsidP="008F53DC">
      <w:pPr>
        <w:spacing w:after="0" w:line="240" w:lineRule="auto"/>
        <w:jc w:val="both"/>
        <w:rPr>
          <w:rFonts w:ascii="Times New Roman" w:hAnsi="Times New Roman" w:cs="Times New Roman"/>
          <w:sz w:val="20"/>
          <w:szCs w:val="20"/>
        </w:rPr>
      </w:pPr>
      <w:r w:rsidRPr="008F53DC">
        <w:rPr>
          <w:rFonts w:ascii="Times New Roman" w:hAnsi="Times New Roman" w:cs="Times New Roman"/>
          <w:sz w:val="20"/>
          <w:szCs w:val="20"/>
        </w:rPr>
        <w:t>Енькова Альбина Васильевна</w:t>
      </w:r>
    </w:p>
    <w:p w:rsidR="008F53DC" w:rsidRPr="008F53DC" w:rsidRDefault="008F53DC" w:rsidP="008F53DC">
      <w:pPr>
        <w:spacing w:after="0" w:line="240" w:lineRule="auto"/>
        <w:jc w:val="both"/>
        <w:rPr>
          <w:rFonts w:ascii="Times New Roman" w:hAnsi="Times New Roman" w:cs="Times New Roman"/>
          <w:sz w:val="20"/>
          <w:szCs w:val="20"/>
        </w:rPr>
      </w:pPr>
      <w:r w:rsidRPr="008F53DC">
        <w:rPr>
          <w:rFonts w:ascii="Times New Roman" w:hAnsi="Times New Roman" w:cs="Times New Roman"/>
          <w:sz w:val="20"/>
          <w:szCs w:val="20"/>
        </w:rPr>
        <w:t>8(835</w:t>
      </w:r>
      <w:r>
        <w:rPr>
          <w:rFonts w:ascii="Times New Roman" w:hAnsi="Times New Roman" w:cs="Times New Roman"/>
          <w:sz w:val="20"/>
          <w:szCs w:val="20"/>
        </w:rPr>
        <w:t>-</w:t>
      </w:r>
      <w:r w:rsidRPr="008F53DC">
        <w:rPr>
          <w:rFonts w:ascii="Times New Roman" w:hAnsi="Times New Roman" w:cs="Times New Roman"/>
          <w:sz w:val="20"/>
          <w:szCs w:val="20"/>
        </w:rPr>
        <w:t>44)</w:t>
      </w:r>
      <w:r>
        <w:rPr>
          <w:rFonts w:ascii="Times New Roman" w:hAnsi="Times New Roman" w:cs="Times New Roman"/>
          <w:sz w:val="20"/>
          <w:szCs w:val="20"/>
        </w:rPr>
        <w:t xml:space="preserve"> </w:t>
      </w:r>
      <w:r w:rsidRPr="008F53DC">
        <w:rPr>
          <w:rFonts w:ascii="Times New Roman" w:hAnsi="Times New Roman" w:cs="Times New Roman"/>
          <w:sz w:val="20"/>
          <w:szCs w:val="20"/>
        </w:rPr>
        <w:t>2</w:t>
      </w:r>
      <w:r>
        <w:rPr>
          <w:rFonts w:ascii="Times New Roman" w:hAnsi="Times New Roman" w:cs="Times New Roman"/>
          <w:sz w:val="20"/>
          <w:szCs w:val="20"/>
        </w:rPr>
        <w:t>-</w:t>
      </w:r>
      <w:r w:rsidRPr="008F53DC">
        <w:rPr>
          <w:rFonts w:ascii="Times New Roman" w:hAnsi="Times New Roman" w:cs="Times New Roman"/>
          <w:sz w:val="20"/>
          <w:szCs w:val="20"/>
        </w:rPr>
        <w:t>17</w:t>
      </w:r>
      <w:r>
        <w:rPr>
          <w:rFonts w:ascii="Times New Roman" w:hAnsi="Times New Roman" w:cs="Times New Roman"/>
          <w:sz w:val="20"/>
          <w:szCs w:val="20"/>
        </w:rPr>
        <w:t>-</w:t>
      </w:r>
      <w:r w:rsidRPr="008F53DC">
        <w:rPr>
          <w:rFonts w:ascii="Times New Roman" w:hAnsi="Times New Roman" w:cs="Times New Roman"/>
          <w:sz w:val="20"/>
          <w:szCs w:val="20"/>
        </w:rPr>
        <w:t>01</w:t>
      </w:r>
    </w:p>
    <w:p w:rsidR="00CE0420" w:rsidRDefault="00CE0420" w:rsidP="008F53DC">
      <w:pPr>
        <w:spacing w:after="0" w:line="240" w:lineRule="auto"/>
        <w:ind w:left="4248" w:firstLine="708"/>
        <w:jc w:val="both"/>
        <w:rPr>
          <w:rFonts w:ascii="Times New Roman" w:hAnsi="Times New Roman"/>
          <w:sz w:val="24"/>
          <w:szCs w:val="24"/>
        </w:rPr>
      </w:pPr>
    </w:p>
    <w:p w:rsidR="008F53DC" w:rsidRPr="00923298" w:rsidRDefault="008F53DC" w:rsidP="008F53D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8F53DC" w:rsidRPr="00923298" w:rsidRDefault="008F53DC" w:rsidP="008F53D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F53DC" w:rsidRDefault="008F53DC" w:rsidP="008F53D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8F53DC" w:rsidRPr="00923298" w:rsidRDefault="008F53DC" w:rsidP="008F53DC">
      <w:pPr>
        <w:spacing w:after="0" w:line="240" w:lineRule="auto"/>
        <w:ind w:left="4956"/>
        <w:rPr>
          <w:rFonts w:ascii="Times New Roman" w:hAnsi="Times New Roman"/>
          <w:sz w:val="24"/>
          <w:szCs w:val="24"/>
        </w:rPr>
      </w:pPr>
      <w:r w:rsidRPr="00923298">
        <w:rPr>
          <w:rFonts w:ascii="Times New Roman" w:hAnsi="Times New Roman"/>
          <w:sz w:val="24"/>
          <w:szCs w:val="24"/>
        </w:rPr>
        <w:t>Чувашской Республики</w:t>
      </w:r>
    </w:p>
    <w:p w:rsidR="008F53DC" w:rsidRPr="00923298" w:rsidRDefault="008F53DC" w:rsidP="008F53D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03.03.2023</w:t>
      </w:r>
      <w:r w:rsidRPr="00923298">
        <w:rPr>
          <w:rFonts w:ascii="Times New Roman" w:hAnsi="Times New Roman"/>
          <w:sz w:val="24"/>
          <w:szCs w:val="24"/>
        </w:rPr>
        <w:t xml:space="preserve"> № </w:t>
      </w:r>
      <w:r>
        <w:rPr>
          <w:rFonts w:ascii="Times New Roman" w:hAnsi="Times New Roman"/>
          <w:sz w:val="24"/>
          <w:szCs w:val="24"/>
        </w:rPr>
        <w:t>252</w:t>
      </w:r>
    </w:p>
    <w:p w:rsidR="008F53DC" w:rsidRDefault="008F53DC" w:rsidP="008F53DC">
      <w:pPr>
        <w:autoSpaceDE w:val="0"/>
        <w:autoSpaceDN w:val="0"/>
        <w:adjustRightInd w:val="0"/>
        <w:spacing w:before="108" w:after="0" w:line="240" w:lineRule="auto"/>
        <w:jc w:val="center"/>
        <w:outlineLvl w:val="0"/>
        <w:rPr>
          <w:rFonts w:ascii="Times New Roman" w:hAnsi="Times New Roman" w:cs="Arial"/>
          <w:bCs/>
          <w:sz w:val="24"/>
          <w:szCs w:val="24"/>
        </w:rPr>
      </w:pPr>
    </w:p>
    <w:p w:rsidR="008F53DC" w:rsidRPr="008F53DC" w:rsidRDefault="008F53DC" w:rsidP="008F53DC">
      <w:pPr>
        <w:autoSpaceDE w:val="0"/>
        <w:autoSpaceDN w:val="0"/>
        <w:adjustRightInd w:val="0"/>
        <w:spacing w:before="108" w:after="0" w:line="240" w:lineRule="auto"/>
        <w:jc w:val="center"/>
        <w:outlineLvl w:val="0"/>
        <w:rPr>
          <w:rFonts w:ascii="Times New Roman" w:hAnsi="Times New Roman" w:cs="Arial"/>
          <w:bCs/>
          <w:sz w:val="24"/>
          <w:szCs w:val="24"/>
        </w:rPr>
      </w:pPr>
      <w:r w:rsidRPr="008F53DC">
        <w:rPr>
          <w:rFonts w:ascii="Times New Roman" w:hAnsi="Times New Roman" w:cs="Arial"/>
          <w:bCs/>
          <w:sz w:val="24"/>
          <w:szCs w:val="24"/>
        </w:rPr>
        <w:t>Сроки</w:t>
      </w:r>
      <w:r w:rsidRPr="008F53DC">
        <w:rPr>
          <w:rFonts w:ascii="Times New Roman" w:hAnsi="Times New Roman" w:cs="Arial"/>
          <w:bCs/>
          <w:sz w:val="24"/>
          <w:szCs w:val="24"/>
        </w:rPr>
        <w:br/>
        <w:t xml:space="preserve">представления квартальной отчетности об исполнении бюджета Урмарского </w:t>
      </w:r>
      <w:r w:rsidRPr="008F53DC">
        <w:rPr>
          <w:rFonts w:ascii="Times New Roman" w:hAnsi="Times New Roman" w:cs="Times New Roman"/>
          <w:sz w:val="24"/>
          <w:szCs w:val="24"/>
        </w:rPr>
        <w:t>муниципал</w:t>
      </w:r>
      <w:r w:rsidRPr="008F53DC">
        <w:rPr>
          <w:rFonts w:ascii="Times New Roman" w:hAnsi="Times New Roman" w:cs="Times New Roman"/>
          <w:sz w:val="24"/>
          <w:szCs w:val="24"/>
        </w:rPr>
        <w:t>ь</w:t>
      </w:r>
      <w:r w:rsidRPr="008F53DC">
        <w:rPr>
          <w:rFonts w:ascii="Times New Roman" w:hAnsi="Times New Roman" w:cs="Times New Roman"/>
          <w:sz w:val="24"/>
          <w:szCs w:val="24"/>
        </w:rPr>
        <w:t xml:space="preserve">ного округа </w:t>
      </w:r>
      <w:r w:rsidRPr="008F53DC">
        <w:rPr>
          <w:rFonts w:ascii="Times New Roman" w:hAnsi="Times New Roman" w:cs="Arial"/>
          <w:bCs/>
          <w:sz w:val="24"/>
          <w:szCs w:val="24"/>
        </w:rPr>
        <w:t xml:space="preserve">Чувашской Республики главными распорядителями, </w:t>
      </w:r>
      <w:r w:rsidRPr="008F53DC">
        <w:rPr>
          <w:rFonts w:ascii="Times New Roman" w:hAnsi="Times New Roman" w:cs="Times New Roman"/>
          <w:sz w:val="24"/>
          <w:szCs w:val="24"/>
        </w:rPr>
        <w:t>распорядителями</w:t>
      </w:r>
      <w:r w:rsidRPr="008F53DC">
        <w:rPr>
          <w:rFonts w:ascii="Times New Roman" w:hAnsi="Times New Roman" w:cs="Arial"/>
          <w:bCs/>
          <w:sz w:val="24"/>
          <w:szCs w:val="24"/>
        </w:rPr>
        <w:t xml:space="preserve"> средств бюджета Урмарского </w:t>
      </w:r>
      <w:r w:rsidRPr="008F53DC">
        <w:rPr>
          <w:rFonts w:ascii="Times New Roman" w:hAnsi="Times New Roman" w:cs="Times New Roman"/>
          <w:sz w:val="24"/>
          <w:szCs w:val="24"/>
        </w:rPr>
        <w:t xml:space="preserve">муниципального округа </w:t>
      </w:r>
      <w:r w:rsidRPr="008F53DC">
        <w:rPr>
          <w:rFonts w:ascii="Times New Roman" w:hAnsi="Times New Roman" w:cs="Arial"/>
          <w:bCs/>
          <w:sz w:val="24"/>
          <w:szCs w:val="24"/>
        </w:rPr>
        <w:t>Чувашской Республики, главными админ</w:t>
      </w:r>
      <w:r w:rsidRPr="008F53DC">
        <w:rPr>
          <w:rFonts w:ascii="Times New Roman" w:hAnsi="Times New Roman" w:cs="Arial"/>
          <w:bCs/>
          <w:sz w:val="24"/>
          <w:szCs w:val="24"/>
        </w:rPr>
        <w:t>и</w:t>
      </w:r>
      <w:r w:rsidRPr="008F53DC">
        <w:rPr>
          <w:rFonts w:ascii="Times New Roman" w:hAnsi="Times New Roman" w:cs="Arial"/>
          <w:bCs/>
          <w:sz w:val="24"/>
          <w:szCs w:val="24"/>
        </w:rPr>
        <w:t xml:space="preserve">страторами доходов бюджета Урмарского </w:t>
      </w:r>
      <w:r w:rsidRPr="008F53DC">
        <w:rPr>
          <w:rFonts w:ascii="Times New Roman" w:hAnsi="Times New Roman" w:cs="Times New Roman"/>
          <w:sz w:val="24"/>
          <w:szCs w:val="24"/>
        </w:rPr>
        <w:t xml:space="preserve">муниципального округа </w:t>
      </w:r>
      <w:r w:rsidRPr="008F53DC">
        <w:rPr>
          <w:rFonts w:ascii="Times New Roman" w:hAnsi="Times New Roman" w:cs="Arial"/>
          <w:bCs/>
          <w:sz w:val="24"/>
          <w:szCs w:val="24"/>
        </w:rPr>
        <w:t>Чувашской Республ</w:t>
      </w:r>
      <w:r w:rsidRPr="008F53DC">
        <w:rPr>
          <w:rFonts w:ascii="Times New Roman" w:hAnsi="Times New Roman" w:cs="Arial"/>
          <w:bCs/>
          <w:sz w:val="24"/>
          <w:szCs w:val="24"/>
        </w:rPr>
        <w:t>и</w:t>
      </w:r>
      <w:r w:rsidRPr="008F53DC">
        <w:rPr>
          <w:rFonts w:ascii="Times New Roman" w:hAnsi="Times New Roman" w:cs="Arial"/>
          <w:bCs/>
          <w:sz w:val="24"/>
          <w:szCs w:val="24"/>
        </w:rPr>
        <w:t>ки, главными администраторами источников финансирования дефицита бюджета Урма</w:t>
      </w:r>
      <w:r w:rsidRPr="008F53DC">
        <w:rPr>
          <w:rFonts w:ascii="Times New Roman" w:hAnsi="Times New Roman" w:cs="Arial"/>
          <w:bCs/>
          <w:sz w:val="24"/>
          <w:szCs w:val="24"/>
        </w:rPr>
        <w:t>р</w:t>
      </w:r>
      <w:r w:rsidRPr="008F53DC">
        <w:rPr>
          <w:rFonts w:ascii="Times New Roman" w:hAnsi="Times New Roman" w:cs="Arial"/>
          <w:bCs/>
          <w:sz w:val="24"/>
          <w:szCs w:val="24"/>
        </w:rPr>
        <w:t xml:space="preserve">ского </w:t>
      </w:r>
      <w:r w:rsidRPr="008F53DC">
        <w:rPr>
          <w:rFonts w:ascii="Times New Roman" w:hAnsi="Times New Roman" w:cs="Times New Roman"/>
          <w:sz w:val="24"/>
          <w:szCs w:val="24"/>
        </w:rPr>
        <w:t xml:space="preserve">муниципального округа </w:t>
      </w:r>
      <w:r w:rsidRPr="008F53DC">
        <w:rPr>
          <w:rFonts w:ascii="Times New Roman" w:hAnsi="Times New Roman" w:cs="Arial"/>
          <w:bCs/>
          <w:sz w:val="24"/>
          <w:szCs w:val="24"/>
        </w:rPr>
        <w:t>Чувашской Республики в 2023 году</w:t>
      </w:r>
    </w:p>
    <w:p w:rsidR="008F53DC" w:rsidRPr="008F53DC" w:rsidRDefault="008F53DC" w:rsidP="008F53DC">
      <w:pPr>
        <w:spacing w:after="0" w:line="240" w:lineRule="auto"/>
        <w:rPr>
          <w:rFonts w:ascii="Times New Roman" w:hAnsi="Times New Roman" w:cs="Times New Roman"/>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4820"/>
        <w:gridCol w:w="1134"/>
        <w:gridCol w:w="1134"/>
        <w:gridCol w:w="1276"/>
      </w:tblGrid>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 xml:space="preserve">№ </w:t>
            </w:r>
            <w:proofErr w:type="gramStart"/>
            <w:r w:rsidRPr="008F53DC">
              <w:rPr>
                <w:rFonts w:ascii="Times New Roman" w:hAnsi="Times New Roman" w:cs="Times New Roman"/>
                <w:sz w:val="20"/>
                <w:szCs w:val="20"/>
              </w:rPr>
              <w:t>п</w:t>
            </w:r>
            <w:proofErr w:type="gramEnd"/>
            <w:r w:rsidRPr="008F53DC">
              <w:rPr>
                <w:rFonts w:ascii="Times New Roman" w:hAnsi="Times New Roman" w:cs="Times New Roman"/>
                <w:sz w:val="20"/>
                <w:szCs w:val="20"/>
              </w:rPr>
              <w:t>/п</w:t>
            </w:r>
          </w:p>
        </w:tc>
        <w:tc>
          <w:tcPr>
            <w:tcW w:w="4820" w:type="dxa"/>
            <w:tcBorders>
              <w:top w:val="single" w:sz="4" w:space="0" w:color="000000"/>
              <w:left w:val="single" w:sz="4" w:space="0" w:color="000000"/>
              <w:bottom w:val="single" w:sz="4" w:space="0" w:color="000000"/>
              <w:right w:val="single" w:sz="4" w:space="0" w:color="000000"/>
            </w:tcBorders>
          </w:tcPr>
          <w:p w:rsidR="008F53DC" w:rsidRPr="008F53DC" w:rsidRDefault="008F53DC">
            <w:pPr>
              <w:widowControl w:val="0"/>
              <w:rPr>
                <w:rFonts w:ascii="Times New Roman" w:hAnsi="Times New Roman" w:cs="Times New Roman"/>
                <w:color w:val="000000"/>
                <w:sz w:val="20"/>
                <w:szCs w:val="20"/>
                <w:lang w:bidi="ru-RU"/>
              </w:rPr>
            </w:pP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За 1 ква</w:t>
            </w:r>
            <w:r w:rsidRPr="008F53DC">
              <w:rPr>
                <w:rFonts w:ascii="Times New Roman" w:hAnsi="Times New Roman" w:cs="Times New Roman"/>
                <w:sz w:val="20"/>
                <w:szCs w:val="20"/>
              </w:rPr>
              <w:t>р</w:t>
            </w:r>
            <w:r w:rsidRPr="008F53DC">
              <w:rPr>
                <w:rFonts w:ascii="Times New Roman" w:hAnsi="Times New Roman" w:cs="Times New Roman"/>
                <w:sz w:val="20"/>
                <w:szCs w:val="20"/>
              </w:rPr>
              <w:t>тал 2023 года</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За 6 мес</w:t>
            </w:r>
            <w:r w:rsidRPr="008F53DC">
              <w:rPr>
                <w:rFonts w:ascii="Times New Roman" w:hAnsi="Times New Roman" w:cs="Times New Roman"/>
                <w:sz w:val="20"/>
                <w:szCs w:val="20"/>
              </w:rPr>
              <w:t>я</w:t>
            </w:r>
            <w:r w:rsidRPr="008F53DC">
              <w:rPr>
                <w:rFonts w:ascii="Times New Roman" w:hAnsi="Times New Roman" w:cs="Times New Roman"/>
                <w:sz w:val="20"/>
                <w:szCs w:val="20"/>
              </w:rPr>
              <w:t>цев 2023 года</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За 9 мес</w:t>
            </w:r>
            <w:r w:rsidRPr="008F53DC">
              <w:rPr>
                <w:rFonts w:ascii="Times New Roman" w:hAnsi="Times New Roman" w:cs="Times New Roman"/>
                <w:sz w:val="20"/>
                <w:szCs w:val="20"/>
              </w:rPr>
              <w:t>я</w:t>
            </w:r>
            <w:r w:rsidRPr="008F53DC">
              <w:rPr>
                <w:rFonts w:ascii="Times New Roman" w:hAnsi="Times New Roman" w:cs="Times New Roman"/>
                <w:sz w:val="20"/>
                <w:szCs w:val="20"/>
              </w:rPr>
              <w:t>цев 2023 года</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Администрация Урмарского муниципального округа Чувашской Республики</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1.0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11</w:t>
            </w:r>
            <w:r w:rsidRPr="008F53DC">
              <w:rPr>
                <w:rFonts w:ascii="Times New Roman" w:hAnsi="Times New Roman" w:cs="Times New Roman"/>
                <w:sz w:val="20"/>
                <w:szCs w:val="20"/>
              </w:rPr>
              <w:t>.0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1.</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МКУ «Центр финансового и хозяйственного обесп</w:t>
            </w:r>
            <w:r w:rsidRPr="008F53DC">
              <w:rPr>
                <w:rFonts w:ascii="Times New Roman" w:hAnsi="Times New Roman" w:cs="Times New Roman"/>
                <w:sz w:val="20"/>
                <w:szCs w:val="20"/>
              </w:rPr>
              <w:t>е</w:t>
            </w:r>
            <w:r w:rsidRPr="008F53DC">
              <w:rPr>
                <w:rFonts w:ascii="Times New Roman" w:hAnsi="Times New Roman" w:cs="Times New Roman"/>
                <w:sz w:val="20"/>
                <w:szCs w:val="20"/>
              </w:rPr>
              <w:t>чения» Урмарского муниципального округа Чува</w:t>
            </w:r>
            <w:r w:rsidRPr="008F53DC">
              <w:rPr>
                <w:rFonts w:ascii="Times New Roman" w:hAnsi="Times New Roman" w:cs="Times New Roman"/>
                <w:sz w:val="20"/>
                <w:szCs w:val="20"/>
              </w:rPr>
              <w:t>ш</w:t>
            </w:r>
            <w:r w:rsidRPr="008F53DC">
              <w:rPr>
                <w:rFonts w:ascii="Times New Roman" w:hAnsi="Times New Roman" w:cs="Times New Roman"/>
                <w:sz w:val="20"/>
                <w:szCs w:val="20"/>
              </w:rPr>
              <w:t>ской Республики</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07.0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07.0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09.</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3</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Финансовый отдел администрации Урмарского м</w:t>
            </w:r>
            <w:r w:rsidRPr="008F53DC">
              <w:rPr>
                <w:rFonts w:ascii="Times New Roman" w:hAnsi="Times New Roman" w:cs="Times New Roman"/>
                <w:sz w:val="20"/>
                <w:szCs w:val="20"/>
              </w:rPr>
              <w:t>у</w:t>
            </w:r>
            <w:r w:rsidRPr="008F53DC">
              <w:rPr>
                <w:rFonts w:ascii="Times New Roman" w:hAnsi="Times New Roman" w:cs="Times New Roman"/>
                <w:sz w:val="20"/>
                <w:szCs w:val="20"/>
              </w:rPr>
              <w:t>ниципального округа Чувашской Республики</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1.0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11</w:t>
            </w:r>
            <w:r w:rsidRPr="008F53DC">
              <w:rPr>
                <w:rFonts w:ascii="Times New Roman" w:hAnsi="Times New Roman" w:cs="Times New Roman"/>
                <w:sz w:val="20"/>
                <w:szCs w:val="20"/>
              </w:rPr>
              <w:t>.0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1.</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4</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Отдел образования и молодежной политики админ</w:t>
            </w:r>
            <w:r w:rsidRPr="008F53DC">
              <w:rPr>
                <w:rFonts w:ascii="Times New Roman" w:hAnsi="Times New Roman" w:cs="Times New Roman"/>
                <w:sz w:val="20"/>
                <w:szCs w:val="20"/>
              </w:rPr>
              <w:t>и</w:t>
            </w:r>
            <w:r w:rsidRPr="008F53DC">
              <w:rPr>
                <w:rFonts w:ascii="Times New Roman" w:hAnsi="Times New Roman" w:cs="Times New Roman"/>
                <w:sz w:val="20"/>
                <w:szCs w:val="20"/>
              </w:rPr>
              <w:t>страции Урмарского муниципального округа Чува</w:t>
            </w:r>
            <w:r w:rsidRPr="008F53DC">
              <w:rPr>
                <w:rFonts w:ascii="Times New Roman" w:hAnsi="Times New Roman" w:cs="Times New Roman"/>
                <w:sz w:val="20"/>
                <w:szCs w:val="20"/>
              </w:rPr>
              <w:t>ш</w:t>
            </w:r>
            <w:r w:rsidRPr="008F53DC">
              <w:rPr>
                <w:rFonts w:ascii="Times New Roman" w:hAnsi="Times New Roman" w:cs="Times New Roman"/>
                <w:sz w:val="20"/>
                <w:szCs w:val="20"/>
              </w:rPr>
              <w:t>ской Республики</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5</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МБДОУ «Детский сад «Солнышко»</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6</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МБДОУ «Детский сад №1 «Березка»</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7</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МБДОУ «Детский сад №2 «Колосок»</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8</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МБДОУ «Детский сад №3 «Зоренька»</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9</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МБДОУ «Детский сад №4 «Ромашка»</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10</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МАДОО «Детский сад «Родничок»</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11</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МБУ «ДОЛ «Романтика»</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12</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МБОУДО «ДДТ»</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13</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МБОУДО «Урмарская «ДШИ»</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14</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Арабосинская</w:t>
            </w:r>
            <w:proofErr w:type="spellEnd"/>
            <w:r w:rsidRPr="008F53DC">
              <w:rPr>
                <w:rFonts w:ascii="Times New Roman" w:hAnsi="Times New Roman" w:cs="Times New Roman"/>
                <w:sz w:val="20"/>
                <w:szCs w:val="20"/>
              </w:rPr>
              <w:t xml:space="preserve"> ООШ»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15</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МАОУ «</w:t>
            </w:r>
            <w:proofErr w:type="spellStart"/>
            <w:r w:rsidRPr="008F53DC">
              <w:rPr>
                <w:rFonts w:ascii="Times New Roman" w:hAnsi="Times New Roman" w:cs="Times New Roman"/>
                <w:sz w:val="20"/>
                <w:szCs w:val="20"/>
              </w:rPr>
              <w:t>Большеяниковская</w:t>
            </w:r>
            <w:proofErr w:type="spellEnd"/>
            <w:r w:rsidRPr="008F53DC">
              <w:rPr>
                <w:rFonts w:ascii="Times New Roman" w:hAnsi="Times New Roman" w:cs="Times New Roman"/>
                <w:sz w:val="20"/>
                <w:szCs w:val="20"/>
              </w:rPr>
              <w:t xml:space="preserve"> СОШ»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16</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Ковалинская</w:t>
            </w:r>
            <w:proofErr w:type="spellEnd"/>
            <w:r w:rsidRPr="008F53DC">
              <w:rPr>
                <w:rFonts w:ascii="Times New Roman" w:hAnsi="Times New Roman" w:cs="Times New Roman"/>
                <w:sz w:val="20"/>
                <w:szCs w:val="20"/>
              </w:rPr>
              <w:t xml:space="preserve"> ООШ»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lastRenderedPageBreak/>
              <w:t>17</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Кудеснерская</w:t>
            </w:r>
            <w:proofErr w:type="spellEnd"/>
            <w:r w:rsidRPr="008F53DC">
              <w:rPr>
                <w:rFonts w:ascii="Times New Roman" w:hAnsi="Times New Roman" w:cs="Times New Roman"/>
                <w:sz w:val="20"/>
                <w:szCs w:val="20"/>
              </w:rPr>
              <w:t xml:space="preserve"> ООШ»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18</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Кульгешская</w:t>
            </w:r>
            <w:proofErr w:type="spellEnd"/>
            <w:r w:rsidRPr="008F53DC">
              <w:rPr>
                <w:rFonts w:ascii="Times New Roman" w:hAnsi="Times New Roman" w:cs="Times New Roman"/>
                <w:sz w:val="20"/>
                <w:szCs w:val="20"/>
              </w:rPr>
              <w:t xml:space="preserve"> ООШ им. </w:t>
            </w:r>
            <w:proofErr w:type="spellStart"/>
            <w:r w:rsidRPr="008F53DC">
              <w:rPr>
                <w:rFonts w:ascii="Times New Roman" w:hAnsi="Times New Roman" w:cs="Times New Roman"/>
                <w:sz w:val="20"/>
                <w:szCs w:val="20"/>
              </w:rPr>
              <w:t>Н.А.Афанасьева</w:t>
            </w:r>
            <w:proofErr w:type="spellEnd"/>
            <w:r w:rsidRPr="008F53DC">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19</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Мусирминская</w:t>
            </w:r>
            <w:proofErr w:type="spellEnd"/>
            <w:r w:rsidRPr="008F53DC">
              <w:rPr>
                <w:rFonts w:ascii="Times New Roman" w:hAnsi="Times New Roman" w:cs="Times New Roman"/>
                <w:sz w:val="20"/>
                <w:szCs w:val="20"/>
              </w:rPr>
              <w:t xml:space="preserve"> СОШ»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20</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Синекинчерская</w:t>
            </w:r>
            <w:proofErr w:type="spellEnd"/>
            <w:r w:rsidRPr="008F53DC">
              <w:rPr>
                <w:rFonts w:ascii="Times New Roman" w:hAnsi="Times New Roman" w:cs="Times New Roman"/>
                <w:sz w:val="20"/>
                <w:szCs w:val="20"/>
              </w:rPr>
              <w:t xml:space="preserve"> ООШ»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21</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Староурмарская</w:t>
            </w:r>
            <w:proofErr w:type="spellEnd"/>
            <w:r w:rsidRPr="008F53DC">
              <w:rPr>
                <w:rFonts w:ascii="Times New Roman" w:hAnsi="Times New Roman" w:cs="Times New Roman"/>
                <w:sz w:val="20"/>
                <w:szCs w:val="20"/>
              </w:rPr>
              <w:t xml:space="preserve"> СОШ»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22</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МАОУ «Урмарская СОШ им. Г.Е.Егорова»</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23</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Челкасинская</w:t>
            </w:r>
            <w:proofErr w:type="spellEnd"/>
            <w:r w:rsidRPr="008F53DC">
              <w:rPr>
                <w:rFonts w:ascii="Times New Roman" w:hAnsi="Times New Roman" w:cs="Times New Roman"/>
                <w:sz w:val="20"/>
                <w:szCs w:val="20"/>
              </w:rPr>
              <w:t xml:space="preserve"> ООШ»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24</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Чубаевская</w:t>
            </w:r>
            <w:proofErr w:type="spellEnd"/>
            <w:r w:rsidRPr="008F53DC">
              <w:rPr>
                <w:rFonts w:ascii="Times New Roman" w:hAnsi="Times New Roman" w:cs="Times New Roman"/>
                <w:sz w:val="20"/>
                <w:szCs w:val="20"/>
              </w:rPr>
              <w:t xml:space="preserve"> ООШ»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25</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Шигалинская</w:t>
            </w:r>
            <w:proofErr w:type="spellEnd"/>
            <w:r w:rsidRPr="008F53DC">
              <w:rPr>
                <w:rFonts w:ascii="Times New Roman" w:hAnsi="Times New Roman" w:cs="Times New Roman"/>
                <w:sz w:val="20"/>
                <w:szCs w:val="20"/>
              </w:rPr>
              <w:t xml:space="preserve"> ООШ»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26</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Шихабыловская</w:t>
            </w:r>
            <w:proofErr w:type="spellEnd"/>
            <w:r w:rsidRPr="008F53DC">
              <w:rPr>
                <w:rFonts w:ascii="Times New Roman" w:hAnsi="Times New Roman" w:cs="Times New Roman"/>
                <w:sz w:val="20"/>
                <w:szCs w:val="20"/>
              </w:rPr>
              <w:t xml:space="preserve"> ООШ»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27</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МБОУ «</w:t>
            </w:r>
            <w:proofErr w:type="spellStart"/>
            <w:r w:rsidRPr="008F53DC">
              <w:rPr>
                <w:rFonts w:ascii="Times New Roman" w:hAnsi="Times New Roman" w:cs="Times New Roman"/>
                <w:sz w:val="20"/>
                <w:szCs w:val="20"/>
              </w:rPr>
              <w:t>Шоркистринская</w:t>
            </w:r>
            <w:proofErr w:type="spellEnd"/>
            <w:r w:rsidRPr="008F53DC">
              <w:rPr>
                <w:rFonts w:ascii="Times New Roman" w:hAnsi="Times New Roman" w:cs="Times New Roman"/>
                <w:sz w:val="20"/>
                <w:szCs w:val="20"/>
              </w:rPr>
              <w:t xml:space="preserve"> СОШ»</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28</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 xml:space="preserve">АУ ДО «Урмарская ДЮСШ им. </w:t>
            </w:r>
            <w:proofErr w:type="spellStart"/>
            <w:r w:rsidRPr="008F53DC">
              <w:rPr>
                <w:rFonts w:ascii="Times New Roman" w:hAnsi="Times New Roman" w:cs="Times New Roman"/>
                <w:sz w:val="20"/>
                <w:szCs w:val="20"/>
              </w:rPr>
              <w:t>А.Ф.Федорова</w:t>
            </w:r>
            <w:proofErr w:type="spellEnd"/>
            <w:r w:rsidRPr="008F53DC">
              <w:rPr>
                <w:rFonts w:ascii="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29</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МБУК «ЦРК и БО Урмарского муниципального округа» Чувашской Республики</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r w:rsidR="008F53DC" w:rsidTr="008F53DC">
        <w:tc>
          <w:tcPr>
            <w:tcW w:w="81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rPr>
              <w:t>30</w:t>
            </w:r>
          </w:p>
        </w:tc>
        <w:tc>
          <w:tcPr>
            <w:tcW w:w="4820"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jc w:val="both"/>
              <w:rPr>
                <w:rFonts w:ascii="Times New Roman" w:hAnsi="Times New Roman" w:cs="Times New Roman"/>
                <w:color w:val="000000"/>
                <w:sz w:val="20"/>
                <w:szCs w:val="20"/>
                <w:lang w:bidi="ru-RU"/>
              </w:rPr>
            </w:pPr>
            <w:r w:rsidRPr="008F53DC">
              <w:rPr>
                <w:rFonts w:ascii="Times New Roman" w:hAnsi="Times New Roman" w:cs="Times New Roman"/>
                <w:sz w:val="20"/>
                <w:szCs w:val="20"/>
              </w:rPr>
              <w:t>МБУ «Архив Урмарского муниципального округа»</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4</w:t>
            </w:r>
            <w:r w:rsidRPr="008F53DC">
              <w:rPr>
                <w:rFonts w:ascii="Times New Roman" w:hAnsi="Times New Roman" w:cs="Times New Roman"/>
                <w:sz w:val="20"/>
                <w:szCs w:val="20"/>
              </w:rPr>
              <w:t>.2023</w:t>
            </w:r>
          </w:p>
        </w:tc>
        <w:tc>
          <w:tcPr>
            <w:tcW w:w="1134"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w:t>
            </w:r>
            <w:r w:rsidRPr="008F53DC">
              <w:rPr>
                <w:rFonts w:ascii="Times New Roman" w:hAnsi="Times New Roman" w:cs="Times New Roman"/>
                <w:sz w:val="20"/>
                <w:szCs w:val="20"/>
              </w:rPr>
              <w:t>0.0</w:t>
            </w:r>
            <w:r w:rsidRPr="008F53DC">
              <w:rPr>
                <w:rFonts w:ascii="Times New Roman" w:hAnsi="Times New Roman" w:cs="Times New Roman"/>
                <w:sz w:val="20"/>
                <w:szCs w:val="20"/>
                <w:lang w:val="en-US"/>
              </w:rPr>
              <w:t>7</w:t>
            </w:r>
            <w:r w:rsidRPr="008F53DC">
              <w:rPr>
                <w:rFonts w:ascii="Times New Roman" w:hAnsi="Times New Roman" w:cs="Times New Roman"/>
                <w:sz w:val="20"/>
                <w:szCs w:val="20"/>
              </w:rPr>
              <w:t>.2023</w:t>
            </w:r>
          </w:p>
        </w:tc>
        <w:tc>
          <w:tcPr>
            <w:tcW w:w="1276" w:type="dxa"/>
            <w:tcBorders>
              <w:top w:val="single" w:sz="4" w:space="0" w:color="000000"/>
              <w:left w:val="single" w:sz="4" w:space="0" w:color="000000"/>
              <w:bottom w:val="single" w:sz="4" w:space="0" w:color="000000"/>
              <w:right w:val="single" w:sz="4" w:space="0" w:color="000000"/>
            </w:tcBorders>
            <w:hideMark/>
          </w:tcPr>
          <w:p w:rsidR="008F53DC" w:rsidRPr="008F53DC" w:rsidRDefault="008F53DC">
            <w:pPr>
              <w:widowControl w:val="0"/>
              <w:rPr>
                <w:rFonts w:ascii="Times New Roman" w:hAnsi="Times New Roman" w:cs="Times New Roman"/>
                <w:color w:val="000000"/>
                <w:sz w:val="20"/>
                <w:szCs w:val="20"/>
                <w:lang w:bidi="ru-RU"/>
              </w:rPr>
            </w:pPr>
            <w:r w:rsidRPr="008F53DC">
              <w:rPr>
                <w:rFonts w:ascii="Times New Roman" w:hAnsi="Times New Roman" w:cs="Times New Roman"/>
                <w:sz w:val="20"/>
                <w:szCs w:val="20"/>
                <w:lang w:val="en-US"/>
              </w:rPr>
              <w:t>10</w:t>
            </w:r>
            <w:r w:rsidRPr="008F53DC">
              <w:rPr>
                <w:rFonts w:ascii="Times New Roman" w:hAnsi="Times New Roman" w:cs="Times New Roman"/>
                <w:sz w:val="20"/>
                <w:szCs w:val="20"/>
              </w:rPr>
              <w:t>.</w:t>
            </w:r>
            <w:r w:rsidRPr="008F53DC">
              <w:rPr>
                <w:rFonts w:ascii="Times New Roman" w:hAnsi="Times New Roman" w:cs="Times New Roman"/>
                <w:sz w:val="20"/>
                <w:szCs w:val="20"/>
                <w:lang w:val="en-US"/>
              </w:rPr>
              <w:t>10</w:t>
            </w:r>
            <w:r w:rsidRPr="008F53DC">
              <w:rPr>
                <w:rFonts w:ascii="Times New Roman" w:hAnsi="Times New Roman" w:cs="Times New Roman"/>
                <w:sz w:val="20"/>
                <w:szCs w:val="20"/>
              </w:rPr>
              <w:t>.2023</w:t>
            </w:r>
          </w:p>
        </w:tc>
      </w:tr>
    </w:tbl>
    <w:p w:rsidR="008F53DC" w:rsidRDefault="008F53DC" w:rsidP="008F53DC">
      <w:pPr>
        <w:autoSpaceDE w:val="0"/>
        <w:autoSpaceDN w:val="0"/>
        <w:adjustRightInd w:val="0"/>
        <w:jc w:val="right"/>
        <w:rPr>
          <w:rFonts w:ascii="Times New Roman" w:hAnsi="Times New Roman" w:cs="Arial"/>
          <w:bCs/>
          <w:color w:val="000000"/>
          <w:sz w:val="24"/>
          <w:szCs w:val="24"/>
          <w:lang w:bidi="ru-RU"/>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Default="008F53DC" w:rsidP="008F53DC">
      <w:pPr>
        <w:autoSpaceDE w:val="0"/>
        <w:autoSpaceDN w:val="0"/>
        <w:adjustRightInd w:val="0"/>
        <w:jc w:val="right"/>
        <w:rPr>
          <w:rFonts w:ascii="Times New Roman" w:hAnsi="Times New Roman" w:cs="Arial"/>
          <w:bCs/>
        </w:rPr>
      </w:pPr>
    </w:p>
    <w:p w:rsidR="008F53DC" w:rsidRPr="00923298" w:rsidRDefault="008F53DC" w:rsidP="008F53D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2</w:t>
      </w:r>
    </w:p>
    <w:p w:rsidR="008F53DC" w:rsidRPr="00923298" w:rsidRDefault="008F53DC" w:rsidP="008F53D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8F53DC" w:rsidRDefault="008F53DC" w:rsidP="008F53D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8F53DC" w:rsidRPr="00923298" w:rsidRDefault="008F53DC" w:rsidP="008F53DC">
      <w:pPr>
        <w:spacing w:after="0" w:line="240" w:lineRule="auto"/>
        <w:ind w:left="4956"/>
        <w:rPr>
          <w:rFonts w:ascii="Times New Roman" w:hAnsi="Times New Roman"/>
          <w:sz w:val="24"/>
          <w:szCs w:val="24"/>
        </w:rPr>
      </w:pPr>
      <w:r w:rsidRPr="00923298">
        <w:rPr>
          <w:rFonts w:ascii="Times New Roman" w:hAnsi="Times New Roman"/>
          <w:sz w:val="24"/>
          <w:szCs w:val="24"/>
        </w:rPr>
        <w:t>Чувашской Республики</w:t>
      </w:r>
    </w:p>
    <w:p w:rsidR="008F53DC" w:rsidRDefault="008F53DC" w:rsidP="008F53DC">
      <w:pPr>
        <w:rPr>
          <w:rFonts w:ascii="Times New Roman" w:hAnsi="Times New Roman" w:cs="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03.03.2023</w:t>
      </w:r>
      <w:r w:rsidRPr="00923298">
        <w:rPr>
          <w:rFonts w:ascii="Times New Roman" w:hAnsi="Times New Roman"/>
          <w:sz w:val="24"/>
          <w:szCs w:val="24"/>
        </w:rPr>
        <w:t xml:space="preserve"> № </w:t>
      </w:r>
      <w:r>
        <w:rPr>
          <w:rFonts w:ascii="Times New Roman" w:hAnsi="Times New Roman"/>
          <w:sz w:val="24"/>
          <w:szCs w:val="24"/>
        </w:rPr>
        <w:t>252</w:t>
      </w:r>
    </w:p>
    <w:p w:rsidR="008F53DC" w:rsidRDefault="008F53DC" w:rsidP="008F53DC">
      <w:pPr>
        <w:rPr>
          <w:rFonts w:ascii="Times New Roman" w:hAnsi="Times New Roman" w:cs="Times New Roman"/>
          <w:sz w:val="20"/>
          <w:szCs w:val="20"/>
        </w:rPr>
      </w:pPr>
    </w:p>
    <w:p w:rsidR="008F53DC" w:rsidRPr="008F53DC" w:rsidRDefault="008F53DC" w:rsidP="008F53DC">
      <w:pPr>
        <w:jc w:val="center"/>
        <w:rPr>
          <w:rFonts w:ascii="Times New Roman" w:hAnsi="Times New Roman" w:cs="Times New Roman"/>
          <w:sz w:val="24"/>
          <w:szCs w:val="24"/>
        </w:rPr>
      </w:pPr>
      <w:r w:rsidRPr="008F53DC">
        <w:rPr>
          <w:rFonts w:ascii="Times New Roman" w:hAnsi="Times New Roman" w:cs="Times New Roman"/>
          <w:b/>
          <w:sz w:val="24"/>
          <w:szCs w:val="24"/>
        </w:rPr>
        <w:t xml:space="preserve">Перечень форм бухгалтерской отчетности для предоставления в  </w:t>
      </w:r>
      <w:r w:rsidRPr="008F53DC">
        <w:rPr>
          <w:rFonts w:ascii="Times New Roman" w:hAnsi="Times New Roman"/>
          <w:b/>
          <w:sz w:val="24"/>
          <w:szCs w:val="24"/>
        </w:rPr>
        <w:t xml:space="preserve">финансовый отдел администрации Урмарского </w:t>
      </w:r>
      <w:r w:rsidRPr="008F53DC">
        <w:rPr>
          <w:rFonts w:ascii="Times New Roman" w:hAnsi="Times New Roman" w:cs="Times New Roman"/>
          <w:b/>
          <w:sz w:val="24"/>
          <w:szCs w:val="24"/>
        </w:rPr>
        <w:t>муниципального округа</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В сроки месячной отчетности представляются в финансовый отдел администрации Урмарского муниципального округа следующие формы:</w:t>
      </w:r>
    </w:p>
    <w:p w:rsidR="008F53DC" w:rsidRPr="008F53DC" w:rsidRDefault="008F53DC" w:rsidP="008F53DC">
      <w:pPr>
        <w:pStyle w:val="af0"/>
        <w:jc w:val="both"/>
        <w:rPr>
          <w:rFonts w:ascii="Times New Roman" w:hAnsi="Times New Roman"/>
          <w:sz w:val="24"/>
          <w:szCs w:val="24"/>
        </w:rPr>
      </w:pPr>
      <w:r w:rsidRPr="008F53DC">
        <w:rPr>
          <w:rFonts w:ascii="Times New Roman" w:hAnsi="Times New Roman"/>
          <w:sz w:val="24"/>
          <w:szCs w:val="24"/>
        </w:rPr>
        <w:t xml:space="preserve"> </w:t>
      </w:r>
      <w:r w:rsidRPr="008F53DC">
        <w:rPr>
          <w:rFonts w:ascii="Times New Roman" w:hAnsi="Times New Roman"/>
          <w:sz w:val="24"/>
          <w:szCs w:val="24"/>
        </w:rPr>
        <w:tab/>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w:t>
      </w:r>
      <w:r w:rsidRPr="008F53DC">
        <w:rPr>
          <w:rFonts w:ascii="Times New Roman" w:hAnsi="Times New Roman"/>
          <w:sz w:val="24"/>
          <w:szCs w:val="24"/>
        </w:rPr>
        <w:t>а</w:t>
      </w:r>
      <w:r w:rsidRPr="008F53DC">
        <w:rPr>
          <w:rFonts w:ascii="Times New Roman" w:hAnsi="Times New Roman"/>
          <w:sz w:val="24"/>
          <w:szCs w:val="24"/>
        </w:rPr>
        <w:t xml:space="preserve">ния дефицита бюджета, главного администратора, администратора доходов бюджета </w:t>
      </w:r>
      <w:r w:rsidRPr="008F53DC">
        <w:rPr>
          <w:rFonts w:ascii="Times New Roman" w:hAnsi="Times New Roman"/>
          <w:color w:val="000000"/>
          <w:sz w:val="24"/>
          <w:szCs w:val="24"/>
        </w:rPr>
        <w:t>(</w:t>
      </w:r>
      <w:hyperlink r:id="rId13" w:anchor="sub_503127" w:history="1">
        <w:r w:rsidRPr="008F53DC">
          <w:rPr>
            <w:rStyle w:val="ae"/>
            <w:rFonts w:ascii="Times New Roman" w:hAnsi="Times New Roman"/>
            <w:color w:val="000000"/>
            <w:sz w:val="24"/>
            <w:szCs w:val="24"/>
            <w:u w:val="none"/>
          </w:rPr>
          <w:t>ф. 0503127</w:t>
        </w:r>
      </w:hyperlink>
      <w:r w:rsidRPr="008F53DC">
        <w:rPr>
          <w:rFonts w:ascii="Times New Roman" w:hAnsi="Times New Roman"/>
          <w:color w:val="000000"/>
          <w:sz w:val="24"/>
          <w:szCs w:val="24"/>
        </w:rPr>
        <w:t>);</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Справка по консолидируемым расчетам (ф.0503125) по денежным расчетам 2 числа месяца, следующего за отчетным периодом;</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Отчет о бюджетных обязательствах (ф.0503128, ф.0503738)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w:t>
      </w:r>
      <w:r w:rsidRPr="008F53DC">
        <w:rPr>
          <w:rFonts w:ascii="Times New Roman" w:hAnsi="Times New Roman"/>
          <w:sz w:val="24"/>
          <w:szCs w:val="24"/>
        </w:rPr>
        <w:t>о</w:t>
      </w:r>
      <w:r w:rsidRPr="008F53DC">
        <w:rPr>
          <w:rFonts w:ascii="Times New Roman" w:hAnsi="Times New Roman"/>
          <w:sz w:val="24"/>
          <w:szCs w:val="24"/>
        </w:rPr>
        <w:t>нальных проектов) (ф.0503128-НП, ф.0503738-НП);</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 xml:space="preserve">Справочная таблица к отчету об исполнении консолидированного бюджета </w:t>
      </w:r>
      <w:r w:rsidRPr="008F53DC">
        <w:rPr>
          <w:rFonts w:ascii="Times New Roman" w:hAnsi="Times New Roman"/>
          <w:color w:val="000000"/>
          <w:sz w:val="24"/>
          <w:szCs w:val="24"/>
        </w:rPr>
        <w:t>(</w:t>
      </w:r>
      <w:hyperlink r:id="rId14" w:anchor="sub_503127" w:history="1">
        <w:r w:rsidRPr="008F53DC">
          <w:rPr>
            <w:rStyle w:val="ae"/>
            <w:rFonts w:ascii="Times New Roman" w:hAnsi="Times New Roman"/>
            <w:color w:val="000000"/>
            <w:sz w:val="24"/>
            <w:szCs w:val="24"/>
            <w:u w:val="none"/>
          </w:rPr>
          <w:t>ф. 0503387</w:t>
        </w:r>
      </w:hyperlink>
      <w:r w:rsidRPr="008F53DC">
        <w:rPr>
          <w:rFonts w:ascii="Times New Roman" w:hAnsi="Times New Roman"/>
          <w:color w:val="000000"/>
          <w:sz w:val="24"/>
          <w:szCs w:val="24"/>
        </w:rPr>
        <w:t>)</w:t>
      </w:r>
      <w:r w:rsidRPr="008F53DC">
        <w:rPr>
          <w:rFonts w:ascii="Times New Roman" w:hAnsi="Times New Roman"/>
          <w:sz w:val="24"/>
          <w:szCs w:val="24"/>
        </w:rPr>
        <w:t xml:space="preserve"> не позднее 8 календарного дня месяца, следующего за отчетным периодом;</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Пояснительная записка (ф.0503160).</w:t>
      </w:r>
    </w:p>
    <w:p w:rsidR="008F53DC" w:rsidRPr="008F53DC" w:rsidRDefault="008F53DC" w:rsidP="008F53DC">
      <w:pPr>
        <w:pStyle w:val="af0"/>
        <w:jc w:val="both"/>
        <w:rPr>
          <w:rFonts w:ascii="Times New Roman" w:hAnsi="Times New Roman"/>
          <w:b/>
          <w:sz w:val="24"/>
          <w:szCs w:val="24"/>
        </w:rPr>
      </w:pPr>
      <w:r w:rsidRPr="008F53DC">
        <w:rPr>
          <w:rFonts w:ascii="Times New Roman" w:hAnsi="Times New Roman"/>
          <w:b/>
          <w:sz w:val="24"/>
          <w:szCs w:val="24"/>
        </w:rPr>
        <w:t xml:space="preserve">           </w:t>
      </w:r>
      <w:r w:rsidRPr="008F53DC">
        <w:rPr>
          <w:rFonts w:ascii="Times New Roman" w:hAnsi="Times New Roman"/>
          <w:sz w:val="24"/>
          <w:szCs w:val="24"/>
        </w:rPr>
        <w:t>В сроки квартальной отчетности представляются в финансовый отдел администр</w:t>
      </w:r>
      <w:r w:rsidRPr="008F53DC">
        <w:rPr>
          <w:rFonts w:ascii="Times New Roman" w:hAnsi="Times New Roman"/>
          <w:sz w:val="24"/>
          <w:szCs w:val="24"/>
        </w:rPr>
        <w:t>а</w:t>
      </w:r>
      <w:r w:rsidRPr="008F53DC">
        <w:rPr>
          <w:rFonts w:ascii="Times New Roman" w:hAnsi="Times New Roman"/>
          <w:sz w:val="24"/>
          <w:szCs w:val="24"/>
        </w:rPr>
        <w:t>ции Урмарского муниципального округа следующие формы:</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Отчет об исполнении учреждением плана его финансово-хозяйственной деятельн</w:t>
      </w:r>
      <w:r w:rsidRPr="008F53DC">
        <w:rPr>
          <w:rFonts w:ascii="Times New Roman" w:hAnsi="Times New Roman"/>
          <w:sz w:val="24"/>
          <w:szCs w:val="24"/>
        </w:rPr>
        <w:t>о</w:t>
      </w:r>
      <w:r w:rsidRPr="008F53DC">
        <w:rPr>
          <w:rFonts w:ascii="Times New Roman" w:hAnsi="Times New Roman"/>
          <w:sz w:val="24"/>
          <w:szCs w:val="24"/>
        </w:rPr>
        <w:t>ст</w:t>
      </w:r>
      <w:proofErr w:type="gramStart"/>
      <w:r w:rsidRPr="008F53DC">
        <w:rPr>
          <w:rFonts w:ascii="Times New Roman" w:hAnsi="Times New Roman"/>
          <w:sz w:val="24"/>
          <w:szCs w:val="24"/>
        </w:rPr>
        <w:t>и(</w:t>
      </w:r>
      <w:proofErr w:type="gramEnd"/>
      <w:r w:rsidRPr="008F53DC">
        <w:rPr>
          <w:rFonts w:ascii="Times New Roman" w:hAnsi="Times New Roman"/>
          <w:sz w:val="24"/>
          <w:szCs w:val="24"/>
        </w:rPr>
        <w:t>ф.0503737) не позднее 8 календарного дня месяца, следующего за отчетным пери</w:t>
      </w:r>
      <w:r w:rsidRPr="008F53DC">
        <w:rPr>
          <w:rFonts w:ascii="Times New Roman" w:hAnsi="Times New Roman"/>
          <w:sz w:val="24"/>
          <w:szCs w:val="24"/>
        </w:rPr>
        <w:t>о</w:t>
      </w:r>
      <w:r w:rsidRPr="008F53DC">
        <w:rPr>
          <w:rFonts w:ascii="Times New Roman" w:hAnsi="Times New Roman"/>
          <w:sz w:val="24"/>
          <w:szCs w:val="24"/>
        </w:rPr>
        <w:t>дом;</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Сведения об остатках денежных средств учреждения (ф. 0503779) не позднее 6 к</w:t>
      </w:r>
      <w:r w:rsidRPr="008F53DC">
        <w:rPr>
          <w:rFonts w:ascii="Times New Roman" w:hAnsi="Times New Roman"/>
          <w:sz w:val="24"/>
          <w:szCs w:val="24"/>
        </w:rPr>
        <w:t>а</w:t>
      </w:r>
      <w:r w:rsidRPr="008F53DC">
        <w:rPr>
          <w:rFonts w:ascii="Times New Roman" w:hAnsi="Times New Roman"/>
          <w:sz w:val="24"/>
          <w:szCs w:val="24"/>
        </w:rPr>
        <w:t>лендарного дня месяца, следующего за отчетным периодом;</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Отчет о принятых учреждением обязательствах (ф.0503738);</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Сведения об изменении остатков валюты баланса учреждения (ф. 0503173, ф. 0503773);</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 xml:space="preserve">Отчет о принятых бюджетных обязательствах (ф.0503128); </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Сведения об исполнении судебных решений по денежным  обязательствам  учр</w:t>
      </w:r>
      <w:r w:rsidRPr="008F53DC">
        <w:rPr>
          <w:rFonts w:ascii="Times New Roman" w:hAnsi="Times New Roman"/>
          <w:sz w:val="24"/>
          <w:szCs w:val="24"/>
        </w:rPr>
        <w:t>е</w:t>
      </w:r>
      <w:r w:rsidRPr="008F53DC">
        <w:rPr>
          <w:rFonts w:ascii="Times New Roman" w:hAnsi="Times New Roman"/>
          <w:sz w:val="24"/>
          <w:szCs w:val="24"/>
        </w:rPr>
        <w:t>ждения (ф. 0503295);</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Сведения об исполнении судебных решений по денежным  обязательствам  бюдж</w:t>
      </w:r>
      <w:r w:rsidRPr="008F53DC">
        <w:rPr>
          <w:rFonts w:ascii="Times New Roman" w:hAnsi="Times New Roman"/>
          <w:sz w:val="24"/>
          <w:szCs w:val="24"/>
        </w:rPr>
        <w:t>е</w:t>
      </w:r>
      <w:r w:rsidRPr="008F53DC">
        <w:rPr>
          <w:rFonts w:ascii="Times New Roman" w:hAnsi="Times New Roman"/>
          <w:sz w:val="24"/>
          <w:szCs w:val="24"/>
        </w:rPr>
        <w:t>та (ф. 0503296);</w:t>
      </w:r>
    </w:p>
    <w:p w:rsidR="008F53DC" w:rsidRPr="008F53DC" w:rsidRDefault="008F53DC" w:rsidP="008F53DC">
      <w:pPr>
        <w:pStyle w:val="af0"/>
        <w:ind w:firstLine="708"/>
        <w:jc w:val="both"/>
        <w:rPr>
          <w:rFonts w:ascii="Times New Roman" w:hAnsi="Times New Roman"/>
          <w:sz w:val="24"/>
          <w:szCs w:val="24"/>
        </w:rPr>
      </w:pPr>
      <w:r w:rsidRPr="008F53DC">
        <w:rPr>
          <w:rFonts w:ascii="Times New Roman" w:hAnsi="Times New Roman"/>
          <w:sz w:val="24"/>
          <w:szCs w:val="24"/>
        </w:rPr>
        <w:t>Сведения об остатках денежных средств на счетах получателя бюджетных средства (средства во временном распоряжении)(0503178);</w:t>
      </w:r>
    </w:p>
    <w:p w:rsidR="00540191" w:rsidRPr="00291A26" w:rsidRDefault="008F53DC" w:rsidP="008F53DC">
      <w:pPr>
        <w:pStyle w:val="af0"/>
        <w:ind w:firstLine="708"/>
        <w:jc w:val="both"/>
        <w:rPr>
          <w:rFonts w:ascii="Times New Roman" w:hAnsi="Times New Roman"/>
          <w:b/>
          <w:color w:val="FF0000"/>
          <w:sz w:val="24"/>
          <w:szCs w:val="24"/>
        </w:rPr>
      </w:pPr>
      <w:r w:rsidRPr="008F53DC">
        <w:rPr>
          <w:rFonts w:ascii="Times New Roman" w:hAnsi="Times New Roman"/>
          <w:sz w:val="24"/>
          <w:szCs w:val="24"/>
        </w:rPr>
        <w:t xml:space="preserve">Отчет о движении денежных средств (ф. 0503123, ф. 0503723). </w:t>
      </w:r>
      <w:r w:rsidRPr="008F53DC">
        <w:rPr>
          <w:rFonts w:ascii="Times New Roman" w:hAnsi="Times New Roman"/>
          <w:b/>
          <w:sz w:val="24"/>
          <w:szCs w:val="24"/>
        </w:rPr>
        <w:t xml:space="preserve">     </w:t>
      </w:r>
    </w:p>
    <w:sectPr w:rsidR="00540191" w:rsidRPr="00291A26" w:rsidSect="00291A26">
      <w:pgSz w:w="11900" w:h="1680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EA" w:rsidRDefault="009C22EA" w:rsidP="00C65999">
      <w:pPr>
        <w:spacing w:after="0" w:line="240" w:lineRule="auto"/>
      </w:pPr>
      <w:r>
        <w:separator/>
      </w:r>
    </w:p>
  </w:endnote>
  <w:endnote w:type="continuationSeparator" w:id="0">
    <w:p w:rsidR="009C22EA" w:rsidRDefault="009C22E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EA" w:rsidRDefault="009C22EA" w:rsidP="00C65999">
      <w:pPr>
        <w:spacing w:after="0" w:line="240" w:lineRule="auto"/>
      </w:pPr>
      <w:r>
        <w:separator/>
      </w:r>
    </w:p>
  </w:footnote>
  <w:footnote w:type="continuationSeparator" w:id="0">
    <w:p w:rsidR="009C22EA" w:rsidRDefault="009C22E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1B0242F3"/>
    <w:multiLevelType w:val="hybridMultilevel"/>
    <w:tmpl w:val="7AD48E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738A3F0F"/>
    <w:multiLevelType w:val="hybridMultilevel"/>
    <w:tmpl w:val="E236E244"/>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2">
    <w:nsid w:val="746768CE"/>
    <w:multiLevelType w:val="hybridMultilevel"/>
    <w:tmpl w:val="0DFA94D8"/>
    <w:lvl w:ilvl="0" w:tplc="7416CAE4">
      <w:start w:val="1"/>
      <w:numFmt w:val="decimal"/>
      <w:lvlText w:val="%1."/>
      <w:lvlJc w:val="left"/>
      <w:pPr>
        <w:ind w:left="1080" w:hanging="360"/>
      </w:pPr>
      <w:rPr>
        <w:b w:val="0"/>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35D0"/>
    <w:rsid w:val="00044530"/>
    <w:rsid w:val="00056829"/>
    <w:rsid w:val="00063054"/>
    <w:rsid w:val="000721EE"/>
    <w:rsid w:val="00080AAA"/>
    <w:rsid w:val="000A34F7"/>
    <w:rsid w:val="000A65F9"/>
    <w:rsid w:val="000B03D8"/>
    <w:rsid w:val="000B4E2A"/>
    <w:rsid w:val="000C766E"/>
    <w:rsid w:val="000E3782"/>
    <w:rsid w:val="000E3790"/>
    <w:rsid w:val="000E3F11"/>
    <w:rsid w:val="00101415"/>
    <w:rsid w:val="001074CB"/>
    <w:rsid w:val="0011695A"/>
    <w:rsid w:val="00134DE3"/>
    <w:rsid w:val="00135049"/>
    <w:rsid w:val="00143853"/>
    <w:rsid w:val="001548CB"/>
    <w:rsid w:val="0015528E"/>
    <w:rsid w:val="0015737A"/>
    <w:rsid w:val="00164503"/>
    <w:rsid w:val="001667A9"/>
    <w:rsid w:val="00172315"/>
    <w:rsid w:val="00183513"/>
    <w:rsid w:val="00185981"/>
    <w:rsid w:val="00192F5C"/>
    <w:rsid w:val="001A06D3"/>
    <w:rsid w:val="001B2618"/>
    <w:rsid w:val="001B2BC7"/>
    <w:rsid w:val="001C754B"/>
    <w:rsid w:val="001C7F92"/>
    <w:rsid w:val="001D5694"/>
    <w:rsid w:val="001D6648"/>
    <w:rsid w:val="001E1AEB"/>
    <w:rsid w:val="001E6BB0"/>
    <w:rsid w:val="001F191D"/>
    <w:rsid w:val="00201B83"/>
    <w:rsid w:val="00217F9A"/>
    <w:rsid w:val="00222748"/>
    <w:rsid w:val="00241398"/>
    <w:rsid w:val="00247239"/>
    <w:rsid w:val="00250A74"/>
    <w:rsid w:val="0025402C"/>
    <w:rsid w:val="002564B0"/>
    <w:rsid w:val="00262417"/>
    <w:rsid w:val="00262AD9"/>
    <w:rsid w:val="00267692"/>
    <w:rsid w:val="00283B1D"/>
    <w:rsid w:val="00291A26"/>
    <w:rsid w:val="002A4093"/>
    <w:rsid w:val="002A55CE"/>
    <w:rsid w:val="002B7881"/>
    <w:rsid w:val="002D6081"/>
    <w:rsid w:val="002F7112"/>
    <w:rsid w:val="0031421D"/>
    <w:rsid w:val="00314532"/>
    <w:rsid w:val="00315E3A"/>
    <w:rsid w:val="00316825"/>
    <w:rsid w:val="00336A21"/>
    <w:rsid w:val="00343B4B"/>
    <w:rsid w:val="00345F7D"/>
    <w:rsid w:val="0035172C"/>
    <w:rsid w:val="00351ABD"/>
    <w:rsid w:val="0035394E"/>
    <w:rsid w:val="00363A4C"/>
    <w:rsid w:val="003729D4"/>
    <w:rsid w:val="00376419"/>
    <w:rsid w:val="00380C30"/>
    <w:rsid w:val="00384237"/>
    <w:rsid w:val="00395BE4"/>
    <w:rsid w:val="003A0B74"/>
    <w:rsid w:val="003B07ED"/>
    <w:rsid w:val="003B1E19"/>
    <w:rsid w:val="003C45AD"/>
    <w:rsid w:val="00407EDB"/>
    <w:rsid w:val="00440983"/>
    <w:rsid w:val="00441B13"/>
    <w:rsid w:val="00444B8B"/>
    <w:rsid w:val="00450215"/>
    <w:rsid w:val="00467C44"/>
    <w:rsid w:val="00473345"/>
    <w:rsid w:val="00473F06"/>
    <w:rsid w:val="00487B74"/>
    <w:rsid w:val="004908B4"/>
    <w:rsid w:val="00492DA1"/>
    <w:rsid w:val="0049593C"/>
    <w:rsid w:val="004A0CDB"/>
    <w:rsid w:val="004A4683"/>
    <w:rsid w:val="004C6B35"/>
    <w:rsid w:val="004C6CDA"/>
    <w:rsid w:val="004E0B5C"/>
    <w:rsid w:val="004E4C9A"/>
    <w:rsid w:val="004F62CB"/>
    <w:rsid w:val="004F72A4"/>
    <w:rsid w:val="0050485C"/>
    <w:rsid w:val="0051477C"/>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17D2A"/>
    <w:rsid w:val="00622024"/>
    <w:rsid w:val="00632781"/>
    <w:rsid w:val="006434BA"/>
    <w:rsid w:val="006477B5"/>
    <w:rsid w:val="00651E23"/>
    <w:rsid w:val="006536AD"/>
    <w:rsid w:val="00661468"/>
    <w:rsid w:val="00663D47"/>
    <w:rsid w:val="006807F8"/>
    <w:rsid w:val="006A1598"/>
    <w:rsid w:val="006B4702"/>
    <w:rsid w:val="006D070D"/>
    <w:rsid w:val="006E6ADF"/>
    <w:rsid w:val="00704C44"/>
    <w:rsid w:val="00736AE2"/>
    <w:rsid w:val="00741781"/>
    <w:rsid w:val="00763E8D"/>
    <w:rsid w:val="00771436"/>
    <w:rsid w:val="00774138"/>
    <w:rsid w:val="007820C9"/>
    <w:rsid w:val="0078485C"/>
    <w:rsid w:val="0079374A"/>
    <w:rsid w:val="007C108F"/>
    <w:rsid w:val="007C3DD0"/>
    <w:rsid w:val="007C4D83"/>
    <w:rsid w:val="007C71F4"/>
    <w:rsid w:val="007E2802"/>
    <w:rsid w:val="007E7B27"/>
    <w:rsid w:val="007F3358"/>
    <w:rsid w:val="00807950"/>
    <w:rsid w:val="0081729D"/>
    <w:rsid w:val="00821378"/>
    <w:rsid w:val="00826494"/>
    <w:rsid w:val="00827496"/>
    <w:rsid w:val="00827B8C"/>
    <w:rsid w:val="008465D9"/>
    <w:rsid w:val="008510B3"/>
    <w:rsid w:val="00856DDF"/>
    <w:rsid w:val="00860FF7"/>
    <w:rsid w:val="0086136F"/>
    <w:rsid w:val="00870474"/>
    <w:rsid w:val="0088232E"/>
    <w:rsid w:val="00885563"/>
    <w:rsid w:val="00891B04"/>
    <w:rsid w:val="008944AF"/>
    <w:rsid w:val="00896CE8"/>
    <w:rsid w:val="008A6CD8"/>
    <w:rsid w:val="008B7B06"/>
    <w:rsid w:val="008D77E2"/>
    <w:rsid w:val="008F53DC"/>
    <w:rsid w:val="00911361"/>
    <w:rsid w:val="00922F38"/>
    <w:rsid w:val="009313E2"/>
    <w:rsid w:val="00937032"/>
    <w:rsid w:val="00950C00"/>
    <w:rsid w:val="009576F4"/>
    <w:rsid w:val="0096204D"/>
    <w:rsid w:val="00970F55"/>
    <w:rsid w:val="0097263D"/>
    <w:rsid w:val="00973780"/>
    <w:rsid w:val="00977FDE"/>
    <w:rsid w:val="009830FA"/>
    <w:rsid w:val="009905EF"/>
    <w:rsid w:val="00997672"/>
    <w:rsid w:val="009A1B60"/>
    <w:rsid w:val="009A4C03"/>
    <w:rsid w:val="009C22EA"/>
    <w:rsid w:val="009C3A6F"/>
    <w:rsid w:val="009C471B"/>
    <w:rsid w:val="009C5CB0"/>
    <w:rsid w:val="009D2C6F"/>
    <w:rsid w:val="009D77C2"/>
    <w:rsid w:val="009F6CCD"/>
    <w:rsid w:val="00A37E98"/>
    <w:rsid w:val="00A465FB"/>
    <w:rsid w:val="00A54205"/>
    <w:rsid w:val="00A57233"/>
    <w:rsid w:val="00A64001"/>
    <w:rsid w:val="00A67CB0"/>
    <w:rsid w:val="00A73557"/>
    <w:rsid w:val="00A82C9D"/>
    <w:rsid w:val="00A849F7"/>
    <w:rsid w:val="00A85F33"/>
    <w:rsid w:val="00A8736B"/>
    <w:rsid w:val="00AA1A20"/>
    <w:rsid w:val="00AA45FC"/>
    <w:rsid w:val="00AB019D"/>
    <w:rsid w:val="00AC2E21"/>
    <w:rsid w:val="00AC514A"/>
    <w:rsid w:val="00AC6B83"/>
    <w:rsid w:val="00AD180D"/>
    <w:rsid w:val="00AD4E26"/>
    <w:rsid w:val="00AD52EA"/>
    <w:rsid w:val="00AD5881"/>
    <w:rsid w:val="00AE4005"/>
    <w:rsid w:val="00B06A2D"/>
    <w:rsid w:val="00B11D9F"/>
    <w:rsid w:val="00B12AD6"/>
    <w:rsid w:val="00B26294"/>
    <w:rsid w:val="00B567CA"/>
    <w:rsid w:val="00B66633"/>
    <w:rsid w:val="00B7013A"/>
    <w:rsid w:val="00B72784"/>
    <w:rsid w:val="00B75F6F"/>
    <w:rsid w:val="00B85F50"/>
    <w:rsid w:val="00BB0F79"/>
    <w:rsid w:val="00BD0D55"/>
    <w:rsid w:val="00BD1D2F"/>
    <w:rsid w:val="00BE45F5"/>
    <w:rsid w:val="00BE6395"/>
    <w:rsid w:val="00BF389B"/>
    <w:rsid w:val="00BF613C"/>
    <w:rsid w:val="00C00EA3"/>
    <w:rsid w:val="00C132FB"/>
    <w:rsid w:val="00C22B0A"/>
    <w:rsid w:val="00C23FDC"/>
    <w:rsid w:val="00C33DFC"/>
    <w:rsid w:val="00C46A80"/>
    <w:rsid w:val="00C528CF"/>
    <w:rsid w:val="00C574C1"/>
    <w:rsid w:val="00C65999"/>
    <w:rsid w:val="00C65CF3"/>
    <w:rsid w:val="00C729AC"/>
    <w:rsid w:val="00C808A2"/>
    <w:rsid w:val="00C84F6E"/>
    <w:rsid w:val="00C93816"/>
    <w:rsid w:val="00CA7A97"/>
    <w:rsid w:val="00CB3E88"/>
    <w:rsid w:val="00CC15CC"/>
    <w:rsid w:val="00CC3F13"/>
    <w:rsid w:val="00CC7544"/>
    <w:rsid w:val="00CD75CF"/>
    <w:rsid w:val="00CE0420"/>
    <w:rsid w:val="00CE2EDD"/>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56B65"/>
    <w:rsid w:val="00F63888"/>
    <w:rsid w:val="00F6619F"/>
    <w:rsid w:val="00F720F0"/>
    <w:rsid w:val="00F735FF"/>
    <w:rsid w:val="00F7776F"/>
    <w:rsid w:val="00F8006B"/>
    <w:rsid w:val="00F87802"/>
    <w:rsid w:val="00FC367F"/>
    <w:rsid w:val="00FF0372"/>
    <w:rsid w:val="00FF7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8">
    <w:name w:val="Заголовок №1_"/>
    <w:link w:val="1f9"/>
    <w:locked/>
    <w:rsid w:val="008F53DC"/>
    <w:rPr>
      <w:rFonts w:ascii="Times New Roman" w:eastAsia="Times New Roman" w:hAnsi="Times New Roman" w:cs="Times New Roman"/>
      <w:b/>
      <w:bCs/>
      <w:sz w:val="32"/>
      <w:szCs w:val="32"/>
      <w:shd w:val="clear" w:color="auto" w:fill="FFFFFF"/>
    </w:rPr>
  </w:style>
  <w:style w:type="paragraph" w:customStyle="1" w:styleId="1f9">
    <w:name w:val="Заголовок №1"/>
    <w:basedOn w:val="a0"/>
    <w:link w:val="1f8"/>
    <w:rsid w:val="008F53DC"/>
    <w:pPr>
      <w:widowControl w:val="0"/>
      <w:shd w:val="clear" w:color="auto" w:fill="FFFFFF"/>
      <w:spacing w:after="660" w:line="0" w:lineRule="atLeast"/>
      <w:jc w:val="center"/>
      <w:outlineLvl w:val="0"/>
    </w:pPr>
    <w:rPr>
      <w:rFonts w:ascii="Times New Roman" w:eastAsia="Times New Roman" w:hAnsi="Times New Roman" w:cs="Times New Roman"/>
      <w:b/>
      <w:bCs/>
      <w:sz w:val="32"/>
      <w:szCs w:val="32"/>
    </w:rPr>
  </w:style>
  <w:style w:type="character" w:customStyle="1" w:styleId="2b">
    <w:name w:val="Основной текст (2)_"/>
    <w:link w:val="2c"/>
    <w:locked/>
    <w:rsid w:val="008F53DC"/>
    <w:rPr>
      <w:rFonts w:ascii="Times New Roman" w:eastAsia="Times New Roman" w:hAnsi="Times New Roman" w:cs="Times New Roman"/>
      <w:shd w:val="clear" w:color="auto" w:fill="FFFFFF"/>
    </w:rPr>
  </w:style>
  <w:style w:type="paragraph" w:customStyle="1" w:styleId="2c">
    <w:name w:val="Основной текст (2)"/>
    <w:basedOn w:val="a0"/>
    <w:link w:val="2b"/>
    <w:rsid w:val="008F53DC"/>
    <w:pPr>
      <w:widowControl w:val="0"/>
      <w:shd w:val="clear" w:color="auto" w:fill="FFFFFF"/>
      <w:spacing w:before="180" w:after="0" w:line="274" w:lineRule="exact"/>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1"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
    <w:basedOn w:val="a0"/>
    <w:link w:val="ad"/>
    <w:uiPriority w:val="1"/>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uiPriority w:val="99"/>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uiPriority w:val="34"/>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8">
    <w:name w:val="Заголовок №1_"/>
    <w:link w:val="1f9"/>
    <w:locked/>
    <w:rsid w:val="008F53DC"/>
    <w:rPr>
      <w:rFonts w:ascii="Times New Roman" w:eastAsia="Times New Roman" w:hAnsi="Times New Roman" w:cs="Times New Roman"/>
      <w:b/>
      <w:bCs/>
      <w:sz w:val="32"/>
      <w:szCs w:val="32"/>
      <w:shd w:val="clear" w:color="auto" w:fill="FFFFFF"/>
    </w:rPr>
  </w:style>
  <w:style w:type="paragraph" w:customStyle="1" w:styleId="1f9">
    <w:name w:val="Заголовок №1"/>
    <w:basedOn w:val="a0"/>
    <w:link w:val="1f8"/>
    <w:rsid w:val="008F53DC"/>
    <w:pPr>
      <w:widowControl w:val="0"/>
      <w:shd w:val="clear" w:color="auto" w:fill="FFFFFF"/>
      <w:spacing w:after="660" w:line="0" w:lineRule="atLeast"/>
      <w:jc w:val="center"/>
      <w:outlineLvl w:val="0"/>
    </w:pPr>
    <w:rPr>
      <w:rFonts w:ascii="Times New Roman" w:eastAsia="Times New Roman" w:hAnsi="Times New Roman" w:cs="Times New Roman"/>
      <w:b/>
      <w:bCs/>
      <w:sz w:val="32"/>
      <w:szCs w:val="32"/>
    </w:rPr>
  </w:style>
  <w:style w:type="character" w:customStyle="1" w:styleId="2b">
    <w:name w:val="Основной текст (2)_"/>
    <w:link w:val="2c"/>
    <w:locked/>
    <w:rsid w:val="008F53DC"/>
    <w:rPr>
      <w:rFonts w:ascii="Times New Roman" w:eastAsia="Times New Roman" w:hAnsi="Times New Roman" w:cs="Times New Roman"/>
      <w:shd w:val="clear" w:color="auto" w:fill="FFFFFF"/>
    </w:rPr>
  </w:style>
  <w:style w:type="paragraph" w:customStyle="1" w:styleId="2c">
    <w:name w:val="Основной текст (2)"/>
    <w:basedOn w:val="a0"/>
    <w:link w:val="2b"/>
    <w:rsid w:val="008F53DC"/>
    <w:pPr>
      <w:widowControl w:val="0"/>
      <w:shd w:val="clear" w:color="auto" w:fill="FFFFFF"/>
      <w:spacing w:before="180" w:after="0" w:line="27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43937178">
      <w:bodyDiv w:val="1"/>
      <w:marLeft w:val="0"/>
      <w:marRight w:val="0"/>
      <w:marTop w:val="0"/>
      <w:marBottom w:val="0"/>
      <w:divBdr>
        <w:top w:val="none" w:sz="0" w:space="0" w:color="auto"/>
        <w:left w:val="none" w:sz="0" w:space="0" w:color="auto"/>
        <w:bottom w:val="none" w:sz="0" w:space="0" w:color="auto"/>
        <w:right w:val="none" w:sz="0" w:space="0" w:color="auto"/>
      </w:divBdr>
    </w:div>
    <w:div w:id="193272336">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19190843">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45794620">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71903352">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0882170">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52226158">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428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YRIST\&#1055;&#1088;&#1086;&#1077;&#1082;&#1090;%20&#1087;&#1086;&#1089;&#1090;&#1072;&#1085;&#1086;&#1074;&#1083;&#1077;&#1085;&#1080;&#1103;%20&#1089;&#1088;&#1086;&#1082;&#1080;%20&#1086;&#1090;&#1095;&#1077;&#1090;&#1085;&#1086;&#1089;&#1090;&#1080;.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O:\YRIST\&#1055;&#1088;&#1086;&#1077;&#1082;&#1090;%20&#1087;&#1086;&#1089;&#1090;&#1072;&#1085;&#1086;&#1074;&#1083;&#1077;&#1085;&#1080;&#1103;%20&#1089;&#1088;&#1086;&#1082;&#1080;%20&#1086;&#1090;&#1095;&#1077;&#1090;&#1085;&#1086;&#1089;&#1090;&#1080;.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1260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O:\YRIST\&#1055;&#1088;&#1086;&#1077;&#1082;&#1090;%20&#1087;&#1086;&#1089;&#1090;&#1072;&#1085;&#1086;&#1074;&#1083;&#1077;&#1085;&#1080;&#1103;%20&#1089;&#1088;&#1086;&#1082;&#1080;%20&#1086;&#1090;&#1095;&#1077;&#1090;&#1085;&#1086;&#1089;&#1090;&#108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0135-2283-473B-8D3D-11F935CC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2023-03-03T07:29:00Z</cp:lastPrinted>
  <dcterms:created xsi:type="dcterms:W3CDTF">2023-03-10T12:28:00Z</dcterms:created>
  <dcterms:modified xsi:type="dcterms:W3CDTF">2023-03-10T12:28:00Z</dcterms:modified>
</cp:coreProperties>
</file>