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AEC" w:rsidRDefault="00251AEC" w:rsidP="00251AEC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27</w:t>
      </w:r>
    </w:p>
    <w:p w:rsidR="00251AEC" w:rsidRDefault="00251AEC" w:rsidP="003949F1">
      <w:pPr>
        <w:pStyle w:val="1"/>
        <w:ind w:left="3402"/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3949F1" w:rsidRPr="003949F1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3949F1" w:rsidRPr="003949F1">
        <w:rPr>
          <w:color w:val="000000"/>
          <w:sz w:val="20"/>
          <w:szCs w:val="20"/>
        </w:rPr>
        <w:t>Алатырскую</w:t>
      </w:r>
      <w:proofErr w:type="spellEnd"/>
      <w:r w:rsidR="003949F1" w:rsidRPr="003949F1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3949F1" w:rsidRPr="003949F1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3949F1" w:rsidRPr="003949F1">
        <w:rPr>
          <w:color w:val="000000"/>
          <w:sz w:val="20"/>
          <w:szCs w:val="20"/>
        </w:rPr>
        <w:t>Алатырского</w:t>
      </w:r>
      <w:proofErr w:type="spellEnd"/>
      <w:r w:rsidR="003949F1" w:rsidRPr="003949F1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3949F1" w:rsidRPr="003949F1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251AEC" w:rsidRDefault="00251AEC" w:rsidP="00251AEC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251AEC" w:rsidRDefault="00251AEC" w:rsidP="00251AEC">
      <w:pPr>
        <w:pStyle w:val="1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избирательную комиссию</w:t>
      </w:r>
    </w:p>
    <w:p w:rsidR="00251AEC" w:rsidRDefault="00251AEC" w:rsidP="00251AEC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зарегистрированного кандидата в депутаты</w:t>
      </w:r>
    </w:p>
    <w:p w:rsidR="00251AEC" w:rsidRDefault="00251AEC" w:rsidP="003949F1">
      <w:pPr>
        <w:pStyle w:val="1"/>
        <w:widowControl w:val="0"/>
        <w:ind w:left="3402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</w:t>
      </w:r>
      <w:r w:rsidR="003949F1">
        <w:rPr>
          <w:sz w:val="28"/>
          <w:szCs w:val="28"/>
        </w:rPr>
        <w:t>11</w:t>
      </w:r>
      <w:bookmarkStart w:id="0" w:name="_GoBack"/>
      <w:bookmarkEnd w:id="0"/>
    </w:p>
    <w:p w:rsidR="00251AEC" w:rsidRDefault="00251AEC" w:rsidP="00251AEC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251AEC" w:rsidRDefault="00251AEC" w:rsidP="00251AEC">
      <w:pPr>
        <w:pStyle w:val="1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 в родительном падеже)</w:t>
      </w:r>
    </w:p>
    <w:p w:rsidR="00251AEC" w:rsidRDefault="00251AEC" w:rsidP="00251AEC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251AEC" w:rsidRDefault="00251AEC" w:rsidP="00251AEC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</w:p>
    <w:p w:rsidR="00251AEC" w:rsidRDefault="00251AEC" w:rsidP="00251AEC">
      <w:pPr>
        <w:pStyle w:val="1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38 Закона Чувашской Республики «О выборах в органы местного самоуправления в Чувашской Республике» сообщаю, что полномочия уполномоченного представителя по финансовым вопросам ___________________________________ мною прекращены.</w:t>
      </w:r>
    </w:p>
    <w:p w:rsidR="00251AEC" w:rsidRDefault="00251AEC" w:rsidP="00251AEC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251AEC" w:rsidRDefault="00251AEC" w:rsidP="00251AEC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51AEC" w:rsidRDefault="00251AEC" w:rsidP="00251AEC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251AEC" w:rsidRDefault="00251AEC" w:rsidP="00251AEC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251AEC" w:rsidRDefault="00251AEC" w:rsidP="00251AEC">
      <w:pPr>
        <w:pStyle w:val="1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251AEC" w:rsidRDefault="00251AEC" w:rsidP="00251AEC">
      <w:pPr>
        <w:pStyle w:val="1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251AEC" w:rsidRDefault="00251AEC" w:rsidP="00251AEC">
      <w:pPr>
        <w:pStyle w:val="1"/>
        <w:widowControl w:val="0"/>
        <w:tabs>
          <w:tab w:val="left" w:pos="2102"/>
        </w:tabs>
        <w:spacing w:before="792"/>
        <w:ind w:left="149"/>
        <w:rPr>
          <w:sz w:val="18"/>
          <w:szCs w:val="18"/>
        </w:rPr>
      </w:pPr>
    </w:p>
    <w:p w:rsidR="00731814" w:rsidRDefault="00731814" w:rsidP="00251AEC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B84"/>
    <w:rsid w:val="00251AEC"/>
    <w:rsid w:val="003949F1"/>
    <w:rsid w:val="00731814"/>
    <w:rsid w:val="009D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2024-06-22T09:21:00Z</dcterms:created>
  <dcterms:modified xsi:type="dcterms:W3CDTF">2025-06-24T08:33:00Z</dcterms:modified>
</cp:coreProperties>
</file>