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8EE" w:rsidRDefault="001A56E1" w:rsidP="006918EE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1.6pt;margin-top:-2.2pt;width:47.25pt;height:60.75pt;z-index:251658240">
            <v:imagedata r:id="rId7" o:title=""/>
            <w10:wrap type="square" side="left"/>
          </v:shape>
          <o:OLEObject Type="Embed" ProgID="Word.Picture.8" ShapeID="_x0000_s1026" DrawAspect="Content" ObjectID="_1816665525" r:id="rId8"/>
        </w:pict>
      </w:r>
      <w:r w:rsidR="006918EE">
        <w:rPr>
          <w:rFonts w:ascii="Times New Roman" w:hAnsi="Times New Roman"/>
          <w:sz w:val="24"/>
          <w:szCs w:val="24"/>
        </w:rPr>
        <w:tab/>
      </w:r>
    </w:p>
    <w:tbl>
      <w:tblPr>
        <w:tblpPr w:leftFromText="180" w:rightFromText="180" w:tblpY="1139"/>
        <w:tblW w:w="0" w:type="auto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5103"/>
      </w:tblGrid>
      <w:tr w:rsidR="006918EE" w:rsidRPr="005704AA" w:rsidTr="003A329B">
        <w:tc>
          <w:tcPr>
            <w:tcW w:w="3402" w:type="dxa"/>
            <w:shd w:val="clear" w:color="auto" w:fill="auto"/>
          </w:tcPr>
          <w:p w:rsidR="006918EE" w:rsidRPr="005704AA" w:rsidRDefault="006918EE" w:rsidP="003A329B">
            <w:pPr>
              <w:pStyle w:val="aa"/>
              <w:snapToGrid w:val="0"/>
              <w:jc w:val="center"/>
              <w:rPr>
                <w:b/>
                <w:spacing w:val="20"/>
              </w:rPr>
            </w:pPr>
            <w:r w:rsidRPr="005704AA">
              <w:rPr>
                <w:sz w:val="22"/>
              </w:rPr>
              <w:t xml:space="preserve">  </w:t>
            </w:r>
          </w:p>
          <w:p w:rsidR="006918EE" w:rsidRPr="005704AA" w:rsidRDefault="006918EE" w:rsidP="003A329B">
            <w:pPr>
              <w:pStyle w:val="aa"/>
              <w:jc w:val="center"/>
              <w:rPr>
                <w:b/>
                <w:spacing w:val="20"/>
              </w:rPr>
            </w:pPr>
            <w:proofErr w:type="spellStart"/>
            <w:r w:rsidRPr="005704AA">
              <w:rPr>
                <w:b/>
                <w:spacing w:val="20"/>
              </w:rPr>
              <w:t>Чă</w:t>
            </w:r>
            <w:proofErr w:type="gramStart"/>
            <w:r w:rsidRPr="005704AA">
              <w:rPr>
                <w:b/>
                <w:spacing w:val="20"/>
              </w:rPr>
              <w:t>ваш</w:t>
            </w:r>
            <w:proofErr w:type="spellEnd"/>
            <w:proofErr w:type="gramEnd"/>
            <w:r w:rsidRPr="005704AA">
              <w:rPr>
                <w:b/>
                <w:spacing w:val="20"/>
              </w:rPr>
              <w:t xml:space="preserve"> Республики</w:t>
            </w:r>
          </w:p>
          <w:p w:rsidR="006918EE" w:rsidRPr="005704AA" w:rsidRDefault="006918EE" w:rsidP="003A329B">
            <w:pPr>
              <w:pStyle w:val="aa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5704AA">
              <w:rPr>
                <w:b/>
                <w:spacing w:val="20"/>
                <w:sz w:val="22"/>
              </w:rPr>
              <w:t xml:space="preserve">ШУПАШКАР ХУЛА </w:t>
            </w:r>
            <w:r w:rsidRPr="005704AA">
              <w:rPr>
                <w:b/>
                <w:spacing w:val="20"/>
                <w:sz w:val="22"/>
              </w:rPr>
              <w:br/>
              <w:t>АДМИНИСТРАЦИЙĚ</w:t>
            </w:r>
          </w:p>
          <w:p w:rsidR="006918EE" w:rsidRPr="005704AA" w:rsidRDefault="006918EE" w:rsidP="003A329B">
            <w:pPr>
              <w:pStyle w:val="aa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__________</w:t>
            </w:r>
          </w:p>
          <w:p w:rsidR="006918EE" w:rsidRPr="005704AA" w:rsidRDefault="006918EE" w:rsidP="003A329B">
            <w:pPr>
              <w:pStyle w:val="aa"/>
              <w:jc w:val="center"/>
              <w:rPr>
                <w:b/>
                <w:spacing w:val="20"/>
              </w:rPr>
            </w:pPr>
            <w:r w:rsidRPr="005704AA">
              <w:rPr>
                <w:b/>
                <w:spacing w:val="20"/>
              </w:rPr>
              <w:t>Чувашская Республика</w:t>
            </w:r>
          </w:p>
          <w:p w:rsidR="006918EE" w:rsidRPr="005704AA" w:rsidRDefault="006918EE" w:rsidP="003A329B">
            <w:pPr>
              <w:pStyle w:val="aa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5704AA">
              <w:rPr>
                <w:b/>
                <w:spacing w:val="20"/>
                <w:sz w:val="22"/>
              </w:rPr>
              <w:t>АДМИНИСТРАЦИЯ</w:t>
            </w:r>
            <w:r w:rsidRPr="005704AA">
              <w:rPr>
                <w:b/>
                <w:spacing w:val="20"/>
                <w:sz w:val="22"/>
              </w:rPr>
              <w:br/>
              <w:t>ГОРОДА ЧЕБОКСАРЫ</w:t>
            </w:r>
          </w:p>
          <w:p w:rsidR="006918EE" w:rsidRPr="005704AA" w:rsidRDefault="006918EE" w:rsidP="003A329B">
            <w:pPr>
              <w:pStyle w:val="aa"/>
              <w:spacing w:before="120" w:line="160" w:lineRule="exact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428000, г.Чебоксары, ул. К. Маркса, 36</w:t>
            </w:r>
          </w:p>
          <w:p w:rsidR="006918EE" w:rsidRPr="005704AA" w:rsidRDefault="006918EE" w:rsidP="003A329B">
            <w:pPr>
              <w:pStyle w:val="aa"/>
              <w:spacing w:before="20" w:line="160" w:lineRule="exact"/>
              <w:jc w:val="center"/>
              <w:rPr>
                <w:sz w:val="14"/>
              </w:rPr>
            </w:pPr>
            <w:r w:rsidRPr="005704AA">
              <w:rPr>
                <w:sz w:val="14"/>
              </w:rPr>
              <w:t>тел.(8352) 62-</w:t>
            </w:r>
            <w:r w:rsidRPr="0015127C">
              <w:rPr>
                <w:sz w:val="14"/>
              </w:rPr>
              <w:t>85</w:t>
            </w:r>
            <w:r w:rsidRPr="005704AA">
              <w:rPr>
                <w:sz w:val="14"/>
              </w:rPr>
              <w:t>-</w:t>
            </w:r>
            <w:r w:rsidRPr="0015127C">
              <w:rPr>
                <w:sz w:val="14"/>
              </w:rPr>
              <w:t>37</w:t>
            </w:r>
            <w:r w:rsidRPr="005704AA">
              <w:rPr>
                <w:sz w:val="14"/>
              </w:rPr>
              <w:t xml:space="preserve">; факс (8352) 23-50-00; </w:t>
            </w:r>
          </w:p>
          <w:p w:rsidR="006918EE" w:rsidRPr="005704AA" w:rsidRDefault="006918EE" w:rsidP="003A329B">
            <w:pPr>
              <w:pStyle w:val="aa"/>
              <w:spacing w:before="20"/>
              <w:jc w:val="center"/>
              <w:rPr>
                <w:sz w:val="14"/>
              </w:rPr>
            </w:pPr>
            <w:r w:rsidRPr="005704AA">
              <w:rPr>
                <w:sz w:val="14"/>
                <w:lang w:val="en-US"/>
              </w:rPr>
              <w:t>E</w:t>
            </w:r>
            <w:r w:rsidRPr="005704AA">
              <w:rPr>
                <w:sz w:val="14"/>
              </w:rPr>
              <w:t>-</w:t>
            </w:r>
            <w:r w:rsidRPr="005704AA">
              <w:rPr>
                <w:sz w:val="14"/>
                <w:lang w:val="en-US"/>
              </w:rPr>
              <w:t>mail</w:t>
            </w:r>
            <w:r w:rsidRPr="005704AA">
              <w:rPr>
                <w:sz w:val="14"/>
              </w:rPr>
              <w:t xml:space="preserve">: </w:t>
            </w:r>
            <w:proofErr w:type="spellStart"/>
            <w:r w:rsidRPr="005704AA">
              <w:rPr>
                <w:sz w:val="14"/>
                <w:lang w:val="en-US"/>
              </w:rPr>
              <w:t>gcheb</w:t>
            </w:r>
            <w:proofErr w:type="spellEnd"/>
            <w:r w:rsidRPr="005704AA">
              <w:rPr>
                <w:sz w:val="14"/>
              </w:rPr>
              <w:t>@</w:t>
            </w:r>
            <w:r w:rsidRPr="005704AA">
              <w:rPr>
                <w:sz w:val="14"/>
                <w:lang w:val="en-US"/>
              </w:rPr>
              <w:t>cap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ru</w:t>
            </w:r>
            <w:proofErr w:type="spellEnd"/>
            <w:r w:rsidRPr="005704AA">
              <w:rPr>
                <w:sz w:val="14"/>
              </w:rPr>
              <w:br/>
            </w:r>
            <w:r w:rsidRPr="005704AA">
              <w:rPr>
                <w:sz w:val="14"/>
                <w:lang w:val="en-US"/>
              </w:rPr>
              <w:t>www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gcheb</w:t>
            </w:r>
            <w:proofErr w:type="spellEnd"/>
            <w:r w:rsidRPr="005704AA">
              <w:rPr>
                <w:sz w:val="14"/>
              </w:rPr>
              <w:t>.</w:t>
            </w:r>
            <w:r w:rsidRPr="005704AA">
              <w:rPr>
                <w:sz w:val="14"/>
                <w:lang w:val="en-US"/>
              </w:rPr>
              <w:t>cap</w:t>
            </w:r>
            <w:r w:rsidRPr="005704AA">
              <w:rPr>
                <w:sz w:val="14"/>
              </w:rPr>
              <w:t>.</w:t>
            </w:r>
            <w:proofErr w:type="spellStart"/>
            <w:r w:rsidRPr="005704AA">
              <w:rPr>
                <w:sz w:val="14"/>
                <w:lang w:val="en-US"/>
              </w:rPr>
              <w:t>ru</w:t>
            </w:r>
            <w:proofErr w:type="spellEnd"/>
          </w:p>
          <w:p w:rsidR="006918EE" w:rsidRPr="005704AA" w:rsidRDefault="006918EE" w:rsidP="003A329B">
            <w:pPr>
              <w:pStyle w:val="aa"/>
              <w:jc w:val="center"/>
              <w:rPr>
                <w:sz w:val="24"/>
              </w:rPr>
            </w:pPr>
            <w:r w:rsidRPr="005704AA">
              <w:rPr>
                <w:sz w:val="24"/>
              </w:rPr>
              <w:t>___________№____________</w:t>
            </w:r>
          </w:p>
          <w:p w:rsidR="006918EE" w:rsidRPr="005704AA" w:rsidRDefault="006918EE" w:rsidP="003A329B">
            <w:pPr>
              <w:tabs>
                <w:tab w:val="left" w:pos="2070"/>
              </w:tabs>
              <w:rPr>
                <w:rFonts w:ascii="Times New Roman" w:hAnsi="Times New Roman"/>
                <w:sz w:val="24"/>
              </w:rPr>
            </w:pPr>
            <w:r w:rsidRPr="005704AA">
              <w:rPr>
                <w:rFonts w:ascii="Times New Roman" w:hAnsi="Times New Roman"/>
                <w:sz w:val="24"/>
              </w:rPr>
              <w:t>На №____________________</w:t>
            </w:r>
          </w:p>
        </w:tc>
        <w:tc>
          <w:tcPr>
            <w:tcW w:w="709" w:type="dxa"/>
            <w:shd w:val="clear" w:color="auto" w:fill="auto"/>
          </w:tcPr>
          <w:p w:rsidR="006918EE" w:rsidRPr="005704AA" w:rsidRDefault="006918EE" w:rsidP="003A329B">
            <w:pPr>
              <w:snapToGrid w:val="0"/>
              <w:ind w:left="4536"/>
              <w:jc w:val="right"/>
              <w:rPr>
                <w:sz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6918EE" w:rsidRPr="005704AA" w:rsidRDefault="006918EE" w:rsidP="003A329B">
            <w:pPr>
              <w:pStyle w:val="aa"/>
              <w:snapToGrid w:val="0"/>
              <w:ind w:left="33"/>
              <w:rPr>
                <w:sz w:val="28"/>
              </w:rPr>
            </w:pPr>
          </w:p>
          <w:p w:rsidR="006918EE" w:rsidRDefault="006918EE" w:rsidP="00657F9B">
            <w:pPr>
              <w:pStyle w:val="aa"/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                      </w:t>
            </w:r>
            <w:r w:rsidRPr="0015127C">
              <w:rPr>
                <w:sz w:val="28"/>
              </w:rPr>
              <w:t xml:space="preserve">Администрация Главы </w:t>
            </w:r>
          </w:p>
          <w:p w:rsidR="006918EE" w:rsidRPr="005704AA" w:rsidRDefault="006918EE" w:rsidP="00657F9B">
            <w:pPr>
              <w:pStyle w:val="aa"/>
              <w:snapToGrid w:val="0"/>
              <w:ind w:left="425"/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 w:rsidRPr="0015127C">
              <w:rPr>
                <w:sz w:val="28"/>
              </w:rPr>
              <w:t>Чувашской Республики</w:t>
            </w:r>
          </w:p>
          <w:p w:rsidR="006918EE" w:rsidRDefault="006918EE" w:rsidP="003A329B">
            <w:pPr>
              <w:pStyle w:val="aa"/>
              <w:snapToGrid w:val="0"/>
              <w:ind w:left="567"/>
              <w:rPr>
                <w:sz w:val="28"/>
              </w:rPr>
            </w:pPr>
          </w:p>
          <w:p w:rsidR="006918EE" w:rsidRPr="005704AA" w:rsidRDefault="006918EE" w:rsidP="003A329B">
            <w:pPr>
              <w:pStyle w:val="aa"/>
              <w:snapToGrid w:val="0"/>
              <w:ind w:left="33"/>
              <w:rPr>
                <w:sz w:val="28"/>
              </w:rPr>
            </w:pPr>
          </w:p>
          <w:p w:rsidR="006918EE" w:rsidRPr="005704AA" w:rsidRDefault="006918EE" w:rsidP="003A329B">
            <w:pPr>
              <w:pStyle w:val="aa"/>
              <w:snapToGrid w:val="0"/>
              <w:ind w:left="33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  <w:p w:rsidR="006918EE" w:rsidRPr="005704AA" w:rsidRDefault="006918EE" w:rsidP="003A329B">
            <w:pPr>
              <w:pStyle w:val="a5"/>
              <w:ind w:left="-108" w:firstLine="34"/>
              <w:rPr>
                <w:sz w:val="28"/>
              </w:rPr>
            </w:pPr>
          </w:p>
        </w:tc>
      </w:tr>
    </w:tbl>
    <w:p w:rsidR="006918EE" w:rsidRDefault="006918EE" w:rsidP="006918EE">
      <w:pPr>
        <w:shd w:val="clear" w:color="auto" w:fill="FFFFFF"/>
        <w:spacing w:after="0" w:line="240" w:lineRule="auto"/>
        <w:rPr>
          <w:rFonts w:ascii="Times New Roman" w:eastAsia="Times New Roman" w:hAnsi="Times New Roman"/>
        </w:rPr>
      </w:pPr>
    </w:p>
    <w:p w:rsidR="006918EE" w:rsidRDefault="006918EE" w:rsidP="006918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a"/>
        <w:snapToGrid w:val="0"/>
        <w:jc w:val="both"/>
        <w:rPr>
          <w:rFonts w:eastAsiaTheme="minorHAnsi" w:cstheme="minorBidi"/>
          <w:sz w:val="28"/>
          <w:szCs w:val="28"/>
          <w:lang w:eastAsia="en-US"/>
        </w:rPr>
      </w:pPr>
    </w:p>
    <w:p w:rsidR="00657F9B" w:rsidRDefault="00657F9B" w:rsidP="006918EE">
      <w:pPr>
        <w:pStyle w:val="aa"/>
        <w:snapToGrid w:val="0"/>
        <w:jc w:val="both"/>
        <w:rPr>
          <w:sz w:val="28"/>
          <w:szCs w:val="28"/>
        </w:rPr>
      </w:pPr>
    </w:p>
    <w:p w:rsidR="00657F9B" w:rsidRPr="00FA5427" w:rsidRDefault="006918EE" w:rsidP="006918E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r w:rsidR="00B709B0">
        <w:rPr>
          <w:rFonts w:ascii="Times New Roman" w:hAnsi="Times New Roman" w:cs="Times New Roman"/>
          <w:sz w:val="28"/>
          <w:szCs w:val="28"/>
        </w:rPr>
        <w:t xml:space="preserve">Администрация города Чебоксары направляет информацию о результатах рассмотрения обращений граждан за </w:t>
      </w:r>
      <w:r w:rsidR="00BA7104">
        <w:rPr>
          <w:rFonts w:ascii="Times New Roman" w:hAnsi="Times New Roman" w:cs="Times New Roman"/>
          <w:sz w:val="28"/>
          <w:szCs w:val="28"/>
        </w:rPr>
        <w:t>2</w:t>
      </w:r>
      <w:r w:rsidR="00B709B0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B709B0" w:rsidRPr="00260D11">
        <w:rPr>
          <w:rFonts w:ascii="Times New Roman" w:hAnsi="Times New Roman" w:cs="Times New Roman"/>
          <w:sz w:val="28"/>
          <w:szCs w:val="28"/>
        </w:rPr>
        <w:t xml:space="preserve"> </w:t>
      </w:r>
      <w:r w:rsidR="00B709B0">
        <w:rPr>
          <w:rFonts w:ascii="Times New Roman" w:hAnsi="Times New Roman" w:cs="Times New Roman"/>
          <w:sz w:val="28"/>
          <w:szCs w:val="28"/>
        </w:rPr>
        <w:t>года.</w:t>
      </w:r>
    </w:p>
    <w:p w:rsidR="00657F9B" w:rsidRDefault="00657F9B" w:rsidP="006918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57F9B" w:rsidRDefault="00657F9B" w:rsidP="006918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6"/>
        </w:rPr>
      </w:pPr>
    </w:p>
    <w:p w:rsidR="006918EE" w:rsidRPr="00E83AD5" w:rsidRDefault="006918EE" w:rsidP="00657F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З</w:t>
      </w:r>
      <w:r w:rsidRPr="00E83AD5">
        <w:rPr>
          <w:rFonts w:ascii="Times New Roman" w:hAnsi="Times New Roman" w:cs="Times New Roman"/>
          <w:sz w:val="28"/>
          <w:szCs w:val="26"/>
        </w:rPr>
        <w:t>аместител</w:t>
      </w:r>
      <w:r>
        <w:rPr>
          <w:rFonts w:ascii="Times New Roman" w:hAnsi="Times New Roman" w:cs="Times New Roman"/>
          <w:sz w:val="28"/>
          <w:szCs w:val="26"/>
        </w:rPr>
        <w:t>ь</w:t>
      </w:r>
      <w:r w:rsidRPr="00E83AD5">
        <w:rPr>
          <w:rFonts w:ascii="Times New Roman" w:hAnsi="Times New Roman" w:cs="Times New Roman"/>
          <w:sz w:val="28"/>
          <w:szCs w:val="26"/>
        </w:rPr>
        <w:t> гла</w:t>
      </w:r>
      <w:r>
        <w:rPr>
          <w:rFonts w:ascii="Times New Roman" w:hAnsi="Times New Roman" w:cs="Times New Roman"/>
          <w:sz w:val="28"/>
          <w:szCs w:val="26"/>
        </w:rPr>
        <w:t xml:space="preserve">вы администрации - </w:t>
      </w:r>
      <w:r>
        <w:rPr>
          <w:rFonts w:ascii="Times New Roman" w:hAnsi="Times New Roman" w:cs="Times New Roman"/>
          <w:sz w:val="28"/>
          <w:szCs w:val="26"/>
        </w:rPr>
        <w:br/>
        <w:t xml:space="preserve">руководитель аппарата </w:t>
      </w:r>
      <w:r w:rsidR="00C12F4D">
        <w:rPr>
          <w:rFonts w:ascii="Times New Roman" w:hAnsi="Times New Roman" w:cs="Times New Roman"/>
          <w:sz w:val="28"/>
          <w:szCs w:val="26"/>
        </w:rPr>
        <w:t>Ю.В. Константинов</w:t>
      </w:r>
      <w:r>
        <w:rPr>
          <w:rFonts w:ascii="Times New Roman" w:hAnsi="Times New Roman" w:cs="Times New Roman"/>
          <w:sz w:val="28"/>
          <w:szCs w:val="26"/>
        </w:rPr>
        <w:br/>
      </w: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9D19D9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Default="006918EE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8C141D" w:rsidRDefault="008C141D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57F9B" w:rsidRDefault="00657F9B" w:rsidP="006918E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918EE" w:rsidRPr="00E83AD5" w:rsidRDefault="008C141D" w:rsidP="006918EE">
      <w:pPr>
        <w:pStyle w:val="a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Макарова М.А.</w:t>
      </w:r>
    </w:p>
    <w:p w:rsidR="006F453D" w:rsidRDefault="006918EE" w:rsidP="006F453D">
      <w:pPr>
        <w:pStyle w:val="a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23-50-</w:t>
      </w:r>
      <w:r w:rsidR="008C141D">
        <w:rPr>
          <w:rFonts w:ascii="Times New Roman" w:hAnsi="Times New Roman"/>
          <w:sz w:val="24"/>
          <w:szCs w:val="28"/>
        </w:rPr>
        <w:t>54</w:t>
      </w:r>
    </w:p>
    <w:p w:rsidR="003C17FD" w:rsidRDefault="003C17FD" w:rsidP="006F453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6B1B69" w:rsidRPr="00650AA1" w:rsidRDefault="00897FB6" w:rsidP="006F453D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50AA1">
        <w:rPr>
          <w:rFonts w:ascii="Times New Roman" w:hAnsi="Times New Roman"/>
          <w:b/>
          <w:sz w:val="28"/>
          <w:szCs w:val="28"/>
        </w:rPr>
        <w:t>Информация</w:t>
      </w:r>
      <w:r w:rsidR="006B1B69" w:rsidRPr="00650AA1">
        <w:rPr>
          <w:rFonts w:ascii="Times New Roman" w:hAnsi="Times New Roman"/>
          <w:b/>
          <w:sz w:val="28"/>
          <w:szCs w:val="28"/>
        </w:rPr>
        <w:t xml:space="preserve"> </w:t>
      </w:r>
      <w:r w:rsidRPr="00650AA1">
        <w:rPr>
          <w:rFonts w:ascii="Times New Roman" w:hAnsi="Times New Roman"/>
          <w:b/>
          <w:sz w:val="28"/>
          <w:szCs w:val="28"/>
        </w:rPr>
        <w:t>об обращениях граждан,</w:t>
      </w:r>
    </w:p>
    <w:p w:rsidR="00897FB6" w:rsidRPr="00650AA1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50AA1">
        <w:rPr>
          <w:rFonts w:ascii="Times New Roman" w:eastAsia="Calibri" w:hAnsi="Times New Roman" w:cs="Times New Roman"/>
          <w:b/>
          <w:sz w:val="28"/>
          <w:szCs w:val="28"/>
        </w:rPr>
        <w:t>поступивших</w:t>
      </w:r>
      <w:r w:rsidR="006B1B69"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50AA1">
        <w:rPr>
          <w:rFonts w:ascii="Times New Roman" w:eastAsia="Calibri" w:hAnsi="Times New Roman" w:cs="Times New Roman"/>
          <w:b/>
          <w:sz w:val="28"/>
          <w:szCs w:val="28"/>
        </w:rPr>
        <w:t>в администрацию города Чебоксары</w:t>
      </w:r>
      <w:r w:rsidR="006B1B69"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36B23"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1A56E1">
        <w:rPr>
          <w:rFonts w:ascii="Times New Roman" w:eastAsia="Calibri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="00A6685E"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квартале </w:t>
      </w:r>
      <w:r w:rsidRPr="00650AA1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F42B53" w:rsidRPr="00650AA1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B709B0" w:rsidRPr="00650AA1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650AA1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p w:rsidR="00F0596C" w:rsidRPr="000254B7" w:rsidRDefault="00F0596C" w:rsidP="00112A69">
      <w:pPr>
        <w:spacing w:after="0" w:line="259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645FD4" w:rsidRPr="00CA69A0" w:rsidRDefault="00645FD4" w:rsidP="00F0596C">
      <w:pPr>
        <w:spacing w:after="0"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69A0">
        <w:rPr>
          <w:rFonts w:ascii="Times New Roman" w:hAnsi="Times New Roman" w:cs="Times New Roman"/>
          <w:sz w:val="28"/>
          <w:szCs w:val="28"/>
        </w:rPr>
        <w:t xml:space="preserve">Организация работы с письменными обращениями граждан </w:t>
      </w:r>
      <w:r w:rsidR="001C2750" w:rsidRPr="00CA69A0">
        <w:rPr>
          <w:rFonts w:ascii="Times New Roman" w:hAnsi="Times New Roman" w:cs="Times New Roman"/>
          <w:sz w:val="28"/>
          <w:szCs w:val="28"/>
        </w:rPr>
        <w:t xml:space="preserve">в администрации города Чебоксары </w:t>
      </w:r>
      <w:r w:rsidRPr="00CA69A0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CA69A0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5A3FF9" w:rsidRPr="00AB37DA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CA69A0" w:rsidRPr="00CA69A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A6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2025 года в отделе по работе с обращениями граждан администрации города Чебоксары и управах районов г. Чебоксары </w:t>
      </w:r>
      <w:r w:rsidRPr="00761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зарегистрировано </w:t>
      </w:r>
      <w:r w:rsidR="00AA50AC" w:rsidRPr="0076173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61735" w:rsidRPr="00761735">
        <w:rPr>
          <w:rFonts w:ascii="Times New Roman" w:eastAsia="Times New Roman" w:hAnsi="Times New Roman" w:cs="Times New Roman"/>
          <w:sz w:val="28"/>
          <w:szCs w:val="28"/>
          <w:lang w:eastAsia="ru-RU"/>
        </w:rPr>
        <w:t>421</w:t>
      </w:r>
      <w:r w:rsidRPr="00761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</w:t>
      </w:r>
      <w:r w:rsidRPr="00CA69A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</w:t>
      </w:r>
      <w:r w:rsidRPr="00CA69A0">
        <w:rPr>
          <w:rFonts w:ascii="Times New Roman" w:hAnsi="Times New Roman" w:cs="Times New Roman"/>
          <w:sz w:val="28"/>
          <w:szCs w:val="28"/>
        </w:rPr>
        <w:t xml:space="preserve"> </w:t>
      </w:r>
      <w:r w:rsidRPr="00AB37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на имя главы города Чебоксары, заместителей главы города, в адрес администрации города Чебоксары, глав управ г. Чебоксары</w:t>
      </w:r>
      <w:r w:rsidR="00AB2DDD" w:rsidRPr="00AB37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B3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числе:</w:t>
      </w:r>
    </w:p>
    <w:p w:rsidR="005A3FF9" w:rsidRPr="00BA7104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письменных </w:t>
      </w:r>
      <w:r w:rsidRPr="00761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61735" w:rsidRPr="00761735">
        <w:rPr>
          <w:rFonts w:ascii="Times New Roman" w:eastAsia="Times New Roman" w:hAnsi="Times New Roman" w:cs="Times New Roman"/>
          <w:sz w:val="28"/>
          <w:szCs w:val="28"/>
          <w:lang w:eastAsia="ru-RU"/>
        </w:rPr>
        <w:t>5318</w:t>
      </w:r>
      <w:r w:rsidRPr="00761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465D8"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</w:t>
      </w:r>
      <w:r w:rsidR="00761735">
        <w:rPr>
          <w:rFonts w:ascii="Times New Roman" w:eastAsia="Times New Roman" w:hAnsi="Times New Roman" w:cs="Times New Roman"/>
          <w:sz w:val="28"/>
          <w:szCs w:val="28"/>
          <w:lang w:eastAsia="ru-RU"/>
        </w:rPr>
        <w:t>5182</w:t>
      </w:r>
      <w:r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A3FF9" w:rsidRPr="00BA7104" w:rsidRDefault="005A3FF9" w:rsidP="005A3FF9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A710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 </w:t>
      </w:r>
      <w:r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устных (принято на личном приеме руководством) – 1</w:t>
      </w:r>
      <w:r w:rsidR="001465D8"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Pr="001465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465D8"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</w:t>
      </w:r>
      <w:r w:rsidR="001465D8"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Pr="001465D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6F453D" w:rsidRPr="001465D8">
        <w:rPr>
          <w:noProof/>
          <w:sz w:val="32"/>
          <w:lang w:eastAsia="ru-RU"/>
        </w:rPr>
        <w:t xml:space="preserve"> </w:t>
      </w:r>
      <w:r w:rsidR="006F453D" w:rsidRPr="00BA7104">
        <w:rPr>
          <w:noProof/>
          <w:color w:val="FF0000"/>
          <w:sz w:val="32"/>
          <w:lang w:eastAsia="ru-RU"/>
        </w:rPr>
        <w:drawing>
          <wp:inline distT="0" distB="0" distL="0" distR="0" wp14:anchorId="4310D99C" wp14:editId="78790BB0">
            <wp:extent cx="5943600" cy="2785730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5287C" w:rsidRPr="00BA7104" w:rsidRDefault="00E5287C" w:rsidP="005A3FF9">
      <w:pPr>
        <w:widowControl w:val="0"/>
        <w:spacing w:after="0" w:line="259" w:lineRule="auto"/>
        <w:ind w:hanging="567"/>
        <w:jc w:val="center"/>
        <w:rPr>
          <w:rFonts w:ascii="Times New Roman CYR" w:eastAsia="Times New Roman" w:hAnsi="Times New Roman CYR" w:cs="Times New Roman"/>
          <w:bCs/>
          <w:color w:val="FF0000"/>
          <w:sz w:val="28"/>
          <w:szCs w:val="28"/>
          <w:lang w:eastAsia="ru-RU"/>
        </w:rPr>
      </w:pPr>
    </w:p>
    <w:p w:rsidR="005A3FF9" w:rsidRPr="00BA7104" w:rsidRDefault="005A3FF9" w:rsidP="005A3FF9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56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динамики показывает, что произошло </w:t>
      </w:r>
      <w:r w:rsidRPr="008B3537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</w:t>
      </w:r>
      <w:r w:rsidRPr="00BA710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B56F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письменным обращениям граждан по отношению к аналогичному периоду.</w:t>
      </w:r>
    </w:p>
    <w:p w:rsidR="009910B4" w:rsidRPr="008547A1" w:rsidRDefault="009910B4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05DE0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по результатам рассмотрения в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1844E4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распределились следующим образом:</w:t>
      </w:r>
    </w:p>
    <w:p w:rsidR="009910B4" w:rsidRPr="00BA5C85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Разъяснено – </w:t>
      </w:r>
      <w:r w:rsidR="005A3FF9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A5C85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615</w:t>
      </w:r>
      <w:r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BA5C85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Удовлетворено – </w:t>
      </w:r>
      <w:r w:rsidR="00BA5C85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1981</w:t>
      </w:r>
      <w:r w:rsidR="001D1575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BA5C85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по компетенции –</w:t>
      </w:r>
      <w:r w:rsidR="001D1575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5C85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149</w:t>
      </w:r>
      <w:r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BA5C85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ответа – </w:t>
      </w:r>
      <w:r w:rsidR="00BA5C85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F21D9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2278" w:rsidRPr="00BA5C85" w:rsidRDefault="00F73584" w:rsidP="00F7358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соответствующим периодом прошлого года </w:t>
      </w:r>
      <w:r w:rsidR="00C00EFC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увеличилось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обращений, поступивших в администрацию города из вышестоящих организаций, в</w:t>
      </w:r>
      <w:r w:rsidR="00C00EFC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0EFC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2025 г. поступило </w:t>
      </w:r>
      <w:r w:rsidR="00C00EFC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658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обращений, в</w:t>
      </w:r>
      <w:r w:rsidR="00C00EFC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о 2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кв. 2024 г. – </w:t>
      </w:r>
      <w:r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00EFC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A5C85"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12,4</w:t>
      </w:r>
      <w:r w:rsidRP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общего числа поступивших письменных обращений).</w:t>
      </w:r>
    </w:p>
    <w:p w:rsidR="00EB643F" w:rsidRPr="00BA7104" w:rsidRDefault="00EB643F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D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Главы Чувашской Республики – </w:t>
      </w:r>
      <w:r w:rsidR="009D22DB" w:rsidRPr="009D22DB">
        <w:rPr>
          <w:rFonts w:ascii="Times New Roman" w:eastAsia="Times New Roman" w:hAnsi="Times New Roman" w:cs="Times New Roman"/>
          <w:sz w:val="28"/>
          <w:szCs w:val="28"/>
          <w:lang w:eastAsia="ru-RU"/>
        </w:rPr>
        <w:t>338</w:t>
      </w:r>
      <w:r w:rsidR="00C12F4D" w:rsidRPr="009D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2F4D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2024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0EFC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230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45E93" w:rsidRPr="00C00EFC" w:rsidRDefault="00EB643F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Чувашской Республики –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266 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(в 202</w:t>
      </w:r>
      <w:r w:rsidR="00C12F4D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0EFC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45E93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прокуратура</w:t>
      </w:r>
      <w:r w:rsidR="00185B58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5E93" w:rsidRPr="008547A1" w:rsidRDefault="00E45E93" w:rsidP="00E45E93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65D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Чувашской Республики – 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190</w:t>
      </w: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45E93" w:rsidRPr="008547A1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города Чебоксары – </w:t>
      </w:r>
      <w:r w:rsidR="00C12F4D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45E93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B643F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5E93" w:rsidRPr="00BA7104" w:rsidRDefault="00E45E93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A710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3465D" w:rsidRPr="00BA710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</w:t>
      </w: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Московского района города Чебоксары – 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E45E93" w:rsidRPr="008547A1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 Ленинского района города Чебоксары – </w:t>
      </w:r>
      <w:r w:rsidR="00185B58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45E93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5E93" w:rsidRPr="008547A1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45E93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Калининского района гор. Чебоксары – 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E45E93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EB643F" w:rsidRPr="00BA7104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A710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</w:t>
      </w:r>
      <w:r w:rsidR="00E45E93" w:rsidRPr="00BA710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45E93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B643F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Чебоксарская природоохранная прокуратура – 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B643F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B643F" w:rsidRPr="00BA7104" w:rsidRDefault="00EB643F" w:rsidP="00A3465D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Совет Чувашской Республики – 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="00C00EFC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0EFC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85B58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0EFC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EB643F" w:rsidRPr="008547A1" w:rsidRDefault="00EB643F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Мин</w:t>
      </w:r>
      <w:r w:rsidR="00C50CC4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истров Чувашской Республики</w:t>
      </w:r>
      <w:r w:rsidR="00E45E93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CC4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47A1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50CC4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0EFC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005B9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185B58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005B9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00EFC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005B9" w:rsidRPr="008547A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125B5" w:rsidRPr="00C00EFC" w:rsidRDefault="00C10193" w:rsidP="00185B58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</w:t>
      </w:r>
      <w:r w:rsidR="00884E2F"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районных управах</w:t>
      </w:r>
      <w:r w:rsidRPr="00C00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проводилась целенаправленная работа  обеспечения объективности, всесторонности и своевременности рассмотрения обращений граждан с целью повышения результативности принятых мер. </w:t>
      </w:r>
    </w:p>
    <w:p w:rsidR="00C931CA" w:rsidRPr="0047445F" w:rsidRDefault="00C931CA" w:rsidP="00F0596C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</w:t>
      </w:r>
      <w:r w:rsidR="00B36B23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7445F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36B23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45F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A92D3B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поступило </w:t>
      </w:r>
      <w:r w:rsidR="005A3FF9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A5C85">
        <w:rPr>
          <w:rFonts w:ascii="Times New Roman" w:eastAsia="Times New Roman" w:hAnsi="Times New Roman" w:cs="Times New Roman"/>
          <w:sz w:val="28"/>
          <w:szCs w:val="28"/>
          <w:lang w:eastAsia="ru-RU"/>
        </w:rPr>
        <w:t>591</w:t>
      </w: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вопрос. </w:t>
      </w:r>
      <w:r w:rsidR="0097704C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тематике и по количеству вопросы </w:t>
      </w:r>
      <w:r w:rsidR="006F649C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существенно не изменились и </w:t>
      </w:r>
      <w:r w:rsidR="0097704C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распределились с</w:t>
      </w:r>
      <w:r w:rsidR="006F649C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7704C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едующим образом:</w:t>
      </w:r>
    </w:p>
    <w:p w:rsidR="00EB643F" w:rsidRPr="00BA7104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</w:t>
      </w:r>
      <w:r w:rsidR="00EF727D"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комплексное благоустройство – 256; </w:t>
      </w:r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градостроительство и архитектура – </w:t>
      </w:r>
      <w:r w:rsidR="00D92910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246</w:t>
      </w:r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выполнение государственных требований при осуществлении строительной деятельности, соблюдение </w:t>
      </w:r>
      <w:proofErr w:type="spellStart"/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СНИПов</w:t>
      </w:r>
      <w:proofErr w:type="spellEnd"/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9D3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92910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187</w:t>
      </w:r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829A4" w:rsidRPr="00BA710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мониторинг земель</w:t>
      </w:r>
      <w:proofErr w:type="gramStart"/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емлеустройство. установление (изменение) границ земельных участков. </w:t>
      </w:r>
      <w:proofErr w:type="gramStart"/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Резервирование земель для государственных и муниципальных нужд – 1</w:t>
      </w:r>
      <w:r w:rsidR="00D92910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прохождение разрешительных процедур на капитальное строительство </w:t>
      </w:r>
      <w:r w:rsidR="00DE79D3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2910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197</w:t>
      </w:r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благоустройство и ремонт подъездных дорог, в том числе тротуаров – </w:t>
      </w:r>
      <w:r w:rsidR="00D92910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123</w:t>
      </w:r>
      <w:r w:rsidR="009829A4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92910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реклама (за исключением рекламы в СМИ)</w:t>
      </w:r>
      <w:r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92910"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D92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– </w:t>
      </w:r>
      <w:r w:rsidR="0047445F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BA5C85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2D797E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45,0</w:t>
      </w:r>
      <w:r w:rsid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  <w:r w:rsidR="00DE79D3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End"/>
    </w:p>
    <w:p w:rsidR="00EB643F" w:rsidRPr="00BA7104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жилищно-коммунальная сфера</w:t>
      </w:r>
      <w:r w:rsidR="00EF727D"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(переустройство и перепланировка жилого помещения – 2</w:t>
      </w:r>
      <w:r w:rsidR="00173FD9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73FD9">
        <w:rPr>
          <w:rFonts w:ascii="Times New Roman" w:hAnsi="Times New Roman" w:cs="Times New Roman"/>
          <w:sz w:val="28"/>
          <w:szCs w:val="28"/>
        </w:rPr>
        <w:t xml:space="preserve"> с</w:t>
      </w:r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</w:t>
      </w:r>
      <w:r w:rsidR="008F1312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79D3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F1312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73FD9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F1312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F1312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</w:r>
      <w:r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B1781B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B1781B">
        <w:rPr>
          <w:rFonts w:ascii="Times New Roman" w:hAnsi="Times New Roman" w:cs="Times New Roman"/>
          <w:sz w:val="28"/>
          <w:szCs w:val="28"/>
        </w:rPr>
        <w:t xml:space="preserve"> </w:t>
      </w:r>
      <w:r w:rsidR="00B1781B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управляющие </w:t>
      </w:r>
      <w:proofErr w:type="spellStart"/>
      <w:r w:rsidR="00B1781B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gramStart"/>
      <w:r w:rsidR="00B1781B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>,Т</w:t>
      </w:r>
      <w:proofErr w:type="gramEnd"/>
      <w:r w:rsidR="00B1781B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>СЖ</w:t>
      </w:r>
      <w:proofErr w:type="spellEnd"/>
      <w:r w:rsidR="00B1781B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иные формы управления собственностью </w:t>
      </w:r>
      <w:r w:rsid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1781B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</w:t>
      </w:r>
      <w:r w:rsid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B1781B" w:rsidRPr="00B1781B">
        <w:rPr>
          <w:rFonts w:ascii="Times New Roman" w:hAnsi="Times New Roman" w:cs="Times New Roman"/>
          <w:sz w:val="28"/>
          <w:szCs w:val="28"/>
        </w:rPr>
        <w:t xml:space="preserve">несанкционированная свалка мусора, </w:t>
      </w:r>
      <w:proofErr w:type="spellStart"/>
      <w:r w:rsidR="00B1781B" w:rsidRPr="00B1781B">
        <w:rPr>
          <w:rFonts w:ascii="Times New Roman" w:hAnsi="Times New Roman" w:cs="Times New Roman"/>
          <w:sz w:val="28"/>
          <w:szCs w:val="28"/>
        </w:rPr>
        <w:t>биоотходы</w:t>
      </w:r>
      <w:proofErr w:type="spellEnd"/>
      <w:r w:rsidR="00B1781B" w:rsidRPr="00B1781B">
        <w:rPr>
          <w:rFonts w:ascii="Times New Roman" w:hAnsi="Times New Roman" w:cs="Times New Roman"/>
          <w:sz w:val="28"/>
          <w:szCs w:val="28"/>
        </w:rPr>
        <w:t xml:space="preserve"> </w:t>
      </w:r>
      <w:r w:rsidRPr="00B1781B">
        <w:rPr>
          <w:rFonts w:ascii="Times New Roman" w:hAnsi="Times New Roman" w:cs="Times New Roman"/>
          <w:sz w:val="28"/>
          <w:szCs w:val="28"/>
        </w:rPr>
        <w:t>-</w:t>
      </w:r>
      <w:r w:rsidR="008F1312" w:rsidRPr="00B1781B">
        <w:rPr>
          <w:rFonts w:ascii="Times New Roman" w:hAnsi="Times New Roman" w:cs="Times New Roman"/>
          <w:sz w:val="28"/>
          <w:szCs w:val="28"/>
        </w:rPr>
        <w:t xml:space="preserve"> </w:t>
      </w:r>
      <w:r w:rsidR="00B1781B" w:rsidRPr="00B1781B">
        <w:rPr>
          <w:rFonts w:ascii="Times New Roman" w:hAnsi="Times New Roman" w:cs="Times New Roman"/>
          <w:sz w:val="28"/>
          <w:szCs w:val="28"/>
        </w:rPr>
        <w:t>29</w:t>
      </w:r>
      <w:r w:rsidRPr="00B1781B">
        <w:rPr>
          <w:rFonts w:ascii="Times New Roman" w:hAnsi="Times New Roman" w:cs="Times New Roman"/>
          <w:sz w:val="28"/>
          <w:szCs w:val="28"/>
        </w:rPr>
        <w:t xml:space="preserve">; </w:t>
      </w:r>
      <w:r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пользования жилыми помещениями (перепланировки, реконструкции, переоборудование, использование не по назначению) </w:t>
      </w:r>
      <w:r w:rsid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F1312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B1781B"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7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др.) </w:t>
      </w:r>
      <w:r w:rsidRPr="00BA710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– </w:t>
      </w:r>
      <w:r w:rsidR="0047445F"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BA5C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397</w:t>
      </w:r>
      <w:r w:rsidRPr="00BA710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2D797E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24,9</w:t>
      </w:r>
      <w:r w:rsid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</w:p>
    <w:p w:rsidR="00EB643F" w:rsidRPr="00BA7104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социальная сфера</w:t>
      </w:r>
      <w:r w:rsidR="007C5635" w:rsidRPr="00A96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A96724">
        <w:t xml:space="preserve"> </w:t>
      </w:r>
      <w:r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96724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</w:t>
      </w:r>
      <w:r w:rsidR="00A96724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многодетным семьям и др.) - 389; </w:t>
      </w:r>
      <w:r w:rsidR="00F57878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опека и </w:t>
      </w:r>
      <w:proofErr w:type="spellStart"/>
      <w:r w:rsidR="00F57878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попечительсьво</w:t>
      </w:r>
      <w:proofErr w:type="spellEnd"/>
      <w:r w:rsidR="00F57878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службы по обслуживанию детей, оказавшихся в трудной жизненной ситуации </w:t>
      </w:r>
      <w:r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724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  <w:r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96724">
        <w:t xml:space="preserve"> </w:t>
      </w:r>
      <w:r w:rsidR="00A96724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в образовательные организации - 34;</w:t>
      </w:r>
      <w:r w:rsid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стандарты, требования к образовательному процессу</w:t>
      </w:r>
      <w:r w:rsidR="00F57878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57878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724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57878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санитарно-эпидемиологическое благополучие населения – 2</w:t>
      </w:r>
      <w:r w:rsidR="00A96724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57878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B46E19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57878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оступная среда, в том числе комфорт и доступность инфраструктуры, для лиц с ограниченными возможностями здоровья</w:t>
      </w:r>
      <w:r w:rsidR="00B46E19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</w:t>
      </w:r>
      <w:r w:rsidR="00A96724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6E19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</w:t>
      </w:r>
      <w:r w:rsidRPr="002D7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7445F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BA5C85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68</w:t>
      </w:r>
      <w:r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2D797E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17,31</w:t>
      </w:r>
      <w:r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%);</w:t>
      </w:r>
    </w:p>
    <w:p w:rsidR="00EB643F" w:rsidRPr="00BA7104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2D7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государство</w:t>
      </w:r>
      <w:r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общество, политика</w:t>
      </w:r>
      <w:r w:rsidR="007C5635"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C63553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(амнистия</w:t>
      </w:r>
      <w:r w:rsidR="00C63553" w:rsidRPr="0047445F">
        <w:t> </w:t>
      </w:r>
      <w:r w:rsidR="00C63553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– </w:t>
      </w:r>
      <w:r w:rsidR="0047445F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139</w:t>
      </w:r>
      <w:r w:rsidR="00C63553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7445F">
        <w:t xml:space="preserve"> </w:t>
      </w:r>
      <w:r w:rsidR="0047445F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истребование</w:t>
      </w: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документов и материалов – </w:t>
      </w:r>
      <w:r w:rsidR="0047445F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96</w:t>
      </w: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71563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несостоятельность (банкротство) и финансовое оздоровление юридических лиц, индивидуальных предпринимателей, физических лиц.</w:t>
      </w:r>
      <w:proofErr w:type="gramEnd"/>
      <w:r w:rsidR="00471563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71563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арбитражных управляющих - </w:t>
      </w:r>
      <w:r w:rsidR="0047445F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="00471563"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резолюции митингов, вопросы, поднимаемые на шествиях, манифестах – 42; </w:t>
      </w:r>
      <w:r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рассмотрения обращения</w:t>
      </w:r>
      <w:r w:rsidR="00471563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1563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6724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C63553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  <w:proofErr w:type="spellStart"/>
      <w:r w:rsidR="00471563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аредные</w:t>
      </w:r>
      <w:proofErr w:type="spellEnd"/>
      <w:r w:rsidR="00471563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 - 2</w:t>
      </w:r>
      <w:r w:rsidR="00A96724"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96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</w:t>
      </w:r>
      <w:r w:rsidRPr="00A967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="0047445F"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561</w:t>
      </w:r>
      <w:r w:rsidRPr="00BA710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2D797E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10,03</w:t>
      </w:r>
      <w:r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%).</w:t>
      </w:r>
      <w:proofErr w:type="gramEnd"/>
    </w:p>
    <w:p w:rsidR="00EB643F" w:rsidRPr="00BA7104" w:rsidRDefault="00EB643F" w:rsidP="00EB643F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47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оборона, </w:t>
      </w:r>
      <w:r w:rsidRPr="00173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безопасность, законность</w:t>
      </w:r>
      <w:r w:rsidR="007C5635" w:rsidRPr="00173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173F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(нарушение правил парковки автотранспорта, в том числе на </w:t>
      </w:r>
      <w:proofErr w:type="spellStart"/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и вне организованных автостоянок – </w:t>
      </w:r>
      <w:r w:rsidR="00173FD9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495B90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нарушение жилищного законодательства – </w:t>
      </w:r>
      <w:r w:rsidR="00173FD9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495B90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8F1312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охрана общественного порядка – 15; </w:t>
      </w:r>
      <w:r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нарушение в сфере законодательства об административных правона</w:t>
      </w:r>
      <w:r w:rsidR="002005B9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рушениях -</w:t>
      </w:r>
      <w:r w:rsidR="008F1312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FD9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05B9" w:rsidRPr="00173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 – </w:t>
      </w:r>
      <w:r w:rsidR="0047445F" w:rsidRPr="0047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 w:rsidR="00BA5C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2005B9" w:rsidRPr="00BA710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="002005B9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2D797E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2,66</w:t>
      </w:r>
      <w:r w:rsidR="002005B9" w:rsidRPr="002D7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%).</w:t>
      </w:r>
    </w:p>
    <w:p w:rsidR="00EB643F" w:rsidRPr="00BA7104" w:rsidRDefault="00EB643F" w:rsidP="00EB643F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EB643F" w:rsidRPr="00046E1B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Рис.2. Тематическая раскладка обращений граждан, </w:t>
      </w:r>
    </w:p>
    <w:p w:rsidR="00EB643F" w:rsidRPr="00046E1B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поступивших</w:t>
      </w:r>
      <w:proofErr w:type="gramEnd"/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Администрацию города Чебоксары </w:t>
      </w:r>
    </w:p>
    <w:p w:rsidR="00EB643F" w:rsidRPr="00046E1B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046E1B"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46E1B"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33716D"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 </w:t>
      </w:r>
      <w:proofErr w:type="gramStart"/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</w:t>
      </w:r>
      <w:proofErr w:type="gramEnd"/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общего количества вопросов </w:t>
      </w:r>
    </w:p>
    <w:p w:rsidR="00EB643F" w:rsidRPr="00046E1B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сравнении с аналогичным периодом 202</w:t>
      </w:r>
      <w:r w:rsidR="0033716D"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Pr="00046E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года)</w:t>
      </w:r>
    </w:p>
    <w:p w:rsidR="00EB643F" w:rsidRPr="00BA7104" w:rsidRDefault="00EB643F" w:rsidP="00247226">
      <w:pPr>
        <w:tabs>
          <w:tab w:val="left" w:pos="5954"/>
        </w:tabs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A7104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731BC2A0" wp14:editId="0B06706F">
            <wp:extent cx="5879805" cy="3551274"/>
            <wp:effectExtent l="0" t="0" r="698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C17FD" w:rsidRDefault="003C17FD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7FD" w:rsidRDefault="0097704C" w:rsidP="003C17FD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Общественный резонанс в</w:t>
      </w:r>
      <w:r w:rsidR="00B1781B"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781B"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B372EC"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вызвал</w:t>
      </w:r>
      <w:r w:rsidR="00BF31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BA46F0"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</w:t>
      </w:r>
      <w:r w:rsidR="00BF314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A46F0" w:rsidRPr="00BA4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горячего водоснабжения</w:t>
      </w:r>
      <w:r w:rsidR="003C17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2750" w:rsidRPr="001C288C" w:rsidRDefault="0006217A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 рассматриваемый период поступ</w:t>
      </w:r>
      <w:r w:rsidR="00730827"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30827"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1C288C"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1240D7"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30827"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</w:t>
      </w:r>
      <w:r w:rsidR="00730827" w:rsidRPr="001C28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публичное мероприятие.</w:t>
      </w:r>
    </w:p>
    <w:p w:rsidR="00925777" w:rsidRPr="00BA7104" w:rsidRDefault="00925777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a8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3402"/>
        <w:gridCol w:w="1134"/>
      </w:tblGrid>
      <w:tr w:rsidR="00FD4130" w:rsidRPr="00BA7104" w:rsidTr="003C17FD">
        <w:trPr>
          <w:trHeight w:val="75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130" w:rsidRPr="001C288C" w:rsidRDefault="00FD4130" w:rsidP="0092577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28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Публичное 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0E19E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r w:rsidRPr="001C28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  <w:r w:rsidRPr="001C28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0E19E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C28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Публичное 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FD41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r w:rsidRPr="001C28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ол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  <w:r w:rsidRPr="001C288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</w:t>
            </w:r>
          </w:p>
        </w:tc>
      </w:tr>
      <w:tr w:rsidR="00FD4130" w:rsidRPr="00BA7104" w:rsidTr="003C17FD">
        <w:trPr>
          <w:trHeight w:val="3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D50B4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6A7B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0E19E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28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митинг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0E19E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288C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FD4130" w:rsidRPr="00BA7104" w:rsidTr="003C17FD">
        <w:trPr>
          <w:trHeight w:val="3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4D282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пикет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6A7B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0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-моб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0E19E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D4130" w:rsidRPr="00BA7104" w:rsidTr="003C17FD">
        <w:trPr>
          <w:trHeight w:val="3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Default="00FD4130" w:rsidP="000B7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собрание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Default="00FD4130" w:rsidP="006A7B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Default="00FD4130" w:rsidP="000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мотопробег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Default="00FD4130" w:rsidP="000E19E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D4130" w:rsidRPr="00BA7104" w:rsidTr="003C17FD">
        <w:trPr>
          <w:trHeight w:val="3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953E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288C">
              <w:rPr>
                <w:rFonts w:ascii="Times New Roman" w:eastAsia="Calibri" w:hAnsi="Times New Roman" w:cs="Times New Roman"/>
                <w:sz w:val="28"/>
                <w:szCs w:val="28"/>
              </w:rPr>
              <w:t>возложение цветов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6A7B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288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Default="00FD4130" w:rsidP="000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шествие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Default="00FD4130" w:rsidP="000E19E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D4130" w:rsidRPr="00BA7104" w:rsidTr="003C17FD">
        <w:trPr>
          <w:trHeight w:val="3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31565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288C">
              <w:rPr>
                <w:rFonts w:ascii="Times New Roman" w:hAnsi="Times New Roman" w:cs="Times New Roman"/>
                <w:sz w:val="28"/>
                <w:szCs w:val="28"/>
              </w:rPr>
              <w:t>автопробег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6A7B9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C288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Default="00FD4130" w:rsidP="000E1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Default="00FD4130" w:rsidP="000E19E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D4130" w:rsidRPr="00BA7104" w:rsidTr="003C17FD">
        <w:trPr>
          <w:trHeight w:val="3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6E618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1D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130" w:rsidRPr="001C288C" w:rsidRDefault="00FD4130" w:rsidP="00FD41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1D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41</w:t>
            </w:r>
          </w:p>
        </w:tc>
      </w:tr>
    </w:tbl>
    <w:p w:rsidR="003C17FD" w:rsidRDefault="003C17FD" w:rsidP="00A21AFA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48E" w:rsidRPr="00941D01" w:rsidRDefault="00021FDE" w:rsidP="00A21AFA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 w:rsidR="00E734FC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41D01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734FC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E734FC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разъяснения, </w:t>
      </w:r>
      <w:r w:rsidR="00941D01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2C48ED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7F6EB8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</w:t>
      </w:r>
      <w:r w:rsidR="00941D01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6EB8" w:rsidRPr="0094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25F2" w:rsidRPr="00A21AFA" w:rsidRDefault="00B025F2" w:rsidP="00A21AFA">
      <w:pPr>
        <w:spacing w:after="0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территориальной принадлежности </w:t>
      </w:r>
      <w:r w:rsidR="00351E47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распределились следующим образом: </w:t>
      </w:r>
    </w:p>
    <w:p w:rsidR="003C17FD" w:rsidRPr="00A21AFA" w:rsidRDefault="003C17FD" w:rsidP="003C17FD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Ленинского района –1324 (24,9%)</w:t>
      </w:r>
    </w:p>
    <w:p w:rsidR="002C48ED" w:rsidRPr="00A21AFA" w:rsidRDefault="002C48ED" w:rsidP="00A21AFA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Московского района – </w:t>
      </w:r>
      <w:r w:rsidR="00EC066C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1302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37695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24,48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2C48ED" w:rsidRPr="00A21AFA" w:rsidRDefault="00424A3C" w:rsidP="00A21AFA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Калининского района – </w:t>
      </w:r>
      <w:r w:rsidR="00E37695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1104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37695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20,7</w:t>
      </w:r>
      <w:r w:rsidR="00A21AFA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2C48ED" w:rsidRPr="00A21AFA" w:rsidRDefault="002C48ED" w:rsidP="00A21AFA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г. Чебоксары – </w:t>
      </w:r>
      <w:r w:rsidR="00EC066C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963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45057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18,1</w:t>
      </w:r>
      <w:r w:rsidR="00A21AFA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2C48ED" w:rsidRPr="00A21AFA" w:rsidRDefault="002C48ED" w:rsidP="00A21AFA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других районов республики – </w:t>
      </w:r>
      <w:r w:rsidR="008547A1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219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45057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4,1</w:t>
      </w:r>
      <w:r w:rsidR="00A21AFA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D45057" w:rsidRPr="00A21AFA" w:rsidRDefault="00D45057" w:rsidP="00A21AFA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неизвестных районов – 300 (5,64%)</w:t>
      </w:r>
    </w:p>
    <w:p w:rsidR="002C48ED" w:rsidRPr="00A21AFA" w:rsidRDefault="002C48ED" w:rsidP="00A21AFA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регионов РФ – 1</w:t>
      </w:r>
      <w:r w:rsidR="00EC066C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6 (</w:t>
      </w:r>
      <w:r w:rsidR="00D45057"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1,99</w:t>
      </w:r>
      <w:r w:rsidRPr="00A21AFA">
        <w:rPr>
          <w:rFonts w:ascii="Times New Roman" w:eastAsia="Times New Roman" w:hAnsi="Times New Roman" w:cs="Times New Roman"/>
          <w:sz w:val="28"/>
          <w:szCs w:val="28"/>
          <w:lang w:eastAsia="ru-RU"/>
        </w:rPr>
        <w:t>%)</w:t>
      </w:r>
    </w:p>
    <w:p w:rsidR="002C48ED" w:rsidRPr="00EC066C" w:rsidRDefault="002C48ED" w:rsidP="00A21AFA">
      <w:pPr>
        <w:spacing w:after="0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иностранные государства – </w:t>
      </w:r>
      <w:r w:rsidR="00EC066C" w:rsidRPr="00EC066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C0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(0%)</w:t>
      </w:r>
    </w:p>
    <w:p w:rsidR="00347582" w:rsidRPr="00BA7104" w:rsidRDefault="00347582" w:rsidP="00347582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3C17FD" w:rsidRPr="003C17FD" w:rsidRDefault="00B025F2" w:rsidP="00F0596C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</w:t>
      </w:r>
      <w:r w:rsidR="00463B8E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7704C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Распределение обращений граждан по территориальному признаку,</w:t>
      </w:r>
      <w:r w:rsidR="00463B8E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поступивших в администрацию г. Чебоксары</w:t>
      </w:r>
      <w:r w:rsidR="00F11172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="008C7F28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="00021FDE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8C7F28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DF57A8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F4032D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</w:t>
      </w:r>
      <w:r w:rsidR="00DF57A8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="00DF57A8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DF57A8" w:rsidRPr="003C17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</w:t>
      </w:r>
    </w:p>
    <w:p w:rsidR="00351E47" w:rsidRPr="00BA7104" w:rsidRDefault="00DB429F" w:rsidP="00021FD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BA7104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 wp14:anchorId="6C5B918C" wp14:editId="0FEBA1FF">
            <wp:extent cx="5581934" cy="2770496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30827" w:rsidRPr="00F77923" w:rsidRDefault="006A14A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F77923">
        <w:rPr>
          <w:sz w:val="28"/>
          <w:szCs w:val="28"/>
        </w:rPr>
        <w:lastRenderedPageBreak/>
        <w:t>Наибольшее количество</w:t>
      </w:r>
      <w:r w:rsidR="00730827" w:rsidRPr="00F77923">
        <w:rPr>
          <w:sz w:val="28"/>
          <w:szCs w:val="28"/>
        </w:rPr>
        <w:t xml:space="preserve"> обращений за анализируемый период поступило от жителей </w:t>
      </w:r>
      <w:r w:rsidR="00F77923" w:rsidRPr="00F77923">
        <w:rPr>
          <w:sz w:val="28"/>
          <w:szCs w:val="28"/>
        </w:rPr>
        <w:t xml:space="preserve">Ленинского района </w:t>
      </w:r>
      <w:r w:rsidR="00730827" w:rsidRPr="00F77923">
        <w:rPr>
          <w:sz w:val="28"/>
          <w:szCs w:val="28"/>
        </w:rPr>
        <w:t xml:space="preserve">г. Чебоксары. </w:t>
      </w:r>
    </w:p>
    <w:p w:rsidR="00311A0E" w:rsidRPr="00BA7104" w:rsidRDefault="001F319F" w:rsidP="00F0596C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B07355">
        <w:rPr>
          <w:sz w:val="28"/>
          <w:szCs w:val="28"/>
        </w:rPr>
        <w:t xml:space="preserve">За отчетный </w:t>
      </w:r>
      <w:r w:rsidRPr="00D830CF">
        <w:rPr>
          <w:sz w:val="28"/>
          <w:szCs w:val="28"/>
        </w:rPr>
        <w:t>период у</w:t>
      </w:r>
      <w:r>
        <w:rPr>
          <w:sz w:val="28"/>
          <w:szCs w:val="28"/>
        </w:rPr>
        <w:t>меньшилось</w:t>
      </w:r>
      <w:r w:rsidRPr="00D830CF">
        <w:rPr>
          <w:sz w:val="28"/>
          <w:szCs w:val="28"/>
        </w:rPr>
        <w:t xml:space="preserve"> количество повторных обращений </w:t>
      </w:r>
      <w:r w:rsidR="0010548E" w:rsidRPr="00B227FF">
        <w:rPr>
          <w:sz w:val="28"/>
          <w:szCs w:val="28"/>
        </w:rPr>
        <w:t>в</w:t>
      </w:r>
      <w:r w:rsidR="008C7F28" w:rsidRPr="00B227FF">
        <w:rPr>
          <w:sz w:val="28"/>
          <w:szCs w:val="28"/>
        </w:rPr>
        <w:t>о</w:t>
      </w:r>
      <w:r w:rsidR="0010548E" w:rsidRPr="00B227FF">
        <w:rPr>
          <w:sz w:val="28"/>
          <w:szCs w:val="28"/>
        </w:rPr>
        <w:t xml:space="preserve"> </w:t>
      </w:r>
      <w:r w:rsidR="008C7F28" w:rsidRPr="00B227FF">
        <w:rPr>
          <w:sz w:val="28"/>
          <w:szCs w:val="28"/>
        </w:rPr>
        <w:t>2</w:t>
      </w:r>
      <w:r w:rsidR="005D41E1" w:rsidRPr="00B227FF">
        <w:rPr>
          <w:sz w:val="28"/>
          <w:szCs w:val="28"/>
        </w:rPr>
        <w:t xml:space="preserve"> кв. 202</w:t>
      </w:r>
      <w:r w:rsidR="00E23189" w:rsidRPr="00B227FF">
        <w:rPr>
          <w:sz w:val="28"/>
          <w:szCs w:val="28"/>
        </w:rPr>
        <w:t>5</w:t>
      </w:r>
      <w:r w:rsidR="00AF57E5" w:rsidRPr="00B227FF">
        <w:rPr>
          <w:sz w:val="28"/>
          <w:szCs w:val="28"/>
        </w:rPr>
        <w:t xml:space="preserve"> </w:t>
      </w:r>
      <w:r w:rsidR="005D41E1" w:rsidRPr="00B227FF">
        <w:rPr>
          <w:sz w:val="28"/>
          <w:szCs w:val="28"/>
        </w:rPr>
        <w:t xml:space="preserve"> г. – </w:t>
      </w:r>
      <w:r w:rsidR="00B227FF" w:rsidRPr="00B227FF">
        <w:rPr>
          <w:sz w:val="28"/>
          <w:szCs w:val="28"/>
        </w:rPr>
        <w:t>17</w:t>
      </w:r>
      <w:r w:rsidR="00021FDE" w:rsidRPr="00B227FF">
        <w:rPr>
          <w:sz w:val="28"/>
          <w:szCs w:val="28"/>
        </w:rPr>
        <w:t xml:space="preserve"> </w:t>
      </w:r>
      <w:r w:rsidR="0010548E" w:rsidRPr="00B227FF">
        <w:rPr>
          <w:sz w:val="28"/>
          <w:szCs w:val="28"/>
        </w:rPr>
        <w:t>(</w:t>
      </w:r>
      <w:r w:rsidR="00B227FF" w:rsidRPr="00B227FF">
        <w:rPr>
          <w:sz w:val="28"/>
          <w:szCs w:val="28"/>
        </w:rPr>
        <w:t>2</w:t>
      </w:r>
      <w:r w:rsidR="005D41E1" w:rsidRPr="00B227FF">
        <w:rPr>
          <w:sz w:val="28"/>
          <w:szCs w:val="28"/>
        </w:rPr>
        <w:t xml:space="preserve"> кв. 20</w:t>
      </w:r>
      <w:r w:rsidR="004F61BD" w:rsidRPr="00B227FF">
        <w:rPr>
          <w:sz w:val="28"/>
          <w:szCs w:val="28"/>
        </w:rPr>
        <w:t>2</w:t>
      </w:r>
      <w:r w:rsidR="002C48ED" w:rsidRPr="00B227FF">
        <w:rPr>
          <w:sz w:val="28"/>
          <w:szCs w:val="28"/>
        </w:rPr>
        <w:t>4</w:t>
      </w:r>
      <w:r w:rsidR="005D41E1" w:rsidRPr="00B227FF">
        <w:rPr>
          <w:sz w:val="28"/>
          <w:szCs w:val="28"/>
        </w:rPr>
        <w:t xml:space="preserve"> г. – </w:t>
      </w:r>
      <w:r w:rsidR="003E7DBB" w:rsidRPr="00B227FF">
        <w:rPr>
          <w:sz w:val="28"/>
          <w:szCs w:val="28"/>
        </w:rPr>
        <w:t>3</w:t>
      </w:r>
      <w:r w:rsidR="00B227FF" w:rsidRPr="00B227FF">
        <w:rPr>
          <w:sz w:val="28"/>
          <w:szCs w:val="28"/>
        </w:rPr>
        <w:t>8</w:t>
      </w:r>
      <w:r w:rsidR="001D7139" w:rsidRPr="00B227FF">
        <w:rPr>
          <w:sz w:val="28"/>
          <w:szCs w:val="28"/>
        </w:rPr>
        <w:t>).</w:t>
      </w:r>
    </w:p>
    <w:p w:rsidR="007840CA" w:rsidRPr="00B227FF" w:rsidRDefault="007A7722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B1781B">
        <w:rPr>
          <w:sz w:val="28"/>
          <w:szCs w:val="28"/>
        </w:rPr>
        <w:t xml:space="preserve">В </w:t>
      </w:r>
      <w:r w:rsidRPr="00B227FF">
        <w:rPr>
          <w:sz w:val="28"/>
          <w:szCs w:val="28"/>
        </w:rPr>
        <w:t>основном</w:t>
      </w:r>
      <w:r w:rsidR="003D1AB9" w:rsidRPr="00B227FF">
        <w:rPr>
          <w:sz w:val="28"/>
          <w:szCs w:val="28"/>
        </w:rPr>
        <w:t xml:space="preserve"> повторные обращения </w:t>
      </w:r>
      <w:r w:rsidR="00414BBC" w:rsidRPr="00B227FF">
        <w:rPr>
          <w:sz w:val="28"/>
          <w:szCs w:val="28"/>
        </w:rPr>
        <w:t>поступ</w:t>
      </w:r>
      <w:r w:rsidR="003D1AB9" w:rsidRPr="00B227FF">
        <w:rPr>
          <w:sz w:val="28"/>
          <w:szCs w:val="28"/>
        </w:rPr>
        <w:t>а</w:t>
      </w:r>
      <w:r w:rsidR="00414BBC" w:rsidRPr="00B227FF">
        <w:rPr>
          <w:sz w:val="28"/>
          <w:szCs w:val="28"/>
        </w:rPr>
        <w:t xml:space="preserve">ли по </w:t>
      </w:r>
      <w:r w:rsidR="003D1AB9" w:rsidRPr="00B227FF">
        <w:rPr>
          <w:sz w:val="28"/>
          <w:szCs w:val="28"/>
        </w:rPr>
        <w:t>вопросам ЖКХ</w:t>
      </w:r>
      <w:r w:rsidRPr="00B227FF">
        <w:rPr>
          <w:sz w:val="28"/>
          <w:szCs w:val="28"/>
        </w:rPr>
        <w:t xml:space="preserve"> (</w:t>
      </w:r>
      <w:r w:rsidR="007679B3" w:rsidRPr="00B227FF">
        <w:rPr>
          <w:sz w:val="28"/>
          <w:szCs w:val="28"/>
        </w:rPr>
        <w:t xml:space="preserve">благоустройство территории </w:t>
      </w:r>
      <w:r w:rsidRPr="00B227FF">
        <w:rPr>
          <w:sz w:val="28"/>
          <w:szCs w:val="28"/>
        </w:rPr>
        <w:t>и т.д.)</w:t>
      </w:r>
      <w:r w:rsidR="006121C4" w:rsidRPr="00B227FF">
        <w:rPr>
          <w:sz w:val="28"/>
          <w:szCs w:val="28"/>
        </w:rPr>
        <w:t xml:space="preserve">. </w:t>
      </w:r>
      <w:r w:rsidR="006D2D52" w:rsidRPr="00B227FF">
        <w:rPr>
          <w:sz w:val="28"/>
          <w:szCs w:val="28"/>
        </w:rPr>
        <w:t>Среди граждан, направляющих повторные обращения, можно отметить</w:t>
      </w:r>
      <w:r w:rsidR="00E02980" w:rsidRPr="00B227FF">
        <w:rPr>
          <w:sz w:val="28"/>
          <w:szCs w:val="28"/>
        </w:rPr>
        <w:t xml:space="preserve"> следующих</w:t>
      </w:r>
      <w:r w:rsidR="006D2D52" w:rsidRPr="00B227FF">
        <w:rPr>
          <w:sz w:val="28"/>
          <w:szCs w:val="28"/>
        </w:rPr>
        <w:t>:</w:t>
      </w:r>
    </w:p>
    <w:p w:rsidR="00F4032D" w:rsidRPr="00E33B61" w:rsidRDefault="00F4032D" w:rsidP="00E33B61">
      <w:pPr>
        <w:pStyle w:val="a5"/>
        <w:spacing w:line="259" w:lineRule="auto"/>
        <w:ind w:firstLine="539"/>
        <w:rPr>
          <w:sz w:val="28"/>
          <w:szCs w:val="28"/>
        </w:rPr>
      </w:pPr>
      <w:r w:rsidRPr="00E33B61">
        <w:rPr>
          <w:sz w:val="28"/>
          <w:szCs w:val="28"/>
        </w:rPr>
        <w:t xml:space="preserve">- </w:t>
      </w:r>
      <w:proofErr w:type="spellStart"/>
      <w:r w:rsidR="00E33B61" w:rsidRPr="00E33B61">
        <w:rPr>
          <w:sz w:val="28"/>
          <w:szCs w:val="28"/>
        </w:rPr>
        <w:t>Инюшкина</w:t>
      </w:r>
      <w:proofErr w:type="spellEnd"/>
      <w:r w:rsidR="00E33B61" w:rsidRPr="00E33B61">
        <w:rPr>
          <w:sz w:val="28"/>
          <w:szCs w:val="28"/>
        </w:rPr>
        <w:t xml:space="preserve"> Н.В.</w:t>
      </w:r>
      <w:r w:rsidRPr="00E33B61">
        <w:rPr>
          <w:sz w:val="28"/>
          <w:szCs w:val="28"/>
        </w:rPr>
        <w:t xml:space="preserve">, </w:t>
      </w:r>
      <w:r w:rsidR="00E33B61" w:rsidRPr="00E33B61">
        <w:rPr>
          <w:sz w:val="28"/>
          <w:szCs w:val="28"/>
        </w:rPr>
        <w:t>по вопросам незаконной установки</w:t>
      </w:r>
      <w:r w:rsidR="00E33B61">
        <w:rPr>
          <w:sz w:val="28"/>
          <w:szCs w:val="28"/>
        </w:rPr>
        <w:t xml:space="preserve"> </w:t>
      </w:r>
      <w:r w:rsidR="00E33B61" w:rsidRPr="00E33B61">
        <w:rPr>
          <w:sz w:val="28"/>
          <w:szCs w:val="28"/>
        </w:rPr>
        <w:t xml:space="preserve">во дворе жилого дома № 14 по ул. </w:t>
      </w:r>
      <w:proofErr w:type="gramStart"/>
      <w:r w:rsidR="00E33B61" w:rsidRPr="00E33B61">
        <w:rPr>
          <w:sz w:val="28"/>
          <w:szCs w:val="28"/>
        </w:rPr>
        <w:t>Ленинградская</w:t>
      </w:r>
      <w:proofErr w:type="gramEnd"/>
      <w:r w:rsidR="00E33B61" w:rsidRPr="00E33B61">
        <w:rPr>
          <w:sz w:val="28"/>
          <w:szCs w:val="28"/>
        </w:rPr>
        <w:t xml:space="preserve"> г. Чебоксары ограждающих устройств в виде бетонных заграждений.</w:t>
      </w:r>
      <w:r w:rsidRPr="00E33B61">
        <w:rPr>
          <w:sz w:val="28"/>
          <w:szCs w:val="28"/>
        </w:rPr>
        <w:t>;</w:t>
      </w:r>
    </w:p>
    <w:p w:rsidR="00B227FF" w:rsidRDefault="007840CA" w:rsidP="00B227FF">
      <w:pPr>
        <w:pStyle w:val="a5"/>
        <w:spacing w:line="259" w:lineRule="auto"/>
        <w:ind w:firstLine="539"/>
        <w:rPr>
          <w:sz w:val="28"/>
          <w:szCs w:val="28"/>
        </w:rPr>
      </w:pPr>
      <w:r w:rsidRPr="00E33B61">
        <w:rPr>
          <w:sz w:val="28"/>
          <w:szCs w:val="28"/>
        </w:rPr>
        <w:t>-</w:t>
      </w:r>
      <w:r w:rsidR="00387AD2" w:rsidRPr="00E33B61">
        <w:rPr>
          <w:sz w:val="28"/>
          <w:szCs w:val="28"/>
        </w:rPr>
        <w:t xml:space="preserve"> </w:t>
      </w:r>
      <w:r w:rsidR="00E33B61" w:rsidRPr="00E33B61">
        <w:rPr>
          <w:sz w:val="28"/>
          <w:szCs w:val="28"/>
        </w:rPr>
        <w:t>Шошин Д.Ф.</w:t>
      </w:r>
      <w:r w:rsidR="00BB191F" w:rsidRPr="00E33B61">
        <w:rPr>
          <w:sz w:val="28"/>
          <w:szCs w:val="28"/>
        </w:rPr>
        <w:t xml:space="preserve">, </w:t>
      </w:r>
      <w:r w:rsidR="00E33B61" w:rsidRPr="00E33B61">
        <w:rPr>
          <w:sz w:val="28"/>
          <w:szCs w:val="28"/>
        </w:rPr>
        <w:t xml:space="preserve">по вопросу обустройства парковочных мест на территориях вокруг д. 21 па ул. 324-й Стрелковой дивизии, г. Чебоксары, об установке забора или высоких бордюров, </w:t>
      </w:r>
      <w:proofErr w:type="spellStart"/>
      <w:r w:rsidR="00E33B61" w:rsidRPr="00E33B61">
        <w:rPr>
          <w:sz w:val="28"/>
          <w:szCs w:val="28"/>
        </w:rPr>
        <w:t>озелении</w:t>
      </w:r>
      <w:proofErr w:type="spellEnd"/>
      <w:r w:rsidR="00E33B61" w:rsidRPr="00E33B61">
        <w:rPr>
          <w:sz w:val="28"/>
          <w:szCs w:val="28"/>
        </w:rPr>
        <w:t>, благоустройстве территории</w:t>
      </w:r>
      <w:r w:rsidR="00387AD2" w:rsidRPr="00E33B61">
        <w:rPr>
          <w:sz w:val="28"/>
          <w:szCs w:val="28"/>
        </w:rPr>
        <w:t>;</w:t>
      </w:r>
      <w:r w:rsidR="00B227FF" w:rsidRPr="00B227FF">
        <w:rPr>
          <w:sz w:val="28"/>
          <w:szCs w:val="28"/>
        </w:rPr>
        <w:t xml:space="preserve"> </w:t>
      </w:r>
    </w:p>
    <w:p w:rsidR="00585320" w:rsidRPr="00B227FF" w:rsidRDefault="00B227FF" w:rsidP="00B227FF">
      <w:pPr>
        <w:pStyle w:val="a5"/>
        <w:spacing w:line="259" w:lineRule="auto"/>
        <w:ind w:firstLine="539"/>
        <w:rPr>
          <w:sz w:val="28"/>
          <w:szCs w:val="28"/>
        </w:rPr>
      </w:pPr>
      <w:r w:rsidRPr="00E33B61">
        <w:rPr>
          <w:sz w:val="28"/>
          <w:szCs w:val="28"/>
        </w:rPr>
        <w:t>-</w:t>
      </w:r>
      <w:r w:rsidRPr="00E33B61">
        <w:t xml:space="preserve"> </w:t>
      </w:r>
      <w:proofErr w:type="spellStart"/>
      <w:r w:rsidRPr="00E33B61">
        <w:rPr>
          <w:sz w:val="28"/>
          <w:szCs w:val="28"/>
        </w:rPr>
        <w:t>Ерлыгин</w:t>
      </w:r>
      <w:proofErr w:type="spellEnd"/>
      <w:r w:rsidRPr="00E33B61">
        <w:rPr>
          <w:sz w:val="28"/>
          <w:szCs w:val="28"/>
        </w:rPr>
        <w:t xml:space="preserve"> А.В., о переименовании бул. </w:t>
      </w:r>
      <w:proofErr w:type="gramStart"/>
      <w:r w:rsidRPr="00E33B61">
        <w:rPr>
          <w:sz w:val="28"/>
          <w:szCs w:val="28"/>
        </w:rPr>
        <w:t>Президентский</w:t>
      </w:r>
      <w:proofErr w:type="gramEnd"/>
      <w:r w:rsidRPr="00E33B61">
        <w:rPr>
          <w:sz w:val="28"/>
          <w:szCs w:val="28"/>
        </w:rPr>
        <w:t xml:space="preserve"> на бул. Генерал-полковника Боголюбова</w:t>
      </w:r>
      <w:r>
        <w:rPr>
          <w:sz w:val="28"/>
          <w:szCs w:val="28"/>
        </w:rPr>
        <w:t>.</w:t>
      </w:r>
      <w:r w:rsidR="00387AD2" w:rsidRPr="00BA7104">
        <w:rPr>
          <w:color w:val="FF0000"/>
          <w:sz w:val="28"/>
          <w:szCs w:val="28"/>
        </w:rPr>
        <w:tab/>
      </w:r>
    </w:p>
    <w:p w:rsidR="00CE62CF" w:rsidRPr="00927E52" w:rsidRDefault="00F0596C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927E52">
        <w:rPr>
          <w:sz w:val="28"/>
          <w:szCs w:val="28"/>
        </w:rPr>
        <w:t xml:space="preserve">Поступление повторных обращений связаны с </w:t>
      </w:r>
      <w:r w:rsidR="000C5D66" w:rsidRPr="00927E52">
        <w:rPr>
          <w:sz w:val="28"/>
          <w:szCs w:val="28"/>
        </w:rPr>
        <w:t>тем,</w:t>
      </w:r>
      <w:r w:rsidRPr="00927E52">
        <w:rPr>
          <w:sz w:val="28"/>
          <w:szCs w:val="28"/>
        </w:rPr>
        <w:t xml:space="preserve"> что </w:t>
      </w:r>
      <w:r w:rsidR="000C5D66" w:rsidRPr="00927E52">
        <w:rPr>
          <w:sz w:val="28"/>
          <w:szCs w:val="28"/>
        </w:rPr>
        <w:t>граждане</w:t>
      </w:r>
      <w:r w:rsidRPr="00927E52">
        <w:rPr>
          <w:sz w:val="28"/>
          <w:szCs w:val="28"/>
        </w:rPr>
        <w:t xml:space="preserve"> обращаются по одному и тому же вопросу в разные инстанции</w:t>
      </w:r>
      <w:r w:rsidR="00D97CD3" w:rsidRPr="00927E52">
        <w:rPr>
          <w:sz w:val="28"/>
          <w:szCs w:val="28"/>
        </w:rPr>
        <w:t>, которые в</w:t>
      </w:r>
      <w:r w:rsidR="000212C4" w:rsidRPr="00927E52">
        <w:rPr>
          <w:sz w:val="28"/>
          <w:szCs w:val="28"/>
        </w:rPr>
        <w:t xml:space="preserve">последствии направляются </w:t>
      </w:r>
      <w:r w:rsidR="00A415DA" w:rsidRPr="00927E52">
        <w:rPr>
          <w:sz w:val="28"/>
          <w:szCs w:val="28"/>
        </w:rPr>
        <w:t>в администрацию города</w:t>
      </w:r>
      <w:r w:rsidR="00F97438" w:rsidRPr="00927E52">
        <w:rPr>
          <w:sz w:val="28"/>
          <w:szCs w:val="28"/>
        </w:rPr>
        <w:t xml:space="preserve">. </w:t>
      </w:r>
    </w:p>
    <w:p w:rsidR="00E23189" w:rsidRPr="00BA7104" w:rsidRDefault="00E23189" w:rsidP="00F0596C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927E52">
        <w:rPr>
          <w:sz w:val="28"/>
          <w:szCs w:val="28"/>
        </w:rPr>
        <w:t>Наблюдается у</w:t>
      </w:r>
      <w:r w:rsidR="00927E52" w:rsidRPr="00927E52">
        <w:rPr>
          <w:sz w:val="28"/>
          <w:szCs w:val="28"/>
        </w:rPr>
        <w:t>меньшение</w:t>
      </w:r>
      <w:r w:rsidRPr="00927E52">
        <w:rPr>
          <w:sz w:val="28"/>
          <w:szCs w:val="28"/>
        </w:rPr>
        <w:t xml:space="preserve"> количества коллективных обращений в 2025 г. – </w:t>
      </w:r>
      <w:r w:rsidR="00927E52" w:rsidRPr="00927E52">
        <w:rPr>
          <w:sz w:val="28"/>
          <w:szCs w:val="28"/>
        </w:rPr>
        <w:t>61</w:t>
      </w:r>
      <w:r w:rsidRPr="00927E52">
        <w:rPr>
          <w:sz w:val="28"/>
          <w:szCs w:val="28"/>
        </w:rPr>
        <w:t xml:space="preserve"> (в</w:t>
      </w:r>
      <w:r w:rsidR="00927E52" w:rsidRPr="00927E52">
        <w:rPr>
          <w:sz w:val="28"/>
          <w:szCs w:val="28"/>
        </w:rPr>
        <w:t>о</w:t>
      </w:r>
      <w:r w:rsidRPr="00927E52">
        <w:rPr>
          <w:sz w:val="28"/>
          <w:szCs w:val="28"/>
        </w:rPr>
        <w:t xml:space="preserve"> </w:t>
      </w:r>
      <w:r w:rsidR="00927E52" w:rsidRPr="00927E52">
        <w:rPr>
          <w:sz w:val="28"/>
          <w:szCs w:val="28"/>
        </w:rPr>
        <w:t>2</w:t>
      </w:r>
      <w:r w:rsidRPr="00927E52">
        <w:rPr>
          <w:sz w:val="28"/>
          <w:szCs w:val="28"/>
        </w:rPr>
        <w:t xml:space="preserve"> кв. 2024г. – </w:t>
      </w:r>
      <w:r w:rsidR="003E7DBB" w:rsidRPr="00927E52">
        <w:rPr>
          <w:sz w:val="28"/>
          <w:szCs w:val="28"/>
        </w:rPr>
        <w:t>8</w:t>
      </w:r>
      <w:r w:rsidR="00927E52" w:rsidRPr="00927E52">
        <w:rPr>
          <w:sz w:val="28"/>
          <w:szCs w:val="28"/>
        </w:rPr>
        <w:t>0</w:t>
      </w:r>
      <w:r w:rsidR="00F4032D" w:rsidRPr="00927E52">
        <w:rPr>
          <w:sz w:val="28"/>
          <w:szCs w:val="28"/>
        </w:rPr>
        <w:t>) по следующим темам:</w:t>
      </w:r>
    </w:p>
    <w:p w:rsidR="005F1B5A" w:rsidRPr="00381043" w:rsidRDefault="004B7736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381043">
        <w:rPr>
          <w:sz w:val="28"/>
          <w:szCs w:val="28"/>
        </w:rPr>
        <w:t xml:space="preserve">-  </w:t>
      </w:r>
      <w:r w:rsidR="00381043" w:rsidRPr="00381043">
        <w:rPr>
          <w:sz w:val="28"/>
          <w:szCs w:val="28"/>
        </w:rPr>
        <w:t xml:space="preserve">по вопросу размещения летнего кафе по адресу: ул. </w:t>
      </w:r>
      <w:proofErr w:type="spellStart"/>
      <w:r w:rsidR="00381043" w:rsidRPr="00381043">
        <w:rPr>
          <w:sz w:val="28"/>
          <w:szCs w:val="28"/>
        </w:rPr>
        <w:t>К.Маркса</w:t>
      </w:r>
      <w:proofErr w:type="spellEnd"/>
      <w:r w:rsidR="00381043" w:rsidRPr="00381043">
        <w:rPr>
          <w:sz w:val="28"/>
          <w:szCs w:val="28"/>
        </w:rPr>
        <w:t xml:space="preserve"> д. 26,  "</w:t>
      </w:r>
      <w:proofErr w:type="spellStart"/>
      <w:r w:rsidR="00381043" w:rsidRPr="00381043">
        <w:rPr>
          <w:sz w:val="28"/>
          <w:szCs w:val="28"/>
        </w:rPr>
        <w:t>Зе</w:t>
      </w:r>
      <w:proofErr w:type="spellEnd"/>
      <w:r w:rsidR="00381043" w:rsidRPr="00381043">
        <w:rPr>
          <w:sz w:val="28"/>
          <w:szCs w:val="28"/>
        </w:rPr>
        <w:t xml:space="preserve"> </w:t>
      </w:r>
      <w:proofErr w:type="spellStart"/>
      <w:r w:rsidR="00381043" w:rsidRPr="00381043">
        <w:rPr>
          <w:sz w:val="28"/>
          <w:szCs w:val="28"/>
        </w:rPr>
        <w:t>Лаундж</w:t>
      </w:r>
      <w:proofErr w:type="spellEnd"/>
      <w:r w:rsidR="00381043" w:rsidRPr="00381043">
        <w:rPr>
          <w:sz w:val="28"/>
          <w:szCs w:val="28"/>
        </w:rPr>
        <w:t>"</w:t>
      </w:r>
      <w:r w:rsidRPr="00381043">
        <w:rPr>
          <w:sz w:val="28"/>
          <w:szCs w:val="28"/>
        </w:rPr>
        <w:t>;</w:t>
      </w:r>
    </w:p>
    <w:p w:rsidR="004B7736" w:rsidRPr="00381043" w:rsidRDefault="004B7736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381043">
        <w:rPr>
          <w:sz w:val="28"/>
          <w:szCs w:val="28"/>
        </w:rPr>
        <w:t xml:space="preserve">- </w:t>
      </w:r>
      <w:r w:rsidR="00381043" w:rsidRPr="00381043">
        <w:rPr>
          <w:sz w:val="28"/>
          <w:szCs w:val="28"/>
        </w:rPr>
        <w:t xml:space="preserve">отсутствие освещения </w:t>
      </w:r>
      <w:r w:rsidR="003C17FD">
        <w:rPr>
          <w:sz w:val="28"/>
          <w:szCs w:val="28"/>
        </w:rPr>
        <w:t xml:space="preserve">и благоустройства на участке от </w:t>
      </w:r>
      <w:r w:rsidR="003C17FD">
        <w:rPr>
          <w:sz w:val="28"/>
          <w:szCs w:val="28"/>
        </w:rPr>
        <w:br/>
      </w:r>
      <w:r w:rsidR="00381043" w:rsidRPr="00381043">
        <w:rPr>
          <w:sz w:val="28"/>
          <w:szCs w:val="28"/>
        </w:rPr>
        <w:t xml:space="preserve">ул. Новоилларионовская до ул. </w:t>
      </w:r>
      <w:proofErr w:type="gramStart"/>
      <w:r w:rsidR="00381043" w:rsidRPr="00381043">
        <w:rPr>
          <w:sz w:val="28"/>
          <w:szCs w:val="28"/>
        </w:rPr>
        <w:t>Сельская</w:t>
      </w:r>
      <w:proofErr w:type="gramEnd"/>
      <w:r w:rsidR="00F4032D" w:rsidRPr="00381043">
        <w:rPr>
          <w:sz w:val="28"/>
          <w:szCs w:val="28"/>
        </w:rPr>
        <w:t>;</w:t>
      </w:r>
      <w:r w:rsidRPr="00381043">
        <w:rPr>
          <w:sz w:val="28"/>
          <w:szCs w:val="28"/>
        </w:rPr>
        <w:t xml:space="preserve"> </w:t>
      </w:r>
    </w:p>
    <w:p w:rsidR="005B6A55" w:rsidRPr="00381043" w:rsidRDefault="005B6A55" w:rsidP="00F653FF">
      <w:pPr>
        <w:pStyle w:val="a5"/>
        <w:spacing w:line="259" w:lineRule="auto"/>
        <w:ind w:firstLine="539"/>
        <w:rPr>
          <w:sz w:val="28"/>
          <w:szCs w:val="28"/>
        </w:rPr>
      </w:pPr>
      <w:r w:rsidRPr="00381043">
        <w:rPr>
          <w:sz w:val="28"/>
          <w:szCs w:val="28"/>
        </w:rPr>
        <w:t xml:space="preserve">- </w:t>
      </w:r>
      <w:r w:rsidR="00381043" w:rsidRPr="00381043">
        <w:rPr>
          <w:sz w:val="28"/>
          <w:szCs w:val="28"/>
        </w:rPr>
        <w:t xml:space="preserve">о строительстве автомобильной дороги от </w:t>
      </w:r>
      <w:proofErr w:type="spellStart"/>
      <w:r w:rsidR="00381043" w:rsidRPr="00381043">
        <w:rPr>
          <w:sz w:val="28"/>
          <w:szCs w:val="28"/>
        </w:rPr>
        <w:t>Алатырского</w:t>
      </w:r>
      <w:proofErr w:type="spellEnd"/>
      <w:r w:rsidR="00381043" w:rsidRPr="00381043">
        <w:rPr>
          <w:sz w:val="28"/>
          <w:szCs w:val="28"/>
        </w:rPr>
        <w:t xml:space="preserve"> шоссе до </w:t>
      </w:r>
      <w:r w:rsidR="003C17FD">
        <w:rPr>
          <w:sz w:val="28"/>
          <w:szCs w:val="28"/>
        </w:rPr>
        <w:br/>
      </w:r>
      <w:r w:rsidR="00381043" w:rsidRPr="00381043">
        <w:rPr>
          <w:sz w:val="28"/>
          <w:szCs w:val="28"/>
        </w:rPr>
        <w:t xml:space="preserve">ул. </w:t>
      </w:r>
      <w:proofErr w:type="gramStart"/>
      <w:r w:rsidR="00381043" w:rsidRPr="00381043">
        <w:rPr>
          <w:sz w:val="28"/>
          <w:szCs w:val="28"/>
        </w:rPr>
        <w:t>Солнечная</w:t>
      </w:r>
      <w:proofErr w:type="gramEnd"/>
      <w:r w:rsidRPr="00381043">
        <w:rPr>
          <w:sz w:val="28"/>
          <w:szCs w:val="28"/>
        </w:rPr>
        <w:t>.</w:t>
      </w:r>
    </w:p>
    <w:p w:rsidR="00F7472A" w:rsidRPr="00BA7104" w:rsidRDefault="00E23189" w:rsidP="00F7472A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381043">
        <w:rPr>
          <w:sz w:val="28"/>
          <w:szCs w:val="28"/>
        </w:rPr>
        <w:t xml:space="preserve">За </w:t>
      </w:r>
      <w:r w:rsidRPr="00544D13">
        <w:rPr>
          <w:sz w:val="28"/>
          <w:szCs w:val="28"/>
        </w:rPr>
        <w:t xml:space="preserve">отчетный период уменьшилось количество анонимных обращений в 2025 г. – </w:t>
      </w:r>
      <w:r w:rsidR="00386B14" w:rsidRPr="00544D13">
        <w:rPr>
          <w:sz w:val="28"/>
          <w:szCs w:val="28"/>
        </w:rPr>
        <w:t>9</w:t>
      </w:r>
      <w:r w:rsidRPr="00544D13">
        <w:rPr>
          <w:sz w:val="28"/>
          <w:szCs w:val="28"/>
        </w:rPr>
        <w:t xml:space="preserve"> (в 2024г. – </w:t>
      </w:r>
      <w:r w:rsidR="00544D13" w:rsidRPr="00544D13">
        <w:rPr>
          <w:sz w:val="28"/>
          <w:szCs w:val="28"/>
        </w:rPr>
        <w:t>65</w:t>
      </w:r>
      <w:r w:rsidRPr="00544D13">
        <w:rPr>
          <w:sz w:val="28"/>
          <w:szCs w:val="28"/>
        </w:rPr>
        <w:t>)</w:t>
      </w:r>
      <w:r w:rsidR="00F24FCA" w:rsidRPr="00544D13">
        <w:rPr>
          <w:sz w:val="28"/>
          <w:szCs w:val="28"/>
        </w:rPr>
        <w:t>:</w:t>
      </w:r>
    </w:p>
    <w:p w:rsidR="00F313B6" w:rsidRPr="00544D13" w:rsidRDefault="00544D13" w:rsidP="005B6A55">
      <w:pPr>
        <w:pStyle w:val="a5"/>
        <w:spacing w:line="259" w:lineRule="auto"/>
        <w:ind w:firstLine="539"/>
        <w:rPr>
          <w:sz w:val="28"/>
          <w:szCs w:val="28"/>
        </w:rPr>
      </w:pPr>
      <w:r w:rsidRPr="00544D13">
        <w:rPr>
          <w:sz w:val="28"/>
          <w:szCs w:val="28"/>
        </w:rPr>
        <w:t xml:space="preserve">- об освобождении муниципального земельного участка от предположительно незаконно установленных двух НТО по ул. </w:t>
      </w:r>
      <w:proofErr w:type="gramStart"/>
      <w:r w:rsidRPr="00544D13">
        <w:rPr>
          <w:sz w:val="28"/>
          <w:szCs w:val="28"/>
        </w:rPr>
        <w:t>Университетская</w:t>
      </w:r>
      <w:proofErr w:type="gramEnd"/>
      <w:r w:rsidRPr="00544D13">
        <w:rPr>
          <w:sz w:val="28"/>
          <w:szCs w:val="28"/>
        </w:rPr>
        <w:t xml:space="preserve"> 32/70</w:t>
      </w:r>
      <w:r w:rsidR="002C68CD" w:rsidRPr="00544D13">
        <w:rPr>
          <w:sz w:val="28"/>
          <w:szCs w:val="28"/>
        </w:rPr>
        <w:t>;</w:t>
      </w:r>
    </w:p>
    <w:p w:rsidR="005B6A55" w:rsidRDefault="00C216D7" w:rsidP="005B6A55">
      <w:pPr>
        <w:pStyle w:val="a5"/>
        <w:spacing w:line="259" w:lineRule="auto"/>
        <w:ind w:firstLine="539"/>
        <w:rPr>
          <w:sz w:val="28"/>
          <w:szCs w:val="28"/>
        </w:rPr>
      </w:pPr>
      <w:r w:rsidRPr="00544D13">
        <w:rPr>
          <w:sz w:val="28"/>
          <w:szCs w:val="28"/>
        </w:rPr>
        <w:t xml:space="preserve">- </w:t>
      </w:r>
      <w:r w:rsidR="00544D13" w:rsidRPr="00544D13">
        <w:rPr>
          <w:sz w:val="28"/>
          <w:szCs w:val="28"/>
        </w:rPr>
        <w:t>о благоустройстве остановки «</w:t>
      </w:r>
      <w:proofErr w:type="spellStart"/>
      <w:r w:rsidR="00544D13" w:rsidRPr="00544D13">
        <w:rPr>
          <w:sz w:val="28"/>
          <w:szCs w:val="28"/>
        </w:rPr>
        <w:t>Протопопиха</w:t>
      </w:r>
      <w:proofErr w:type="spellEnd"/>
      <w:r w:rsidR="00544D13" w:rsidRPr="00544D13">
        <w:rPr>
          <w:sz w:val="28"/>
          <w:szCs w:val="28"/>
        </w:rPr>
        <w:t>»</w:t>
      </w:r>
      <w:r w:rsidR="00CA62F3">
        <w:rPr>
          <w:sz w:val="28"/>
          <w:szCs w:val="28"/>
        </w:rPr>
        <w:t>;</w:t>
      </w:r>
    </w:p>
    <w:p w:rsidR="00CA62F3" w:rsidRPr="00544D13" w:rsidRDefault="00CA62F3" w:rsidP="005B6A55">
      <w:pPr>
        <w:pStyle w:val="a5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62F3">
        <w:rPr>
          <w:sz w:val="28"/>
          <w:szCs w:val="28"/>
        </w:rPr>
        <w:t>19 Октября объявить днем памяти О. Беспалова, о присвоении звания почетного гражданина</w:t>
      </w:r>
      <w:r w:rsidR="00F77923">
        <w:rPr>
          <w:sz w:val="28"/>
          <w:szCs w:val="28"/>
        </w:rPr>
        <w:t>.</w:t>
      </w:r>
    </w:p>
    <w:p w:rsidR="00F7472A" w:rsidRPr="00BA7104" w:rsidRDefault="005D41E1" w:rsidP="00F7472A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A7104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3F28118C" wp14:editId="7F35EDD7">
            <wp:extent cx="6018028" cy="1743739"/>
            <wp:effectExtent l="0" t="0" r="0" b="889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B7014" w:rsidRPr="00544D13" w:rsidRDefault="00C1019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администрации </w:t>
      </w:r>
      <w:r w:rsidR="00925777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районных управах </w:t>
      </w: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 созданы все условия, чтобы граждане имели возможность реализовать конституционное право обращаться к должностным лицам. Опред</w:t>
      </w:r>
      <w:r w:rsidR="003B7014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елены дни и часы личного приема. Графики приема размещены:</w:t>
      </w: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D87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26D87" w:rsidRPr="00544D13" w:rsidRDefault="00826D8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10193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информационном стенде в отделе по работе с обращениями граждан</w:t>
      </w: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7014" w:rsidRPr="00544D13" w:rsidRDefault="003B7014" w:rsidP="00826D87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26D87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10193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</w:t>
      </w: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и СМИ.</w:t>
      </w:r>
    </w:p>
    <w:p w:rsidR="0039451E" w:rsidRPr="00544D13" w:rsidRDefault="0039451E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</w:t>
      </w:r>
      <w:r w:rsidR="003B7014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периоде главой города, управами</w:t>
      </w: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районов, заместителями и руководителями структурных подразделений администрации города принято </w:t>
      </w:r>
      <w:r w:rsidR="002B5003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44D13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604358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2415FE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личном приеме о</w:t>
      </w: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казано содействие в реализации законных прав граждан и предоставлена консультативная помощь.</w:t>
      </w:r>
    </w:p>
    <w:p w:rsidR="00B805A0" w:rsidRPr="00544D13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«б» пункта 2 Указа 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г.Чебоксары в течение квартала на 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 дней, и</w:t>
      </w:r>
      <w:proofErr w:type="gramEnd"/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вносятся сведения о гражданах, обратившихся на личный приём, в указанное программное обеспечение. </w:t>
      </w:r>
    </w:p>
    <w:p w:rsidR="00B805A0" w:rsidRPr="00BA7104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специального программного обеспечения АРМ ЕС ОГ в администрации города Чебоксары в период с </w:t>
      </w:r>
      <w:r w:rsidR="00544D13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44D13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A0F8C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F48AE"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4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="0005374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граждан.</w:t>
      </w:r>
    </w:p>
    <w:p w:rsidR="00B805A0" w:rsidRPr="00CA62F3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о приеме, результатах рассмотрения обращений граждан и организаций, а также о принятых по ним мерах</w:t>
      </w:r>
      <w:r w:rsidR="006314FA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14FA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</w:t>
      </w:r>
      <w:r w:rsidR="00515B72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14FA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F48AE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14FA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 предоставлено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Президента Российской Федерации. Нарушений не допущено, замечаний не поступало.</w:t>
      </w:r>
    </w:p>
    <w:p w:rsidR="00B805A0" w:rsidRPr="00186082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регулярно проводились телефонные «Прямые линии» с населением с 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использованием многоканальной линии связи. В</w:t>
      </w:r>
      <w:r w:rsid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текущего года проведены </w:t>
      </w:r>
      <w:r w:rsidR="00186082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2492A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«Прямы</w:t>
      </w:r>
      <w:r w:rsidR="00186082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</w:t>
      </w:r>
      <w:r w:rsidR="00186082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7F48AE" w:rsidRPr="00BA7104" w:rsidRDefault="00186082" w:rsidP="007F48A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86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 апреля</w:t>
      </w:r>
      <w:r w:rsidR="007F48AE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EF5D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правового управления Николаев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Д.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О.</w:t>
      </w:r>
      <w:r w:rsidR="00A55761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5761" w:rsidRPr="00186082" w:rsidRDefault="00186082" w:rsidP="007F48A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мая</w:t>
      </w:r>
      <w:r w:rsidR="007F48AE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55761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F48AE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уководитель управы Калининского района - Михайлов Я.Л.</w:t>
      </w:r>
      <w:r w:rsidR="00A55761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F48AE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5761" w:rsidRPr="00186082" w:rsidRDefault="00186082" w:rsidP="007F48AE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мая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761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руководитель управы Московского района – Романова Е.В.;</w:t>
      </w:r>
    </w:p>
    <w:p w:rsidR="00A55761" w:rsidRPr="00186082" w:rsidRDefault="00186082" w:rsidP="00A55761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6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мая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761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руководитель управы Ленинского района – Маслов Г.В.;</w:t>
      </w:r>
    </w:p>
    <w:p w:rsidR="00186082" w:rsidRDefault="00B805A0" w:rsidP="008F7835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обратившимся даны устные разъяснения и рекомендации о возможных путях и способах решения затронутых вопросов. Кроме того, по отдельным вопросам требующих принятие определённых мер направленных на восстановление защиту интересов и нарушенных прав граждан администрацией города Чебоксары проведены выездные проверки.</w:t>
      </w:r>
    </w:p>
    <w:p w:rsidR="008F7835" w:rsidRPr="00CA62F3" w:rsidRDefault="008F7835" w:rsidP="008F7835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 же в администрации города активно реализуется проект «Открытый город», подчеркивающий позицию муниципалитета – открытость и прозрачность в решении вопросов развития города.</w:t>
      </w:r>
    </w:p>
    <w:p w:rsidR="008F7835" w:rsidRPr="00CA62F3" w:rsidRDefault="008F7835" w:rsidP="00DE79D3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оперативности и эффективности работы с заявлениями граждане, в целях расширения границ диалога власти с населением на сайте администрации города имеется </w:t>
      </w:r>
      <w:r w:rsidRPr="00CA62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«Интерактивная приемная»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этой возможностью воспользовались </w:t>
      </w:r>
      <w:r w:rsidR="00CA62F3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430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(в 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г. – 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541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Так же широко используется </w:t>
      </w:r>
      <w:r w:rsidRPr="00CA62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электронная почта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2025 поступило – </w:t>
      </w:r>
      <w:r w:rsidR="00CA62F3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41B46"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Pr="00186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обращений (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2024 г – </w:t>
      </w:r>
      <w:r w:rsidR="00CA62F3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685</w:t>
      </w: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На все обращения ответы направлены по указанным электронным адресам и (или) по почте.</w:t>
      </w:r>
    </w:p>
    <w:p w:rsidR="009E1E06" w:rsidRPr="00CA62F3" w:rsidRDefault="00F0596C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7B19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обращениями граждан, совершенствование ее форм и методов являются одним из приоритетных направлений в деятельности  администрации города Чебоксары.</w:t>
      </w:r>
      <w:r w:rsidR="006314FA" w:rsidRPr="00CA6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1E06" w:rsidRPr="00BA7104" w:rsidRDefault="009E1E06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9E1E06" w:rsidRPr="00BA7104" w:rsidSect="006B7434">
      <w:type w:val="continuous"/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7DFB"/>
    <w:multiLevelType w:val="hybridMultilevel"/>
    <w:tmpl w:val="E16210C6"/>
    <w:lvl w:ilvl="0" w:tplc="B8A421A4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B6"/>
    <w:rsid w:val="0000431A"/>
    <w:rsid w:val="0000559E"/>
    <w:rsid w:val="000125B5"/>
    <w:rsid w:val="000212C4"/>
    <w:rsid w:val="00021846"/>
    <w:rsid w:val="00021FDE"/>
    <w:rsid w:val="000254B7"/>
    <w:rsid w:val="00025978"/>
    <w:rsid w:val="000260A4"/>
    <w:rsid w:val="000340EE"/>
    <w:rsid w:val="00044DAA"/>
    <w:rsid w:val="000459D7"/>
    <w:rsid w:val="00046E1B"/>
    <w:rsid w:val="000516D0"/>
    <w:rsid w:val="00052DC5"/>
    <w:rsid w:val="00053743"/>
    <w:rsid w:val="00057B36"/>
    <w:rsid w:val="0006217A"/>
    <w:rsid w:val="00064B7D"/>
    <w:rsid w:val="00070816"/>
    <w:rsid w:val="00071B71"/>
    <w:rsid w:val="00076CB3"/>
    <w:rsid w:val="000855DD"/>
    <w:rsid w:val="00091D77"/>
    <w:rsid w:val="000A222C"/>
    <w:rsid w:val="000B63DC"/>
    <w:rsid w:val="000C0758"/>
    <w:rsid w:val="000C0AE2"/>
    <w:rsid w:val="000C1C4F"/>
    <w:rsid w:val="000C5D66"/>
    <w:rsid w:val="000D6A96"/>
    <w:rsid w:val="000D6AD5"/>
    <w:rsid w:val="000D7A12"/>
    <w:rsid w:val="000E7400"/>
    <w:rsid w:val="000F21C3"/>
    <w:rsid w:val="000F2BE3"/>
    <w:rsid w:val="000F7F45"/>
    <w:rsid w:val="00102278"/>
    <w:rsid w:val="0010548E"/>
    <w:rsid w:val="00112A69"/>
    <w:rsid w:val="00114653"/>
    <w:rsid w:val="001240D7"/>
    <w:rsid w:val="00126A9B"/>
    <w:rsid w:val="00127F03"/>
    <w:rsid w:val="00143108"/>
    <w:rsid w:val="00143E27"/>
    <w:rsid w:val="00144168"/>
    <w:rsid w:val="00144195"/>
    <w:rsid w:val="001465D8"/>
    <w:rsid w:val="00152999"/>
    <w:rsid w:val="00162EE6"/>
    <w:rsid w:val="00166275"/>
    <w:rsid w:val="001667FA"/>
    <w:rsid w:val="00173FD9"/>
    <w:rsid w:val="00182152"/>
    <w:rsid w:val="001844E4"/>
    <w:rsid w:val="00185B58"/>
    <w:rsid w:val="00186082"/>
    <w:rsid w:val="001A56E1"/>
    <w:rsid w:val="001A7FB7"/>
    <w:rsid w:val="001B5F85"/>
    <w:rsid w:val="001B6B17"/>
    <w:rsid w:val="001C2750"/>
    <w:rsid w:val="001C288C"/>
    <w:rsid w:val="001C2B25"/>
    <w:rsid w:val="001C2F55"/>
    <w:rsid w:val="001C7491"/>
    <w:rsid w:val="001D05C9"/>
    <w:rsid w:val="001D0ADD"/>
    <w:rsid w:val="001D1575"/>
    <w:rsid w:val="001D7139"/>
    <w:rsid w:val="001E383F"/>
    <w:rsid w:val="001F319F"/>
    <w:rsid w:val="002005B9"/>
    <w:rsid w:val="00204997"/>
    <w:rsid w:val="00214ADB"/>
    <w:rsid w:val="00216CF1"/>
    <w:rsid w:val="00221403"/>
    <w:rsid w:val="0022341A"/>
    <w:rsid w:val="00223524"/>
    <w:rsid w:val="00223645"/>
    <w:rsid w:val="002241D7"/>
    <w:rsid w:val="002325BD"/>
    <w:rsid w:val="00232E6B"/>
    <w:rsid w:val="002334A6"/>
    <w:rsid w:val="002377DA"/>
    <w:rsid w:val="002415FE"/>
    <w:rsid w:val="00243820"/>
    <w:rsid w:val="00247000"/>
    <w:rsid w:val="00247226"/>
    <w:rsid w:val="0026431E"/>
    <w:rsid w:val="00264749"/>
    <w:rsid w:val="00267294"/>
    <w:rsid w:val="00271464"/>
    <w:rsid w:val="00272E53"/>
    <w:rsid w:val="00284F31"/>
    <w:rsid w:val="002853A2"/>
    <w:rsid w:val="00285A8A"/>
    <w:rsid w:val="002933EE"/>
    <w:rsid w:val="002959BF"/>
    <w:rsid w:val="00296137"/>
    <w:rsid w:val="002A4EDA"/>
    <w:rsid w:val="002A7F19"/>
    <w:rsid w:val="002B5003"/>
    <w:rsid w:val="002C48ED"/>
    <w:rsid w:val="002C5192"/>
    <w:rsid w:val="002C68CD"/>
    <w:rsid w:val="002D4FD2"/>
    <w:rsid w:val="002D5D8C"/>
    <w:rsid w:val="002D797E"/>
    <w:rsid w:val="002E5F6E"/>
    <w:rsid w:val="002F2EEC"/>
    <w:rsid w:val="002F413B"/>
    <w:rsid w:val="002F440F"/>
    <w:rsid w:val="002F6F32"/>
    <w:rsid w:val="00311A0E"/>
    <w:rsid w:val="0031471E"/>
    <w:rsid w:val="00315A8B"/>
    <w:rsid w:val="003243CE"/>
    <w:rsid w:val="00331748"/>
    <w:rsid w:val="00333BF7"/>
    <w:rsid w:val="0033716D"/>
    <w:rsid w:val="0033725A"/>
    <w:rsid w:val="00337DD7"/>
    <w:rsid w:val="003404D6"/>
    <w:rsid w:val="00346DF7"/>
    <w:rsid w:val="00347582"/>
    <w:rsid w:val="00351689"/>
    <w:rsid w:val="00351E47"/>
    <w:rsid w:val="00351E6A"/>
    <w:rsid w:val="00354CD1"/>
    <w:rsid w:val="00375A61"/>
    <w:rsid w:val="00375EFE"/>
    <w:rsid w:val="00381043"/>
    <w:rsid w:val="003849B2"/>
    <w:rsid w:val="003854ED"/>
    <w:rsid w:val="00386B14"/>
    <w:rsid w:val="00387AD2"/>
    <w:rsid w:val="00390002"/>
    <w:rsid w:val="003903AC"/>
    <w:rsid w:val="00393120"/>
    <w:rsid w:val="003932E1"/>
    <w:rsid w:val="00393A6F"/>
    <w:rsid w:val="0039451E"/>
    <w:rsid w:val="003A0F8C"/>
    <w:rsid w:val="003A329B"/>
    <w:rsid w:val="003A674C"/>
    <w:rsid w:val="003B607E"/>
    <w:rsid w:val="003B7014"/>
    <w:rsid w:val="003C17FD"/>
    <w:rsid w:val="003D1AB9"/>
    <w:rsid w:val="003D2024"/>
    <w:rsid w:val="003D43E4"/>
    <w:rsid w:val="003D4B97"/>
    <w:rsid w:val="003E4389"/>
    <w:rsid w:val="003E6AB9"/>
    <w:rsid w:val="003E74DB"/>
    <w:rsid w:val="003E7CE0"/>
    <w:rsid w:val="003E7DBB"/>
    <w:rsid w:val="003F0D7C"/>
    <w:rsid w:val="003F4153"/>
    <w:rsid w:val="003F49F4"/>
    <w:rsid w:val="00402C96"/>
    <w:rsid w:val="0040676C"/>
    <w:rsid w:val="00410804"/>
    <w:rsid w:val="004109EB"/>
    <w:rsid w:val="00414BBC"/>
    <w:rsid w:val="00417516"/>
    <w:rsid w:val="00424A3C"/>
    <w:rsid w:val="004407A0"/>
    <w:rsid w:val="00443399"/>
    <w:rsid w:val="00454E37"/>
    <w:rsid w:val="00455901"/>
    <w:rsid w:val="00463B8E"/>
    <w:rsid w:val="00471563"/>
    <w:rsid w:val="004738EE"/>
    <w:rsid w:val="0047445F"/>
    <w:rsid w:val="004777AF"/>
    <w:rsid w:val="00484AAB"/>
    <w:rsid w:val="0048557F"/>
    <w:rsid w:val="00485D18"/>
    <w:rsid w:val="00487502"/>
    <w:rsid w:val="00487852"/>
    <w:rsid w:val="00490706"/>
    <w:rsid w:val="00495B90"/>
    <w:rsid w:val="004A1EB3"/>
    <w:rsid w:val="004B0607"/>
    <w:rsid w:val="004B7736"/>
    <w:rsid w:val="004C1162"/>
    <w:rsid w:val="004D41CB"/>
    <w:rsid w:val="004D5C8B"/>
    <w:rsid w:val="004E0AD1"/>
    <w:rsid w:val="004E340F"/>
    <w:rsid w:val="004E3F29"/>
    <w:rsid w:val="004E3F47"/>
    <w:rsid w:val="004E41C1"/>
    <w:rsid w:val="004E6DAD"/>
    <w:rsid w:val="004F0F68"/>
    <w:rsid w:val="004F18EC"/>
    <w:rsid w:val="004F61BD"/>
    <w:rsid w:val="0050140B"/>
    <w:rsid w:val="0050152E"/>
    <w:rsid w:val="00513337"/>
    <w:rsid w:val="005158F7"/>
    <w:rsid w:val="00515B72"/>
    <w:rsid w:val="00515FD6"/>
    <w:rsid w:val="00525C78"/>
    <w:rsid w:val="005369EF"/>
    <w:rsid w:val="0054413F"/>
    <w:rsid w:val="00544D13"/>
    <w:rsid w:val="00546DD6"/>
    <w:rsid w:val="00555279"/>
    <w:rsid w:val="00563E37"/>
    <w:rsid w:val="005662E1"/>
    <w:rsid w:val="00566FDA"/>
    <w:rsid w:val="0057621B"/>
    <w:rsid w:val="00580367"/>
    <w:rsid w:val="00585320"/>
    <w:rsid w:val="005875B7"/>
    <w:rsid w:val="0059393A"/>
    <w:rsid w:val="005978B5"/>
    <w:rsid w:val="005A3FF9"/>
    <w:rsid w:val="005B21FF"/>
    <w:rsid w:val="005B4A4D"/>
    <w:rsid w:val="005B5B1A"/>
    <w:rsid w:val="005B643F"/>
    <w:rsid w:val="005B6A55"/>
    <w:rsid w:val="005C1BAB"/>
    <w:rsid w:val="005C643E"/>
    <w:rsid w:val="005C7871"/>
    <w:rsid w:val="005D41E1"/>
    <w:rsid w:val="005F1B5A"/>
    <w:rsid w:val="005F238A"/>
    <w:rsid w:val="00604358"/>
    <w:rsid w:val="006121C4"/>
    <w:rsid w:val="006138BC"/>
    <w:rsid w:val="0061484A"/>
    <w:rsid w:val="00623DB8"/>
    <w:rsid w:val="006314FA"/>
    <w:rsid w:val="00633979"/>
    <w:rsid w:val="00640ABE"/>
    <w:rsid w:val="00645FD4"/>
    <w:rsid w:val="00650AA1"/>
    <w:rsid w:val="00655560"/>
    <w:rsid w:val="00657F9B"/>
    <w:rsid w:val="0066255D"/>
    <w:rsid w:val="00667B3B"/>
    <w:rsid w:val="006909B8"/>
    <w:rsid w:val="006918EE"/>
    <w:rsid w:val="006A14AA"/>
    <w:rsid w:val="006A5C4D"/>
    <w:rsid w:val="006A6F04"/>
    <w:rsid w:val="006B1B69"/>
    <w:rsid w:val="006B210F"/>
    <w:rsid w:val="006B7434"/>
    <w:rsid w:val="006D0965"/>
    <w:rsid w:val="006D2D52"/>
    <w:rsid w:val="006D6C2F"/>
    <w:rsid w:val="006F3E68"/>
    <w:rsid w:val="006F453D"/>
    <w:rsid w:val="006F4D80"/>
    <w:rsid w:val="006F5E5A"/>
    <w:rsid w:val="006F649C"/>
    <w:rsid w:val="00700F06"/>
    <w:rsid w:val="00722EA0"/>
    <w:rsid w:val="00730827"/>
    <w:rsid w:val="00737A9D"/>
    <w:rsid w:val="00741679"/>
    <w:rsid w:val="00753601"/>
    <w:rsid w:val="00753A05"/>
    <w:rsid w:val="00761735"/>
    <w:rsid w:val="0076572F"/>
    <w:rsid w:val="00766A53"/>
    <w:rsid w:val="00767430"/>
    <w:rsid w:val="007679B3"/>
    <w:rsid w:val="00767E51"/>
    <w:rsid w:val="007840CA"/>
    <w:rsid w:val="007841D4"/>
    <w:rsid w:val="007843AF"/>
    <w:rsid w:val="00792B4E"/>
    <w:rsid w:val="00796023"/>
    <w:rsid w:val="007A2736"/>
    <w:rsid w:val="007A7722"/>
    <w:rsid w:val="007B17BF"/>
    <w:rsid w:val="007B37EE"/>
    <w:rsid w:val="007B4319"/>
    <w:rsid w:val="007C5635"/>
    <w:rsid w:val="007D478D"/>
    <w:rsid w:val="007D510C"/>
    <w:rsid w:val="007D600D"/>
    <w:rsid w:val="007E5B21"/>
    <w:rsid w:val="007E7B19"/>
    <w:rsid w:val="007F48AE"/>
    <w:rsid w:val="007F6EB8"/>
    <w:rsid w:val="00800258"/>
    <w:rsid w:val="00800E47"/>
    <w:rsid w:val="008033EC"/>
    <w:rsid w:val="00806184"/>
    <w:rsid w:val="008100C4"/>
    <w:rsid w:val="00810D74"/>
    <w:rsid w:val="00821F98"/>
    <w:rsid w:val="00825200"/>
    <w:rsid w:val="00826D87"/>
    <w:rsid w:val="00840AD0"/>
    <w:rsid w:val="00841E36"/>
    <w:rsid w:val="008423B3"/>
    <w:rsid w:val="008439AA"/>
    <w:rsid w:val="00844FBC"/>
    <w:rsid w:val="008547A1"/>
    <w:rsid w:val="00855F21"/>
    <w:rsid w:val="00860F41"/>
    <w:rsid w:val="00863EA8"/>
    <w:rsid w:val="008672C3"/>
    <w:rsid w:val="00882DE8"/>
    <w:rsid w:val="00884B5E"/>
    <w:rsid w:val="00884E2F"/>
    <w:rsid w:val="00886020"/>
    <w:rsid w:val="00891568"/>
    <w:rsid w:val="008921E0"/>
    <w:rsid w:val="00895602"/>
    <w:rsid w:val="008966F7"/>
    <w:rsid w:val="00897FB6"/>
    <w:rsid w:val="008A0AC4"/>
    <w:rsid w:val="008A1BF8"/>
    <w:rsid w:val="008A2D0C"/>
    <w:rsid w:val="008A4264"/>
    <w:rsid w:val="008B3537"/>
    <w:rsid w:val="008C141D"/>
    <w:rsid w:val="008C367B"/>
    <w:rsid w:val="008C42D7"/>
    <w:rsid w:val="008C76B6"/>
    <w:rsid w:val="008C7F28"/>
    <w:rsid w:val="008D6CDE"/>
    <w:rsid w:val="008E1C41"/>
    <w:rsid w:val="008F1312"/>
    <w:rsid w:val="008F7119"/>
    <w:rsid w:val="008F7835"/>
    <w:rsid w:val="00905030"/>
    <w:rsid w:val="00905B82"/>
    <w:rsid w:val="00907477"/>
    <w:rsid w:val="00910D94"/>
    <w:rsid w:val="00916895"/>
    <w:rsid w:val="00917F2F"/>
    <w:rsid w:val="00921764"/>
    <w:rsid w:val="00924756"/>
    <w:rsid w:val="009254E0"/>
    <w:rsid w:val="00925777"/>
    <w:rsid w:val="00925A05"/>
    <w:rsid w:val="00927BBB"/>
    <w:rsid w:val="00927E52"/>
    <w:rsid w:val="00941954"/>
    <w:rsid w:val="00941A10"/>
    <w:rsid w:val="00941AB5"/>
    <w:rsid w:val="00941D01"/>
    <w:rsid w:val="00951C63"/>
    <w:rsid w:val="009578CB"/>
    <w:rsid w:val="009602BF"/>
    <w:rsid w:val="0096045A"/>
    <w:rsid w:val="00961871"/>
    <w:rsid w:val="00961A98"/>
    <w:rsid w:val="00967089"/>
    <w:rsid w:val="0097704C"/>
    <w:rsid w:val="0097772C"/>
    <w:rsid w:val="009829A4"/>
    <w:rsid w:val="009832D9"/>
    <w:rsid w:val="009856E9"/>
    <w:rsid w:val="009910B4"/>
    <w:rsid w:val="009922FC"/>
    <w:rsid w:val="00993A4E"/>
    <w:rsid w:val="009967BA"/>
    <w:rsid w:val="009A0114"/>
    <w:rsid w:val="009A36D8"/>
    <w:rsid w:val="009B23E5"/>
    <w:rsid w:val="009B2F63"/>
    <w:rsid w:val="009C07DF"/>
    <w:rsid w:val="009C0EB0"/>
    <w:rsid w:val="009D22DB"/>
    <w:rsid w:val="009D3CF9"/>
    <w:rsid w:val="009D7A50"/>
    <w:rsid w:val="009D7E54"/>
    <w:rsid w:val="009E1E06"/>
    <w:rsid w:val="009E33FE"/>
    <w:rsid w:val="009E360A"/>
    <w:rsid w:val="009E447A"/>
    <w:rsid w:val="009E73D1"/>
    <w:rsid w:val="009F21D9"/>
    <w:rsid w:val="009F2F04"/>
    <w:rsid w:val="009F6C31"/>
    <w:rsid w:val="009F6F1A"/>
    <w:rsid w:val="00A01769"/>
    <w:rsid w:val="00A0180E"/>
    <w:rsid w:val="00A106ED"/>
    <w:rsid w:val="00A128D3"/>
    <w:rsid w:val="00A1368E"/>
    <w:rsid w:val="00A21AFA"/>
    <w:rsid w:val="00A239A1"/>
    <w:rsid w:val="00A251CC"/>
    <w:rsid w:val="00A25A17"/>
    <w:rsid w:val="00A329E5"/>
    <w:rsid w:val="00A3465D"/>
    <w:rsid w:val="00A415DA"/>
    <w:rsid w:val="00A44410"/>
    <w:rsid w:val="00A47C23"/>
    <w:rsid w:val="00A507A5"/>
    <w:rsid w:val="00A54B28"/>
    <w:rsid w:val="00A55761"/>
    <w:rsid w:val="00A56EA8"/>
    <w:rsid w:val="00A576D8"/>
    <w:rsid w:val="00A60E1A"/>
    <w:rsid w:val="00A6685E"/>
    <w:rsid w:val="00A73873"/>
    <w:rsid w:val="00A821A9"/>
    <w:rsid w:val="00A82E69"/>
    <w:rsid w:val="00A85006"/>
    <w:rsid w:val="00A9020F"/>
    <w:rsid w:val="00A904F5"/>
    <w:rsid w:val="00A92D3B"/>
    <w:rsid w:val="00A96724"/>
    <w:rsid w:val="00A97192"/>
    <w:rsid w:val="00AA1408"/>
    <w:rsid w:val="00AA50AC"/>
    <w:rsid w:val="00AA6E83"/>
    <w:rsid w:val="00AA7841"/>
    <w:rsid w:val="00AB2DDD"/>
    <w:rsid w:val="00AB37DA"/>
    <w:rsid w:val="00AB38F6"/>
    <w:rsid w:val="00AB7373"/>
    <w:rsid w:val="00AB7B64"/>
    <w:rsid w:val="00AC0F7C"/>
    <w:rsid w:val="00AF57E5"/>
    <w:rsid w:val="00AF63A8"/>
    <w:rsid w:val="00B00202"/>
    <w:rsid w:val="00B025F2"/>
    <w:rsid w:val="00B042A0"/>
    <w:rsid w:val="00B07A7E"/>
    <w:rsid w:val="00B103D6"/>
    <w:rsid w:val="00B130A4"/>
    <w:rsid w:val="00B1686E"/>
    <w:rsid w:val="00B1781B"/>
    <w:rsid w:val="00B227FF"/>
    <w:rsid w:val="00B22F28"/>
    <w:rsid w:val="00B322DC"/>
    <w:rsid w:val="00B32A57"/>
    <w:rsid w:val="00B36B23"/>
    <w:rsid w:val="00B36BE7"/>
    <w:rsid w:val="00B372EC"/>
    <w:rsid w:val="00B42486"/>
    <w:rsid w:val="00B42FFC"/>
    <w:rsid w:val="00B43E30"/>
    <w:rsid w:val="00B46E19"/>
    <w:rsid w:val="00B541C4"/>
    <w:rsid w:val="00B56F86"/>
    <w:rsid w:val="00B57868"/>
    <w:rsid w:val="00B62CA8"/>
    <w:rsid w:val="00B66E47"/>
    <w:rsid w:val="00B709B0"/>
    <w:rsid w:val="00B75403"/>
    <w:rsid w:val="00B805A0"/>
    <w:rsid w:val="00B829D3"/>
    <w:rsid w:val="00B97058"/>
    <w:rsid w:val="00B97947"/>
    <w:rsid w:val="00BA46F0"/>
    <w:rsid w:val="00BA47B8"/>
    <w:rsid w:val="00BA527C"/>
    <w:rsid w:val="00BA5C85"/>
    <w:rsid w:val="00BA7104"/>
    <w:rsid w:val="00BB191F"/>
    <w:rsid w:val="00BB2537"/>
    <w:rsid w:val="00BC3009"/>
    <w:rsid w:val="00BC4F2E"/>
    <w:rsid w:val="00BD0146"/>
    <w:rsid w:val="00BE7430"/>
    <w:rsid w:val="00BE7EA9"/>
    <w:rsid w:val="00BF0409"/>
    <w:rsid w:val="00BF2D67"/>
    <w:rsid w:val="00BF314B"/>
    <w:rsid w:val="00C00EFC"/>
    <w:rsid w:val="00C05DE0"/>
    <w:rsid w:val="00C10193"/>
    <w:rsid w:val="00C12F4D"/>
    <w:rsid w:val="00C154E4"/>
    <w:rsid w:val="00C15C57"/>
    <w:rsid w:val="00C210A2"/>
    <w:rsid w:val="00C21554"/>
    <w:rsid w:val="00C216D7"/>
    <w:rsid w:val="00C27551"/>
    <w:rsid w:val="00C32700"/>
    <w:rsid w:val="00C43571"/>
    <w:rsid w:val="00C441EC"/>
    <w:rsid w:val="00C50CC4"/>
    <w:rsid w:val="00C56405"/>
    <w:rsid w:val="00C6001F"/>
    <w:rsid w:val="00C614C1"/>
    <w:rsid w:val="00C63553"/>
    <w:rsid w:val="00C679AA"/>
    <w:rsid w:val="00C750D8"/>
    <w:rsid w:val="00C75636"/>
    <w:rsid w:val="00C8224B"/>
    <w:rsid w:val="00C931CA"/>
    <w:rsid w:val="00C971B6"/>
    <w:rsid w:val="00CA3B4A"/>
    <w:rsid w:val="00CA62F3"/>
    <w:rsid w:val="00CA69A0"/>
    <w:rsid w:val="00CB46F4"/>
    <w:rsid w:val="00CB586E"/>
    <w:rsid w:val="00CC4AFA"/>
    <w:rsid w:val="00CD2CCE"/>
    <w:rsid w:val="00CE11C2"/>
    <w:rsid w:val="00CE121E"/>
    <w:rsid w:val="00CE2596"/>
    <w:rsid w:val="00CE3446"/>
    <w:rsid w:val="00CE62CF"/>
    <w:rsid w:val="00CF04B2"/>
    <w:rsid w:val="00CF4066"/>
    <w:rsid w:val="00CF4F15"/>
    <w:rsid w:val="00CF519A"/>
    <w:rsid w:val="00D00849"/>
    <w:rsid w:val="00D03C89"/>
    <w:rsid w:val="00D1487E"/>
    <w:rsid w:val="00D21DAC"/>
    <w:rsid w:val="00D41B46"/>
    <w:rsid w:val="00D43858"/>
    <w:rsid w:val="00D45057"/>
    <w:rsid w:val="00D47B8B"/>
    <w:rsid w:val="00D54EE3"/>
    <w:rsid w:val="00D5590C"/>
    <w:rsid w:val="00D56EE6"/>
    <w:rsid w:val="00D63926"/>
    <w:rsid w:val="00D714C3"/>
    <w:rsid w:val="00D77EFB"/>
    <w:rsid w:val="00D84834"/>
    <w:rsid w:val="00D91FA8"/>
    <w:rsid w:val="00D92910"/>
    <w:rsid w:val="00D93B17"/>
    <w:rsid w:val="00D94E29"/>
    <w:rsid w:val="00D97CD3"/>
    <w:rsid w:val="00DB41AC"/>
    <w:rsid w:val="00DB429F"/>
    <w:rsid w:val="00DB6439"/>
    <w:rsid w:val="00DB6F07"/>
    <w:rsid w:val="00DC0A90"/>
    <w:rsid w:val="00DC56B5"/>
    <w:rsid w:val="00DD1A2F"/>
    <w:rsid w:val="00DE16DD"/>
    <w:rsid w:val="00DE2578"/>
    <w:rsid w:val="00DE27A2"/>
    <w:rsid w:val="00DE45EA"/>
    <w:rsid w:val="00DE7836"/>
    <w:rsid w:val="00DE79D3"/>
    <w:rsid w:val="00DF2D09"/>
    <w:rsid w:val="00DF3A40"/>
    <w:rsid w:val="00DF57A8"/>
    <w:rsid w:val="00E02980"/>
    <w:rsid w:val="00E047C7"/>
    <w:rsid w:val="00E054E8"/>
    <w:rsid w:val="00E111C3"/>
    <w:rsid w:val="00E1157B"/>
    <w:rsid w:val="00E13544"/>
    <w:rsid w:val="00E217DB"/>
    <w:rsid w:val="00E22D72"/>
    <w:rsid w:val="00E23189"/>
    <w:rsid w:val="00E251F0"/>
    <w:rsid w:val="00E2759D"/>
    <w:rsid w:val="00E33B61"/>
    <w:rsid w:val="00E3563D"/>
    <w:rsid w:val="00E37695"/>
    <w:rsid w:val="00E426CE"/>
    <w:rsid w:val="00E42B14"/>
    <w:rsid w:val="00E45E93"/>
    <w:rsid w:val="00E522DE"/>
    <w:rsid w:val="00E5287C"/>
    <w:rsid w:val="00E6347B"/>
    <w:rsid w:val="00E64035"/>
    <w:rsid w:val="00E64229"/>
    <w:rsid w:val="00E67DD9"/>
    <w:rsid w:val="00E72938"/>
    <w:rsid w:val="00E734FC"/>
    <w:rsid w:val="00E81B0D"/>
    <w:rsid w:val="00E84D5D"/>
    <w:rsid w:val="00E92ECB"/>
    <w:rsid w:val="00E94E2D"/>
    <w:rsid w:val="00EA73A8"/>
    <w:rsid w:val="00EB4098"/>
    <w:rsid w:val="00EB643F"/>
    <w:rsid w:val="00EC0000"/>
    <w:rsid w:val="00EC066C"/>
    <w:rsid w:val="00EC092C"/>
    <w:rsid w:val="00ED7743"/>
    <w:rsid w:val="00EE0BEE"/>
    <w:rsid w:val="00EE7500"/>
    <w:rsid w:val="00EF727D"/>
    <w:rsid w:val="00F0464A"/>
    <w:rsid w:val="00F0596C"/>
    <w:rsid w:val="00F1096B"/>
    <w:rsid w:val="00F11172"/>
    <w:rsid w:val="00F16402"/>
    <w:rsid w:val="00F21F6A"/>
    <w:rsid w:val="00F2492A"/>
    <w:rsid w:val="00F24FCA"/>
    <w:rsid w:val="00F255DF"/>
    <w:rsid w:val="00F313B6"/>
    <w:rsid w:val="00F4032D"/>
    <w:rsid w:val="00F41BE1"/>
    <w:rsid w:val="00F42B53"/>
    <w:rsid w:val="00F43D7F"/>
    <w:rsid w:val="00F5200D"/>
    <w:rsid w:val="00F57878"/>
    <w:rsid w:val="00F611C2"/>
    <w:rsid w:val="00F653FF"/>
    <w:rsid w:val="00F70458"/>
    <w:rsid w:val="00F71352"/>
    <w:rsid w:val="00F73584"/>
    <w:rsid w:val="00F739D2"/>
    <w:rsid w:val="00F7472A"/>
    <w:rsid w:val="00F77923"/>
    <w:rsid w:val="00F80E81"/>
    <w:rsid w:val="00F8190F"/>
    <w:rsid w:val="00F84056"/>
    <w:rsid w:val="00F8555F"/>
    <w:rsid w:val="00F92A86"/>
    <w:rsid w:val="00F96AFD"/>
    <w:rsid w:val="00F97438"/>
    <w:rsid w:val="00FA10E9"/>
    <w:rsid w:val="00FB00D5"/>
    <w:rsid w:val="00FB2E48"/>
    <w:rsid w:val="00FB52E6"/>
    <w:rsid w:val="00FC3E6F"/>
    <w:rsid w:val="00FC4D01"/>
    <w:rsid w:val="00FD4130"/>
    <w:rsid w:val="00FE224E"/>
    <w:rsid w:val="00FE7614"/>
    <w:rsid w:val="00FE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564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umentheaderauthor">
    <w:name w:val="document_header_author"/>
    <w:basedOn w:val="a0"/>
    <w:rsid w:val="00C564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564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ocumentheaderauthor">
    <w:name w:val="document_header_author"/>
    <w:basedOn w:val="a0"/>
    <w:rsid w:val="00C56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anchor="t" anchorCtr="0"/>
          <a:lstStyle/>
          <a:p>
            <a:pPr>
              <a:defRPr sz="140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Рис.1.</a:t>
            </a:r>
            <a:r>
              <a:rPr lang="ru-RU" sz="1400" b="0" i="1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Количество обращений граждан, </a:t>
            </a:r>
            <a:b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</a:br>
            <a:r>
              <a:rPr lang="ru-RU" sz="14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поступивших</a:t>
            </a:r>
            <a:r>
              <a:rPr lang="ru-RU" sz="1400" b="0" i="1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в администрацию г. Чебоксары</a:t>
            </a:r>
          </a:p>
        </c:rich>
      </c:tx>
      <c:layout>
        <c:manualLayout>
          <c:xMode val="edge"/>
          <c:yMode val="edge"/>
          <c:x val="0.22249600691104185"/>
          <c:y val="8.9619806006812762E-4"/>
        </c:manualLayout>
      </c:layout>
      <c:overlay val="0"/>
    </c:title>
    <c:autoTitleDeleted val="0"/>
    <c:view3D>
      <c:rotX val="22"/>
      <c:hPercent val="41"/>
      <c:rotY val="23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299806384936919E-2"/>
          <c:y val="0.18525335966735326"/>
          <c:w val="0.71655169883373948"/>
          <c:h val="0.732522704110119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67718634326753E-2"/>
                  <c:y val="-4.7557839413652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5318</c:v>
                </c:pt>
                <c:pt idx="1">
                  <c:v>5182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Устные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1806231546419275E-2"/>
                  <c:y val="-5.94472992670662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2025</c:v>
                </c:pt>
                <c:pt idx="1">
                  <c:v>2024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138</c:v>
                </c:pt>
                <c:pt idx="1">
                  <c:v>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51070336"/>
        <c:axId val="252372096"/>
        <c:axId val="0"/>
      </c:bar3DChart>
      <c:catAx>
        <c:axId val="251070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52372096"/>
        <c:crosses val="autoZero"/>
        <c:auto val="1"/>
        <c:lblAlgn val="ctr"/>
        <c:lblOffset val="100"/>
        <c:noMultiLvlLbl val="0"/>
      </c:catAx>
      <c:valAx>
        <c:axId val="2523720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51070336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936238671017623"/>
          <c:y val="0.37016109911776085"/>
          <c:w val="0.18643289244680242"/>
          <c:h val="0.28693826905481262"/>
        </c:manualLayout>
      </c:layout>
      <c:overlay val="0"/>
      <c:txPr>
        <a:bodyPr/>
        <a:lstStyle/>
        <a:p>
          <a:pPr>
            <a:defRPr sz="1200" b="0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4852634303382997E-2"/>
          <c:y val="4.4005670096979629E-2"/>
          <c:w val="0.82885478028337789"/>
          <c:h val="0.4916850705852056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353003256819304E-3"/>
                  <c:y val="-1.4202896763112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8601499836887228E-4"/>
                  <c:y val="-1.0303659959171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393900983546626E-4"/>
                  <c:y val="-6.49181005152133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1176306553263046E-3"/>
                  <c:y val="-3.12682268883056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4725240049287401E-3"/>
                  <c:y val="-1.5432098765432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52.68</c:v>
                </c:pt>
                <c:pt idx="1">
                  <c:v>20.96</c:v>
                </c:pt>
                <c:pt idx="2">
                  <c:v>12.7</c:v>
                </c:pt>
                <c:pt idx="3">
                  <c:v>11.66</c:v>
                </c:pt>
                <c:pt idx="4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1813290119927187E-2"/>
                  <c:y val="-9.834008134619001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35651380320928E-2"/>
                  <c:y val="-1.34420263439292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637180504121848E-2"/>
                  <c:y val="-1.02107028288130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3.0420007340952276E-2"/>
                  <c:y val="-1.13536215706166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6400918501657478E-2"/>
                  <c:y val="-1.5432098765432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45.01</c:v>
                </c:pt>
                <c:pt idx="1">
                  <c:v>24.99</c:v>
                </c:pt>
                <c:pt idx="2">
                  <c:v>17.309999999999999</c:v>
                </c:pt>
                <c:pt idx="3">
                  <c:v>10.029999999999999</c:v>
                </c:pt>
                <c:pt idx="4">
                  <c:v>2.66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5633280"/>
        <c:axId val="145634816"/>
        <c:axId val="0"/>
      </c:bar3DChart>
      <c:catAx>
        <c:axId val="145633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00" b="0" i="1" baseline="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45634816"/>
        <c:crosses val="autoZero"/>
        <c:auto val="1"/>
        <c:lblAlgn val="ctr"/>
        <c:lblOffset val="100"/>
        <c:noMultiLvlLbl val="0"/>
      </c:catAx>
      <c:valAx>
        <c:axId val="1456348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56332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156846758907959"/>
          <c:y val="0.18161328666277016"/>
          <c:w val="0.1014989807970532"/>
          <c:h val="0.17806316966022773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604180082162921"/>
          <c:y val="5.0437467833247561E-2"/>
          <c:w val="0.37087069701645453"/>
          <c:h val="0.9073257119236832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Lbls>
            <c:dLbl>
              <c:idx val="0"/>
              <c:layout>
                <c:manualLayout>
                  <c:x val="-4.4707065969699894E-2"/>
                  <c:y val="-4.93355914627931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7273820052800983E-2"/>
                  <c:y val="6.44497143251911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5.6887801761812282E-2"/>
                  <c:y val="-7.35227024775355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7869666449484099E-2"/>
                  <c:y val="3.7851142665035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3856309810674954E-2"/>
                  <c:y val="2.86923118489552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412195568938031E-2"/>
                  <c:y val="-2.98670909323470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2.5277077970574838E-2"/>
                  <c:y val="-3.4091507595536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2037241228334963E-2"/>
                  <c:y val="-2.74087759246554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0">
                  <c:v>Московский р-он</c:v>
                </c:pt>
                <c:pt idx="1">
                  <c:v>Ленинский р-он</c:v>
                </c:pt>
                <c:pt idx="2">
                  <c:v>Калининский р-он</c:v>
                </c:pt>
                <c:pt idx="3">
                  <c:v>др.р-ны Чувашии</c:v>
                </c:pt>
                <c:pt idx="4">
                  <c:v>др.регионы РФ</c:v>
                </c:pt>
                <c:pt idx="5">
                  <c:v>р-он неизвестен</c:v>
                </c:pt>
                <c:pt idx="6">
                  <c:v>г. Чебоксары (без указания конкретного адреса)</c:v>
                </c:pt>
                <c:pt idx="7">
                  <c:v>иностранное гос-во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24.48</c:v>
                </c:pt>
                <c:pt idx="1">
                  <c:v>24.9</c:v>
                </c:pt>
                <c:pt idx="2">
                  <c:v>20.76</c:v>
                </c:pt>
                <c:pt idx="3">
                  <c:v>18.11</c:v>
                </c:pt>
                <c:pt idx="4">
                  <c:v>4.12</c:v>
                </c:pt>
                <c:pt idx="5">
                  <c:v>5.64</c:v>
                </c:pt>
                <c:pt idx="6">
                  <c:v>1.99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2115907388827751"/>
          <c:y val="1.1705058131933907E-2"/>
          <c:w val="0.27793189271657037"/>
          <c:h val="0.93138745031333059"/>
        </c:manualLayout>
      </c:layout>
      <c:overlay val="0"/>
      <c:txPr>
        <a:bodyPr/>
        <a:lstStyle/>
        <a:p>
          <a:pPr>
            <a:defRPr sz="1000" i="1" kern="1100" spc="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400" b="0" i="1">
                <a:solidFill>
                  <a:sysClr val="windowText" lastClr="000000"/>
                </a:solidFill>
              </a:rPr>
              <a:t>Рис.4.</a:t>
            </a:r>
            <a:r>
              <a:rPr lang="ru-RU" sz="1400" b="0" i="1" baseline="0">
                <a:solidFill>
                  <a:sysClr val="windowText" lastClr="000000"/>
                </a:solidFill>
              </a:rPr>
              <a:t> </a:t>
            </a:r>
            <a:r>
              <a:rPr lang="ru-RU" sz="1400" b="0" i="1">
                <a:solidFill>
                  <a:sysClr val="windowText" lastClr="000000"/>
                </a:solidFill>
              </a:rPr>
              <a:t>Соотношение письменных обращений граждан</a:t>
            </a:r>
          </a:p>
        </c:rich>
      </c:tx>
      <c:layout>
        <c:manualLayout>
          <c:xMode val="edge"/>
          <c:yMode val="edge"/>
          <c:x val="0.20541778801959712"/>
          <c:y val="2.0674309374838456E-3"/>
        </c:manualLayout>
      </c:layout>
      <c:overlay val="0"/>
      <c:spPr>
        <a:noFill/>
        <a:ln w="23488">
          <a:noFill/>
        </a:ln>
      </c:spPr>
    </c:title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458910704806925E-2"/>
          <c:y val="0.12177106301458551"/>
          <c:w val="0.78954782960787151"/>
          <c:h val="0.717993654919348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9999FF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2528928080760009E-3"/>
                  <c:y val="0.163273288032211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113602661868638E-4"/>
                  <c:y val="0.1653636237992038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7423986727878308E-3"/>
                  <c:y val="0.1040356383610161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6988E-2"/>
                  <c:y val="-1.0443039796204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61</c:v>
                </c:pt>
                <c:pt idx="1">
                  <c:v>17</c:v>
                </c:pt>
                <c:pt idx="2">
                  <c:v>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993366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6862480533490369E-4"/>
                  <c:y val="0.159132186640317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127177208215051E-3"/>
                  <c:y val="0.180981786838511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3402968547171933E-3"/>
                  <c:y val="0.17466146023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7075E-2"/>
                  <c:y val="-1.044303979620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80</c:v>
                </c:pt>
                <c:pt idx="1">
                  <c:v>38</c:v>
                </c:pt>
                <c:pt idx="2">
                  <c:v>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59523200"/>
        <c:axId val="159524736"/>
        <c:axId val="0"/>
      </c:bar3DChart>
      <c:catAx>
        <c:axId val="159523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95247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9524736"/>
        <c:scaling>
          <c:orientation val="minMax"/>
        </c:scaling>
        <c:delete val="0"/>
        <c:axPos val="l"/>
        <c:majorGridlines>
          <c:spPr>
            <a:ln w="293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3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59523200"/>
        <c:crosses val="autoZero"/>
        <c:crossBetween val="between"/>
      </c:valAx>
      <c:spPr>
        <a:noFill/>
        <a:ln w="23488">
          <a:noFill/>
        </a:ln>
      </c:spPr>
    </c:plotArea>
    <c:legend>
      <c:legendPos val="r"/>
      <c:layout>
        <c:manualLayout>
          <c:xMode val="edge"/>
          <c:yMode val="edge"/>
          <c:x val="0.87170486576749051"/>
          <c:y val="0.32812468000573436"/>
          <c:w val="0.10183173457154467"/>
          <c:h val="0.27202031343974614"/>
        </c:manualLayout>
      </c:layout>
      <c:overlay val="0"/>
      <c:spPr>
        <a:noFill/>
        <a:ln w="2936">
          <a:noFill/>
          <a:prstDash val="solid"/>
        </a:ln>
      </c:spPr>
      <c:txPr>
        <a:bodyPr/>
        <a:lstStyle/>
        <a:p>
          <a:pPr>
            <a:defRPr sz="14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3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2FAEBC4-1D4E-47EB-BF4F-1581DEA3B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8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people3</dc:creator>
  <cp:lastModifiedBy>Герасимова Нина Георгиевна</cp:lastModifiedBy>
  <cp:revision>126</cp:revision>
  <cp:lastPrinted>2025-07-10T11:17:00Z</cp:lastPrinted>
  <dcterms:created xsi:type="dcterms:W3CDTF">2023-04-12T13:55:00Z</dcterms:created>
  <dcterms:modified xsi:type="dcterms:W3CDTF">2025-08-14T05:32:00Z</dcterms:modified>
</cp:coreProperties>
</file>