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EC74C0" w:rsidRPr="00476A31" w:rsidTr="003E7010">
        <w:trPr>
          <w:trHeight w:val="1058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EC74C0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3E7010">
            <w:pPr>
              <w:jc w:val="both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3E7010">
            <w:pPr>
              <w:jc w:val="center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3E7010">
        <w:trPr>
          <w:trHeight w:val="439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403DA9" w:rsidP="00403DA9">
            <w:pPr>
              <w:jc w:val="center"/>
            </w:pPr>
            <w:r>
              <w:t>22.</w:t>
            </w:r>
            <w:r w:rsidR="00182FC3">
              <w:t xml:space="preserve">05.2023  </w:t>
            </w:r>
            <w:r>
              <w:t>447</w:t>
            </w:r>
            <w:r w:rsidR="00EC74C0"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3E701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403DA9" w:rsidP="00403DA9">
            <w:pPr>
              <w:jc w:val="center"/>
            </w:pPr>
            <w:r>
              <w:t>22.</w:t>
            </w:r>
            <w:r w:rsidR="00182FC3" w:rsidRPr="00182FC3">
              <w:t>05.2023</w:t>
            </w:r>
            <w:r w:rsidR="00EC74C0" w:rsidRPr="00476A31">
              <w:t xml:space="preserve">  № </w:t>
            </w:r>
            <w:r>
              <w:t>447</w:t>
            </w:r>
          </w:p>
        </w:tc>
      </w:tr>
      <w:tr w:rsidR="00EC74C0" w:rsidRPr="00476A31" w:rsidTr="003E7010">
        <w:trPr>
          <w:trHeight w:val="122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  <w:r w:rsidRPr="00476A31">
              <w:t>г. Козловка</w:t>
            </w:r>
          </w:p>
        </w:tc>
      </w:tr>
    </w:tbl>
    <w:p w:rsidR="003E7010" w:rsidRDefault="003E7010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p w:rsidR="003540FA" w:rsidRDefault="003540FA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p w:rsidR="003540FA" w:rsidRPr="00EC60AD" w:rsidRDefault="003540FA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E7010" w:rsidRPr="007968D1" w:rsidTr="0091228E">
        <w:tc>
          <w:tcPr>
            <w:tcW w:w="4644" w:type="dxa"/>
          </w:tcPr>
          <w:p w:rsidR="003E7010" w:rsidRPr="007968D1" w:rsidRDefault="003540FA" w:rsidP="003E7010">
            <w:pPr>
              <w:jc w:val="both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>О внесении изменений в постановление администрации Козловского муниципального округа Чувашской Республики от 14.04.2023 №284 «</w:t>
            </w:r>
            <w:r w:rsidR="003E7010" w:rsidRPr="007968D1">
              <w:rPr>
                <w:snapToGrid w:val="0"/>
                <w:sz w:val="25"/>
                <w:szCs w:val="25"/>
              </w:rPr>
              <w:t>Об утверждении 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</w:t>
            </w:r>
            <w:r>
              <w:rPr>
                <w:snapToGrid w:val="0"/>
                <w:sz w:val="25"/>
                <w:szCs w:val="25"/>
              </w:rPr>
              <w:t>»</w:t>
            </w:r>
          </w:p>
          <w:p w:rsidR="003E7010" w:rsidRPr="007968D1" w:rsidRDefault="003E7010" w:rsidP="003E7010">
            <w:pPr>
              <w:jc w:val="both"/>
              <w:rPr>
                <w:snapToGrid w:val="0"/>
                <w:sz w:val="12"/>
                <w:szCs w:val="12"/>
              </w:rPr>
            </w:pPr>
          </w:p>
        </w:tc>
        <w:tc>
          <w:tcPr>
            <w:tcW w:w="4644" w:type="dxa"/>
          </w:tcPr>
          <w:p w:rsidR="003E7010" w:rsidRPr="007968D1" w:rsidRDefault="003E7010" w:rsidP="003E7010">
            <w:pPr>
              <w:jc w:val="both"/>
              <w:rPr>
                <w:snapToGrid w:val="0"/>
                <w:sz w:val="25"/>
                <w:szCs w:val="25"/>
              </w:rPr>
            </w:pPr>
          </w:p>
        </w:tc>
      </w:tr>
    </w:tbl>
    <w:p w:rsidR="003E7010" w:rsidRPr="003E7010" w:rsidRDefault="003E7010" w:rsidP="007968D1">
      <w:pPr>
        <w:pStyle w:val="af"/>
        <w:ind w:firstLine="709"/>
        <w:jc w:val="both"/>
        <w:rPr>
          <w:snapToGrid w:val="0"/>
          <w:sz w:val="25"/>
          <w:szCs w:val="25"/>
        </w:rPr>
      </w:pPr>
      <w:r w:rsidRPr="007968D1">
        <w:rPr>
          <w:sz w:val="25"/>
          <w:szCs w:val="25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13.07.2015 № 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29.12.2003 № 48 «Об организации перевозок пассажиров и багажа автомобильнымтранспортом и городским наземным электрическим транспортом в Чувашской Республике», </w:t>
      </w:r>
      <w:r w:rsidR="007968D1" w:rsidRPr="007968D1">
        <w:rPr>
          <w:sz w:val="25"/>
          <w:szCs w:val="25"/>
        </w:rPr>
        <w:t>распоряжением Кабинета Министров Чувашской Республики от 30.06.2022 №617-р «Об одобрении прогноза социально-экономического</w:t>
      </w:r>
      <w:r w:rsidR="007968D1" w:rsidRPr="007968D1">
        <w:rPr>
          <w:bCs/>
          <w:color w:val="262626"/>
          <w:sz w:val="25"/>
          <w:szCs w:val="25"/>
        </w:rPr>
        <w:t xml:space="preserve"> развития Чувашской Республики на 2023–2025 годы», </w:t>
      </w:r>
      <w:r w:rsidRPr="007968D1">
        <w:rPr>
          <w:sz w:val="25"/>
          <w:szCs w:val="25"/>
        </w:rPr>
        <w:t>постановлением администрации Козловского рай</w:t>
      </w:r>
      <w:r w:rsidR="0091228E">
        <w:rPr>
          <w:sz w:val="25"/>
          <w:szCs w:val="25"/>
        </w:rPr>
        <w:t xml:space="preserve">она от 04.08.2021 </w:t>
      </w:r>
      <w:r w:rsidRPr="007968D1">
        <w:rPr>
          <w:sz w:val="25"/>
          <w:szCs w:val="25"/>
        </w:rPr>
        <w:t>№377 «Об утверждении Порядка установления регулируемых тарифов на перевозки пассажиров и багажа автомобильным</w:t>
      </w:r>
      <w:r w:rsidRPr="003E7010">
        <w:rPr>
          <w:sz w:val="25"/>
          <w:szCs w:val="25"/>
        </w:rPr>
        <w:t xml:space="preserve"> транспортом по муниципальным маршрутам регулярных перевозок на территории Козловского района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района Чувашской Республики» а</w:t>
      </w:r>
      <w:r w:rsidRPr="003E7010">
        <w:rPr>
          <w:snapToGrid w:val="0"/>
          <w:sz w:val="25"/>
          <w:szCs w:val="25"/>
        </w:rPr>
        <w:t>дминистрация Козловского муниципального округа  п о с т а н о в л я е т:</w:t>
      </w:r>
    </w:p>
    <w:p w:rsidR="003E7010" w:rsidRPr="003E7010" w:rsidRDefault="003E7010" w:rsidP="003E7010">
      <w:pPr>
        <w:ind w:firstLine="709"/>
        <w:jc w:val="both"/>
        <w:rPr>
          <w:sz w:val="25"/>
          <w:szCs w:val="25"/>
        </w:rPr>
      </w:pPr>
      <w:r w:rsidRPr="003E7010">
        <w:rPr>
          <w:snapToGrid w:val="0"/>
          <w:sz w:val="25"/>
          <w:szCs w:val="25"/>
        </w:rPr>
        <w:t>1. </w:t>
      </w:r>
      <w:r w:rsidR="003540FA">
        <w:rPr>
          <w:snapToGrid w:val="0"/>
          <w:sz w:val="25"/>
          <w:szCs w:val="25"/>
        </w:rPr>
        <w:t>Внести имзнения в п.1</w:t>
      </w:r>
      <w:r w:rsidR="003540FA" w:rsidRPr="003540FA">
        <w:rPr>
          <w:snapToGrid w:val="0"/>
          <w:sz w:val="25"/>
          <w:szCs w:val="25"/>
        </w:rPr>
        <w:t>постановлени</w:t>
      </w:r>
      <w:r w:rsidR="003540FA">
        <w:rPr>
          <w:snapToGrid w:val="0"/>
          <w:sz w:val="25"/>
          <w:szCs w:val="25"/>
        </w:rPr>
        <w:t>я</w:t>
      </w:r>
      <w:r w:rsidR="003540FA" w:rsidRPr="003540FA">
        <w:rPr>
          <w:snapToGrid w:val="0"/>
          <w:sz w:val="25"/>
          <w:szCs w:val="25"/>
        </w:rPr>
        <w:t xml:space="preserve"> администрации Козловского муниципального округа Чувашской Республики от 14.04.2023 №284 «Об утверждении 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Республики»</w:t>
      </w:r>
      <w:r w:rsidR="003540FA">
        <w:rPr>
          <w:snapToGrid w:val="0"/>
          <w:sz w:val="25"/>
          <w:szCs w:val="25"/>
        </w:rPr>
        <w:t xml:space="preserve"> и утвердить </w:t>
      </w:r>
      <w:r w:rsidRPr="003E7010">
        <w:rPr>
          <w:snapToGrid w:val="0"/>
          <w:sz w:val="25"/>
          <w:szCs w:val="25"/>
        </w:rPr>
        <w:t xml:space="preserve">прилагаемые регулируемые </w:t>
      </w:r>
      <w:r w:rsidRPr="003E7010">
        <w:rPr>
          <w:sz w:val="25"/>
          <w:szCs w:val="25"/>
        </w:rPr>
        <w:t xml:space="preserve">тарифы на перевозки пассажиров и багажа </w:t>
      </w:r>
      <w:r w:rsidRPr="003E7010">
        <w:rPr>
          <w:snapToGrid w:val="0"/>
          <w:sz w:val="25"/>
          <w:szCs w:val="25"/>
        </w:rPr>
        <w:t>автомобильным транспортом по муниципальным маршрутам регулярных перевозок на территории Козловского муниципального округа Чувашской Республики</w:t>
      </w:r>
      <w:r w:rsidRPr="003E7010">
        <w:rPr>
          <w:sz w:val="25"/>
          <w:szCs w:val="25"/>
        </w:rPr>
        <w:t>.</w:t>
      </w:r>
    </w:p>
    <w:p w:rsidR="003E7010" w:rsidRPr="003E7010" w:rsidRDefault="00463898" w:rsidP="003E7010">
      <w:pPr>
        <w:ind w:firstLine="709"/>
        <w:jc w:val="both"/>
        <w:rPr>
          <w:sz w:val="25"/>
          <w:szCs w:val="25"/>
        </w:rPr>
      </w:pPr>
      <w:r>
        <w:rPr>
          <w:snapToGrid w:val="0"/>
          <w:sz w:val="25"/>
          <w:szCs w:val="25"/>
        </w:rPr>
        <w:t>2</w:t>
      </w:r>
      <w:r w:rsidR="003540FA">
        <w:rPr>
          <w:snapToGrid w:val="0"/>
          <w:sz w:val="25"/>
          <w:szCs w:val="25"/>
        </w:rPr>
        <w:t xml:space="preserve">. </w:t>
      </w:r>
      <w:r w:rsidR="003E7010" w:rsidRPr="003E7010">
        <w:rPr>
          <w:color w:val="000000"/>
          <w:sz w:val="25"/>
          <w:szCs w:val="25"/>
        </w:rPr>
        <w:t>Контроль за исполнением настоящего постановления возложить на отдел экономики, инвестиционной деятельности, земельных и имущественных отношений администрации Козловского муниципального округа Чувашской Республики</w:t>
      </w:r>
      <w:r w:rsidR="003E7010" w:rsidRPr="003E7010">
        <w:rPr>
          <w:sz w:val="25"/>
          <w:szCs w:val="25"/>
        </w:rPr>
        <w:t>.</w:t>
      </w:r>
    </w:p>
    <w:p w:rsidR="003540FA" w:rsidRDefault="003540FA" w:rsidP="003540FA">
      <w:pPr>
        <w:adjustRightInd w:val="0"/>
        <w:ind w:firstLine="709"/>
        <w:jc w:val="both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lastRenderedPageBreak/>
        <w:t>3</w:t>
      </w:r>
      <w:r w:rsidR="003E7010" w:rsidRPr="003E7010">
        <w:rPr>
          <w:snapToGrid w:val="0"/>
          <w:sz w:val="25"/>
          <w:szCs w:val="25"/>
        </w:rPr>
        <w:t>.</w:t>
      </w:r>
      <w:r w:rsidRPr="003540FA">
        <w:rPr>
          <w:snapToGrid w:val="0"/>
          <w:sz w:val="25"/>
          <w:szCs w:val="25"/>
        </w:rPr>
        <w:t>Настоящее решение подлежит опубликованию в периодическом печатномиздании «Козловский вестник» и размещению на официальном сайте Козловского муниципального округа в сети «Интернет».</w:t>
      </w:r>
    </w:p>
    <w:p w:rsidR="003E7010" w:rsidRPr="003E7010" w:rsidRDefault="003540FA" w:rsidP="003540FA">
      <w:pPr>
        <w:adjustRightInd w:val="0"/>
        <w:ind w:firstLine="709"/>
        <w:jc w:val="both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 xml:space="preserve">4. </w:t>
      </w:r>
      <w:r w:rsidR="003E7010" w:rsidRPr="003E7010">
        <w:rPr>
          <w:snapToGrid w:val="0"/>
          <w:sz w:val="25"/>
          <w:szCs w:val="25"/>
        </w:rPr>
        <w:t xml:space="preserve">Настоящее постановление вступает в силу после официального опубликования. </w:t>
      </w:r>
    </w:p>
    <w:p w:rsidR="003E7010" w:rsidRDefault="003E7010" w:rsidP="003E7010">
      <w:pPr>
        <w:adjustRightInd w:val="0"/>
        <w:ind w:firstLine="709"/>
        <w:jc w:val="both"/>
        <w:rPr>
          <w:sz w:val="12"/>
          <w:szCs w:val="12"/>
        </w:rPr>
      </w:pPr>
    </w:p>
    <w:p w:rsidR="00EC60AD" w:rsidRDefault="00EC60AD" w:rsidP="003E7010">
      <w:pPr>
        <w:adjustRightInd w:val="0"/>
        <w:ind w:firstLine="709"/>
        <w:jc w:val="both"/>
        <w:rPr>
          <w:sz w:val="12"/>
          <w:szCs w:val="12"/>
        </w:rPr>
      </w:pPr>
    </w:p>
    <w:p w:rsidR="0091228E" w:rsidRDefault="0091228E" w:rsidP="003E7010">
      <w:pPr>
        <w:adjustRightInd w:val="0"/>
        <w:ind w:firstLine="709"/>
        <w:jc w:val="both"/>
        <w:rPr>
          <w:sz w:val="12"/>
          <w:szCs w:val="12"/>
        </w:rPr>
      </w:pPr>
    </w:p>
    <w:p w:rsidR="0091228E" w:rsidRDefault="0091228E" w:rsidP="003E7010">
      <w:pPr>
        <w:adjustRightInd w:val="0"/>
        <w:ind w:firstLine="709"/>
        <w:jc w:val="both"/>
        <w:rPr>
          <w:sz w:val="12"/>
          <w:szCs w:val="12"/>
        </w:rPr>
      </w:pPr>
    </w:p>
    <w:p w:rsidR="0091228E" w:rsidRDefault="0091228E" w:rsidP="003E7010">
      <w:pPr>
        <w:adjustRightInd w:val="0"/>
        <w:ind w:firstLine="709"/>
        <w:jc w:val="both"/>
        <w:rPr>
          <w:sz w:val="12"/>
          <w:szCs w:val="12"/>
        </w:rPr>
      </w:pPr>
    </w:p>
    <w:p w:rsidR="0091228E" w:rsidRDefault="0091228E" w:rsidP="003E7010">
      <w:pPr>
        <w:adjustRightInd w:val="0"/>
        <w:ind w:firstLine="709"/>
        <w:jc w:val="both"/>
        <w:rPr>
          <w:sz w:val="12"/>
          <w:szCs w:val="12"/>
        </w:rPr>
      </w:pPr>
    </w:p>
    <w:p w:rsidR="0091228E" w:rsidRDefault="0091228E" w:rsidP="003E7010">
      <w:pPr>
        <w:adjustRightInd w:val="0"/>
        <w:ind w:firstLine="709"/>
        <w:jc w:val="both"/>
        <w:rPr>
          <w:sz w:val="12"/>
          <w:szCs w:val="12"/>
        </w:rPr>
      </w:pPr>
    </w:p>
    <w:p w:rsidR="003E7010" w:rsidRPr="003E7010" w:rsidRDefault="003E7010" w:rsidP="003E7010">
      <w:pPr>
        <w:spacing w:line="238" w:lineRule="auto"/>
        <w:rPr>
          <w:sz w:val="25"/>
          <w:szCs w:val="25"/>
        </w:rPr>
      </w:pPr>
      <w:r w:rsidRPr="003E7010">
        <w:rPr>
          <w:sz w:val="25"/>
          <w:szCs w:val="25"/>
        </w:rPr>
        <w:t xml:space="preserve">Глава </w:t>
      </w:r>
    </w:p>
    <w:p w:rsidR="00107D9D" w:rsidRDefault="003E7010" w:rsidP="003E7010">
      <w:pPr>
        <w:spacing w:line="238" w:lineRule="auto"/>
        <w:rPr>
          <w:sz w:val="25"/>
          <w:szCs w:val="25"/>
        </w:rPr>
      </w:pPr>
      <w:r w:rsidRPr="003E7010">
        <w:rPr>
          <w:sz w:val="25"/>
          <w:szCs w:val="25"/>
        </w:rPr>
        <w:t xml:space="preserve">Козловского </w:t>
      </w:r>
      <w:r>
        <w:rPr>
          <w:sz w:val="25"/>
          <w:szCs w:val="25"/>
        </w:rPr>
        <w:t xml:space="preserve">муниципального округа </w:t>
      </w:r>
    </w:p>
    <w:p w:rsidR="003E7010" w:rsidRDefault="00107D9D" w:rsidP="003E7010">
      <w:pPr>
        <w:spacing w:line="238" w:lineRule="auto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Чувашской Республики                        </w:t>
      </w:r>
      <w:r w:rsidR="003E7010" w:rsidRPr="003E7010">
        <w:rPr>
          <w:color w:val="000000"/>
          <w:sz w:val="25"/>
          <w:szCs w:val="25"/>
        </w:rPr>
        <w:tab/>
      </w:r>
      <w:r w:rsidR="003E7010" w:rsidRPr="003E7010">
        <w:rPr>
          <w:color w:val="000000"/>
          <w:sz w:val="25"/>
          <w:szCs w:val="25"/>
        </w:rPr>
        <w:tab/>
      </w:r>
      <w:r w:rsidR="00DA3AC5">
        <w:rPr>
          <w:color w:val="000000"/>
          <w:sz w:val="25"/>
          <w:szCs w:val="25"/>
        </w:rPr>
        <w:tab/>
      </w:r>
      <w:r w:rsidR="00DA3AC5">
        <w:rPr>
          <w:color w:val="000000"/>
          <w:sz w:val="25"/>
          <w:szCs w:val="25"/>
        </w:rPr>
        <w:tab/>
      </w:r>
      <w:r w:rsidR="00DA3AC5">
        <w:rPr>
          <w:color w:val="000000"/>
          <w:sz w:val="25"/>
          <w:szCs w:val="25"/>
        </w:rPr>
        <w:tab/>
      </w:r>
      <w:r w:rsidR="00DA3AC5">
        <w:rPr>
          <w:color w:val="000000"/>
          <w:sz w:val="25"/>
          <w:szCs w:val="25"/>
        </w:rPr>
        <w:tab/>
      </w:r>
      <w:r w:rsidR="003E7010">
        <w:rPr>
          <w:color w:val="000000"/>
          <w:sz w:val="25"/>
          <w:szCs w:val="25"/>
        </w:rPr>
        <w:t>А.Н. Людков</w:t>
      </w: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540FA" w:rsidRDefault="003540FA" w:rsidP="003E7010">
      <w:pPr>
        <w:spacing w:line="238" w:lineRule="auto"/>
        <w:rPr>
          <w:color w:val="000000"/>
          <w:sz w:val="25"/>
          <w:szCs w:val="25"/>
        </w:rPr>
      </w:pPr>
    </w:p>
    <w:p w:rsidR="003E7010" w:rsidRPr="003540FA" w:rsidRDefault="00EC60AD" w:rsidP="003E7010">
      <w:pPr>
        <w:pStyle w:val="2"/>
        <w:keepNext w:val="0"/>
        <w:ind w:firstLine="3544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540FA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</w:t>
      </w:r>
      <w:r w:rsidR="003E7010" w:rsidRPr="003540FA">
        <w:rPr>
          <w:rFonts w:ascii="Times New Roman" w:hAnsi="Times New Roman" w:cs="Times New Roman"/>
          <w:b w:val="0"/>
          <w:color w:val="000000"/>
          <w:sz w:val="24"/>
          <w:szCs w:val="24"/>
        </w:rPr>
        <w:t>ТВЕРЖДЕНЫ</w:t>
      </w:r>
    </w:p>
    <w:p w:rsidR="003E7010" w:rsidRPr="003540FA" w:rsidRDefault="003E7010" w:rsidP="003E7010">
      <w:pPr>
        <w:ind w:firstLine="3544"/>
        <w:jc w:val="right"/>
        <w:rPr>
          <w:bCs/>
          <w:color w:val="000000"/>
        </w:rPr>
      </w:pPr>
      <w:r w:rsidRPr="003540FA">
        <w:rPr>
          <w:color w:val="000000"/>
        </w:rPr>
        <w:t>постановлением</w:t>
      </w:r>
      <w:r w:rsidRPr="003540FA">
        <w:rPr>
          <w:bCs/>
          <w:color w:val="000000"/>
        </w:rPr>
        <w:t xml:space="preserve"> администрации </w:t>
      </w:r>
    </w:p>
    <w:p w:rsidR="003E7010" w:rsidRPr="003540FA" w:rsidRDefault="003E7010" w:rsidP="003E7010">
      <w:pPr>
        <w:ind w:firstLine="3544"/>
        <w:jc w:val="right"/>
        <w:rPr>
          <w:bCs/>
          <w:color w:val="000000"/>
        </w:rPr>
      </w:pPr>
      <w:r w:rsidRPr="003540FA">
        <w:rPr>
          <w:bCs/>
          <w:color w:val="000000"/>
        </w:rPr>
        <w:t xml:space="preserve">Козловского </w:t>
      </w:r>
      <w:r w:rsidR="00142ADD" w:rsidRPr="003540FA">
        <w:rPr>
          <w:bCs/>
          <w:color w:val="000000"/>
        </w:rPr>
        <w:t>муниципального округа</w:t>
      </w:r>
    </w:p>
    <w:p w:rsidR="003E7010" w:rsidRPr="003540FA" w:rsidRDefault="003E7010" w:rsidP="003E7010">
      <w:pPr>
        <w:ind w:firstLine="3544"/>
        <w:jc w:val="right"/>
        <w:rPr>
          <w:bCs/>
          <w:color w:val="000000"/>
        </w:rPr>
      </w:pPr>
      <w:r w:rsidRPr="003540FA">
        <w:rPr>
          <w:bCs/>
          <w:color w:val="000000"/>
        </w:rPr>
        <w:t>Чувашской Республики</w:t>
      </w:r>
    </w:p>
    <w:p w:rsidR="003E7010" w:rsidRPr="003540FA" w:rsidRDefault="00FE670C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о</w:t>
      </w:r>
      <w:bookmarkStart w:id="0" w:name="_GoBack"/>
      <w:bookmarkEnd w:id="0"/>
      <w:r w:rsidR="003E7010" w:rsidRPr="003540FA">
        <w:rPr>
          <w:color w:val="000000"/>
        </w:rPr>
        <w:t>т</w:t>
      </w:r>
      <w:r>
        <w:rPr>
          <w:color w:val="000000"/>
        </w:rPr>
        <w:t xml:space="preserve"> </w:t>
      </w:r>
      <w:r w:rsidRPr="00FE670C">
        <w:rPr>
          <w:color w:val="000000"/>
        </w:rPr>
        <w:t>22.05.2023  № 447</w:t>
      </w:r>
    </w:p>
    <w:p w:rsidR="003E7010" w:rsidRPr="003E7010" w:rsidRDefault="003E7010" w:rsidP="003E7010">
      <w:pPr>
        <w:pStyle w:val="3"/>
        <w:keepNext w:val="0"/>
        <w:jc w:val="center"/>
        <w:rPr>
          <w:rFonts w:ascii="Times New Roman" w:hAnsi="Times New Roman" w:cs="Times New Roman"/>
          <w:bCs w:val="0"/>
          <w:caps/>
          <w:color w:val="000000"/>
        </w:rPr>
      </w:pPr>
      <w:r w:rsidRPr="003E7010">
        <w:rPr>
          <w:rFonts w:ascii="Times New Roman" w:hAnsi="Times New Roman" w:cs="Times New Roman"/>
          <w:bCs w:val="0"/>
          <w:caps/>
          <w:color w:val="000000"/>
        </w:rPr>
        <w:t>РЕГУЛИРУЕМЫЕ ТАРИФЫ</w:t>
      </w:r>
    </w:p>
    <w:p w:rsidR="003E7010" w:rsidRPr="003E7010" w:rsidRDefault="003E7010" w:rsidP="003E7010">
      <w:pPr>
        <w:pStyle w:val="3"/>
        <w:keepNext w:val="0"/>
        <w:jc w:val="center"/>
        <w:rPr>
          <w:rFonts w:ascii="Times New Roman" w:hAnsi="Times New Roman" w:cs="Times New Roman"/>
          <w:bCs w:val="0"/>
          <w:snapToGrid w:val="0"/>
          <w:color w:val="auto"/>
        </w:rPr>
      </w:pPr>
      <w:r w:rsidRPr="003E7010">
        <w:rPr>
          <w:rFonts w:ascii="Times New Roman" w:hAnsi="Times New Roman" w:cs="Times New Roman"/>
          <w:bCs w:val="0"/>
          <w:color w:val="000000"/>
        </w:rPr>
        <w:t xml:space="preserve">на перевозки пассажиров и багажа автомобильным 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транспортом </w:t>
      </w:r>
      <w:r w:rsidRPr="003E7010">
        <w:rPr>
          <w:rFonts w:ascii="Times New Roman" w:hAnsi="Times New Roman" w:cs="Times New Roman"/>
          <w:snapToGrid w:val="0"/>
          <w:color w:val="auto"/>
        </w:rPr>
        <w:t xml:space="preserve">по муниципальным маршрутам регулярных перевозок 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на территории Козловского </w:t>
      </w:r>
      <w:r>
        <w:rPr>
          <w:rFonts w:ascii="Times New Roman" w:hAnsi="Times New Roman" w:cs="Times New Roman"/>
          <w:bCs w:val="0"/>
          <w:snapToGrid w:val="0"/>
          <w:color w:val="auto"/>
        </w:rPr>
        <w:t>муниципального округа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 Чувашской Республики</w:t>
      </w:r>
    </w:p>
    <w:p w:rsidR="003E7010" w:rsidRPr="003E7010" w:rsidRDefault="003E7010" w:rsidP="003E7010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5738"/>
        <w:gridCol w:w="1778"/>
        <w:gridCol w:w="1165"/>
      </w:tblGrid>
      <w:tr w:rsidR="003E7010" w:rsidRPr="003E7010" w:rsidTr="003E7010">
        <w:tc>
          <w:tcPr>
            <w:tcW w:w="596" w:type="pct"/>
            <w:shd w:val="clear" w:color="auto" w:fill="auto"/>
          </w:tcPr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№ </w:t>
            </w:r>
          </w:p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пп</w:t>
            </w:r>
          </w:p>
        </w:tc>
        <w:tc>
          <w:tcPr>
            <w:tcW w:w="2911" w:type="pct"/>
            <w:shd w:val="clear" w:color="auto" w:fill="auto"/>
          </w:tcPr>
          <w:p w:rsidR="003E7010" w:rsidRPr="003E7010" w:rsidRDefault="003E7010" w:rsidP="003E7010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2" w:type="pct"/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Единица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измерения</w:t>
            </w:r>
          </w:p>
        </w:tc>
        <w:tc>
          <w:tcPr>
            <w:tcW w:w="591" w:type="pct"/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Тариф,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рублей</w:t>
            </w:r>
          </w:p>
        </w:tc>
      </w:tr>
    </w:tbl>
    <w:p w:rsidR="003E7010" w:rsidRPr="003E7010" w:rsidRDefault="003E7010" w:rsidP="003E7010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5738"/>
        <w:gridCol w:w="1778"/>
        <w:gridCol w:w="1165"/>
      </w:tblGrid>
      <w:tr w:rsidR="003E7010" w:rsidRPr="003E7010" w:rsidTr="003E7010">
        <w:trPr>
          <w:tblHeader/>
        </w:trPr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4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1.</w:t>
            </w:r>
          </w:p>
        </w:tc>
        <w:tc>
          <w:tcPr>
            <w:tcW w:w="29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Перевозки пассажиров и багажа по маршруту городского сообщения: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 поездка,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1 место 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багажа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1.1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автомобильным транспортом: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</w:t>
            </w:r>
            <w:r w:rsidRPr="003E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безналичной оплате проезда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B366B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B366B6">
              <w:rPr>
                <w:snapToGrid w:val="0"/>
                <w:color w:val="000000"/>
              </w:rPr>
              <w:t>5</w:t>
            </w:r>
            <w:r w:rsidRPr="003E7010">
              <w:rPr>
                <w:snapToGrid w:val="0"/>
                <w:color w:val="000000"/>
              </w:rPr>
              <w:t>,00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  <w:p w:rsidR="003E7010" w:rsidRPr="003E7010" w:rsidRDefault="003E7010" w:rsidP="003E7010">
            <w:pPr>
              <w:autoSpaceDE w:val="0"/>
              <w:autoSpaceDN w:val="0"/>
              <w:adjustRightInd w:val="0"/>
              <w:jc w:val="both"/>
            </w:pPr>
            <w:r w:rsidRPr="003E7010">
              <w:t>при оплате наличными денежными средствами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  <w:p w:rsidR="003E7010" w:rsidRPr="003E7010" w:rsidRDefault="003E7010" w:rsidP="0091228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91228E">
              <w:rPr>
                <w:snapToGrid w:val="0"/>
                <w:color w:val="000000"/>
              </w:rPr>
              <w:t>6</w:t>
            </w:r>
            <w:r w:rsidRPr="003E7010">
              <w:rPr>
                <w:snapToGrid w:val="0"/>
                <w:color w:val="000000"/>
              </w:rPr>
              <w:t>,00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Перевозки автомобильным транспортом: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2.1.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пассажиров в пригородном сообщении: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</w:t>
            </w:r>
            <w:r w:rsidRPr="003E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безналичной оплате проезда</w:t>
            </w:r>
          </w:p>
          <w:p w:rsidR="003E7010" w:rsidRPr="003E7010" w:rsidRDefault="003E7010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E7010">
                <w:rPr>
                  <w:snapToGrid w:val="0"/>
                  <w:color w:val="000000"/>
                </w:rPr>
                <w:t>1 км</w:t>
              </w:r>
            </w:smartTag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3,92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E7010">
              <w:t>при оплате наличными денежными средствами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  <w:highlight w:val="yellow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B366B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4,1</w:t>
            </w:r>
            <w:r w:rsidR="00B366B6">
              <w:rPr>
                <w:snapToGrid w:val="0"/>
                <w:color w:val="000000"/>
              </w:rPr>
              <w:t>3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2.2.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багажа на пригородных маршрутах в зависимости от расстояния: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 место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1–25 км 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912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228E">
              <w:rPr>
                <w:color w:val="000000"/>
              </w:rPr>
              <w:t>7</w:t>
            </w:r>
            <w:r w:rsidRPr="003E7010">
              <w:rPr>
                <w:color w:val="000000"/>
              </w:rPr>
              <w:t>,00</w:t>
            </w:r>
          </w:p>
        </w:tc>
      </w:tr>
      <w:tr w:rsidR="003E7010" w:rsidRPr="003E7010" w:rsidTr="003E701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26–50 км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91228E">
            <w:pPr>
              <w:jc w:val="center"/>
              <w:rPr>
                <w:color w:val="000000"/>
              </w:rPr>
            </w:pPr>
            <w:r w:rsidRPr="003E7010">
              <w:rPr>
                <w:color w:val="000000"/>
              </w:rPr>
              <w:t>3</w:t>
            </w:r>
            <w:r w:rsidR="0091228E">
              <w:rPr>
                <w:color w:val="000000"/>
              </w:rPr>
              <w:t>3</w:t>
            </w:r>
            <w:r w:rsidRPr="003E7010">
              <w:rPr>
                <w:color w:val="000000"/>
              </w:rPr>
              <w:t>,00</w:t>
            </w:r>
          </w:p>
        </w:tc>
      </w:tr>
    </w:tbl>
    <w:p w:rsidR="003E7010" w:rsidRPr="003E7010" w:rsidRDefault="003E7010" w:rsidP="003E7010">
      <w:pPr>
        <w:jc w:val="center"/>
        <w:rPr>
          <w:b/>
          <w:bCs/>
          <w:snapToGrid w:val="0"/>
          <w:color w:val="000000"/>
          <w:sz w:val="12"/>
          <w:szCs w:val="12"/>
        </w:rPr>
      </w:pPr>
    </w:p>
    <w:p w:rsidR="003E7010" w:rsidRPr="003E7010" w:rsidRDefault="003E7010" w:rsidP="003E7010">
      <w:pPr>
        <w:pStyle w:val="21"/>
        <w:tabs>
          <w:tab w:val="left" w:pos="1302"/>
        </w:tabs>
        <w:spacing w:after="0" w:line="240" w:lineRule="auto"/>
        <w:ind w:left="1500" w:hanging="1554"/>
        <w:jc w:val="both"/>
        <w:rPr>
          <w:color w:val="000000"/>
        </w:rPr>
      </w:pPr>
    </w:p>
    <w:p w:rsidR="003E7010" w:rsidRPr="003E7010" w:rsidRDefault="003E7010" w:rsidP="003E7010">
      <w:pPr>
        <w:pStyle w:val="21"/>
        <w:tabs>
          <w:tab w:val="left" w:pos="1302"/>
        </w:tabs>
        <w:spacing w:after="0" w:line="240" w:lineRule="auto"/>
        <w:ind w:left="1500" w:hanging="1554"/>
        <w:jc w:val="both"/>
        <w:rPr>
          <w:color w:val="000000"/>
        </w:rPr>
      </w:pPr>
    </w:p>
    <w:p w:rsidR="003E7010" w:rsidRPr="003E7010" w:rsidRDefault="003E7010" w:rsidP="003E7010">
      <w:pPr>
        <w:pStyle w:val="21"/>
        <w:tabs>
          <w:tab w:val="left" w:pos="1302"/>
        </w:tabs>
        <w:spacing w:after="0" w:line="240" w:lineRule="auto"/>
        <w:ind w:left="0"/>
        <w:jc w:val="both"/>
        <w:rPr>
          <w:color w:val="000000"/>
        </w:rPr>
      </w:pPr>
      <w:r w:rsidRPr="003E7010">
        <w:rPr>
          <w:color w:val="000000"/>
        </w:rPr>
        <w:t>Примечания: 1. Утвержденные тарифы являются фиксированными.</w:t>
      </w:r>
    </w:p>
    <w:p w:rsidR="003E7010" w:rsidRPr="003E7010" w:rsidRDefault="003E7010" w:rsidP="003E7010">
      <w:pPr>
        <w:pStyle w:val="21"/>
        <w:spacing w:after="0" w:line="240" w:lineRule="auto"/>
        <w:ind w:left="1500" w:hanging="283"/>
        <w:jc w:val="both"/>
        <w:rPr>
          <w:color w:val="000000"/>
        </w:rPr>
      </w:pPr>
      <w:r w:rsidRPr="003E7010">
        <w:rPr>
          <w:color w:val="000000"/>
        </w:rPr>
        <w:t xml:space="preserve">    2. Стоимость проезда на пригородных маршрутах округляется с интервалом в один рубль.</w:t>
      </w:r>
    </w:p>
    <w:p w:rsidR="003E7010" w:rsidRPr="003E7010" w:rsidRDefault="003E7010" w:rsidP="003E7010">
      <w:pPr>
        <w:pStyle w:val="21"/>
        <w:spacing w:after="0" w:line="240" w:lineRule="auto"/>
        <w:ind w:left="1500" w:hanging="283"/>
        <w:jc w:val="both"/>
        <w:rPr>
          <w:color w:val="000000"/>
        </w:rPr>
      </w:pPr>
      <w:r w:rsidRPr="003E7010">
        <w:rPr>
          <w:color w:val="000000"/>
        </w:rPr>
        <w:t xml:space="preserve">    3. Минимальная стоимость проезда на автомобильном транспорте в пригородном сообщении </w:t>
      </w:r>
      <w:r w:rsidRPr="003E7010">
        <w:rPr>
          <w:snapToGrid w:val="0"/>
          <w:color w:val="000000"/>
        </w:rPr>
        <w:t>при</w:t>
      </w:r>
      <w:r w:rsidRPr="003E7010">
        <w:rPr>
          <w:color w:val="000000"/>
        </w:rPr>
        <w:t xml:space="preserve"> безналичной оплате проезда составляет </w:t>
      </w:r>
      <w:r w:rsidR="00107D9D">
        <w:rPr>
          <w:color w:val="000000"/>
        </w:rPr>
        <w:t>2</w:t>
      </w:r>
      <w:r w:rsidR="00B366B6">
        <w:rPr>
          <w:color w:val="000000"/>
        </w:rPr>
        <w:t>5</w:t>
      </w:r>
      <w:r w:rsidRPr="003E7010">
        <w:rPr>
          <w:color w:val="000000"/>
        </w:rPr>
        <w:t xml:space="preserve"> рубл</w:t>
      </w:r>
      <w:r w:rsidR="00107D9D">
        <w:rPr>
          <w:color w:val="000000"/>
        </w:rPr>
        <w:t>ей</w:t>
      </w:r>
      <w:r w:rsidRPr="003E7010">
        <w:rPr>
          <w:color w:val="000000"/>
        </w:rPr>
        <w:t xml:space="preserve">, при оплате </w:t>
      </w:r>
      <w:r w:rsidRPr="003E7010">
        <w:rPr>
          <w:snapToGrid w:val="0"/>
          <w:color w:val="000000"/>
        </w:rPr>
        <w:t>наличными денежными средствами</w:t>
      </w:r>
      <w:r w:rsidRPr="003E7010">
        <w:rPr>
          <w:color w:val="000000"/>
        </w:rPr>
        <w:t xml:space="preserve"> – 2</w:t>
      </w:r>
      <w:r w:rsidR="0091228E">
        <w:rPr>
          <w:color w:val="000000"/>
        </w:rPr>
        <w:t xml:space="preserve">6 </w:t>
      </w:r>
      <w:r w:rsidRPr="003E7010">
        <w:rPr>
          <w:color w:val="000000"/>
        </w:rPr>
        <w:t>рубл</w:t>
      </w:r>
      <w:r w:rsidR="00107D9D">
        <w:rPr>
          <w:color w:val="000000"/>
        </w:rPr>
        <w:t>ей</w:t>
      </w:r>
      <w:r w:rsidRPr="003E7010">
        <w:rPr>
          <w:color w:val="000000"/>
        </w:rPr>
        <w:t>.</w:t>
      </w:r>
    </w:p>
    <w:p w:rsidR="003E7010" w:rsidRPr="003E7010" w:rsidRDefault="003E7010" w:rsidP="003E7010">
      <w:pPr>
        <w:pStyle w:val="21"/>
        <w:spacing w:after="0" w:line="240" w:lineRule="auto"/>
        <w:ind w:left="0"/>
        <w:jc w:val="center"/>
        <w:rPr>
          <w:color w:val="000000"/>
        </w:rPr>
      </w:pPr>
    </w:p>
    <w:p w:rsidR="003E7010" w:rsidRDefault="003E7010" w:rsidP="003E7010">
      <w:pPr>
        <w:pStyle w:val="21"/>
        <w:spacing w:after="0" w:line="240" w:lineRule="auto"/>
        <w:ind w:left="0"/>
        <w:jc w:val="center"/>
        <w:rPr>
          <w:color w:val="000000"/>
        </w:rPr>
      </w:pPr>
      <w:r w:rsidRPr="00CF20B8">
        <w:rPr>
          <w:color w:val="000000"/>
        </w:rPr>
        <w:t>____________</w:t>
      </w: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403DA9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Зам</w:t>
      </w:r>
      <w:r w:rsidR="003828AB">
        <w:rPr>
          <w:rStyle w:val="a3"/>
          <w:b w:val="0"/>
        </w:rPr>
        <w:t>еститель главы администрации МО</w:t>
      </w:r>
    </w:p>
    <w:p w:rsid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по экономике и сельскому</w:t>
      </w:r>
      <w:r w:rsidR="003828AB">
        <w:rPr>
          <w:rStyle w:val="a3"/>
          <w:b w:val="0"/>
        </w:rPr>
        <w:t xml:space="preserve"> хозяйству –</w:t>
      </w:r>
    </w:p>
    <w:p w:rsidR="003828AB" w:rsidRDefault="003828AB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>
        <w:rPr>
          <w:rStyle w:val="a3"/>
          <w:b w:val="0"/>
        </w:rPr>
        <w:t>начальник отдела экономики,</w:t>
      </w:r>
    </w:p>
    <w:p w:rsidR="003828AB" w:rsidRDefault="003828AB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>
        <w:rPr>
          <w:rStyle w:val="a3"/>
          <w:b w:val="0"/>
        </w:rPr>
        <w:t>инвестиционной деятельности,</w:t>
      </w:r>
    </w:p>
    <w:p w:rsid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земе</w:t>
      </w:r>
      <w:r w:rsidR="003828AB">
        <w:rPr>
          <w:rStyle w:val="a3"/>
          <w:b w:val="0"/>
        </w:rPr>
        <w:t>льных и имущественных отношений</w:t>
      </w:r>
    </w:p>
    <w:p w:rsid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администрации Ко</w:t>
      </w:r>
      <w:r w:rsidR="003828AB">
        <w:rPr>
          <w:rStyle w:val="a3"/>
          <w:b w:val="0"/>
        </w:rPr>
        <w:t>зловского муниципального округа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Чувашской Республики</w:t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</w:r>
      <w:r w:rsidR="003828AB">
        <w:rPr>
          <w:rStyle w:val="a3"/>
          <w:b w:val="0"/>
        </w:rPr>
        <w:tab/>
        <w:t xml:space="preserve">Пушков Г.М. 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</w:pPr>
      <w:r w:rsidRPr="003828AB">
        <w:t>Управляющий делами МО – начальник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</w:pPr>
      <w:r w:rsidRPr="003828AB">
        <w:t>отдела организационно-контрольной и кадровой работы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</w:pPr>
      <w:r w:rsidRPr="003828AB">
        <w:t>администрации Козловского муниципального округа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</w:pPr>
      <w:r w:rsidRPr="003828AB">
        <w:t>Чувашской Республики</w:t>
      </w:r>
      <w:r w:rsidRPr="003828AB">
        <w:tab/>
      </w:r>
      <w:r w:rsidRPr="003828AB">
        <w:tab/>
      </w:r>
      <w:r w:rsidRPr="003828AB">
        <w:tab/>
      </w:r>
      <w:r w:rsidRPr="003828AB">
        <w:tab/>
      </w:r>
      <w:r w:rsidRPr="003828AB">
        <w:tab/>
      </w:r>
      <w:r w:rsidRPr="003828AB">
        <w:tab/>
      </w:r>
      <w:r w:rsidRPr="003828AB">
        <w:tab/>
      </w:r>
      <w:r w:rsidRPr="003828AB">
        <w:tab/>
        <w:t>Васильева Т.Л.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</w:pP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Начальник отдела правового обеспечения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и цифрового развития администрации</w:t>
      </w:r>
    </w:p>
    <w:p w:rsidR="00FC0E71" w:rsidRPr="003828AB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</w:rPr>
      </w:pPr>
      <w:r w:rsidRPr="003828AB">
        <w:rPr>
          <w:rStyle w:val="a3"/>
          <w:b w:val="0"/>
        </w:rPr>
        <w:t>Козловского муниципального округа</w:t>
      </w:r>
    </w:p>
    <w:p w:rsidR="00FC0E71" w:rsidRPr="00FC0E71" w:rsidRDefault="00FC0E71" w:rsidP="003828AB">
      <w:pPr>
        <w:pStyle w:val="21"/>
        <w:spacing w:after="0" w:line="240" w:lineRule="auto"/>
        <w:ind w:left="0"/>
        <w:jc w:val="both"/>
        <w:rPr>
          <w:rStyle w:val="a3"/>
          <w:b w:val="0"/>
          <w:sz w:val="26"/>
          <w:szCs w:val="26"/>
        </w:rPr>
      </w:pPr>
      <w:r w:rsidRPr="00FC0E71">
        <w:rPr>
          <w:rStyle w:val="a3"/>
          <w:b w:val="0"/>
        </w:rPr>
        <w:t xml:space="preserve">Чувашской Республики </w:t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</w:r>
      <w:r w:rsidRPr="00FC0E71">
        <w:rPr>
          <w:rStyle w:val="a3"/>
          <w:b w:val="0"/>
        </w:rPr>
        <w:tab/>
        <w:t>Маркова А.А.</w:t>
      </w:r>
    </w:p>
    <w:p w:rsidR="00FC0E71" w:rsidRPr="00FC0E71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FC0E71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FC0E71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p w:rsidR="00FC0E71" w:rsidRPr="00FC0E71" w:rsidRDefault="00FC0E71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</w:rPr>
      </w:pPr>
    </w:p>
    <w:sectPr w:rsidR="00FC0E71" w:rsidRPr="00FC0E71" w:rsidSect="007968D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19" w:rsidRDefault="00E90F19" w:rsidP="00C64260">
      <w:r>
        <w:separator/>
      </w:r>
    </w:p>
  </w:endnote>
  <w:endnote w:type="continuationSeparator" w:id="0">
    <w:p w:rsidR="00E90F19" w:rsidRDefault="00E90F19" w:rsidP="00C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19" w:rsidRDefault="00E90F19" w:rsidP="00C64260">
      <w:r>
        <w:separator/>
      </w:r>
    </w:p>
  </w:footnote>
  <w:footnote w:type="continuationSeparator" w:id="0">
    <w:p w:rsidR="00E90F19" w:rsidRDefault="00E90F19" w:rsidP="00C6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27C"/>
    <w:rsid w:val="0001027C"/>
    <w:rsid w:val="00023ACE"/>
    <w:rsid w:val="000555DA"/>
    <w:rsid w:val="00093DA0"/>
    <w:rsid w:val="000E115C"/>
    <w:rsid w:val="00107D9D"/>
    <w:rsid w:val="0013767A"/>
    <w:rsid w:val="00142ADD"/>
    <w:rsid w:val="00182FC3"/>
    <w:rsid w:val="0019066D"/>
    <w:rsid w:val="00205A9A"/>
    <w:rsid w:val="00213EEC"/>
    <w:rsid w:val="002469D7"/>
    <w:rsid w:val="00281147"/>
    <w:rsid w:val="00283CD6"/>
    <w:rsid w:val="002B30D1"/>
    <w:rsid w:val="002C3811"/>
    <w:rsid w:val="003003FC"/>
    <w:rsid w:val="003143F7"/>
    <w:rsid w:val="00317DFD"/>
    <w:rsid w:val="00331291"/>
    <w:rsid w:val="003540FA"/>
    <w:rsid w:val="00370789"/>
    <w:rsid w:val="003828AB"/>
    <w:rsid w:val="00392B40"/>
    <w:rsid w:val="003A39DB"/>
    <w:rsid w:val="003B07BA"/>
    <w:rsid w:val="003E7010"/>
    <w:rsid w:val="00403DA9"/>
    <w:rsid w:val="00463898"/>
    <w:rsid w:val="00465636"/>
    <w:rsid w:val="004962F8"/>
    <w:rsid w:val="005114B6"/>
    <w:rsid w:val="00547B58"/>
    <w:rsid w:val="0059436C"/>
    <w:rsid w:val="005B47FD"/>
    <w:rsid w:val="00693CF3"/>
    <w:rsid w:val="006A41D1"/>
    <w:rsid w:val="006E5FAC"/>
    <w:rsid w:val="00702A30"/>
    <w:rsid w:val="007144A3"/>
    <w:rsid w:val="00764C1B"/>
    <w:rsid w:val="007968D1"/>
    <w:rsid w:val="007A0B11"/>
    <w:rsid w:val="00801D75"/>
    <w:rsid w:val="0082678A"/>
    <w:rsid w:val="008A73EB"/>
    <w:rsid w:val="008B1037"/>
    <w:rsid w:val="0091228E"/>
    <w:rsid w:val="009612D8"/>
    <w:rsid w:val="00964314"/>
    <w:rsid w:val="009D467F"/>
    <w:rsid w:val="009D53EF"/>
    <w:rsid w:val="00A572DE"/>
    <w:rsid w:val="00A65B25"/>
    <w:rsid w:val="00A740BB"/>
    <w:rsid w:val="00A90769"/>
    <w:rsid w:val="00AC0973"/>
    <w:rsid w:val="00B31D2F"/>
    <w:rsid w:val="00B366B6"/>
    <w:rsid w:val="00B45455"/>
    <w:rsid w:val="00BB1ABE"/>
    <w:rsid w:val="00C05514"/>
    <w:rsid w:val="00C64260"/>
    <w:rsid w:val="00C7030D"/>
    <w:rsid w:val="00C94145"/>
    <w:rsid w:val="00CA47DD"/>
    <w:rsid w:val="00D606A1"/>
    <w:rsid w:val="00D94BD0"/>
    <w:rsid w:val="00DA3AC5"/>
    <w:rsid w:val="00DC71A7"/>
    <w:rsid w:val="00E66FF3"/>
    <w:rsid w:val="00E76BB8"/>
    <w:rsid w:val="00E90F19"/>
    <w:rsid w:val="00EC60AD"/>
    <w:rsid w:val="00EC74C0"/>
    <w:rsid w:val="00EE1164"/>
    <w:rsid w:val="00EF072D"/>
    <w:rsid w:val="00F1093C"/>
    <w:rsid w:val="00F66A94"/>
    <w:rsid w:val="00F809CB"/>
    <w:rsid w:val="00FA7F91"/>
    <w:rsid w:val="00FC0E71"/>
    <w:rsid w:val="00FE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26355"/>
  <w15:docId w15:val="{E57FFD67-8E78-491C-8091-3A576AC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17C9-3182-4D00-B0F0-885B2237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3</cp:revision>
  <cp:lastPrinted>2023-05-18T11:53:00Z</cp:lastPrinted>
  <dcterms:created xsi:type="dcterms:W3CDTF">2023-06-05T06:46:00Z</dcterms:created>
  <dcterms:modified xsi:type="dcterms:W3CDTF">2023-08-08T07:20:00Z</dcterms:modified>
</cp:coreProperties>
</file>