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B8E" w:rsidRPr="00AC1B8E" w:rsidRDefault="00AC1B8E" w:rsidP="00AC1B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C1B8E">
        <w:rPr>
          <w:rFonts w:ascii="Times New Roman" w:eastAsia="Times New Roman" w:hAnsi="Times New Roman"/>
          <w:b/>
          <w:sz w:val="28"/>
          <w:szCs w:val="24"/>
          <w:lang w:eastAsia="ru-RU"/>
        </w:rPr>
        <w:t>Янтиковская территориальная избирательная комиссия</w:t>
      </w:r>
    </w:p>
    <w:p w:rsidR="00AC1B8E" w:rsidRPr="00AC1B8E" w:rsidRDefault="00AC1B8E" w:rsidP="00AC1B8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C1B8E" w:rsidRPr="00AC1B8E" w:rsidRDefault="00AC1B8E" w:rsidP="00AC1B8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AC1B8E">
        <w:rPr>
          <w:rFonts w:ascii="Times New Roman" w:eastAsia="Times New Roman" w:hAnsi="Times New Roman"/>
          <w:b/>
          <w:sz w:val="28"/>
          <w:szCs w:val="24"/>
          <w:lang w:eastAsia="ru-RU"/>
        </w:rPr>
        <w:t>РЕШЕНИЕ</w:t>
      </w:r>
    </w:p>
    <w:p w:rsidR="00AC1B8E" w:rsidRPr="00AC1B8E" w:rsidRDefault="0020455F" w:rsidP="00AC1B8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03</w:t>
      </w:r>
      <w:r w:rsidR="00AC1B8E" w:rsidRPr="00AC1B8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="00064C39">
        <w:rPr>
          <w:rFonts w:ascii="Times New Roman" w:eastAsia="Times New Roman" w:hAnsi="Times New Roman"/>
          <w:bCs/>
          <w:sz w:val="28"/>
          <w:szCs w:val="24"/>
          <w:lang w:eastAsia="ru-RU"/>
        </w:rPr>
        <w:t>августа</w:t>
      </w:r>
      <w:r w:rsidR="00AC1B8E" w:rsidRPr="00AC1B8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6</w:t>
      </w:r>
      <w:r w:rsidR="00AC1B8E" w:rsidRPr="00AC1B8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года                                                                          №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9</w:t>
      </w:r>
      <w:r w:rsidR="00AC1B8E" w:rsidRPr="00AC1B8E">
        <w:rPr>
          <w:rFonts w:ascii="Times New Roman" w:eastAsia="Times New Roman" w:hAnsi="Times New Roman"/>
          <w:bCs/>
          <w:sz w:val="28"/>
          <w:szCs w:val="24"/>
          <w:lang w:eastAsia="ru-RU"/>
        </w:rPr>
        <w:t>/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29</w:t>
      </w:r>
      <w:r w:rsidR="00AC1B8E" w:rsidRPr="00AC1B8E">
        <w:rPr>
          <w:rFonts w:ascii="Times New Roman" w:eastAsia="Times New Roman" w:hAnsi="Times New Roman"/>
          <w:bCs/>
          <w:sz w:val="28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6</w:t>
      </w:r>
    </w:p>
    <w:p w:rsidR="00AC1B8E" w:rsidRPr="00AC1B8E" w:rsidRDefault="00AC1B8E" w:rsidP="00AC1B8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AC1B8E">
        <w:rPr>
          <w:rFonts w:ascii="Times New Roman" w:eastAsia="Times New Roman" w:hAnsi="Times New Roman"/>
          <w:bCs/>
          <w:sz w:val="28"/>
          <w:szCs w:val="24"/>
          <w:lang w:eastAsia="ru-RU"/>
        </w:rPr>
        <w:t>с. Янтиково</w:t>
      </w:r>
    </w:p>
    <w:p w:rsidR="00C17444" w:rsidRPr="00C90C40" w:rsidRDefault="00C17444" w:rsidP="00C90C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954"/>
      </w:tblGrid>
      <w:tr w:rsidR="00C17444" w:rsidRPr="00172DF1" w:rsidTr="00EE61AC">
        <w:trPr>
          <w:trHeight w:val="589"/>
        </w:trPr>
        <w:tc>
          <w:tcPr>
            <w:tcW w:w="5954" w:type="dxa"/>
          </w:tcPr>
          <w:p w:rsidR="00C17444" w:rsidRPr="00C90C40" w:rsidRDefault="00C17444" w:rsidP="006C4C7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90C4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 проведении на территории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Янтиковского </w:t>
            </w:r>
            <w:r w:rsidRPr="00FD0C1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  <w:r w:rsidRPr="00C90C40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адресного информирования и оповещения </w:t>
            </w:r>
            <w:r w:rsidR="00EE61AC" w:rsidRPr="00EE61A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</w:t>
            </w:r>
          </w:p>
        </w:tc>
      </w:tr>
    </w:tbl>
    <w:p w:rsidR="00AC1B8E" w:rsidRDefault="00AC1B8E" w:rsidP="00C90C40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C17444" w:rsidRPr="00FD0C16" w:rsidRDefault="00C17444" w:rsidP="00EE61AC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90C40">
        <w:rPr>
          <w:rFonts w:ascii="Times New Roman" w:hAnsi="Times New Roman"/>
          <w:bCs/>
          <w:sz w:val="28"/>
          <w:szCs w:val="28"/>
        </w:rPr>
        <w:t xml:space="preserve">В </w:t>
      </w:r>
      <w:r w:rsidR="00FE7B27">
        <w:rPr>
          <w:rFonts w:ascii="Times New Roman" w:hAnsi="Times New Roman"/>
          <w:bCs/>
          <w:sz w:val="28"/>
          <w:szCs w:val="28"/>
        </w:rPr>
        <w:t xml:space="preserve">целях информирования избирателей, руководствуясь </w:t>
      </w:r>
      <w:r w:rsidRPr="00C90C40">
        <w:rPr>
          <w:rFonts w:ascii="Times New Roman" w:hAnsi="Times New Roman"/>
          <w:sz w:val="28"/>
          <w:szCs w:val="28"/>
          <w:lang w:eastAsia="ru-RU"/>
        </w:rPr>
        <w:t xml:space="preserve">пунктом </w:t>
      </w:r>
      <w:r w:rsidR="00FE7B27">
        <w:rPr>
          <w:rFonts w:ascii="Times New Roman" w:hAnsi="Times New Roman"/>
          <w:sz w:val="28"/>
          <w:szCs w:val="28"/>
          <w:lang w:eastAsia="ru-RU"/>
        </w:rPr>
        <w:t>2</w:t>
      </w:r>
      <w:r w:rsidRPr="00C90C40">
        <w:rPr>
          <w:rFonts w:ascii="Times New Roman" w:hAnsi="Times New Roman"/>
          <w:sz w:val="28"/>
          <w:szCs w:val="28"/>
          <w:lang w:eastAsia="ru-RU"/>
        </w:rPr>
        <w:t xml:space="preserve"> статьи 6</w:t>
      </w:r>
      <w:r w:rsidR="00FE7B27">
        <w:rPr>
          <w:rFonts w:ascii="Times New Roman" w:hAnsi="Times New Roman"/>
          <w:sz w:val="28"/>
          <w:szCs w:val="28"/>
          <w:lang w:eastAsia="ru-RU"/>
        </w:rPr>
        <w:t>4</w:t>
      </w:r>
      <w:r w:rsidRPr="00C90C40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«Об основных гарантиях избирательных прав и права на участие в референдуме граждан Российской Федерации», </w:t>
      </w:r>
      <w:r w:rsidR="00A037DA" w:rsidRPr="00A037DA">
        <w:rPr>
          <w:rFonts w:ascii="Times New Roman" w:hAnsi="Times New Roman"/>
          <w:sz w:val="28"/>
          <w:szCs w:val="28"/>
          <w:lang w:eastAsia="ru-RU"/>
        </w:rPr>
        <w:t>пунктом 15 статьи 28, пунктом 18 части 1 статьи 29, пунктом 16 части 1 статьи 30, пунктами 1 и 7 статьи 31 и частью 2 статьи 81 Федерального закона «О выборах депутатов Государственной Думы Федерального Собрания Российской Федерации»</w:t>
      </w:r>
      <w:r w:rsidR="00FE7B2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90C40">
        <w:rPr>
          <w:rFonts w:ascii="Times New Roman" w:hAnsi="Times New Roman"/>
          <w:sz w:val="28"/>
          <w:szCs w:val="28"/>
          <w:lang w:eastAsia="ru-RU"/>
        </w:rPr>
        <w:t xml:space="preserve">постановлением </w:t>
      </w:r>
      <w:r w:rsidRPr="00700018">
        <w:rPr>
          <w:rFonts w:ascii="Times New Roman" w:hAnsi="Times New Roman"/>
          <w:sz w:val="28"/>
          <w:szCs w:val="28"/>
          <w:lang w:eastAsia="ru-RU"/>
        </w:rPr>
        <w:t xml:space="preserve">Избирательной комиссии Чувашской Республики от </w:t>
      </w:r>
      <w:r w:rsidR="00EE61AC" w:rsidRPr="00EE61AC">
        <w:rPr>
          <w:rFonts w:ascii="Times New Roman" w:hAnsi="Times New Roman"/>
          <w:sz w:val="28"/>
          <w:szCs w:val="28"/>
          <w:lang w:eastAsia="ru-RU"/>
        </w:rPr>
        <w:t>23</w:t>
      </w:r>
      <w:r w:rsidR="00EE61AC">
        <w:rPr>
          <w:rFonts w:ascii="Times New Roman" w:hAnsi="Times New Roman"/>
          <w:sz w:val="28"/>
          <w:szCs w:val="28"/>
          <w:lang w:eastAsia="ru-RU"/>
        </w:rPr>
        <w:t xml:space="preserve"> июля </w:t>
      </w:r>
      <w:r w:rsidR="00EE61AC" w:rsidRPr="00EE61AC">
        <w:rPr>
          <w:rFonts w:ascii="Times New Roman" w:hAnsi="Times New Roman"/>
          <w:sz w:val="28"/>
          <w:szCs w:val="28"/>
          <w:lang w:eastAsia="ru-RU"/>
        </w:rPr>
        <w:t>2026</w:t>
      </w:r>
      <w:r w:rsidR="00EE61AC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EE61AC" w:rsidRPr="00EE61AC">
        <w:rPr>
          <w:rFonts w:ascii="Times New Roman" w:hAnsi="Times New Roman"/>
          <w:sz w:val="28"/>
          <w:szCs w:val="28"/>
          <w:lang w:eastAsia="ru-RU"/>
        </w:rPr>
        <w:t xml:space="preserve"> № 134/805-7</w:t>
      </w:r>
      <w:r w:rsidRPr="00700018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r w:rsidR="00EE61AC" w:rsidRPr="00EE61AC">
        <w:rPr>
          <w:rFonts w:ascii="Times New Roman" w:hAnsi="Times New Roman"/>
          <w:bCs/>
          <w:sz w:val="28"/>
          <w:szCs w:val="28"/>
          <w:lang w:eastAsia="ru-RU"/>
        </w:rPr>
        <w:t>О реализации на территории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</w:t>
      </w:r>
      <w:r w:rsidRPr="00700018">
        <w:rPr>
          <w:rFonts w:ascii="Times New Roman" w:hAnsi="Times New Roman"/>
          <w:bCs/>
          <w:sz w:val="28"/>
          <w:szCs w:val="28"/>
          <w:lang w:eastAsia="ru-RU"/>
        </w:rPr>
        <w:t>»,</w:t>
      </w:r>
      <w:r w:rsidRPr="00C90C4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Янтиковская</w:t>
      </w:r>
      <w:r w:rsidR="00AC1B8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0C16">
        <w:rPr>
          <w:rFonts w:ascii="Times New Roman" w:hAnsi="Times New Roman"/>
          <w:bCs/>
          <w:sz w:val="28"/>
          <w:szCs w:val="28"/>
          <w:lang w:eastAsia="ru-RU"/>
        </w:rPr>
        <w:t>территориальная избирательная комиссия</w:t>
      </w:r>
      <w:r w:rsidR="00AC1B8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D0C16">
        <w:rPr>
          <w:rFonts w:ascii="Times New Roman" w:hAnsi="Times New Roman"/>
          <w:bCs/>
          <w:sz w:val="28"/>
          <w:szCs w:val="28"/>
          <w:lang w:eastAsia="ru-RU"/>
        </w:rPr>
        <w:t>р е ш и л а:</w:t>
      </w:r>
    </w:p>
    <w:p w:rsidR="00C17444" w:rsidRPr="00C90C40" w:rsidRDefault="00C17444" w:rsidP="00EE61AC">
      <w:pPr>
        <w:spacing w:after="0" w:line="276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90C40">
        <w:rPr>
          <w:rFonts w:ascii="Times New Roman" w:hAnsi="Times New Roman"/>
          <w:sz w:val="28"/>
          <w:szCs w:val="28"/>
          <w:lang w:eastAsia="ru-RU"/>
        </w:rPr>
        <w:t xml:space="preserve">1. Определить координаторов за реализацию на территории </w:t>
      </w:r>
      <w:r w:rsidRPr="00DF2696">
        <w:rPr>
          <w:rFonts w:ascii="Times New Roman" w:hAnsi="Times New Roman"/>
          <w:sz w:val="28"/>
          <w:szCs w:val="28"/>
          <w:lang w:eastAsia="ru-RU"/>
        </w:rPr>
        <w:t xml:space="preserve">Янтиковского муниципального округа </w:t>
      </w:r>
      <w:r w:rsidRPr="00C90C40">
        <w:rPr>
          <w:rFonts w:ascii="Times New Roman" w:hAnsi="Times New Roman"/>
          <w:sz w:val="28"/>
          <w:szCs w:val="28"/>
          <w:lang w:eastAsia="ru-RU"/>
        </w:rPr>
        <w:t>Чувашской Республики проекта «</w:t>
      </w:r>
      <w:proofErr w:type="spellStart"/>
      <w:r w:rsidRPr="00C90C40">
        <w:rPr>
          <w:rFonts w:ascii="Times New Roman" w:hAnsi="Times New Roman"/>
          <w:sz w:val="28"/>
          <w:szCs w:val="28"/>
          <w:lang w:eastAsia="ru-RU"/>
        </w:rPr>
        <w:t>ИнформУИК</w:t>
      </w:r>
      <w:proofErr w:type="spellEnd"/>
      <w:r w:rsidRPr="00C90C40">
        <w:rPr>
          <w:rFonts w:ascii="Times New Roman" w:hAnsi="Times New Roman"/>
          <w:sz w:val="28"/>
          <w:szCs w:val="28"/>
          <w:lang w:eastAsia="ru-RU"/>
        </w:rPr>
        <w:t xml:space="preserve">» при проведении выборов </w:t>
      </w:r>
      <w:r w:rsidR="00EE61AC" w:rsidRPr="00EE61AC">
        <w:rPr>
          <w:rFonts w:ascii="Times New Roman" w:hAnsi="Times New Roman"/>
          <w:sz w:val="28"/>
          <w:szCs w:val="28"/>
          <w:lang w:eastAsia="ru-RU"/>
        </w:rPr>
        <w:t>депутатов Государственной Думы Федерального Собрания Российской Федерации девятого созыва и совмещенных с ними выбор</w:t>
      </w:r>
      <w:r w:rsidR="00EE61AC">
        <w:rPr>
          <w:rFonts w:ascii="Times New Roman" w:hAnsi="Times New Roman"/>
          <w:sz w:val="28"/>
          <w:szCs w:val="28"/>
          <w:lang w:eastAsia="ru-RU"/>
        </w:rPr>
        <w:t>ов</w:t>
      </w:r>
      <w:r w:rsidR="00EE61AC" w:rsidRPr="00EE61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90C40">
        <w:rPr>
          <w:rFonts w:ascii="Times New Roman" w:hAnsi="Times New Roman"/>
          <w:sz w:val="28"/>
          <w:szCs w:val="28"/>
          <w:lang w:eastAsia="ru-RU"/>
        </w:rPr>
        <w:t>согласно приложению № 1.</w:t>
      </w:r>
    </w:p>
    <w:p w:rsidR="00C17444" w:rsidRPr="00C90C40" w:rsidRDefault="00C17444" w:rsidP="00EE61AC">
      <w:pPr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90C40">
        <w:rPr>
          <w:rFonts w:ascii="Times New Roman" w:hAnsi="Times New Roman"/>
          <w:sz w:val="28"/>
          <w:szCs w:val="28"/>
          <w:lang w:eastAsia="ru-RU"/>
        </w:rPr>
        <w:t>2. </w:t>
      </w:r>
      <w:r w:rsidRPr="00C90C40">
        <w:rPr>
          <w:rFonts w:ascii="Times New Roman" w:hAnsi="Times New Roman"/>
          <w:color w:val="000000"/>
          <w:sz w:val="28"/>
          <w:szCs w:val="28"/>
          <w:lang w:eastAsia="ru-RU"/>
        </w:rPr>
        <w:t>Определить распределение численности членов участковой избирательной комиссии (далее – УИК), участвующих в проекте «</w:t>
      </w:r>
      <w:proofErr w:type="spellStart"/>
      <w:r w:rsidRPr="00C90C40">
        <w:rPr>
          <w:rFonts w:ascii="Times New Roman" w:hAnsi="Times New Roman"/>
          <w:color w:val="000000"/>
          <w:sz w:val="28"/>
          <w:szCs w:val="28"/>
          <w:lang w:eastAsia="ru-RU"/>
        </w:rPr>
        <w:t>ИнформУИК</w:t>
      </w:r>
      <w:proofErr w:type="spellEnd"/>
      <w:r w:rsidRPr="00C90C40">
        <w:rPr>
          <w:rFonts w:ascii="Times New Roman" w:hAnsi="Times New Roman"/>
          <w:color w:val="000000"/>
          <w:sz w:val="28"/>
          <w:szCs w:val="28"/>
          <w:lang w:eastAsia="ru-RU"/>
        </w:rPr>
        <w:t>» для УИК согласно приложению № 2.</w:t>
      </w:r>
    </w:p>
    <w:p w:rsidR="00C17444" w:rsidRDefault="00C17444" w:rsidP="00EE61AC">
      <w:pPr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90C40">
        <w:rPr>
          <w:rFonts w:ascii="Times New Roman" w:hAnsi="Times New Roman"/>
          <w:color w:val="000000"/>
          <w:sz w:val="28"/>
          <w:szCs w:val="28"/>
          <w:lang w:eastAsia="ru-RU"/>
        </w:rPr>
        <w:t>3. Утвердить графики поквартирного (подомового) обхода для каждой УИК согласно приложению № 3.</w:t>
      </w:r>
    </w:p>
    <w:p w:rsidR="00C17444" w:rsidRPr="00C90C40" w:rsidRDefault="00C17444" w:rsidP="00EE61AC">
      <w:pPr>
        <w:spacing w:after="0" w:line="276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 Направить настоящее решени</w:t>
      </w:r>
      <w:r w:rsidR="00700018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Избирательную комиссию Чувашской Республики и участковые избирательные комиссии.</w:t>
      </w:r>
    </w:p>
    <w:p w:rsidR="00C17444" w:rsidRPr="00C90C40" w:rsidRDefault="00C17444" w:rsidP="00EE61AC">
      <w:pPr>
        <w:spacing w:after="0" w:line="276" w:lineRule="auto"/>
        <w:ind w:firstLine="720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</w:t>
      </w:r>
      <w:r w:rsidRPr="00C90C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 Контроль за исполнением </w:t>
      </w:r>
      <w:r w:rsidR="00EE61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настоящего решения возложить на </w:t>
      </w:r>
      <w:r w:rsidR="00EE61AC" w:rsidRPr="00DF2696">
        <w:rPr>
          <w:rFonts w:ascii="Times New Roman" w:hAnsi="Times New Roman"/>
          <w:sz w:val="28"/>
          <w:szCs w:val="28"/>
          <w:lang w:eastAsia="ru-RU"/>
        </w:rPr>
        <w:t>председателя Янтиковской</w:t>
      </w:r>
      <w:r w:rsidR="00EE61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61AC" w:rsidRPr="00DF2696">
        <w:rPr>
          <w:rFonts w:ascii="Times New Roman" w:hAnsi="Times New Roman"/>
          <w:bCs/>
          <w:sz w:val="28"/>
          <w:szCs w:val="28"/>
          <w:lang w:eastAsia="ru-RU"/>
        </w:rPr>
        <w:t>территориальной избирательной комиссии</w:t>
      </w:r>
      <w:r w:rsidR="00EE61A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E61AC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Белову В.И</w:t>
      </w:r>
      <w:r w:rsidRPr="00DF269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444" w:rsidRPr="00C90C40" w:rsidRDefault="00C17444" w:rsidP="00EE61AC">
      <w:pPr>
        <w:spacing w:after="0" w:line="276" w:lineRule="auto"/>
        <w:ind w:right="2835"/>
        <w:jc w:val="both"/>
        <w:rPr>
          <w:rFonts w:ascii="Times New Roman" w:hAnsi="Times New Roman"/>
          <w:b/>
          <w:color w:val="000000"/>
          <w:sz w:val="26"/>
          <w:szCs w:val="20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AC1B8E" w:rsidRPr="00AC1B8E" w:rsidTr="00AC1B8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AC1B8E" w:rsidRPr="00AC1B8E" w:rsidRDefault="00AC1B8E" w:rsidP="00AC1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AC1B8E" w:rsidRPr="00AC1B8E" w:rsidRDefault="00AC1B8E" w:rsidP="00AC1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AC1B8E" w:rsidRPr="00AC1B8E" w:rsidRDefault="00AC1B8E" w:rsidP="00AC1B8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1B8E" w:rsidRPr="00AC1B8E" w:rsidRDefault="00AC1B8E" w:rsidP="00AC1B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/Белова В.И./</w:t>
            </w:r>
          </w:p>
        </w:tc>
      </w:tr>
    </w:tbl>
    <w:p w:rsidR="00AC1B8E" w:rsidRPr="00AC1B8E" w:rsidRDefault="00AC1B8E" w:rsidP="00AC1B8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AC1B8E" w:rsidRPr="00AC1B8E" w:rsidTr="00AC1B8E">
        <w:tc>
          <w:tcPr>
            <w:tcW w:w="5170" w:type="dxa"/>
          </w:tcPr>
          <w:p w:rsidR="00AC1B8E" w:rsidRPr="00AC1B8E" w:rsidRDefault="00AC1B8E" w:rsidP="00AC1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AC1B8E" w:rsidRPr="00AC1B8E" w:rsidRDefault="00AC1B8E" w:rsidP="00AC1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AC1B8E" w:rsidRPr="00AC1B8E" w:rsidRDefault="00AC1B8E" w:rsidP="00AC1B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C1B8E" w:rsidRPr="00AC1B8E" w:rsidRDefault="00AC1B8E" w:rsidP="00AC1B8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1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/Иванова А.М./</w:t>
            </w:r>
          </w:p>
        </w:tc>
      </w:tr>
    </w:tbl>
    <w:p w:rsidR="00AC1B8E" w:rsidRDefault="00C17444" w:rsidP="00DF269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AC1B8E" w:rsidSect="00EE61AC">
          <w:headerReference w:type="even" r:id="rId7"/>
          <w:headerReference w:type="default" r:id="rId8"/>
          <w:pgSz w:w="11906" w:h="16838" w:code="9"/>
          <w:pgMar w:top="1134" w:right="567" w:bottom="1134" w:left="1134" w:header="284" w:footer="709" w:gutter="567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</w:p>
    <w:p w:rsidR="00C17444" w:rsidRPr="00C90C40" w:rsidRDefault="00C17444" w:rsidP="00AC1B8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C17444" w:rsidRPr="00C90C40" w:rsidRDefault="00C17444" w:rsidP="00C90C4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4"/>
          <w:szCs w:val="24"/>
          <w:lang w:eastAsia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eastAsia="ru-RU"/>
        </w:rPr>
        <w:t>Янтиковской</w:t>
      </w:r>
    </w:p>
    <w:p w:rsidR="00C17444" w:rsidRPr="00C90C40" w:rsidRDefault="00C17444" w:rsidP="00C90C4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bCs/>
          <w:sz w:val="24"/>
          <w:szCs w:val="24"/>
          <w:lang w:eastAsia="ru-RU"/>
        </w:rPr>
        <w:t>территориальной избирательной комиссии</w:t>
      </w:r>
    </w:p>
    <w:p w:rsidR="00C17444" w:rsidRPr="00C90C40" w:rsidRDefault="00C17444" w:rsidP="00C90C4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4"/>
          <w:szCs w:val="24"/>
          <w:lang w:eastAsia="ru-RU"/>
        </w:rPr>
        <w:t>№</w:t>
      </w:r>
      <w:r w:rsidR="00AC1B8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61AC">
        <w:rPr>
          <w:rFonts w:ascii="Times New Roman" w:hAnsi="Times New Roman"/>
          <w:sz w:val="24"/>
          <w:szCs w:val="24"/>
          <w:lang w:eastAsia="ru-RU"/>
        </w:rPr>
        <w:t>9</w:t>
      </w:r>
      <w:r w:rsidR="00895964">
        <w:rPr>
          <w:rFonts w:ascii="Times New Roman" w:hAnsi="Times New Roman"/>
          <w:sz w:val="24"/>
          <w:szCs w:val="24"/>
          <w:lang w:eastAsia="ru-RU"/>
        </w:rPr>
        <w:t>/</w:t>
      </w:r>
      <w:r w:rsidR="00EE61AC">
        <w:rPr>
          <w:rFonts w:ascii="Times New Roman" w:hAnsi="Times New Roman"/>
          <w:sz w:val="24"/>
          <w:szCs w:val="24"/>
          <w:lang w:eastAsia="ru-RU"/>
        </w:rPr>
        <w:t>29</w:t>
      </w:r>
      <w:r w:rsidR="00895964">
        <w:rPr>
          <w:rFonts w:ascii="Times New Roman" w:hAnsi="Times New Roman"/>
          <w:sz w:val="24"/>
          <w:szCs w:val="24"/>
          <w:lang w:eastAsia="ru-RU"/>
        </w:rPr>
        <w:t>-</w:t>
      </w:r>
      <w:r w:rsidR="00EE61AC">
        <w:rPr>
          <w:rFonts w:ascii="Times New Roman" w:hAnsi="Times New Roman"/>
          <w:sz w:val="24"/>
          <w:szCs w:val="24"/>
          <w:lang w:eastAsia="ru-RU"/>
        </w:rPr>
        <w:t>6</w:t>
      </w:r>
      <w:r w:rsidRPr="00C90C40">
        <w:rPr>
          <w:rFonts w:ascii="Times New Roman" w:hAnsi="Times New Roman"/>
          <w:sz w:val="24"/>
          <w:szCs w:val="24"/>
          <w:lang w:eastAsia="ru-RU"/>
        </w:rPr>
        <w:t xml:space="preserve"> от </w:t>
      </w:r>
      <w:r w:rsidR="00EE61AC">
        <w:rPr>
          <w:rFonts w:ascii="Times New Roman" w:hAnsi="Times New Roman"/>
          <w:sz w:val="24"/>
          <w:szCs w:val="24"/>
          <w:lang w:eastAsia="ru-RU"/>
        </w:rPr>
        <w:t>03</w:t>
      </w:r>
      <w:r w:rsidR="004812F9">
        <w:rPr>
          <w:rFonts w:ascii="Times New Roman" w:hAnsi="Times New Roman"/>
          <w:sz w:val="24"/>
          <w:szCs w:val="24"/>
          <w:lang w:eastAsia="ru-RU"/>
        </w:rPr>
        <w:t>.</w:t>
      </w:r>
      <w:r w:rsidR="00F351A4">
        <w:rPr>
          <w:rFonts w:ascii="Times New Roman" w:hAnsi="Times New Roman"/>
          <w:sz w:val="24"/>
          <w:szCs w:val="24"/>
          <w:lang w:eastAsia="ru-RU"/>
        </w:rPr>
        <w:t>08</w:t>
      </w:r>
      <w:r w:rsidR="00AC1B8E">
        <w:rPr>
          <w:rFonts w:ascii="Times New Roman" w:hAnsi="Times New Roman"/>
          <w:sz w:val="24"/>
          <w:szCs w:val="24"/>
          <w:lang w:eastAsia="ru-RU"/>
        </w:rPr>
        <w:t>.</w:t>
      </w:r>
      <w:r w:rsidRPr="00C90C40">
        <w:rPr>
          <w:rFonts w:ascii="Times New Roman" w:hAnsi="Times New Roman"/>
          <w:sz w:val="24"/>
          <w:szCs w:val="24"/>
          <w:lang w:eastAsia="ru-RU"/>
        </w:rPr>
        <w:t>202</w:t>
      </w:r>
      <w:r w:rsidR="00EE61AC">
        <w:rPr>
          <w:rFonts w:ascii="Times New Roman" w:hAnsi="Times New Roman"/>
          <w:sz w:val="24"/>
          <w:szCs w:val="24"/>
          <w:lang w:eastAsia="ru-RU"/>
        </w:rPr>
        <w:t>6</w:t>
      </w:r>
    </w:p>
    <w:p w:rsidR="00C17444" w:rsidRPr="00C90C40" w:rsidRDefault="00C17444" w:rsidP="00C90C4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7444" w:rsidRPr="00C90C40" w:rsidRDefault="00C17444" w:rsidP="00C90C4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7444" w:rsidRPr="00C90C40" w:rsidRDefault="00C17444" w:rsidP="00C90C4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Cs/>
          <w:kern w:val="2"/>
          <w:sz w:val="28"/>
          <w:szCs w:val="28"/>
        </w:rPr>
      </w:pPr>
      <w:r w:rsidRPr="00C90C40">
        <w:rPr>
          <w:rFonts w:ascii="Times New Roman" w:hAnsi="Times New Roman"/>
          <w:bCs/>
          <w:kern w:val="2"/>
          <w:sz w:val="28"/>
          <w:szCs w:val="28"/>
        </w:rPr>
        <w:t xml:space="preserve">Координаторы за реализацию на территории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Янтиковского </w:t>
      </w:r>
      <w:r w:rsidRPr="00DF2696">
        <w:rPr>
          <w:rFonts w:ascii="Times New Roman" w:hAnsi="Times New Roman"/>
          <w:bCs/>
          <w:kern w:val="2"/>
          <w:sz w:val="28"/>
          <w:szCs w:val="28"/>
        </w:rPr>
        <w:t xml:space="preserve">муниципального  округа </w:t>
      </w:r>
      <w:r w:rsidRPr="00C90C40">
        <w:rPr>
          <w:rFonts w:ascii="Times New Roman" w:hAnsi="Times New Roman"/>
          <w:bCs/>
          <w:kern w:val="2"/>
          <w:sz w:val="28"/>
          <w:szCs w:val="28"/>
        </w:rPr>
        <w:t xml:space="preserve">Чувашской Республики </w:t>
      </w:r>
    </w:p>
    <w:p w:rsidR="00C17444" w:rsidRPr="00C90C40" w:rsidRDefault="00C17444" w:rsidP="00C90C4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Cs/>
          <w:kern w:val="2"/>
          <w:sz w:val="28"/>
          <w:szCs w:val="28"/>
        </w:rPr>
      </w:pPr>
      <w:r w:rsidRPr="00C90C40">
        <w:rPr>
          <w:rFonts w:ascii="Times New Roman" w:hAnsi="Times New Roman"/>
          <w:bCs/>
          <w:kern w:val="2"/>
          <w:sz w:val="28"/>
          <w:szCs w:val="28"/>
        </w:rPr>
        <w:t>проекта «</w:t>
      </w:r>
      <w:proofErr w:type="spellStart"/>
      <w:r w:rsidRPr="00C90C40">
        <w:rPr>
          <w:rFonts w:ascii="Times New Roman" w:hAnsi="Times New Roman"/>
          <w:bCs/>
          <w:kern w:val="2"/>
          <w:sz w:val="28"/>
          <w:szCs w:val="28"/>
        </w:rPr>
        <w:t>ИнформУИК</w:t>
      </w:r>
      <w:proofErr w:type="spellEnd"/>
      <w:r w:rsidRPr="00C90C40">
        <w:rPr>
          <w:rFonts w:ascii="Times New Roman" w:hAnsi="Times New Roman"/>
          <w:bCs/>
          <w:kern w:val="2"/>
          <w:sz w:val="28"/>
          <w:szCs w:val="28"/>
        </w:rPr>
        <w:t xml:space="preserve">» при проведении </w:t>
      </w:r>
      <w:r w:rsidR="00EE61AC">
        <w:rPr>
          <w:rFonts w:ascii="Times New Roman" w:hAnsi="Times New Roman"/>
          <w:bCs/>
          <w:kern w:val="2"/>
          <w:sz w:val="28"/>
          <w:szCs w:val="28"/>
        </w:rPr>
        <w:t>в</w:t>
      </w:r>
      <w:r w:rsidR="00EE61AC" w:rsidRPr="00EE61AC">
        <w:rPr>
          <w:rFonts w:ascii="Times New Roman" w:hAnsi="Times New Roman"/>
          <w:bCs/>
          <w:kern w:val="2"/>
          <w:sz w:val="28"/>
          <w:szCs w:val="28"/>
        </w:rPr>
        <w:t>ыборов депутатов Государственной Думы Федерального Собрания Российской Федерации девятого созыва и совмещенных с ними выборов</w:t>
      </w:r>
    </w:p>
    <w:p w:rsidR="00C17444" w:rsidRPr="00C90C40" w:rsidRDefault="00C17444" w:rsidP="00C90C4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3625"/>
        <w:gridCol w:w="5495"/>
      </w:tblGrid>
      <w:tr w:rsidR="00C17444" w:rsidRPr="00172DF1" w:rsidTr="00172DF1">
        <w:tc>
          <w:tcPr>
            <w:tcW w:w="594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25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5495" w:type="dxa"/>
          </w:tcPr>
          <w:p w:rsidR="00C17444" w:rsidRPr="00172DF1" w:rsidRDefault="00C17444" w:rsidP="00AC1B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</w:t>
            </w:r>
            <w:r w:rsidR="00AC1B8E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должности в ТИК</w:t>
            </w:r>
          </w:p>
        </w:tc>
      </w:tr>
      <w:tr w:rsidR="00C17444" w:rsidRPr="00172DF1" w:rsidTr="00172DF1">
        <w:tc>
          <w:tcPr>
            <w:tcW w:w="594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25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Новикова Валентина </w:t>
            </w:r>
            <w:proofErr w:type="spellStart"/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Мефодьевна</w:t>
            </w:r>
            <w:proofErr w:type="spellEnd"/>
          </w:p>
        </w:tc>
        <w:tc>
          <w:tcPr>
            <w:tcW w:w="5495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председателя Янтиковской ТИК</w:t>
            </w:r>
          </w:p>
        </w:tc>
      </w:tr>
      <w:tr w:rsidR="00C17444" w:rsidRPr="00172DF1" w:rsidTr="00172DF1">
        <w:tc>
          <w:tcPr>
            <w:tcW w:w="594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25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Михайлова Ольга Юрьевна</w:t>
            </w:r>
          </w:p>
        </w:tc>
        <w:tc>
          <w:tcPr>
            <w:tcW w:w="5495" w:type="dxa"/>
          </w:tcPr>
          <w:p w:rsidR="00C17444" w:rsidRPr="00172DF1" w:rsidRDefault="00A51676" w:rsidP="00A516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C17444"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лен</w:t>
            </w:r>
            <w:r w:rsidR="00C1744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444"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Янтиковской ТИК</w:t>
            </w:r>
          </w:p>
        </w:tc>
      </w:tr>
      <w:tr w:rsidR="00C17444" w:rsidRPr="00172DF1" w:rsidTr="00172DF1">
        <w:tc>
          <w:tcPr>
            <w:tcW w:w="594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25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Шакрова Надежда  Геннадьевна</w:t>
            </w:r>
          </w:p>
        </w:tc>
        <w:tc>
          <w:tcPr>
            <w:tcW w:w="5495" w:type="dxa"/>
          </w:tcPr>
          <w:p w:rsidR="00C17444" w:rsidRPr="00172DF1" w:rsidRDefault="00C17444" w:rsidP="00172D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член Янтиковской ТИК</w:t>
            </w:r>
          </w:p>
        </w:tc>
      </w:tr>
    </w:tbl>
    <w:p w:rsidR="00C17444" w:rsidRPr="00C90C40" w:rsidRDefault="00C17444" w:rsidP="00C90C4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7444" w:rsidRPr="00C90C40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8"/>
          <w:szCs w:val="28"/>
          <w:lang w:eastAsia="ru-RU"/>
        </w:rPr>
        <w:br w:type="page"/>
      </w:r>
      <w:r w:rsidRPr="00C90C40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C17444" w:rsidRPr="00C90C40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4"/>
          <w:szCs w:val="24"/>
          <w:lang w:eastAsia="ru-RU"/>
        </w:rPr>
        <w:t>к решению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Янтиковской </w:t>
      </w:r>
    </w:p>
    <w:p w:rsidR="00C17444" w:rsidRPr="00C90C40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bCs/>
          <w:sz w:val="24"/>
          <w:szCs w:val="24"/>
          <w:lang w:eastAsia="ru-RU"/>
        </w:rPr>
        <w:t>территориальной избирательной комиссии</w:t>
      </w:r>
    </w:p>
    <w:p w:rsidR="004812F9" w:rsidRPr="00C90C40" w:rsidRDefault="00EE61AC" w:rsidP="004812F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61AC">
        <w:rPr>
          <w:rFonts w:ascii="Times New Roman" w:hAnsi="Times New Roman"/>
          <w:sz w:val="24"/>
          <w:szCs w:val="24"/>
          <w:lang w:eastAsia="ru-RU"/>
        </w:rPr>
        <w:t>№ 9/29-6 от 03.08.2026</w:t>
      </w:r>
    </w:p>
    <w:p w:rsidR="00C17444" w:rsidRPr="00C90C40" w:rsidRDefault="00C17444" w:rsidP="00DF269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7444" w:rsidRDefault="00C17444" w:rsidP="00DF2696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90C40">
        <w:rPr>
          <w:rFonts w:ascii="Times New Roman" w:hAnsi="Times New Roman"/>
          <w:sz w:val="28"/>
          <w:szCs w:val="28"/>
          <w:lang w:eastAsia="ru-RU"/>
        </w:rPr>
        <w:t xml:space="preserve">Распределение численности членов УИК </w:t>
      </w:r>
    </w:p>
    <w:p w:rsidR="00C17444" w:rsidRDefault="00C17444" w:rsidP="00EE61AC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Янтиковского </w:t>
      </w:r>
      <w:r w:rsidRPr="004C51D0">
        <w:rPr>
          <w:rFonts w:ascii="Times New Roman" w:hAnsi="Times New Roman"/>
          <w:bCs/>
          <w:kern w:val="2"/>
          <w:sz w:val="28"/>
          <w:szCs w:val="28"/>
        </w:rPr>
        <w:t xml:space="preserve">муниципального округа </w:t>
      </w:r>
      <w:r w:rsidRPr="00C90C40">
        <w:rPr>
          <w:rFonts w:ascii="Times New Roman" w:hAnsi="Times New Roman"/>
          <w:bCs/>
          <w:kern w:val="2"/>
          <w:sz w:val="28"/>
          <w:szCs w:val="28"/>
        </w:rPr>
        <w:t>Чувашской Республики</w:t>
      </w:r>
      <w:r w:rsidRPr="00C90C40">
        <w:rPr>
          <w:rFonts w:ascii="Times New Roman" w:hAnsi="Times New Roman"/>
          <w:sz w:val="28"/>
          <w:szCs w:val="28"/>
          <w:lang w:eastAsia="ru-RU"/>
        </w:rPr>
        <w:t>, участвующих в проекте «</w:t>
      </w:r>
      <w:proofErr w:type="spellStart"/>
      <w:r w:rsidRPr="00C90C40">
        <w:rPr>
          <w:rFonts w:ascii="Times New Roman" w:hAnsi="Times New Roman"/>
          <w:sz w:val="28"/>
          <w:szCs w:val="28"/>
          <w:lang w:eastAsia="ru-RU"/>
        </w:rPr>
        <w:t>ИнформУИК</w:t>
      </w:r>
      <w:proofErr w:type="spellEnd"/>
      <w:r w:rsidRPr="00C90C40">
        <w:rPr>
          <w:rFonts w:ascii="Times New Roman" w:hAnsi="Times New Roman"/>
          <w:sz w:val="28"/>
          <w:szCs w:val="28"/>
          <w:lang w:eastAsia="ru-RU"/>
        </w:rPr>
        <w:t xml:space="preserve">», при проведении </w:t>
      </w:r>
      <w:r w:rsidR="00EE61AC">
        <w:rPr>
          <w:rFonts w:ascii="Times New Roman" w:hAnsi="Times New Roman"/>
          <w:sz w:val="28"/>
          <w:szCs w:val="28"/>
          <w:lang w:eastAsia="ru-RU"/>
        </w:rPr>
        <w:t>в</w:t>
      </w:r>
      <w:r w:rsidR="00EE61AC" w:rsidRPr="00EE61AC">
        <w:rPr>
          <w:rFonts w:ascii="Times New Roman" w:hAnsi="Times New Roman"/>
          <w:sz w:val="28"/>
          <w:szCs w:val="28"/>
          <w:lang w:eastAsia="ru-RU"/>
        </w:rPr>
        <w:t>ыборов депутатов Государственной Думы Федерального Собрания Российской Федерации девятого созыва и совмещенных с ними выборов</w:t>
      </w:r>
    </w:p>
    <w:p w:rsidR="00EE61AC" w:rsidRPr="00C90C40" w:rsidRDefault="00EE61AC" w:rsidP="00EE61AC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7"/>
        <w:gridCol w:w="4253"/>
        <w:gridCol w:w="4677"/>
      </w:tblGrid>
      <w:tr w:rsidR="00C17444" w:rsidRPr="00172DF1" w:rsidTr="0000637B">
        <w:tc>
          <w:tcPr>
            <w:tcW w:w="817" w:type="dxa"/>
          </w:tcPr>
          <w:p w:rsidR="00C17444" w:rsidRPr="00172DF1" w:rsidRDefault="00C17444" w:rsidP="000063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253" w:type="dxa"/>
          </w:tcPr>
          <w:p w:rsidR="00C17444" w:rsidRPr="00172DF1" w:rsidRDefault="00C17444" w:rsidP="00006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Номер УИК</w:t>
            </w:r>
          </w:p>
        </w:tc>
        <w:tc>
          <w:tcPr>
            <w:tcW w:w="4677" w:type="dxa"/>
          </w:tcPr>
          <w:p w:rsidR="00C17444" w:rsidRPr="00172DF1" w:rsidRDefault="00C17444" w:rsidP="00006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Число членов УИК,</w:t>
            </w:r>
          </w:p>
          <w:p w:rsidR="00C17444" w:rsidRPr="00172DF1" w:rsidRDefault="00C17444" w:rsidP="00006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участвующих в проекте </w:t>
            </w:r>
          </w:p>
          <w:p w:rsidR="00C17444" w:rsidRPr="00172DF1" w:rsidRDefault="00C17444" w:rsidP="00006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ИнформУИК</w:t>
            </w:r>
            <w:proofErr w:type="spellEnd"/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2501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2504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2506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2507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2508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2509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2517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2518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2519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2520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2521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2522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2523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EE61AC" w:rsidRPr="00172DF1" w:rsidTr="0000637B"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2524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E61AC" w:rsidRPr="00172DF1" w:rsidTr="0000637B">
        <w:trPr>
          <w:trHeight w:val="135"/>
        </w:trPr>
        <w:tc>
          <w:tcPr>
            <w:tcW w:w="817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:rsidR="00EE61AC" w:rsidRPr="00172DF1" w:rsidRDefault="00EE61AC" w:rsidP="00EE61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72DF1">
              <w:rPr>
                <w:rFonts w:ascii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677" w:type="dxa"/>
          </w:tcPr>
          <w:p w:rsidR="00EE61AC" w:rsidRPr="00172DF1" w:rsidRDefault="00EE61AC" w:rsidP="00EE61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</w:tr>
    </w:tbl>
    <w:p w:rsidR="00C17444" w:rsidRPr="00C90C40" w:rsidRDefault="00C17444" w:rsidP="00DF269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7444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17444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17444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17444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2BA2" w:rsidRDefault="005B2BA2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D2015" w:rsidRDefault="00BD2015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17444" w:rsidRPr="00C90C40" w:rsidRDefault="00C17444" w:rsidP="00DF269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3</w:t>
      </w:r>
    </w:p>
    <w:p w:rsidR="00C17444" w:rsidRPr="00C90C40" w:rsidRDefault="00C17444" w:rsidP="00C90C4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sz w:val="24"/>
          <w:szCs w:val="24"/>
          <w:lang w:eastAsia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eastAsia="ru-RU"/>
        </w:rPr>
        <w:t>Янтиковской</w:t>
      </w:r>
    </w:p>
    <w:p w:rsidR="00C17444" w:rsidRPr="00C90C40" w:rsidRDefault="00C17444" w:rsidP="00C90C4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90C40">
        <w:rPr>
          <w:rFonts w:ascii="Times New Roman" w:hAnsi="Times New Roman"/>
          <w:bCs/>
          <w:sz w:val="24"/>
          <w:szCs w:val="24"/>
          <w:lang w:eastAsia="ru-RU"/>
        </w:rPr>
        <w:t>территориальной избирательной комиссии</w:t>
      </w:r>
    </w:p>
    <w:p w:rsidR="00A24BA1" w:rsidRPr="00C90C40" w:rsidRDefault="00EE61AC" w:rsidP="00A24BA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61AC">
        <w:rPr>
          <w:rFonts w:ascii="Times New Roman" w:hAnsi="Times New Roman"/>
          <w:sz w:val="24"/>
          <w:szCs w:val="24"/>
          <w:lang w:eastAsia="ru-RU"/>
        </w:rPr>
        <w:t>№ 9/29-6 от 03.08.2026</w:t>
      </w:r>
    </w:p>
    <w:p w:rsidR="00EE61AC" w:rsidRDefault="00EE61AC" w:rsidP="00C9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17444" w:rsidRPr="00C90C40" w:rsidRDefault="00C17444" w:rsidP="00C9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90C40">
        <w:rPr>
          <w:rFonts w:ascii="Times New Roman" w:hAnsi="Times New Roman"/>
          <w:sz w:val="28"/>
          <w:szCs w:val="28"/>
          <w:lang w:eastAsia="ru-RU"/>
        </w:rPr>
        <w:t xml:space="preserve">Графики поквартирного (подомового) обхода </w:t>
      </w: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t>УИК № 2501</w:t>
      </w:r>
    </w:p>
    <w:tbl>
      <w:tblPr>
        <w:tblW w:w="9861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90"/>
      </w:tblGrid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Воробьева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с.Алдиарово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с.Алдиарово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с.Алдиарово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 Набережный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с.Алдиарово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 Овражный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с.Алдиарово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Речная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с.Алдиарово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Горького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Заречная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Овражная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Серго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Тахти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д.Нюшкасы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25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462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BE32D9">
          <w:headerReference w:type="even" r:id="rId9"/>
          <w:headerReference w:type="default" r:id="rId10"/>
          <w:pgSz w:w="11906" w:h="16838" w:code="9"/>
          <w:pgMar w:top="1134" w:right="567" w:bottom="993" w:left="1134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2502</w:t>
      </w:r>
    </w:p>
    <w:tbl>
      <w:tblPr>
        <w:tblW w:w="9639" w:type="dxa"/>
        <w:tblInd w:w="-459" w:type="dxa"/>
        <w:tblLook w:val="0000" w:firstRow="0" w:lastRow="0" w:firstColumn="0" w:lastColumn="0" w:noHBand="0" w:noVBand="0"/>
      </w:tblPr>
      <w:tblGrid>
        <w:gridCol w:w="681"/>
        <w:gridCol w:w="5273"/>
        <w:gridCol w:w="1417"/>
        <w:gridCol w:w="2268"/>
      </w:tblGrid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Кошевого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Ленинградская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16ч.- 20ч.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4.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5.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Набережная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6.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7.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Овражный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8.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Пушкина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9.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д.Беляево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2503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Горького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Ильича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Интернациональная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Кооперативная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Сормово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30.09.2026.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Тихая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Хуторская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Чайковского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д.Уразкасы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2504</w:t>
      </w:r>
    </w:p>
    <w:tbl>
      <w:tblPr>
        <w:tblW w:w="9639" w:type="dxa"/>
        <w:tblInd w:w="-459" w:type="dxa"/>
        <w:tblLook w:val="0000" w:firstRow="0" w:lastRow="0" w:firstColumn="0" w:lastColumn="0" w:noHBand="0" w:noVBand="0"/>
      </w:tblPr>
      <w:tblGrid>
        <w:gridCol w:w="681"/>
        <w:gridCol w:w="5273"/>
        <w:gridCol w:w="1417"/>
        <w:gridCol w:w="2268"/>
      </w:tblGrid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Гагарина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переулок Заречный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К. Маркса 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Л. Тимофеева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Ленина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Лесная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Люксембург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Мира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Николаева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Разина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переулок Чапаева д. Индырчи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2505</w:t>
      </w:r>
    </w:p>
    <w:tbl>
      <w:tblPr>
        <w:tblW w:w="986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90"/>
      </w:tblGrid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А. Егоровой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Ворошилова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Мира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Овражный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Охотничья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д.Тенеево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 выселок Октябрь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2506</w:t>
      </w:r>
    </w:p>
    <w:tbl>
      <w:tblPr>
        <w:tblW w:w="986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90"/>
      </w:tblGrid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В. Семенова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В. Терешковой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Винокурова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Гвардейская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Дружба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К.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line="240" w:lineRule="auto"/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spacing w:line="240" w:lineRule="auto"/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Комсомольская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02.09.2025,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Ст. Абу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Чайка переулок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д.Уразлино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2507</w:t>
      </w:r>
    </w:p>
    <w:tbl>
      <w:tblPr>
        <w:tblW w:w="986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90"/>
      </w:tblGrid>
      <w:tr w:rsidR="00EE61AC" w:rsidRPr="00EE61AC" w:rsidTr="00EE61AC">
        <w:trPr>
          <w:trHeight w:val="179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Красноармейская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Красноармейский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Крупской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Луговая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Пролетарская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Советская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Чехова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с.Можарки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368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2508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179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Гагарина с. Гришино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Карла Маркса с. Гришино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Островского с. Гришино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Первомайская с. Гришино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 Чапаева с. Гришино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Калинина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Кирова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Новая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Первомайская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Петра Сергеева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Южная д.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Кичкеево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t>УИК № 2509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179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Горького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Комсомольская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Мичурина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Первомайская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Пушкина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Сеспеля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Терешковой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Хуторная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Школьная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Горького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lastRenderedPageBreak/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Комсомольская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Пушкина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Сеспеляд.Старое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Соловьева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r w:rsidRPr="00EE61AC"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д.Старое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596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2510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2"/>
        <w:gridCol w:w="1269"/>
        <w:gridCol w:w="2309"/>
      </w:tblGrid>
      <w:tr w:rsidR="00EE61AC" w:rsidRPr="00EE61AC" w:rsidTr="00EE61AC">
        <w:trPr>
          <w:trHeight w:val="128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д.Латышево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д.Латышево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Суворова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д.Латышево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20.08.2025,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д.Латышево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Энгельса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д.Латышево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Весенняя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Володарского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Володарского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Восточная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Зеленая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Лесной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Мира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Мичурина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Молодежный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Плеханова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Полевая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Садовая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Садовый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Северная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Сеспеля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Советская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Суворова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Толстого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Чебоксарская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Энгельса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Южная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Ярославская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с.Турмыши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1017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2511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273"/>
        <w:gridCol w:w="1418"/>
        <w:gridCol w:w="2409"/>
      </w:tblGrid>
      <w:tr w:rsidR="00EE61AC" w:rsidRPr="00EE61AC" w:rsidTr="00EE61AC">
        <w:trPr>
          <w:trHeight w:val="119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Калинина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22.08.2026, 10ч.-14ч. 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29.08.2026, 10ч.-14ч.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О. Кошевого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Поповича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Пушкина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д.Тюмерево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442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2512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132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Амура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Восточная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24.08.2026.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Мира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Новоюжная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Озерная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Советская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Южная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д.Амалыково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2513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123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Комсомольская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Первомайская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Пролетарская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Спутник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Школьная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д.Бахтиарово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2514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132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Афанасьева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с.Кармалы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Восточная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с.Кармалы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Лепешкина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с.Кармалы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с.Кармалы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Советская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с.Кармалы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Школьная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с.Кармалы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2515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10"/>
      </w:tblGrid>
      <w:tr w:rsidR="00EE61AC" w:rsidRPr="00EE61AC" w:rsidTr="00EE61AC">
        <w:trPr>
          <w:trHeight w:val="179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Ключевая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Комсомольская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Суворова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с.Чутеево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389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2516</w:t>
      </w:r>
    </w:p>
    <w:tbl>
      <w:tblPr>
        <w:tblW w:w="9861" w:type="dxa"/>
        <w:tblInd w:w="-601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390"/>
      </w:tblGrid>
      <w:tr w:rsidR="00EE61AC" w:rsidRPr="00EE61AC" w:rsidTr="00EE61AC">
        <w:trPr>
          <w:trHeight w:val="132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Ишино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Ишино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Ишино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Ишино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д.Новое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Ишино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2517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309"/>
      </w:tblGrid>
      <w:tr w:rsidR="00EE61AC" w:rsidRPr="00EE61AC" w:rsidTr="00EE61AC">
        <w:trPr>
          <w:trHeight w:val="127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Водопроводный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Коммунистическая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Лермонтова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Мельничный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Некрасова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1-ый Заречный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1-ый Нагорный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1-ый Школьный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2-ой Заречный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2-ой Нагорный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3-ий Заречный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3-ий Нагорный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с.Шимкусы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Восточная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Восточный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К.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Казанская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Канашская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Набережная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Чебоксарская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tabs>
                <w:tab w:val="left" w:pos="4305"/>
              </w:tabs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2-ой Школьный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д.Ямбулатово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tabs>
                <w:tab w:val="left" w:pos="4305"/>
              </w:tabs>
              <w:ind w:right="-284"/>
              <w:rPr>
                <w:color w:val="FF000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745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2518</w:t>
      </w:r>
    </w:p>
    <w:tbl>
      <w:tblPr>
        <w:tblW w:w="9861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389"/>
      </w:tblGrid>
      <w:tr w:rsidR="00EE61AC" w:rsidRPr="00EE61AC" w:rsidTr="00EE61AC">
        <w:trPr>
          <w:trHeight w:val="179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29.08.2029, 10ч.-14ч.</w:t>
            </w:r>
          </w:p>
          <w:p w:rsidR="00EE61AC" w:rsidRPr="00EE61AC" w:rsidRDefault="00EE61AC" w:rsidP="00EE61AC">
            <w:pPr>
              <w:spacing w:line="240" w:lineRule="auto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Мусакова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Пролетарская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Садовая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Толстого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д.Нижарово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AC1B8E"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t>УИК № 2519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309"/>
      </w:tblGrid>
      <w:tr w:rsidR="00EE61AC" w:rsidRPr="00EE61AC" w:rsidTr="00EE61AC">
        <w:trPr>
          <w:trHeight w:val="147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Западная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 w:line="240" w:lineRule="auto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Мира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 w:line="240" w:lineRule="auto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7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18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24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26 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28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30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31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32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33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34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35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36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37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38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38а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38б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39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42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44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 02.09.2026, 16ч.-20ч.</w:t>
            </w:r>
          </w:p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 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46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48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50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52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54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999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  <w:sectPr w:rsidR="00EE61AC" w:rsidRPr="00EE61AC" w:rsidSect="00AC1B8E">
          <w:headerReference w:type="default" r:id="rId11"/>
          <w:pgSz w:w="11906" w:h="16838" w:code="9"/>
          <w:pgMar w:top="1134" w:right="567" w:bottom="1134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2520</w:t>
      </w:r>
    </w:p>
    <w:tbl>
      <w:tblPr>
        <w:tblW w:w="9639" w:type="dxa"/>
        <w:tblInd w:w="-459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167"/>
      </w:tblGrid>
      <w:tr w:rsidR="00EE61AC" w:rsidRPr="00EE61AC" w:rsidTr="00EE61AC">
        <w:trPr>
          <w:trHeight w:val="179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Константина Иванова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Кооперативная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r w:rsidRPr="00EE61AC">
              <w:rPr>
                <w:rFonts w:ascii="Times New Roman" w:hAnsi="Times New Roman"/>
              </w:rPr>
              <w:t xml:space="preserve">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42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Полевая-1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Полевая-2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r w:rsidRPr="00EE61AC">
              <w:rPr>
                <w:rFonts w:ascii="Times New Roman" w:hAnsi="Times New Roman"/>
              </w:rPr>
              <w:t xml:space="preserve">РТП территория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Садовая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</w:t>
            </w:r>
            <w:r w:rsidRPr="00EE61AC">
              <w:rPr>
                <w:rFonts w:ascii="Times New Roman" w:hAnsi="Times New Roman"/>
              </w:rPr>
              <w:t xml:space="preserve"> Союзная 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Союзный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улица</w:t>
            </w:r>
            <w:r w:rsidRPr="00EE61AC">
              <w:rPr>
                <w:rFonts w:ascii="Times New Roman" w:hAnsi="Times New Roman"/>
              </w:rPr>
              <w:t xml:space="preserve"> Строительная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, дом № 4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8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10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12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14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17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23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25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  <w:u w:val="single"/>
              </w:rPr>
              <w:t>,</w:t>
            </w: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дом: 27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проспект Ленина 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, дом № 29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spacing w:after="0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  <w:p w:rsidR="00EE61AC" w:rsidRPr="00EE61AC" w:rsidRDefault="00EE61AC" w:rsidP="00EE61AC">
            <w:pPr>
              <w:spacing w:after="0"/>
              <w:ind w:left="142"/>
              <w:jc w:val="center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764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2521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309"/>
      </w:tblGrid>
      <w:tr w:rsidR="00EE61AC" w:rsidRPr="00EE61AC" w:rsidTr="00EE61AC">
        <w:trPr>
          <w:trHeight w:val="121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tabs>
                <w:tab w:val="left" w:pos="446"/>
              </w:tabs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Интернациональная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д.Норваш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-Кошки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Озерная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д.Норваш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-Кошки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д.Норваш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-Кошки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Центральная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д.Норваш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>-Кошки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Берегового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с.Русские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Озерная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с.Русские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Хуторная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с.Русские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Центральная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с.Русские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43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1-ая Озерная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с.Русские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       улица 2-ая Озерная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с.Русские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 24.08.2026, 16ч.-20ч.</w:t>
            </w:r>
          </w:p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</w:p>
        </w:tc>
      </w:tr>
      <w:tr w:rsidR="00EE61AC" w:rsidRPr="00EE61AC" w:rsidTr="00EE61AC">
        <w:trPr>
          <w:trHeight w:val="42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25.08.2026, 16ч.-20ч.</w:t>
            </w:r>
          </w:p>
          <w:p w:rsidR="00EE61AC" w:rsidRPr="00EE61AC" w:rsidRDefault="00EE61AC" w:rsidP="00EE61AC">
            <w:pPr>
              <w:spacing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Комсомольская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Куйбышева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 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29.08.2026,10ч.-14ч.</w:t>
            </w:r>
          </w:p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Нагорная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18.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40 лет Победы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с.Янтиково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754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</w:p>
        </w:tc>
      </w:tr>
    </w:tbl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2522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309"/>
      </w:tblGrid>
      <w:tr w:rsidR="00EE61AC" w:rsidRPr="00EE61AC" w:rsidTr="00EE61AC">
        <w:trPr>
          <w:trHeight w:val="121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Карла Маркса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Кооперативная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42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Первомайская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Пушкина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Школьная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д.Иваново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Ключевая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д.Подлесное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д.Подлесное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  <w:p w:rsidR="00EE61AC" w:rsidRPr="00EE61AC" w:rsidRDefault="00EE61AC" w:rsidP="00EE61AC">
            <w:pPr>
              <w:spacing w:after="0" w:line="36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Октябрьская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д.Подлесное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 16ч.-20ч.</w:t>
            </w:r>
          </w:p>
          <w:p w:rsidR="00EE61AC" w:rsidRPr="00EE61AC" w:rsidRDefault="00EE61AC" w:rsidP="00EE61AC">
            <w:pPr>
              <w:spacing w:line="240" w:lineRule="auto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Чкалова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д.Подлесное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05.09.2026,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t>УИК № 2523</w:t>
      </w:r>
    </w:p>
    <w:tbl>
      <w:tblPr>
        <w:tblW w:w="9781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309"/>
      </w:tblGrid>
      <w:tr w:rsidR="00EE61AC" w:rsidRPr="00EE61AC" w:rsidTr="00EE61AC">
        <w:trPr>
          <w:trHeight w:val="121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Кирова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42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Некрасова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Полевая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Родник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03.09.2025, 16ч.-20ч.</w:t>
            </w:r>
          </w:p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50 лет Октября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д.Салагаево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04.09.2026,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  <w:sectPr w:rsidR="00EE61AC" w:rsidRPr="00EE61AC" w:rsidSect="00EE61AC">
          <w:pgSz w:w="11906" w:h="16838" w:code="9"/>
          <w:pgMar w:top="899" w:right="567" w:bottom="899" w:left="1701" w:header="284" w:footer="709" w:gutter="567"/>
          <w:cols w:space="708"/>
          <w:docGrid w:linePitch="360"/>
        </w:sectPr>
      </w:pPr>
    </w:p>
    <w:p w:rsidR="00EE61AC" w:rsidRPr="00EE61AC" w:rsidRDefault="00EE61AC" w:rsidP="00EE61A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61AC">
        <w:rPr>
          <w:rFonts w:ascii="Times New Roman" w:hAnsi="Times New Roman"/>
          <w:sz w:val="28"/>
          <w:szCs w:val="28"/>
          <w:lang w:eastAsia="ru-RU"/>
        </w:rPr>
        <w:lastRenderedPageBreak/>
        <w:t>УИК № 2524</w:t>
      </w:r>
    </w:p>
    <w:tbl>
      <w:tblPr>
        <w:tblW w:w="9640" w:type="dxa"/>
        <w:tblInd w:w="-601" w:type="dxa"/>
        <w:tblLook w:val="0000" w:firstRow="0" w:lastRow="0" w:firstColumn="0" w:lastColumn="0" w:noHBand="0" w:noVBand="0"/>
      </w:tblPr>
      <w:tblGrid>
        <w:gridCol w:w="680"/>
        <w:gridCol w:w="5523"/>
        <w:gridCol w:w="1269"/>
        <w:gridCol w:w="2168"/>
      </w:tblGrid>
      <w:tr w:rsidR="00EE61AC" w:rsidRPr="00EE61AC" w:rsidTr="00EE61AC">
        <w:trPr>
          <w:trHeight w:val="121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№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п/п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Наименование адресов </w:t>
            </w:r>
          </w:p>
          <w:p w:rsidR="00EE61AC" w:rsidRPr="00EE61AC" w:rsidRDefault="00EE61AC" w:rsidP="00EE61AC">
            <w:pPr>
              <w:spacing w:after="0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 xml:space="preserve">где планируется поквартирный (подомовой) обход </w:t>
            </w:r>
          </w:p>
          <w:p w:rsidR="00EE61AC" w:rsidRPr="00EE61AC" w:rsidRDefault="00EE61AC" w:rsidP="00EE61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Число избирателей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Дата и время проведения поквартирного (подомового) обхода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Гагарина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Дальная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42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Данилова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20.08.2026,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Западная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Зеленая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Зеленый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К. Иванова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Калинина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Канашская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Ключевая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Колхозная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</w:rPr>
              <w:t>22.08.2026,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Комарова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Кузнечная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Ленина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</w:rPr>
              <w:t>23.08.2026,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Лесная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Максимова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Мирная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24.08.2026,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Мирный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Молодежная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25.08.2026,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Московская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26.08.2026,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27.08.2026,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28.08.2026, 16ч.-20ч.</w:t>
            </w:r>
          </w:p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29.08.2026,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переулок Московский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Николаева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30.08.2026, 10ч.-14ч.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Паварская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Парковая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Полевая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Пролетарская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31.08.2026,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Речная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Сверчкова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Спиридонова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Токсина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  <w:r w:rsidRPr="00EE6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01.09.2026,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Х. Семеня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Чапаева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02.09.2026, 16ч.-20ч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Чувашская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Школьная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Ярослава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1-ая Овражная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 xml:space="preserve">улица 2-ая Овражная </w:t>
            </w:r>
            <w:proofErr w:type="spellStart"/>
            <w:r w:rsidRPr="00EE61AC">
              <w:rPr>
                <w:rFonts w:ascii="Times New Roman" w:hAnsi="Times New Roman"/>
                <w:sz w:val="24"/>
                <w:szCs w:val="24"/>
              </w:rPr>
              <w:t>с.Яншихово-Норваши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</w:rPr>
            </w:pPr>
            <w:r w:rsidRPr="00EE61AC">
              <w:rPr>
                <w:rFonts w:ascii="Times New Roman" w:hAnsi="Times New Roman"/>
              </w:rPr>
              <w:t>03.09.2026, 16ч.-20ч.</w:t>
            </w:r>
          </w:p>
        </w:tc>
      </w:tr>
      <w:tr w:rsidR="00EE61AC" w:rsidRPr="00EE61AC" w:rsidTr="00EE61AC">
        <w:trPr>
          <w:trHeight w:val="51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keepNext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1AC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61AC" w:rsidRPr="00EE61AC" w:rsidRDefault="00EE61AC" w:rsidP="00EE61AC">
            <w:pPr>
              <w:ind w:left="142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EE61AC" w:rsidRPr="00EE61AC" w:rsidRDefault="00EE61AC" w:rsidP="00EE61AC">
      <w:pPr>
        <w:rPr>
          <w:rFonts w:ascii="Times New Roman" w:hAnsi="Times New Roman"/>
          <w:color w:val="FF0000"/>
          <w:sz w:val="28"/>
          <w:szCs w:val="28"/>
        </w:rPr>
      </w:pPr>
    </w:p>
    <w:p w:rsidR="00C17444" w:rsidRPr="00C90C40" w:rsidRDefault="00C17444" w:rsidP="00C9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C17444" w:rsidRPr="00C90C40" w:rsidSect="00EE61AC">
      <w:pgSz w:w="11906" w:h="16838" w:code="9"/>
      <w:pgMar w:top="1134" w:right="567" w:bottom="993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1AC" w:rsidRDefault="00EE61AC">
      <w:pPr>
        <w:spacing w:after="0" w:line="240" w:lineRule="auto"/>
      </w:pPr>
      <w:r>
        <w:separator/>
      </w:r>
    </w:p>
  </w:endnote>
  <w:endnote w:type="continuationSeparator" w:id="0">
    <w:p w:rsidR="00EE61AC" w:rsidRDefault="00EE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1AC" w:rsidRDefault="00EE61AC">
      <w:pPr>
        <w:spacing w:after="0" w:line="240" w:lineRule="auto"/>
      </w:pPr>
      <w:r>
        <w:separator/>
      </w:r>
    </w:p>
  </w:footnote>
  <w:footnote w:type="continuationSeparator" w:id="0">
    <w:p w:rsidR="00EE61AC" w:rsidRDefault="00EE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AC" w:rsidRDefault="00EE61A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61AC" w:rsidRDefault="00EE61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AC" w:rsidRDefault="00EE61AC">
    <w:pPr>
      <w:pStyle w:val="a3"/>
      <w:framePr w:wrap="around" w:vAnchor="text" w:hAnchor="margin" w:xAlign="center" w:y="1"/>
      <w:rPr>
        <w:rStyle w:val="a6"/>
      </w:rPr>
    </w:pPr>
  </w:p>
  <w:p w:rsidR="00EE61AC" w:rsidRDefault="00EE61AC" w:rsidP="0000637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AC" w:rsidRDefault="00EE61A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61AC" w:rsidRDefault="00EE61AC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AC" w:rsidRDefault="00EE61AC">
    <w:pPr>
      <w:pStyle w:val="a3"/>
      <w:framePr w:wrap="around" w:vAnchor="text" w:hAnchor="margin" w:xAlign="center" w:y="1"/>
      <w:rPr>
        <w:rStyle w:val="a6"/>
      </w:rPr>
    </w:pPr>
  </w:p>
  <w:p w:rsidR="00EE61AC" w:rsidRDefault="00EE61AC" w:rsidP="0000637B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1AC" w:rsidRDefault="00EE61AC">
    <w:pPr>
      <w:pStyle w:val="a3"/>
      <w:framePr w:wrap="around" w:vAnchor="text" w:hAnchor="margin" w:xAlign="center" w:y="1"/>
      <w:rPr>
        <w:rStyle w:val="a6"/>
      </w:rPr>
    </w:pPr>
  </w:p>
  <w:p w:rsidR="00EE61AC" w:rsidRDefault="00EE61AC" w:rsidP="00006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57"/>
    <w:rsid w:val="0000637B"/>
    <w:rsid w:val="00012EF3"/>
    <w:rsid w:val="0001503B"/>
    <w:rsid w:val="00032130"/>
    <w:rsid w:val="00032468"/>
    <w:rsid w:val="00064C39"/>
    <w:rsid w:val="000714D8"/>
    <w:rsid w:val="000772A7"/>
    <w:rsid w:val="00091C6A"/>
    <w:rsid w:val="000A7F01"/>
    <w:rsid w:val="000B6745"/>
    <w:rsid w:val="000B6994"/>
    <w:rsid w:val="000C08FD"/>
    <w:rsid w:val="000C561F"/>
    <w:rsid w:val="000D614C"/>
    <w:rsid w:val="000E0E86"/>
    <w:rsid w:val="000E2E3E"/>
    <w:rsid w:val="000F471D"/>
    <w:rsid w:val="00104793"/>
    <w:rsid w:val="00113720"/>
    <w:rsid w:val="001209DD"/>
    <w:rsid w:val="00133865"/>
    <w:rsid w:val="00135376"/>
    <w:rsid w:val="001462F7"/>
    <w:rsid w:val="00147A24"/>
    <w:rsid w:val="00154679"/>
    <w:rsid w:val="00156943"/>
    <w:rsid w:val="00163EB0"/>
    <w:rsid w:val="00172DF1"/>
    <w:rsid w:val="001831EF"/>
    <w:rsid w:val="00192D45"/>
    <w:rsid w:val="001934DF"/>
    <w:rsid w:val="001D36B4"/>
    <w:rsid w:val="001E128C"/>
    <w:rsid w:val="001E158A"/>
    <w:rsid w:val="001F0823"/>
    <w:rsid w:val="001F449D"/>
    <w:rsid w:val="0020455F"/>
    <w:rsid w:val="002222E7"/>
    <w:rsid w:val="00223433"/>
    <w:rsid w:val="00225AC7"/>
    <w:rsid w:val="002410A4"/>
    <w:rsid w:val="00262894"/>
    <w:rsid w:val="002667C7"/>
    <w:rsid w:val="00273F3C"/>
    <w:rsid w:val="00285EA7"/>
    <w:rsid w:val="002A0A6D"/>
    <w:rsid w:val="002A0E9D"/>
    <w:rsid w:val="002A1712"/>
    <w:rsid w:val="002A23E4"/>
    <w:rsid w:val="002A3DDC"/>
    <w:rsid w:val="002A6C59"/>
    <w:rsid w:val="002B6DCF"/>
    <w:rsid w:val="002C16EC"/>
    <w:rsid w:val="002C2B1E"/>
    <w:rsid w:val="002D392F"/>
    <w:rsid w:val="002E705D"/>
    <w:rsid w:val="002F1174"/>
    <w:rsid w:val="002F1802"/>
    <w:rsid w:val="002F2348"/>
    <w:rsid w:val="00300B57"/>
    <w:rsid w:val="003054FA"/>
    <w:rsid w:val="0031218D"/>
    <w:rsid w:val="00313331"/>
    <w:rsid w:val="00315D84"/>
    <w:rsid w:val="00315D9F"/>
    <w:rsid w:val="00324AD5"/>
    <w:rsid w:val="00326909"/>
    <w:rsid w:val="00330956"/>
    <w:rsid w:val="003345CA"/>
    <w:rsid w:val="00336F83"/>
    <w:rsid w:val="00347DD9"/>
    <w:rsid w:val="00352A47"/>
    <w:rsid w:val="00355B10"/>
    <w:rsid w:val="00357176"/>
    <w:rsid w:val="00357917"/>
    <w:rsid w:val="003741D8"/>
    <w:rsid w:val="00381074"/>
    <w:rsid w:val="003A1C2D"/>
    <w:rsid w:val="003A31E2"/>
    <w:rsid w:val="003B1903"/>
    <w:rsid w:val="003B5AFE"/>
    <w:rsid w:val="003B6B4C"/>
    <w:rsid w:val="003F1141"/>
    <w:rsid w:val="003F5B5E"/>
    <w:rsid w:val="00400EBB"/>
    <w:rsid w:val="00402142"/>
    <w:rsid w:val="00405FC5"/>
    <w:rsid w:val="004236B1"/>
    <w:rsid w:val="00441D03"/>
    <w:rsid w:val="00445A77"/>
    <w:rsid w:val="0045173C"/>
    <w:rsid w:val="00457C64"/>
    <w:rsid w:val="00457EF4"/>
    <w:rsid w:val="00463DB7"/>
    <w:rsid w:val="00466518"/>
    <w:rsid w:val="00466B77"/>
    <w:rsid w:val="0047052B"/>
    <w:rsid w:val="004744F4"/>
    <w:rsid w:val="004746DB"/>
    <w:rsid w:val="00474E8B"/>
    <w:rsid w:val="004812F9"/>
    <w:rsid w:val="00484AF3"/>
    <w:rsid w:val="004A6C8F"/>
    <w:rsid w:val="004A7AC3"/>
    <w:rsid w:val="004B01C6"/>
    <w:rsid w:val="004B0D8F"/>
    <w:rsid w:val="004B6565"/>
    <w:rsid w:val="004B71CF"/>
    <w:rsid w:val="004C51D0"/>
    <w:rsid w:val="004D21A5"/>
    <w:rsid w:val="004D505A"/>
    <w:rsid w:val="004F2285"/>
    <w:rsid w:val="00500B01"/>
    <w:rsid w:val="005123E9"/>
    <w:rsid w:val="005334EA"/>
    <w:rsid w:val="005409E8"/>
    <w:rsid w:val="005514A3"/>
    <w:rsid w:val="0055491F"/>
    <w:rsid w:val="005576C4"/>
    <w:rsid w:val="005629FA"/>
    <w:rsid w:val="00585BE8"/>
    <w:rsid w:val="005958AA"/>
    <w:rsid w:val="00597436"/>
    <w:rsid w:val="005A32A7"/>
    <w:rsid w:val="005B2BA2"/>
    <w:rsid w:val="005B394A"/>
    <w:rsid w:val="005B6367"/>
    <w:rsid w:val="005D3A78"/>
    <w:rsid w:val="005F16EE"/>
    <w:rsid w:val="0060015F"/>
    <w:rsid w:val="00607AC8"/>
    <w:rsid w:val="00621D39"/>
    <w:rsid w:val="00632742"/>
    <w:rsid w:val="00632CF3"/>
    <w:rsid w:val="00644C8F"/>
    <w:rsid w:val="00647711"/>
    <w:rsid w:val="0066154D"/>
    <w:rsid w:val="00663CB7"/>
    <w:rsid w:val="006768B8"/>
    <w:rsid w:val="00695722"/>
    <w:rsid w:val="006A1F7A"/>
    <w:rsid w:val="006A28B7"/>
    <w:rsid w:val="006A442A"/>
    <w:rsid w:val="006A5958"/>
    <w:rsid w:val="006A7B61"/>
    <w:rsid w:val="006B1B47"/>
    <w:rsid w:val="006B4CCB"/>
    <w:rsid w:val="006B6F18"/>
    <w:rsid w:val="006B7978"/>
    <w:rsid w:val="006B7D15"/>
    <w:rsid w:val="006C4C7F"/>
    <w:rsid w:val="006C50C8"/>
    <w:rsid w:val="006C6D4E"/>
    <w:rsid w:val="006D5000"/>
    <w:rsid w:val="006D78DC"/>
    <w:rsid w:val="006E3D9A"/>
    <w:rsid w:val="006E6C1E"/>
    <w:rsid w:val="006F0B1A"/>
    <w:rsid w:val="006F2654"/>
    <w:rsid w:val="006F4229"/>
    <w:rsid w:val="006F48C4"/>
    <w:rsid w:val="00700018"/>
    <w:rsid w:val="007023D0"/>
    <w:rsid w:val="00703B95"/>
    <w:rsid w:val="00722793"/>
    <w:rsid w:val="00730C2F"/>
    <w:rsid w:val="007410EC"/>
    <w:rsid w:val="00744E6B"/>
    <w:rsid w:val="007453F2"/>
    <w:rsid w:val="00745ED1"/>
    <w:rsid w:val="0074696C"/>
    <w:rsid w:val="00751E03"/>
    <w:rsid w:val="00754102"/>
    <w:rsid w:val="0075413F"/>
    <w:rsid w:val="007571BA"/>
    <w:rsid w:val="00757B62"/>
    <w:rsid w:val="00775FC4"/>
    <w:rsid w:val="0078791C"/>
    <w:rsid w:val="00792905"/>
    <w:rsid w:val="00794254"/>
    <w:rsid w:val="007A309B"/>
    <w:rsid w:val="007A5DA0"/>
    <w:rsid w:val="007B23C1"/>
    <w:rsid w:val="007B5746"/>
    <w:rsid w:val="007B6E58"/>
    <w:rsid w:val="007C0EF0"/>
    <w:rsid w:val="007C14A9"/>
    <w:rsid w:val="007C4E6F"/>
    <w:rsid w:val="007C6187"/>
    <w:rsid w:val="007C65A4"/>
    <w:rsid w:val="007D1539"/>
    <w:rsid w:val="007D3D50"/>
    <w:rsid w:val="007D74F4"/>
    <w:rsid w:val="007E0314"/>
    <w:rsid w:val="007E0759"/>
    <w:rsid w:val="007E5153"/>
    <w:rsid w:val="007F7688"/>
    <w:rsid w:val="008076F6"/>
    <w:rsid w:val="0081579A"/>
    <w:rsid w:val="00827615"/>
    <w:rsid w:val="00832846"/>
    <w:rsid w:val="00857FBE"/>
    <w:rsid w:val="0086635B"/>
    <w:rsid w:val="00871717"/>
    <w:rsid w:val="00877C38"/>
    <w:rsid w:val="0088103F"/>
    <w:rsid w:val="00895964"/>
    <w:rsid w:val="008A26C0"/>
    <w:rsid w:val="008B2E80"/>
    <w:rsid w:val="008B4A6D"/>
    <w:rsid w:val="008B61D2"/>
    <w:rsid w:val="008D19D2"/>
    <w:rsid w:val="008D7DCD"/>
    <w:rsid w:val="008E2DB8"/>
    <w:rsid w:val="008F5705"/>
    <w:rsid w:val="00901B0E"/>
    <w:rsid w:val="0090330C"/>
    <w:rsid w:val="00911E36"/>
    <w:rsid w:val="00920972"/>
    <w:rsid w:val="00925CB4"/>
    <w:rsid w:val="009306E3"/>
    <w:rsid w:val="009358B6"/>
    <w:rsid w:val="00940758"/>
    <w:rsid w:val="009436B1"/>
    <w:rsid w:val="00946187"/>
    <w:rsid w:val="00946D82"/>
    <w:rsid w:val="00946DB5"/>
    <w:rsid w:val="0096176E"/>
    <w:rsid w:val="00962DBA"/>
    <w:rsid w:val="009679CF"/>
    <w:rsid w:val="00971FD4"/>
    <w:rsid w:val="0097697A"/>
    <w:rsid w:val="00983C60"/>
    <w:rsid w:val="00990414"/>
    <w:rsid w:val="009922E7"/>
    <w:rsid w:val="00997564"/>
    <w:rsid w:val="009A4BC7"/>
    <w:rsid w:val="009B462D"/>
    <w:rsid w:val="009C5B13"/>
    <w:rsid w:val="009C6176"/>
    <w:rsid w:val="009D1105"/>
    <w:rsid w:val="009D1591"/>
    <w:rsid w:val="009D383A"/>
    <w:rsid w:val="009D4E88"/>
    <w:rsid w:val="009E06CC"/>
    <w:rsid w:val="009F589C"/>
    <w:rsid w:val="00A00157"/>
    <w:rsid w:val="00A037DA"/>
    <w:rsid w:val="00A12A1D"/>
    <w:rsid w:val="00A12E5C"/>
    <w:rsid w:val="00A24BA1"/>
    <w:rsid w:val="00A25A28"/>
    <w:rsid w:val="00A43868"/>
    <w:rsid w:val="00A51676"/>
    <w:rsid w:val="00A56AE2"/>
    <w:rsid w:val="00A66327"/>
    <w:rsid w:val="00A774EE"/>
    <w:rsid w:val="00A82622"/>
    <w:rsid w:val="00A8580D"/>
    <w:rsid w:val="00AC1B8E"/>
    <w:rsid w:val="00AC23C2"/>
    <w:rsid w:val="00AC4B66"/>
    <w:rsid w:val="00AE1667"/>
    <w:rsid w:val="00AF5A59"/>
    <w:rsid w:val="00B023E4"/>
    <w:rsid w:val="00B03E35"/>
    <w:rsid w:val="00B044CA"/>
    <w:rsid w:val="00B108ED"/>
    <w:rsid w:val="00B15744"/>
    <w:rsid w:val="00B24507"/>
    <w:rsid w:val="00B24CA5"/>
    <w:rsid w:val="00B25188"/>
    <w:rsid w:val="00B26AE2"/>
    <w:rsid w:val="00B275A4"/>
    <w:rsid w:val="00B32806"/>
    <w:rsid w:val="00B47048"/>
    <w:rsid w:val="00B514EC"/>
    <w:rsid w:val="00B530A1"/>
    <w:rsid w:val="00B55450"/>
    <w:rsid w:val="00B63546"/>
    <w:rsid w:val="00B7067D"/>
    <w:rsid w:val="00B77820"/>
    <w:rsid w:val="00B8288B"/>
    <w:rsid w:val="00B8445E"/>
    <w:rsid w:val="00B910ED"/>
    <w:rsid w:val="00B931C8"/>
    <w:rsid w:val="00B9328A"/>
    <w:rsid w:val="00B9651A"/>
    <w:rsid w:val="00BA2696"/>
    <w:rsid w:val="00BA3910"/>
    <w:rsid w:val="00BA5C49"/>
    <w:rsid w:val="00BB52E3"/>
    <w:rsid w:val="00BD2015"/>
    <w:rsid w:val="00BE32D9"/>
    <w:rsid w:val="00BE4345"/>
    <w:rsid w:val="00BE5536"/>
    <w:rsid w:val="00BE7209"/>
    <w:rsid w:val="00BE7BA3"/>
    <w:rsid w:val="00C01ED2"/>
    <w:rsid w:val="00C17444"/>
    <w:rsid w:val="00C24BDE"/>
    <w:rsid w:val="00C35FE6"/>
    <w:rsid w:val="00C37B84"/>
    <w:rsid w:val="00C4379E"/>
    <w:rsid w:val="00C46FD8"/>
    <w:rsid w:val="00C55A60"/>
    <w:rsid w:val="00C571F6"/>
    <w:rsid w:val="00C7255D"/>
    <w:rsid w:val="00C75D70"/>
    <w:rsid w:val="00C76AEB"/>
    <w:rsid w:val="00C90C40"/>
    <w:rsid w:val="00C95F28"/>
    <w:rsid w:val="00CA0B16"/>
    <w:rsid w:val="00CA3CD6"/>
    <w:rsid w:val="00CA7716"/>
    <w:rsid w:val="00CB1920"/>
    <w:rsid w:val="00CB28F2"/>
    <w:rsid w:val="00CB3D50"/>
    <w:rsid w:val="00CB7DBD"/>
    <w:rsid w:val="00CC09E1"/>
    <w:rsid w:val="00CC45B0"/>
    <w:rsid w:val="00CD071F"/>
    <w:rsid w:val="00CD2B26"/>
    <w:rsid w:val="00CD3852"/>
    <w:rsid w:val="00CE364C"/>
    <w:rsid w:val="00CE66FD"/>
    <w:rsid w:val="00D22145"/>
    <w:rsid w:val="00D25ECD"/>
    <w:rsid w:val="00D41859"/>
    <w:rsid w:val="00D4270C"/>
    <w:rsid w:val="00D46545"/>
    <w:rsid w:val="00D527BF"/>
    <w:rsid w:val="00D6111B"/>
    <w:rsid w:val="00D70F2B"/>
    <w:rsid w:val="00D719E8"/>
    <w:rsid w:val="00D73FD7"/>
    <w:rsid w:val="00D74D94"/>
    <w:rsid w:val="00D94269"/>
    <w:rsid w:val="00D94685"/>
    <w:rsid w:val="00DB15DC"/>
    <w:rsid w:val="00DB5F10"/>
    <w:rsid w:val="00DD6780"/>
    <w:rsid w:val="00DE7D07"/>
    <w:rsid w:val="00DF24FC"/>
    <w:rsid w:val="00DF2696"/>
    <w:rsid w:val="00DF28EB"/>
    <w:rsid w:val="00E058FF"/>
    <w:rsid w:val="00E32A5D"/>
    <w:rsid w:val="00E43ACE"/>
    <w:rsid w:val="00E55D02"/>
    <w:rsid w:val="00E611A3"/>
    <w:rsid w:val="00E64C6D"/>
    <w:rsid w:val="00E67BF0"/>
    <w:rsid w:val="00E72D2C"/>
    <w:rsid w:val="00E77A74"/>
    <w:rsid w:val="00E86FBB"/>
    <w:rsid w:val="00E87394"/>
    <w:rsid w:val="00E92D83"/>
    <w:rsid w:val="00E953C7"/>
    <w:rsid w:val="00E95444"/>
    <w:rsid w:val="00E978EB"/>
    <w:rsid w:val="00EB5727"/>
    <w:rsid w:val="00EB7AE0"/>
    <w:rsid w:val="00EC344C"/>
    <w:rsid w:val="00ED06CC"/>
    <w:rsid w:val="00ED0EFE"/>
    <w:rsid w:val="00ED5781"/>
    <w:rsid w:val="00ED7FA1"/>
    <w:rsid w:val="00EE0711"/>
    <w:rsid w:val="00EE61AC"/>
    <w:rsid w:val="00EF663B"/>
    <w:rsid w:val="00F0051B"/>
    <w:rsid w:val="00F10DBC"/>
    <w:rsid w:val="00F17BD3"/>
    <w:rsid w:val="00F17FF4"/>
    <w:rsid w:val="00F211EC"/>
    <w:rsid w:val="00F240BA"/>
    <w:rsid w:val="00F24E40"/>
    <w:rsid w:val="00F318F8"/>
    <w:rsid w:val="00F31E5D"/>
    <w:rsid w:val="00F351A4"/>
    <w:rsid w:val="00F4572D"/>
    <w:rsid w:val="00F55923"/>
    <w:rsid w:val="00F62B9A"/>
    <w:rsid w:val="00F63570"/>
    <w:rsid w:val="00F63E9B"/>
    <w:rsid w:val="00F66914"/>
    <w:rsid w:val="00F84016"/>
    <w:rsid w:val="00F9132C"/>
    <w:rsid w:val="00F96E84"/>
    <w:rsid w:val="00FA6032"/>
    <w:rsid w:val="00FB102C"/>
    <w:rsid w:val="00FB18F8"/>
    <w:rsid w:val="00FB53DC"/>
    <w:rsid w:val="00FC02A2"/>
    <w:rsid w:val="00FC3A6B"/>
    <w:rsid w:val="00FD0C16"/>
    <w:rsid w:val="00FD5DE2"/>
    <w:rsid w:val="00FD6C99"/>
    <w:rsid w:val="00F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731FC"/>
  <w15:docId w15:val="{0CCFF627-D382-449A-920A-0A802122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D2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C90C40"/>
    <w:rPr>
      <w:rFonts w:cs="Times New Roman"/>
    </w:rPr>
  </w:style>
  <w:style w:type="table" w:styleId="a5">
    <w:name w:val="Table Grid"/>
    <w:basedOn w:val="a1"/>
    <w:uiPriority w:val="99"/>
    <w:rsid w:val="00C90C4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  <w:rPr>
      <w:rFonts w:cs="Times New Roman"/>
    </w:rPr>
  </w:style>
  <w:style w:type="paragraph" w:styleId="a7">
    <w:name w:val="footer"/>
    <w:basedOn w:val="a"/>
    <w:link w:val="a8"/>
    <w:uiPriority w:val="99"/>
    <w:rsid w:val="006D5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6D5000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6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6F8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1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D8098-5121-4576-BF2C-BAEBB0E4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1340</TotalTime>
  <Pages>34</Pages>
  <Words>4944</Words>
  <Characters>28184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Заведующий сектором юридической службы администрации Янтиковского МО</cp:lastModifiedBy>
  <cp:revision>332</cp:revision>
  <cp:lastPrinted>2026-04-10T08:46:00Z</cp:lastPrinted>
  <dcterms:created xsi:type="dcterms:W3CDTF">2024-01-26T10:55:00Z</dcterms:created>
  <dcterms:modified xsi:type="dcterms:W3CDTF">2026-08-06T07:05:00Z</dcterms:modified>
</cp:coreProperties>
</file>