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339A638"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2D1B94">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339A638"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2D1B94">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F5A047F"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2D1B94">
                              <w:rPr>
                                <w:rFonts w:ascii="Times New Roman" w:eastAsia="Times New Roman" w:hAnsi="Times New Roman" w:cs="Times New Roman"/>
                                <w:sz w:val="24"/>
                                <w:szCs w:val="24"/>
                                <w:u w:val="single"/>
                                <w:lang w:eastAsia="ru-RU"/>
                              </w:rPr>
                              <w:t>9</w:t>
                            </w:r>
                            <w:proofErr w:type="gramEnd"/>
                            <w:r w:rsidR="00E079D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F5A047F"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2D1B94">
                        <w:rPr>
                          <w:rFonts w:ascii="Times New Roman" w:eastAsia="Times New Roman" w:hAnsi="Times New Roman" w:cs="Times New Roman"/>
                          <w:sz w:val="24"/>
                          <w:szCs w:val="24"/>
                          <w:u w:val="single"/>
                          <w:lang w:eastAsia="ru-RU"/>
                        </w:rPr>
                        <w:t>9</w:t>
                      </w:r>
                      <w:proofErr w:type="gramEnd"/>
                      <w:r w:rsidR="00E079D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8B868D0" w14:textId="77777777" w:rsidR="002D1B94" w:rsidRDefault="002D1B94" w:rsidP="002D1B94">
      <w:pPr>
        <w:jc w:val="both"/>
        <w:rPr>
          <w:rFonts w:ascii="Calibri" w:hAnsi="Calibri"/>
        </w:rPr>
      </w:pPr>
    </w:p>
    <w:p w14:paraId="5599E048" w14:textId="77777777" w:rsidR="002D1B94" w:rsidRDefault="002D1B94" w:rsidP="002D1B94">
      <w:pPr>
        <w:spacing w:after="0" w:line="240" w:lineRule="auto"/>
        <w:ind w:firstLine="709"/>
        <w:jc w:val="both"/>
        <w:rPr>
          <w:rFonts w:ascii="Times New Roman" w:hAnsi="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2D1B94" w14:paraId="6867FA10" w14:textId="77777777" w:rsidTr="002D1B94">
        <w:tc>
          <w:tcPr>
            <w:tcW w:w="5268" w:type="dxa"/>
            <w:hideMark/>
          </w:tcPr>
          <w:p w14:paraId="0B3E1994" w14:textId="77777777" w:rsidR="002D1B94" w:rsidRDefault="002D1B94">
            <w:pPr>
              <w:rPr>
                <w:rFonts w:ascii="Times New Roman" w:hAnsi="Times New Roman"/>
                <w:color w:val="000000"/>
                <w:spacing w:val="2"/>
                <w:sz w:val="24"/>
                <w:szCs w:val="24"/>
              </w:rPr>
            </w:pPr>
          </w:p>
        </w:tc>
      </w:tr>
    </w:tbl>
    <w:p w14:paraId="77F11399" w14:textId="75560720" w:rsidR="002D1B94" w:rsidRDefault="002D1B94" w:rsidP="002D1B94">
      <w:pPr>
        <w:spacing w:after="0" w:line="240" w:lineRule="auto"/>
        <w:ind w:right="4819"/>
        <w:jc w:val="both"/>
        <w:rPr>
          <w:rFonts w:ascii="Times New Roman" w:hAnsi="Times New Roman" w:cs="Times New Roman"/>
          <w:sz w:val="24"/>
          <w:szCs w:val="24"/>
        </w:rPr>
      </w:pPr>
      <w:r>
        <w:rPr>
          <w:rFonts w:ascii="Times New Roman" w:hAnsi="Times New Roman"/>
          <w:sz w:val="24"/>
          <w:szCs w:val="26"/>
        </w:rPr>
        <w:t>Об утверждении Перечня муниципальных Программ Урмарского муниципального округа Чувашской Республики</w:t>
      </w:r>
    </w:p>
    <w:p w14:paraId="7689C1F9" w14:textId="77777777" w:rsidR="002D1B94" w:rsidRDefault="002D1B94" w:rsidP="002D1B94">
      <w:pPr>
        <w:spacing w:after="0" w:line="240" w:lineRule="auto"/>
        <w:ind w:right="4819"/>
        <w:jc w:val="both"/>
        <w:rPr>
          <w:rFonts w:ascii="Times New Roman" w:hAnsi="Times New Roman"/>
          <w:sz w:val="24"/>
          <w:szCs w:val="24"/>
        </w:rPr>
      </w:pPr>
    </w:p>
    <w:p w14:paraId="1DE37528" w14:textId="77777777" w:rsidR="002D1B94" w:rsidRDefault="002D1B94" w:rsidP="002D1B94">
      <w:pPr>
        <w:spacing w:after="0" w:line="240" w:lineRule="auto"/>
        <w:ind w:right="565" w:firstLine="900"/>
        <w:rPr>
          <w:rFonts w:ascii="Times New Roman" w:hAnsi="Times New Roman"/>
          <w:sz w:val="24"/>
          <w:szCs w:val="24"/>
        </w:rPr>
      </w:pPr>
      <w:bookmarkStart w:id="0" w:name="sub_6666"/>
      <w:bookmarkEnd w:id="0"/>
    </w:p>
    <w:p w14:paraId="66F6A880" w14:textId="296FDDBB" w:rsidR="002D1B94" w:rsidRDefault="002D1B94" w:rsidP="002D1B94">
      <w:pPr>
        <w:pStyle w:val="af"/>
        <w:ind w:firstLine="567"/>
        <w:jc w:val="both"/>
        <w:rPr>
          <w:rFonts w:ascii="Times New Roman" w:hAnsi="Times New Roman"/>
          <w:sz w:val="24"/>
        </w:rPr>
      </w:pPr>
      <w:r>
        <w:rPr>
          <w:rFonts w:ascii="Times New Roman" w:hAnsi="Times New Roman"/>
          <w:sz w:val="24"/>
        </w:rPr>
        <w:t xml:space="preserve">В соответствии со ст. 36 Устава Урмарского муниципального округа, Администрация     </w:t>
      </w:r>
      <w:proofErr w:type="gramStart"/>
      <w:r>
        <w:rPr>
          <w:rFonts w:ascii="Times New Roman" w:hAnsi="Times New Roman"/>
          <w:sz w:val="24"/>
        </w:rPr>
        <w:t>Урмарского  муниципального</w:t>
      </w:r>
      <w:proofErr w:type="gramEnd"/>
      <w:r>
        <w:rPr>
          <w:rFonts w:ascii="Times New Roman" w:hAnsi="Times New Roman"/>
          <w:sz w:val="24"/>
        </w:rPr>
        <w:t xml:space="preserve">     округа     Чувашской    Республики    п о с т а н о в л я е т:</w:t>
      </w:r>
    </w:p>
    <w:p w14:paraId="1FAB2612" w14:textId="77777777" w:rsidR="002D1B94" w:rsidRDefault="002D1B94" w:rsidP="002D1B94">
      <w:pPr>
        <w:pStyle w:val="af"/>
        <w:ind w:firstLine="567"/>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Утвердить  Перечень</w:t>
      </w:r>
      <w:proofErr w:type="gramEnd"/>
      <w:r>
        <w:rPr>
          <w:rFonts w:ascii="Times New Roman" w:hAnsi="Times New Roman"/>
          <w:sz w:val="24"/>
        </w:rPr>
        <w:t xml:space="preserve"> муниципальных Программ Урмарского муниципального округа Чувашской Республики согласно приложению к настоящему постановлению.</w:t>
      </w:r>
    </w:p>
    <w:p w14:paraId="03E045C7" w14:textId="77777777" w:rsidR="002D1B94" w:rsidRDefault="002D1B94" w:rsidP="002D1B94">
      <w:pPr>
        <w:pStyle w:val="af"/>
        <w:ind w:firstLine="567"/>
        <w:jc w:val="both"/>
        <w:rPr>
          <w:rFonts w:ascii="Times New Roman" w:hAnsi="Times New Roman"/>
          <w:sz w:val="24"/>
        </w:rPr>
      </w:pPr>
      <w:r>
        <w:rPr>
          <w:rFonts w:ascii="Times New Roman" w:hAnsi="Times New Roman"/>
          <w:sz w:val="24"/>
        </w:rPr>
        <w:t xml:space="preserve">2. Признать утратившими силу: </w:t>
      </w:r>
    </w:p>
    <w:p w14:paraId="4DE19079" w14:textId="77777777" w:rsidR="002D1B94" w:rsidRDefault="002D1B94" w:rsidP="002D1B94">
      <w:pPr>
        <w:tabs>
          <w:tab w:val="left" w:pos="9355"/>
        </w:tabs>
        <w:spacing w:after="0" w:line="240" w:lineRule="auto"/>
        <w:ind w:right="-1" w:firstLine="567"/>
        <w:jc w:val="both"/>
        <w:rPr>
          <w:rFonts w:ascii="Times New Roman" w:hAnsi="Times New Roman"/>
          <w:sz w:val="24"/>
        </w:rPr>
      </w:pPr>
      <w:r>
        <w:rPr>
          <w:rFonts w:ascii="Times New Roman" w:hAnsi="Times New Roman"/>
          <w:sz w:val="24"/>
        </w:rPr>
        <w:t>- постановление администрации муниципального округа Чувашской Республики от 02.02.2023 № 299 «</w:t>
      </w:r>
      <w:r>
        <w:rPr>
          <w:rFonts w:ascii="Times New Roman" w:hAnsi="Times New Roman"/>
          <w:sz w:val="24"/>
          <w:szCs w:val="24"/>
        </w:rPr>
        <w:t xml:space="preserve">О внесении изменений в </w:t>
      </w:r>
      <w:proofErr w:type="gramStart"/>
      <w:r>
        <w:rPr>
          <w:rFonts w:ascii="Times New Roman" w:hAnsi="Times New Roman"/>
          <w:sz w:val="24"/>
          <w:szCs w:val="24"/>
        </w:rPr>
        <w:t>постановление  администрации</w:t>
      </w:r>
      <w:proofErr w:type="gramEnd"/>
      <w:r>
        <w:rPr>
          <w:rFonts w:ascii="Times New Roman" w:hAnsi="Times New Roman"/>
          <w:sz w:val="24"/>
          <w:szCs w:val="24"/>
        </w:rPr>
        <w:t xml:space="preserve"> Урмарского района Чувашской Республики от 02.02.2023 № 147 «Об утверждении Перечня муниципальных Программ Урмарского муниципального округа Чувашской Республики»</w:t>
      </w:r>
      <w:r>
        <w:rPr>
          <w:rFonts w:ascii="Times New Roman" w:hAnsi="Times New Roman"/>
          <w:sz w:val="24"/>
        </w:rPr>
        <w:t>;</w:t>
      </w:r>
    </w:p>
    <w:p w14:paraId="6170601A" w14:textId="77777777" w:rsidR="002D1B94" w:rsidRDefault="002D1B94" w:rsidP="002D1B94">
      <w:pPr>
        <w:pStyle w:val="af"/>
        <w:ind w:firstLine="567"/>
        <w:jc w:val="both"/>
        <w:rPr>
          <w:rFonts w:ascii="Times New Roman" w:hAnsi="Times New Roman"/>
          <w:sz w:val="24"/>
          <w:szCs w:val="24"/>
        </w:rPr>
      </w:pPr>
      <w:r>
        <w:rPr>
          <w:rFonts w:ascii="Times New Roman" w:hAnsi="Times New Roman"/>
          <w:sz w:val="24"/>
        </w:rPr>
        <w:t>- постановление администрации муниципального округа Чувашской Республики от         17.12.2024 № 2189</w:t>
      </w:r>
      <w:proofErr w:type="gramStart"/>
      <w:r>
        <w:rPr>
          <w:rFonts w:ascii="Times New Roman" w:hAnsi="Times New Roman"/>
          <w:sz w:val="24"/>
        </w:rPr>
        <w:t xml:space="preserve">   «</w:t>
      </w:r>
      <w:proofErr w:type="gramEnd"/>
      <w:r>
        <w:rPr>
          <w:rFonts w:ascii="Times New Roman" w:hAnsi="Times New Roman"/>
          <w:sz w:val="24"/>
          <w:szCs w:val="24"/>
        </w:rPr>
        <w:t>О внесении изменений в постановление  администрации Урмарского района Чувашской Республики от 02.02.2023 № 147 «Об утверждении Перечня муниципальных Программ Урмарского муниципального округа Чувашской Республики»</w:t>
      </w:r>
    </w:p>
    <w:p w14:paraId="2F239FBC" w14:textId="77777777" w:rsidR="002D1B94" w:rsidRDefault="002D1B94" w:rsidP="002D1B94">
      <w:pPr>
        <w:pStyle w:val="2f2"/>
        <w:ind w:firstLine="567"/>
        <w:jc w:val="both"/>
      </w:pPr>
      <w:r>
        <w:t xml:space="preserve">3. Контроль за исполнением настоящего постановления возложить на отдел экономики, земельных и имущественных </w:t>
      </w:r>
      <w:proofErr w:type="gramStart"/>
      <w:r>
        <w:t>отношений  администрации</w:t>
      </w:r>
      <w:proofErr w:type="gramEnd"/>
      <w:r>
        <w:t xml:space="preserve"> Урмарского муниципального округа.</w:t>
      </w:r>
    </w:p>
    <w:p w14:paraId="04B3C46B" w14:textId="77777777" w:rsidR="002D1B94" w:rsidRDefault="002D1B94" w:rsidP="002D1B94">
      <w:pPr>
        <w:pStyle w:val="2f2"/>
        <w:ind w:firstLine="567"/>
        <w:jc w:val="both"/>
      </w:pPr>
      <w:r>
        <w:t>4. Настоящее постановление вступает в силу после его официального опубликования.</w:t>
      </w:r>
    </w:p>
    <w:p w14:paraId="7F82FD88" w14:textId="77777777" w:rsidR="002D1B94" w:rsidRDefault="002D1B94" w:rsidP="002D1B94">
      <w:pPr>
        <w:ind w:firstLine="720"/>
        <w:jc w:val="both"/>
        <w:rPr>
          <w:sz w:val="24"/>
          <w:szCs w:val="24"/>
        </w:rPr>
      </w:pPr>
    </w:p>
    <w:p w14:paraId="5F45413E" w14:textId="77777777" w:rsidR="002D1B94" w:rsidRDefault="002D1B94" w:rsidP="002D1B94">
      <w:pPr>
        <w:spacing w:after="0" w:line="240" w:lineRule="auto"/>
        <w:rPr>
          <w:rFonts w:ascii="Times New Roman" w:hAnsi="Times New Roman"/>
          <w:sz w:val="24"/>
          <w:szCs w:val="24"/>
        </w:rPr>
      </w:pPr>
    </w:p>
    <w:p w14:paraId="7EE4C4A8" w14:textId="77777777" w:rsidR="002D1B94" w:rsidRDefault="002D1B94" w:rsidP="002D1B94">
      <w:pPr>
        <w:spacing w:after="0" w:line="240" w:lineRule="auto"/>
        <w:rPr>
          <w:rFonts w:ascii="Times New Roman" w:hAnsi="Times New Roman"/>
          <w:sz w:val="24"/>
          <w:szCs w:val="24"/>
        </w:rPr>
      </w:pPr>
    </w:p>
    <w:p w14:paraId="295958C5" w14:textId="77777777" w:rsidR="002D1B94" w:rsidRDefault="002D1B94" w:rsidP="002D1B94">
      <w:pPr>
        <w:widowControl w:val="0"/>
        <w:tabs>
          <w:tab w:val="left" w:pos="767"/>
        </w:tabs>
        <w:spacing w:after="0" w:line="240" w:lineRule="auto"/>
        <w:jc w:val="both"/>
        <w:rPr>
          <w:rFonts w:ascii="Times New Roman" w:hAnsi="Times New Roman"/>
          <w:sz w:val="24"/>
          <w:szCs w:val="24"/>
        </w:rPr>
      </w:pPr>
    </w:p>
    <w:p w14:paraId="63AF3B3B" w14:textId="77777777" w:rsidR="002D1B94" w:rsidRDefault="002D1B94" w:rsidP="002D1B94">
      <w:pPr>
        <w:widowControl w:val="0"/>
        <w:tabs>
          <w:tab w:val="left" w:pos="767"/>
        </w:tabs>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14:paraId="0ABC5562" w14:textId="48364C20" w:rsidR="002D1B94" w:rsidRDefault="002D1B94" w:rsidP="002D1B94">
      <w:pPr>
        <w:widowControl w:val="0"/>
        <w:tabs>
          <w:tab w:val="left" w:pos="767"/>
        </w:tabs>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ab/>
        <w:t xml:space="preserve">                                                                   В.В. Шигильдеев</w:t>
      </w:r>
    </w:p>
    <w:p w14:paraId="4CC20BC3" w14:textId="4B4A102E" w:rsidR="002D1B94" w:rsidRDefault="002D1B94" w:rsidP="002D1B94">
      <w:pPr>
        <w:widowControl w:val="0"/>
        <w:tabs>
          <w:tab w:val="left" w:pos="767"/>
        </w:tabs>
        <w:spacing w:after="0" w:line="240" w:lineRule="auto"/>
        <w:jc w:val="both"/>
        <w:rPr>
          <w:rFonts w:ascii="Times New Roman" w:hAnsi="Times New Roman"/>
          <w:sz w:val="24"/>
          <w:szCs w:val="24"/>
        </w:rPr>
      </w:pPr>
    </w:p>
    <w:p w14:paraId="735B9477" w14:textId="1B5B9EAE" w:rsidR="002D1B94" w:rsidRDefault="002D1B94" w:rsidP="002D1B94">
      <w:pPr>
        <w:widowControl w:val="0"/>
        <w:tabs>
          <w:tab w:val="left" w:pos="767"/>
        </w:tabs>
        <w:spacing w:after="0" w:line="240" w:lineRule="auto"/>
        <w:jc w:val="both"/>
        <w:rPr>
          <w:rFonts w:ascii="Times New Roman" w:hAnsi="Times New Roman"/>
          <w:sz w:val="24"/>
          <w:szCs w:val="24"/>
        </w:rPr>
      </w:pPr>
    </w:p>
    <w:p w14:paraId="24E34005" w14:textId="3D1BCC3E" w:rsidR="002D1B94" w:rsidRDefault="002D1B94" w:rsidP="002D1B94">
      <w:pPr>
        <w:widowControl w:val="0"/>
        <w:tabs>
          <w:tab w:val="left" w:pos="767"/>
        </w:tabs>
        <w:spacing w:after="0" w:line="240" w:lineRule="auto"/>
        <w:jc w:val="both"/>
        <w:rPr>
          <w:rFonts w:ascii="Times New Roman" w:hAnsi="Times New Roman"/>
          <w:sz w:val="24"/>
          <w:szCs w:val="24"/>
        </w:rPr>
      </w:pPr>
    </w:p>
    <w:p w14:paraId="6E774ADA" w14:textId="717F6F59" w:rsidR="002D1B94" w:rsidRDefault="002D1B94" w:rsidP="002D1B94">
      <w:pPr>
        <w:widowControl w:val="0"/>
        <w:tabs>
          <w:tab w:val="left" w:pos="767"/>
        </w:tabs>
        <w:spacing w:after="0" w:line="240" w:lineRule="auto"/>
        <w:jc w:val="both"/>
        <w:rPr>
          <w:rFonts w:ascii="Times New Roman" w:hAnsi="Times New Roman"/>
          <w:sz w:val="24"/>
          <w:szCs w:val="24"/>
        </w:rPr>
      </w:pPr>
    </w:p>
    <w:p w14:paraId="40DFA7BD" w14:textId="5F32C19E" w:rsidR="002D1B94" w:rsidRDefault="002D1B94" w:rsidP="002D1B94">
      <w:pPr>
        <w:widowControl w:val="0"/>
        <w:tabs>
          <w:tab w:val="left" w:pos="767"/>
        </w:tabs>
        <w:spacing w:after="0" w:line="240" w:lineRule="auto"/>
        <w:jc w:val="both"/>
        <w:rPr>
          <w:rFonts w:ascii="Times New Roman" w:hAnsi="Times New Roman"/>
          <w:sz w:val="24"/>
          <w:szCs w:val="24"/>
        </w:rPr>
      </w:pPr>
    </w:p>
    <w:p w14:paraId="393AC0F0" w14:textId="1E08784D" w:rsidR="002D1B94" w:rsidRDefault="002D1B94" w:rsidP="002D1B94">
      <w:pPr>
        <w:widowControl w:val="0"/>
        <w:tabs>
          <w:tab w:val="left" w:pos="767"/>
        </w:tabs>
        <w:spacing w:after="0" w:line="240" w:lineRule="auto"/>
        <w:jc w:val="both"/>
        <w:rPr>
          <w:rFonts w:ascii="Times New Roman" w:hAnsi="Times New Roman"/>
          <w:sz w:val="24"/>
          <w:szCs w:val="24"/>
        </w:rPr>
      </w:pPr>
    </w:p>
    <w:p w14:paraId="45FBF5E4" w14:textId="6E151673" w:rsidR="002D1B94" w:rsidRDefault="002D1B94" w:rsidP="002D1B94">
      <w:pPr>
        <w:widowControl w:val="0"/>
        <w:tabs>
          <w:tab w:val="left" w:pos="767"/>
        </w:tabs>
        <w:spacing w:after="0" w:line="240" w:lineRule="auto"/>
        <w:jc w:val="both"/>
        <w:rPr>
          <w:rFonts w:ascii="Times New Roman" w:hAnsi="Times New Roman"/>
          <w:sz w:val="24"/>
          <w:szCs w:val="24"/>
        </w:rPr>
      </w:pPr>
    </w:p>
    <w:p w14:paraId="3A0B25D3" w14:textId="58B6E6CB" w:rsidR="002D1B94" w:rsidRDefault="002D1B94" w:rsidP="002D1B94">
      <w:pPr>
        <w:widowControl w:val="0"/>
        <w:tabs>
          <w:tab w:val="left" w:pos="767"/>
        </w:tabs>
        <w:spacing w:after="0" w:line="240" w:lineRule="auto"/>
        <w:jc w:val="both"/>
        <w:rPr>
          <w:rFonts w:ascii="Times New Roman" w:hAnsi="Times New Roman"/>
          <w:sz w:val="24"/>
          <w:szCs w:val="24"/>
        </w:rPr>
      </w:pPr>
    </w:p>
    <w:p w14:paraId="7BC0DD19" w14:textId="30EF02BE" w:rsidR="002D1B94" w:rsidRDefault="002D1B94" w:rsidP="002D1B94">
      <w:pPr>
        <w:widowControl w:val="0"/>
        <w:tabs>
          <w:tab w:val="left" w:pos="767"/>
        </w:tabs>
        <w:spacing w:after="0" w:line="240" w:lineRule="auto"/>
        <w:jc w:val="both"/>
        <w:rPr>
          <w:rFonts w:ascii="Times New Roman" w:hAnsi="Times New Roman"/>
          <w:sz w:val="24"/>
          <w:szCs w:val="24"/>
        </w:rPr>
      </w:pPr>
    </w:p>
    <w:p w14:paraId="43B3A7E9" w14:textId="5E3D8044" w:rsidR="002D1B94" w:rsidRDefault="002D1B94" w:rsidP="002D1B94">
      <w:pPr>
        <w:widowControl w:val="0"/>
        <w:tabs>
          <w:tab w:val="left" w:pos="767"/>
        </w:tabs>
        <w:spacing w:after="0" w:line="240" w:lineRule="auto"/>
        <w:jc w:val="both"/>
        <w:rPr>
          <w:rFonts w:ascii="Times New Roman" w:hAnsi="Times New Roman"/>
          <w:sz w:val="20"/>
          <w:szCs w:val="20"/>
        </w:rPr>
      </w:pPr>
      <w:r>
        <w:rPr>
          <w:rFonts w:ascii="Times New Roman" w:hAnsi="Times New Roman"/>
          <w:sz w:val="24"/>
          <w:szCs w:val="24"/>
        </w:rPr>
        <w:t xml:space="preserve"> </w:t>
      </w:r>
    </w:p>
    <w:p w14:paraId="46BB3E17" w14:textId="439A1FA2" w:rsidR="002D1B94" w:rsidRDefault="002D1B94" w:rsidP="002D1B94">
      <w:pPr>
        <w:pStyle w:val="af"/>
        <w:rPr>
          <w:rFonts w:ascii="Times New Roman" w:hAnsi="Times New Roman"/>
          <w:sz w:val="20"/>
          <w:szCs w:val="20"/>
        </w:rPr>
      </w:pPr>
      <w:r>
        <w:rPr>
          <w:rFonts w:ascii="Times New Roman" w:hAnsi="Times New Roman"/>
          <w:sz w:val="20"/>
          <w:szCs w:val="20"/>
        </w:rPr>
        <w:t>Степанов Леонид Владимирович</w:t>
      </w:r>
    </w:p>
    <w:p w14:paraId="1849CA1B" w14:textId="77777777" w:rsidR="002D1B94" w:rsidRDefault="002D1B94" w:rsidP="002D1B94">
      <w:pPr>
        <w:pStyle w:val="af"/>
        <w:rPr>
          <w:rFonts w:ascii="Times New Roman" w:hAnsi="Times New Roman"/>
          <w:sz w:val="20"/>
          <w:szCs w:val="20"/>
        </w:rPr>
      </w:pPr>
      <w:r>
        <w:rPr>
          <w:rFonts w:ascii="Times New Roman" w:hAnsi="Times New Roman"/>
          <w:sz w:val="20"/>
          <w:szCs w:val="20"/>
        </w:rPr>
        <w:t>8(835-44) 2-10-20</w:t>
      </w:r>
    </w:p>
    <w:p w14:paraId="61DB27CD" w14:textId="77777777" w:rsidR="002D1B94" w:rsidRDefault="002D1B94" w:rsidP="002D1B94">
      <w:pPr>
        <w:spacing w:after="0"/>
        <w:jc w:val="both"/>
        <w:sectPr w:rsidR="002D1B94">
          <w:pgSz w:w="11906" w:h="16838"/>
          <w:pgMar w:top="1134" w:right="850" w:bottom="1134" w:left="1701" w:header="708" w:footer="708" w:gutter="0"/>
          <w:cols w:space="720"/>
        </w:sectPr>
      </w:pPr>
    </w:p>
    <w:p w14:paraId="2F92D3F1" w14:textId="77777777" w:rsidR="002D1B94" w:rsidRDefault="002D1B94" w:rsidP="002D1B94">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w:t>
      </w:r>
    </w:p>
    <w:p w14:paraId="2ED990AE" w14:textId="77777777" w:rsidR="002D1B94" w:rsidRDefault="002D1B94" w:rsidP="002D1B94">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к постановлению администрации </w:t>
      </w:r>
    </w:p>
    <w:p w14:paraId="6B902BAA" w14:textId="77777777" w:rsidR="002D1B94" w:rsidRDefault="002D1B94" w:rsidP="002D1B94">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Урмарского муниципального округа </w:t>
      </w:r>
    </w:p>
    <w:p w14:paraId="14E80B67" w14:textId="77777777" w:rsidR="002D1B94" w:rsidRDefault="002D1B94" w:rsidP="002D1B94">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Чувашской Республики</w:t>
      </w:r>
    </w:p>
    <w:p w14:paraId="250A1E99" w14:textId="242796D1" w:rsidR="002D1B94" w:rsidRDefault="002D1B94" w:rsidP="002D1B94">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31.01.2025 № 209</w:t>
      </w:r>
    </w:p>
    <w:p w14:paraId="1044A58F" w14:textId="77777777" w:rsidR="002D1B94" w:rsidRDefault="002D1B94" w:rsidP="002D1B94">
      <w:pPr>
        <w:ind w:left="3540" w:firstLine="709"/>
        <w:jc w:val="both"/>
        <w:rPr>
          <w:rFonts w:ascii="Times New Roman" w:hAnsi="Times New Roman"/>
          <w:sz w:val="24"/>
          <w:szCs w:val="24"/>
        </w:rPr>
      </w:pPr>
    </w:p>
    <w:p w14:paraId="3490077D" w14:textId="77777777" w:rsidR="002D1B94" w:rsidRDefault="002D1B94" w:rsidP="002D1B94">
      <w:pPr>
        <w:spacing w:after="0" w:line="240" w:lineRule="auto"/>
        <w:jc w:val="center"/>
        <w:rPr>
          <w:rFonts w:ascii="Times New Roman" w:hAnsi="Times New Roman"/>
          <w:b/>
          <w:sz w:val="24"/>
          <w:szCs w:val="24"/>
        </w:rPr>
      </w:pPr>
    </w:p>
    <w:p w14:paraId="147C0427" w14:textId="77777777" w:rsidR="002D1B94" w:rsidRDefault="002D1B94" w:rsidP="002D1B94">
      <w:pPr>
        <w:spacing w:after="0" w:line="240" w:lineRule="auto"/>
        <w:jc w:val="center"/>
        <w:rPr>
          <w:rFonts w:ascii="Times New Roman" w:hAnsi="Times New Roman"/>
          <w:b/>
          <w:sz w:val="24"/>
          <w:szCs w:val="24"/>
        </w:rPr>
      </w:pPr>
      <w:r>
        <w:rPr>
          <w:rFonts w:ascii="Times New Roman" w:hAnsi="Times New Roman"/>
          <w:b/>
          <w:sz w:val="24"/>
          <w:szCs w:val="24"/>
        </w:rPr>
        <w:t>П Е Р Е Ч Е Н Ь</w:t>
      </w:r>
    </w:p>
    <w:p w14:paraId="74B8196B" w14:textId="77777777" w:rsidR="002D1B94" w:rsidRDefault="002D1B94" w:rsidP="002D1B94">
      <w:pPr>
        <w:spacing w:after="0" w:line="240" w:lineRule="auto"/>
        <w:jc w:val="center"/>
        <w:rPr>
          <w:rFonts w:ascii="Times New Roman" w:hAnsi="Times New Roman"/>
          <w:sz w:val="24"/>
          <w:szCs w:val="24"/>
        </w:rPr>
      </w:pPr>
      <w:proofErr w:type="gramStart"/>
      <w:r>
        <w:rPr>
          <w:rFonts w:ascii="Times New Roman" w:hAnsi="Times New Roman"/>
          <w:b/>
          <w:sz w:val="24"/>
          <w:szCs w:val="24"/>
        </w:rPr>
        <w:t>муниципальных  программ</w:t>
      </w:r>
      <w:proofErr w:type="gramEnd"/>
      <w:r>
        <w:rPr>
          <w:rFonts w:ascii="Times New Roman" w:hAnsi="Times New Roman"/>
          <w:b/>
          <w:sz w:val="24"/>
          <w:szCs w:val="24"/>
        </w:rPr>
        <w:t xml:space="preserve"> Урмарского муниципального округа  Чувашской Республики на 2024-2035 годы</w:t>
      </w:r>
    </w:p>
    <w:p w14:paraId="55B40220" w14:textId="77777777" w:rsidR="002D1B94" w:rsidRDefault="002D1B94" w:rsidP="002D1B94">
      <w:pPr>
        <w:widowControl w:val="0"/>
        <w:spacing w:after="0" w:line="240" w:lineRule="auto"/>
        <w:rPr>
          <w:rFonts w:ascii="Times New Roman" w:hAnsi="Times New Roman"/>
          <w:sz w:val="24"/>
          <w:szCs w:val="24"/>
        </w:rPr>
      </w:pPr>
    </w:p>
    <w:tbl>
      <w:tblPr>
        <w:tblW w:w="15030" w:type="dxa"/>
        <w:tblInd w:w="511" w:type="dxa"/>
        <w:tblLayout w:type="fixed"/>
        <w:tblCellMar>
          <w:left w:w="85" w:type="dxa"/>
          <w:right w:w="85" w:type="dxa"/>
        </w:tblCellMar>
        <w:tblLook w:val="04A0" w:firstRow="1" w:lastRow="0" w:firstColumn="1" w:lastColumn="0" w:noHBand="0" w:noVBand="1"/>
      </w:tblPr>
      <w:tblGrid>
        <w:gridCol w:w="568"/>
        <w:gridCol w:w="3686"/>
        <w:gridCol w:w="4254"/>
        <w:gridCol w:w="6522"/>
      </w:tblGrid>
      <w:tr w:rsidR="002D1B94" w14:paraId="40E8DC25" w14:textId="77777777" w:rsidTr="002D1B94">
        <w:trPr>
          <w:tblHeader/>
        </w:trPr>
        <w:tc>
          <w:tcPr>
            <w:tcW w:w="567" w:type="dxa"/>
            <w:tcBorders>
              <w:top w:val="single" w:sz="4" w:space="0" w:color="000000"/>
              <w:left w:val="single" w:sz="4" w:space="0" w:color="000000"/>
              <w:bottom w:val="single" w:sz="4" w:space="0" w:color="000000"/>
              <w:right w:val="nil"/>
            </w:tcBorders>
            <w:hideMark/>
          </w:tcPr>
          <w:p w14:paraId="75C260F6" w14:textId="77777777" w:rsidR="002D1B94" w:rsidRDefault="002D1B94">
            <w:pPr>
              <w:spacing w:after="0" w:line="240" w:lineRule="auto"/>
              <w:jc w:val="center"/>
              <w:rPr>
                <w:rFonts w:ascii="Times New Roman" w:hAnsi="Times New Roman"/>
                <w:sz w:val="24"/>
                <w:szCs w:val="24"/>
              </w:rPr>
            </w:pPr>
            <w:r>
              <w:rPr>
                <w:rFonts w:ascii="Times New Roman" w:hAnsi="Times New Roman"/>
                <w:sz w:val="24"/>
                <w:szCs w:val="24"/>
              </w:rPr>
              <w:t>№</w:t>
            </w:r>
          </w:p>
          <w:p w14:paraId="3D0EA751" w14:textId="77777777" w:rsidR="002D1B94" w:rsidRDefault="002D1B94">
            <w:pPr>
              <w:spacing w:after="0" w:line="240" w:lineRule="auto"/>
              <w:jc w:val="center"/>
              <w:rPr>
                <w:rFonts w:ascii="Times New Roman" w:hAnsi="Times New Roman"/>
                <w:sz w:val="24"/>
                <w:szCs w:val="24"/>
              </w:rPr>
            </w:pPr>
            <w:proofErr w:type="spellStart"/>
            <w:r>
              <w:rPr>
                <w:rFonts w:ascii="Times New Roman" w:hAnsi="Times New Roman"/>
                <w:sz w:val="24"/>
                <w:szCs w:val="24"/>
              </w:rPr>
              <w:t>пп</w:t>
            </w:r>
            <w:proofErr w:type="spellEnd"/>
          </w:p>
        </w:tc>
        <w:tc>
          <w:tcPr>
            <w:tcW w:w="3685" w:type="dxa"/>
            <w:tcBorders>
              <w:top w:val="single" w:sz="4" w:space="0" w:color="000000"/>
              <w:left w:val="single" w:sz="4" w:space="0" w:color="000000"/>
              <w:bottom w:val="single" w:sz="4" w:space="0" w:color="000000"/>
              <w:right w:val="nil"/>
            </w:tcBorders>
            <w:hideMark/>
          </w:tcPr>
          <w:p w14:paraId="7635A244" w14:textId="77777777" w:rsidR="002D1B94" w:rsidRDefault="002D1B94">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w:t>
            </w:r>
          </w:p>
        </w:tc>
        <w:tc>
          <w:tcPr>
            <w:tcW w:w="4253" w:type="dxa"/>
            <w:tcBorders>
              <w:top w:val="single" w:sz="4" w:space="0" w:color="000000"/>
              <w:left w:val="single" w:sz="4" w:space="0" w:color="000000"/>
              <w:bottom w:val="single" w:sz="4" w:space="0" w:color="000000"/>
              <w:right w:val="nil"/>
            </w:tcBorders>
            <w:hideMark/>
          </w:tcPr>
          <w:p w14:paraId="029F14BA" w14:textId="77777777" w:rsidR="002D1B94" w:rsidRDefault="002D1B94">
            <w:pPr>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w:t>
            </w:r>
          </w:p>
          <w:p w14:paraId="2BEAC72A" w14:textId="77777777" w:rsidR="002D1B94" w:rsidRDefault="002D1B94">
            <w:pPr>
              <w:spacing w:after="0" w:line="240" w:lineRule="auto"/>
              <w:jc w:val="center"/>
              <w:rPr>
                <w:rFonts w:ascii="Times New Roman" w:hAnsi="Times New Roman"/>
                <w:sz w:val="24"/>
                <w:szCs w:val="24"/>
              </w:rPr>
            </w:pPr>
            <w:r>
              <w:rPr>
                <w:rFonts w:ascii="Times New Roman" w:hAnsi="Times New Roman"/>
                <w:sz w:val="24"/>
                <w:szCs w:val="24"/>
              </w:rPr>
              <w:t>исполнитель</w:t>
            </w:r>
          </w:p>
        </w:tc>
        <w:tc>
          <w:tcPr>
            <w:tcW w:w="6520" w:type="dxa"/>
            <w:tcBorders>
              <w:top w:val="single" w:sz="4" w:space="0" w:color="000000"/>
              <w:left w:val="single" w:sz="4" w:space="0" w:color="000000"/>
              <w:bottom w:val="single" w:sz="4" w:space="0" w:color="000000"/>
              <w:right w:val="single" w:sz="4" w:space="0" w:color="000000"/>
            </w:tcBorders>
          </w:tcPr>
          <w:p w14:paraId="68E75473" w14:textId="77777777" w:rsidR="002D1B94" w:rsidRDefault="002D1B94">
            <w:pPr>
              <w:spacing w:after="0" w:line="240" w:lineRule="auto"/>
              <w:jc w:val="center"/>
              <w:rPr>
                <w:rFonts w:ascii="Times New Roman" w:hAnsi="Times New Roman"/>
                <w:sz w:val="24"/>
                <w:szCs w:val="24"/>
              </w:rPr>
            </w:pPr>
            <w:r>
              <w:rPr>
                <w:rFonts w:ascii="Times New Roman" w:hAnsi="Times New Roman"/>
                <w:sz w:val="24"/>
                <w:szCs w:val="24"/>
              </w:rPr>
              <w:t xml:space="preserve">Подпрограммы муниципальной программы </w:t>
            </w:r>
          </w:p>
          <w:p w14:paraId="0D9FA77B" w14:textId="77777777" w:rsidR="002D1B94" w:rsidRDefault="002D1B94">
            <w:pPr>
              <w:spacing w:after="0" w:line="240" w:lineRule="auto"/>
              <w:jc w:val="center"/>
              <w:rPr>
                <w:rFonts w:ascii="Times New Roman" w:hAnsi="Times New Roman"/>
                <w:sz w:val="24"/>
                <w:szCs w:val="24"/>
              </w:rPr>
            </w:pPr>
          </w:p>
        </w:tc>
      </w:tr>
      <w:tr w:rsidR="002D1B94" w14:paraId="564E4540" w14:textId="77777777" w:rsidTr="002D1B94">
        <w:trPr>
          <w:tblHeader/>
        </w:trPr>
        <w:tc>
          <w:tcPr>
            <w:tcW w:w="567" w:type="dxa"/>
            <w:tcBorders>
              <w:top w:val="single" w:sz="4" w:space="0" w:color="000000"/>
              <w:left w:val="single" w:sz="4" w:space="0" w:color="000000"/>
              <w:bottom w:val="single" w:sz="4" w:space="0" w:color="000000"/>
              <w:right w:val="nil"/>
            </w:tcBorders>
            <w:hideMark/>
          </w:tcPr>
          <w:p w14:paraId="405255B4" w14:textId="77777777" w:rsidR="002D1B94" w:rsidRDefault="002D1B94">
            <w:pPr>
              <w:spacing w:after="0" w:line="240" w:lineRule="auto"/>
              <w:jc w:val="center"/>
              <w:rPr>
                <w:rFonts w:ascii="Times New Roman" w:hAnsi="Times New Roman"/>
                <w:sz w:val="24"/>
                <w:szCs w:val="24"/>
              </w:rPr>
            </w:pPr>
            <w:r>
              <w:rPr>
                <w:rFonts w:ascii="Times New Roman" w:hAnsi="Times New Roman"/>
                <w:sz w:val="24"/>
                <w:szCs w:val="24"/>
              </w:rPr>
              <w:t>1</w:t>
            </w:r>
          </w:p>
        </w:tc>
        <w:tc>
          <w:tcPr>
            <w:tcW w:w="3685" w:type="dxa"/>
            <w:tcBorders>
              <w:top w:val="single" w:sz="4" w:space="0" w:color="000000"/>
              <w:left w:val="single" w:sz="4" w:space="0" w:color="000000"/>
              <w:bottom w:val="single" w:sz="4" w:space="0" w:color="000000"/>
              <w:right w:val="nil"/>
            </w:tcBorders>
            <w:hideMark/>
          </w:tcPr>
          <w:p w14:paraId="31AEA133" w14:textId="77777777" w:rsidR="002D1B94" w:rsidRDefault="002D1B94">
            <w:pPr>
              <w:spacing w:after="0" w:line="240" w:lineRule="auto"/>
              <w:jc w:val="center"/>
              <w:rPr>
                <w:rFonts w:ascii="Times New Roman" w:hAnsi="Times New Roman"/>
                <w:sz w:val="24"/>
                <w:szCs w:val="24"/>
              </w:rPr>
            </w:pPr>
            <w:r>
              <w:rPr>
                <w:rFonts w:ascii="Times New Roman" w:hAnsi="Times New Roman"/>
                <w:sz w:val="24"/>
                <w:szCs w:val="24"/>
              </w:rPr>
              <w:t>2</w:t>
            </w:r>
          </w:p>
        </w:tc>
        <w:tc>
          <w:tcPr>
            <w:tcW w:w="4253" w:type="dxa"/>
            <w:tcBorders>
              <w:top w:val="single" w:sz="4" w:space="0" w:color="000000"/>
              <w:left w:val="single" w:sz="4" w:space="0" w:color="000000"/>
              <w:bottom w:val="single" w:sz="4" w:space="0" w:color="000000"/>
              <w:right w:val="nil"/>
            </w:tcBorders>
            <w:hideMark/>
          </w:tcPr>
          <w:p w14:paraId="136AEDF5" w14:textId="77777777" w:rsidR="002D1B94" w:rsidRDefault="002D1B94">
            <w:pPr>
              <w:spacing w:after="0" w:line="240" w:lineRule="auto"/>
              <w:jc w:val="center"/>
              <w:rPr>
                <w:rFonts w:ascii="Times New Roman" w:hAnsi="Times New Roman"/>
                <w:sz w:val="24"/>
                <w:szCs w:val="24"/>
              </w:rPr>
            </w:pPr>
            <w:r>
              <w:rPr>
                <w:rFonts w:ascii="Times New Roman" w:hAnsi="Times New Roman"/>
                <w:sz w:val="24"/>
                <w:szCs w:val="24"/>
              </w:rPr>
              <w:t>3</w:t>
            </w:r>
          </w:p>
        </w:tc>
        <w:tc>
          <w:tcPr>
            <w:tcW w:w="6520" w:type="dxa"/>
            <w:tcBorders>
              <w:top w:val="single" w:sz="4" w:space="0" w:color="000000"/>
              <w:left w:val="single" w:sz="4" w:space="0" w:color="000000"/>
              <w:bottom w:val="single" w:sz="4" w:space="0" w:color="000000"/>
              <w:right w:val="single" w:sz="4" w:space="0" w:color="000000"/>
            </w:tcBorders>
            <w:hideMark/>
          </w:tcPr>
          <w:p w14:paraId="08378DF9" w14:textId="77777777" w:rsidR="002D1B94" w:rsidRDefault="002D1B94">
            <w:pPr>
              <w:spacing w:after="0" w:line="240" w:lineRule="auto"/>
              <w:jc w:val="center"/>
              <w:rPr>
                <w:rFonts w:ascii="Times New Roman" w:hAnsi="Times New Roman"/>
                <w:sz w:val="24"/>
                <w:szCs w:val="24"/>
              </w:rPr>
            </w:pPr>
            <w:r>
              <w:rPr>
                <w:rFonts w:ascii="Times New Roman" w:hAnsi="Times New Roman"/>
                <w:sz w:val="24"/>
                <w:szCs w:val="24"/>
              </w:rPr>
              <w:t>4</w:t>
            </w:r>
          </w:p>
        </w:tc>
      </w:tr>
      <w:tr w:rsidR="002D1B94" w:rsidRPr="002D1B94" w14:paraId="5F9FAF84" w14:textId="77777777" w:rsidTr="002D1B94">
        <w:trPr>
          <w:trHeight w:val="1424"/>
        </w:trPr>
        <w:tc>
          <w:tcPr>
            <w:tcW w:w="567" w:type="dxa"/>
            <w:tcBorders>
              <w:top w:val="single" w:sz="4" w:space="0" w:color="000000"/>
              <w:left w:val="single" w:sz="4" w:space="0" w:color="000000"/>
              <w:bottom w:val="single" w:sz="4" w:space="0" w:color="000000"/>
              <w:right w:val="nil"/>
            </w:tcBorders>
            <w:hideMark/>
          </w:tcPr>
          <w:p w14:paraId="13C38025"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w:t>
            </w:r>
          </w:p>
        </w:tc>
        <w:tc>
          <w:tcPr>
            <w:tcW w:w="3685" w:type="dxa"/>
            <w:tcBorders>
              <w:top w:val="single" w:sz="4" w:space="0" w:color="000000"/>
              <w:left w:val="single" w:sz="4" w:space="0" w:color="000000"/>
              <w:bottom w:val="single" w:sz="4" w:space="0" w:color="000000"/>
              <w:right w:val="nil"/>
            </w:tcBorders>
            <w:hideMark/>
          </w:tcPr>
          <w:p w14:paraId="4E17C164" w14:textId="77777777" w:rsidR="002D1B94" w:rsidRPr="002D1B94" w:rsidRDefault="002D1B94">
            <w:pPr>
              <w:tabs>
                <w:tab w:val="left" w:pos="4962"/>
                <w:tab w:val="left" w:pos="5812"/>
              </w:tabs>
              <w:spacing w:after="0" w:line="240" w:lineRule="auto"/>
              <w:ind w:right="-1"/>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«Модернизация и развитие сферы жилищно-коммунального хозяйства»</w:t>
            </w:r>
          </w:p>
        </w:tc>
        <w:tc>
          <w:tcPr>
            <w:tcW w:w="4253" w:type="dxa"/>
            <w:tcBorders>
              <w:top w:val="single" w:sz="4" w:space="0" w:color="000000"/>
              <w:left w:val="single" w:sz="4" w:space="0" w:color="000000"/>
              <w:bottom w:val="single" w:sz="4" w:space="0" w:color="000000"/>
              <w:right w:val="nil"/>
            </w:tcBorders>
            <w:hideMark/>
          </w:tcPr>
          <w:p w14:paraId="0062EAC8" w14:textId="77777777" w:rsidR="002D1B94" w:rsidRPr="002D1B94" w:rsidRDefault="002D1B94">
            <w:pPr>
              <w:spacing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Отдел строительства и дорожного хозяйства администрации Урмарского муниципального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hideMark/>
          </w:tcPr>
          <w:p w14:paraId="6DD598C6"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w:t>
            </w:r>
            <w:hyperlink r:id="rId10" w:anchor="sub_30000" w:history="1">
              <w:r w:rsidRPr="002D1B94">
                <w:rPr>
                  <w:rStyle w:val="af3"/>
                  <w:rFonts w:ascii="Times New Roman" w:eastAsia="Times New Roman" w:hAnsi="Times New Roman"/>
                  <w:color w:val="000000" w:themeColor="text1"/>
                  <w:sz w:val="24"/>
                  <w:szCs w:val="24"/>
                </w:rPr>
                <w:t>"Модернизация коммунальной инфраструктуры на территории Урмарского муниципального округа"</w:t>
              </w:r>
            </w:hyperlink>
            <w:r w:rsidRPr="002D1B94">
              <w:rPr>
                <w:rFonts w:ascii="Times New Roman" w:hAnsi="Times New Roman" w:cs="Times New Roman"/>
                <w:color w:val="000000" w:themeColor="text1"/>
                <w:sz w:val="24"/>
                <w:szCs w:val="24"/>
              </w:rPr>
              <w:t>;</w:t>
            </w:r>
          </w:p>
          <w:p w14:paraId="3652E4E2" w14:textId="77777777" w:rsidR="002D1B94" w:rsidRPr="002D1B94" w:rsidRDefault="002D1B94">
            <w:pPr>
              <w:pStyle w:val="af5"/>
              <w:jc w:val="both"/>
              <w:rPr>
                <w:rFonts w:ascii="Times New Roman" w:hAnsi="Times New Roman" w:cs="Times New Roman"/>
                <w:color w:val="000000" w:themeColor="text1"/>
              </w:rPr>
            </w:pPr>
            <w:r w:rsidRPr="002D1B94">
              <w:rPr>
                <w:rFonts w:ascii="Times New Roman" w:hAnsi="Times New Roman" w:cs="Times New Roman"/>
                <w:color w:val="000000" w:themeColor="text1"/>
              </w:rPr>
              <w:t>2.</w:t>
            </w:r>
            <w:hyperlink r:id="rId11" w:anchor="sub_40000" w:history="1">
              <w:r w:rsidRPr="002D1B94">
                <w:rPr>
                  <w:rStyle w:val="af3"/>
                  <w:rFonts w:ascii="Times New Roman" w:eastAsia="SimSun" w:hAnsi="Times New Roman"/>
                  <w:color w:val="000000" w:themeColor="text1"/>
                </w:rPr>
                <w:t>"Обеспечение населения Урмарского муниципального округа качественной питьевой водой"</w:t>
              </w:r>
            </w:hyperlink>
            <w:r w:rsidRPr="002D1B94">
              <w:rPr>
                <w:rFonts w:ascii="Times New Roman" w:hAnsi="Times New Roman" w:cs="Times New Roman"/>
                <w:color w:val="000000" w:themeColor="text1"/>
              </w:rPr>
              <w:t>;</w:t>
            </w:r>
          </w:p>
          <w:p w14:paraId="25238B31"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3.</w:t>
            </w:r>
            <w:hyperlink r:id="rId12" w:anchor="sub_50000" w:history="1">
              <w:r w:rsidRPr="002D1B94">
                <w:rPr>
                  <w:rStyle w:val="af3"/>
                  <w:rFonts w:ascii="Times New Roman" w:eastAsia="Times New Roman" w:hAnsi="Times New Roman"/>
                  <w:color w:val="000000" w:themeColor="text1"/>
                  <w:sz w:val="24"/>
                  <w:szCs w:val="24"/>
                </w:rPr>
                <w:t>"Газификация Урмарского муниципального округа"</w:t>
              </w:r>
            </w:hyperlink>
            <w:r w:rsidRPr="002D1B94">
              <w:rPr>
                <w:rFonts w:ascii="Times New Roman" w:hAnsi="Times New Roman" w:cs="Times New Roman"/>
                <w:color w:val="000000" w:themeColor="text1"/>
                <w:sz w:val="24"/>
                <w:szCs w:val="24"/>
              </w:rPr>
              <w:t>;</w:t>
            </w:r>
          </w:p>
        </w:tc>
      </w:tr>
      <w:tr w:rsidR="002D1B94" w:rsidRPr="002D1B94" w14:paraId="29A12504" w14:textId="77777777" w:rsidTr="002D1B94">
        <w:trPr>
          <w:trHeight w:val="950"/>
        </w:trPr>
        <w:tc>
          <w:tcPr>
            <w:tcW w:w="567" w:type="dxa"/>
            <w:tcBorders>
              <w:top w:val="single" w:sz="4" w:space="0" w:color="000000"/>
              <w:left w:val="single" w:sz="4" w:space="0" w:color="000000"/>
              <w:bottom w:val="single" w:sz="4" w:space="0" w:color="000000"/>
              <w:right w:val="nil"/>
            </w:tcBorders>
            <w:hideMark/>
          </w:tcPr>
          <w:p w14:paraId="0C1D3731"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2.</w:t>
            </w:r>
          </w:p>
        </w:tc>
        <w:tc>
          <w:tcPr>
            <w:tcW w:w="3685" w:type="dxa"/>
            <w:tcBorders>
              <w:top w:val="single" w:sz="4" w:space="0" w:color="000000"/>
              <w:left w:val="single" w:sz="4" w:space="0" w:color="000000"/>
              <w:bottom w:val="single" w:sz="4" w:space="0" w:color="000000"/>
              <w:right w:val="nil"/>
            </w:tcBorders>
            <w:hideMark/>
          </w:tcPr>
          <w:p w14:paraId="57DB1D47" w14:textId="618B464B" w:rsidR="002D1B94" w:rsidRPr="002D1B94" w:rsidRDefault="002D1B94">
            <w:pPr>
              <w:spacing w:after="0" w:line="240" w:lineRule="auto"/>
              <w:ind w:right="-1"/>
              <w:jc w:val="both"/>
              <w:outlineLvl w:val="0"/>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"Обеспечение </w:t>
            </w:r>
            <w:proofErr w:type="gramStart"/>
            <w:r w:rsidRPr="002D1B94">
              <w:rPr>
                <w:rFonts w:ascii="Times New Roman" w:hAnsi="Times New Roman" w:cs="Times New Roman"/>
                <w:color w:val="000000" w:themeColor="text1"/>
                <w:sz w:val="24"/>
                <w:szCs w:val="24"/>
              </w:rPr>
              <w:t>граждан  доступным</w:t>
            </w:r>
            <w:proofErr w:type="gramEnd"/>
            <w:r w:rsidRPr="002D1B94">
              <w:rPr>
                <w:rFonts w:ascii="Times New Roman" w:hAnsi="Times New Roman" w:cs="Times New Roman"/>
                <w:color w:val="000000" w:themeColor="text1"/>
                <w:sz w:val="24"/>
                <w:szCs w:val="24"/>
              </w:rPr>
              <w:t xml:space="preserve"> и комфортным жильем"</w:t>
            </w:r>
          </w:p>
        </w:tc>
        <w:tc>
          <w:tcPr>
            <w:tcW w:w="4253" w:type="dxa"/>
            <w:tcBorders>
              <w:top w:val="single" w:sz="4" w:space="0" w:color="000000"/>
              <w:left w:val="single" w:sz="4" w:space="0" w:color="000000"/>
              <w:bottom w:val="single" w:sz="4" w:space="0" w:color="000000"/>
              <w:right w:val="nil"/>
            </w:tcBorders>
            <w:hideMark/>
          </w:tcPr>
          <w:p w14:paraId="0BFF1BC4" w14:textId="77777777" w:rsidR="002D1B94" w:rsidRPr="002D1B94" w:rsidRDefault="002D1B94">
            <w:pPr>
              <w:spacing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Отдел строительства и дорожного хозяйства администрации Урмарского муниципального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hideMark/>
          </w:tcPr>
          <w:p w14:paraId="54D8E20D" w14:textId="77777777" w:rsidR="002D1B94" w:rsidRPr="002D1B94" w:rsidRDefault="002D1B94">
            <w:pPr>
              <w:pStyle w:val="af5"/>
              <w:jc w:val="both"/>
              <w:rPr>
                <w:rFonts w:ascii="Times New Roman" w:hAnsi="Times New Roman" w:cs="Times New Roman"/>
                <w:color w:val="000000" w:themeColor="text1"/>
              </w:rPr>
            </w:pPr>
            <w:r w:rsidRPr="002D1B94">
              <w:rPr>
                <w:rFonts w:ascii="Times New Roman" w:hAnsi="Times New Roman" w:cs="Times New Roman"/>
                <w:color w:val="000000" w:themeColor="text1"/>
              </w:rPr>
              <w:t>1.</w:t>
            </w:r>
            <w:hyperlink r:id="rId13" w:anchor="sub_3000" w:history="1">
              <w:r w:rsidRPr="002D1B94">
                <w:rPr>
                  <w:rStyle w:val="af3"/>
                  <w:rFonts w:ascii="Times New Roman" w:eastAsia="SimSun" w:hAnsi="Times New Roman"/>
                  <w:color w:val="000000" w:themeColor="text1"/>
                </w:rPr>
                <w:t>"Муниципальная поддержка строительства жилья в Урмарском муниципальном округе"</w:t>
              </w:r>
            </w:hyperlink>
            <w:r w:rsidRPr="002D1B94">
              <w:rPr>
                <w:rFonts w:ascii="Times New Roman" w:hAnsi="Times New Roman" w:cs="Times New Roman"/>
                <w:color w:val="000000" w:themeColor="text1"/>
              </w:rPr>
              <w:t>;</w:t>
            </w:r>
          </w:p>
          <w:p w14:paraId="1F65013D" w14:textId="77777777" w:rsidR="002D1B94" w:rsidRPr="002D1B94" w:rsidRDefault="002D1B94">
            <w:pPr>
              <w:pStyle w:val="af5"/>
              <w:jc w:val="both"/>
              <w:rPr>
                <w:rFonts w:ascii="Times New Roman" w:hAnsi="Times New Roman" w:cs="Times New Roman"/>
                <w:color w:val="000000" w:themeColor="text1"/>
              </w:rPr>
            </w:pPr>
            <w:r w:rsidRPr="002D1B94">
              <w:rPr>
                <w:rFonts w:ascii="Times New Roman" w:hAnsi="Times New Roman" w:cs="Times New Roman"/>
                <w:color w:val="000000" w:themeColor="text1"/>
              </w:rPr>
              <w:t>2.</w:t>
            </w:r>
            <w:hyperlink r:id="rId14" w:anchor="sub_4000" w:history="1">
              <w:r w:rsidRPr="002D1B94">
                <w:rPr>
                  <w:rStyle w:val="af3"/>
                  <w:rFonts w:ascii="Times New Roman" w:eastAsia="SimSun" w:hAnsi="Times New Roman"/>
                  <w:color w:val="000000" w:themeColor="text1"/>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hyperlink>
            <w:r w:rsidRPr="002D1B94">
              <w:rPr>
                <w:rFonts w:ascii="Times New Roman" w:hAnsi="Times New Roman" w:cs="Times New Roman"/>
                <w:color w:val="000000" w:themeColor="text1"/>
              </w:rPr>
              <w:t>;</w:t>
            </w:r>
          </w:p>
          <w:p w14:paraId="00ED45F3"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3."Обеспечение реализации муниципальной программы Урмарского муниципального округа "Обеспечение граждан в Урмарском муниципальном округе доступным и комфортным жильем"</w:t>
            </w:r>
          </w:p>
        </w:tc>
      </w:tr>
      <w:tr w:rsidR="002D1B94" w:rsidRPr="002D1B94" w14:paraId="41BE47F6" w14:textId="77777777" w:rsidTr="002D1B94">
        <w:tc>
          <w:tcPr>
            <w:tcW w:w="567" w:type="dxa"/>
            <w:tcBorders>
              <w:top w:val="single" w:sz="4" w:space="0" w:color="000000"/>
              <w:left w:val="single" w:sz="4" w:space="0" w:color="000000"/>
              <w:bottom w:val="single" w:sz="4" w:space="0" w:color="000000"/>
              <w:right w:val="nil"/>
            </w:tcBorders>
            <w:hideMark/>
          </w:tcPr>
          <w:p w14:paraId="2615C49A"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3.</w:t>
            </w:r>
          </w:p>
        </w:tc>
        <w:tc>
          <w:tcPr>
            <w:tcW w:w="3685" w:type="dxa"/>
            <w:tcBorders>
              <w:top w:val="single" w:sz="4" w:space="0" w:color="000000"/>
              <w:left w:val="single" w:sz="4" w:space="0" w:color="000000"/>
              <w:bottom w:val="single" w:sz="4" w:space="0" w:color="000000"/>
              <w:right w:val="nil"/>
            </w:tcBorders>
            <w:hideMark/>
          </w:tcPr>
          <w:p w14:paraId="2C240520" w14:textId="77777777" w:rsidR="002D1B94" w:rsidRPr="002D1B94" w:rsidRDefault="002D1B94">
            <w:pPr>
              <w:spacing w:after="0" w:line="240" w:lineRule="auto"/>
              <w:ind w:right="-1"/>
              <w:jc w:val="both"/>
              <w:outlineLvl w:val="0"/>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«Формирование современной городской среды на территории Урмарского муниципального округа»</w:t>
            </w:r>
          </w:p>
        </w:tc>
        <w:tc>
          <w:tcPr>
            <w:tcW w:w="4253" w:type="dxa"/>
            <w:tcBorders>
              <w:top w:val="single" w:sz="4" w:space="0" w:color="000000"/>
              <w:left w:val="single" w:sz="4" w:space="0" w:color="000000"/>
              <w:bottom w:val="single" w:sz="4" w:space="0" w:color="000000"/>
              <w:right w:val="nil"/>
            </w:tcBorders>
            <w:hideMark/>
          </w:tcPr>
          <w:p w14:paraId="7CE56F28"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Отдел строительства и дорожного хозяйства администрации Урмарского муниципального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tcPr>
          <w:p w14:paraId="08E64184" w14:textId="77777777" w:rsidR="002D1B94" w:rsidRPr="002D1B94" w:rsidRDefault="00C23188">
            <w:pPr>
              <w:spacing w:after="0" w:line="240" w:lineRule="auto"/>
              <w:jc w:val="both"/>
              <w:rPr>
                <w:rFonts w:ascii="Times New Roman" w:hAnsi="Times New Roman" w:cs="Times New Roman"/>
                <w:color w:val="000000" w:themeColor="text1"/>
                <w:sz w:val="24"/>
                <w:szCs w:val="24"/>
              </w:rPr>
            </w:pPr>
            <w:hyperlink r:id="rId15" w:anchor="sub_3000" w:history="1">
              <w:r w:rsidR="002D1B94" w:rsidRPr="002D1B94">
                <w:rPr>
                  <w:rStyle w:val="af3"/>
                  <w:rFonts w:ascii="Times New Roman" w:hAnsi="Times New Roman"/>
                  <w:color w:val="000000" w:themeColor="text1"/>
                  <w:sz w:val="24"/>
                  <w:szCs w:val="24"/>
                </w:rPr>
                <w:t xml:space="preserve">1. «Благоустройство дворовых и общественных территорий» </w:t>
              </w:r>
            </w:hyperlink>
          </w:p>
          <w:p w14:paraId="046C1716" w14:textId="77777777" w:rsidR="002D1B94" w:rsidRPr="002D1B94" w:rsidRDefault="002D1B94">
            <w:pPr>
              <w:spacing w:after="0" w:line="240" w:lineRule="auto"/>
              <w:jc w:val="both"/>
              <w:rPr>
                <w:rFonts w:ascii="Times New Roman" w:hAnsi="Times New Roman" w:cs="Times New Roman"/>
                <w:color w:val="000000" w:themeColor="text1"/>
                <w:sz w:val="24"/>
                <w:szCs w:val="24"/>
              </w:rPr>
            </w:pPr>
          </w:p>
        </w:tc>
      </w:tr>
      <w:tr w:rsidR="002D1B94" w:rsidRPr="002D1B94" w14:paraId="07A51973" w14:textId="77777777" w:rsidTr="002D1B94">
        <w:trPr>
          <w:trHeight w:val="477"/>
        </w:trPr>
        <w:tc>
          <w:tcPr>
            <w:tcW w:w="567" w:type="dxa"/>
            <w:tcBorders>
              <w:top w:val="single" w:sz="4" w:space="0" w:color="000000"/>
              <w:left w:val="single" w:sz="4" w:space="0" w:color="000000"/>
              <w:bottom w:val="single" w:sz="4" w:space="0" w:color="000000"/>
              <w:right w:val="nil"/>
            </w:tcBorders>
            <w:hideMark/>
          </w:tcPr>
          <w:p w14:paraId="3BDB7F36"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lastRenderedPageBreak/>
              <w:t>4.</w:t>
            </w:r>
          </w:p>
        </w:tc>
        <w:tc>
          <w:tcPr>
            <w:tcW w:w="3685" w:type="dxa"/>
            <w:tcBorders>
              <w:top w:val="single" w:sz="4" w:space="0" w:color="000000"/>
              <w:left w:val="single" w:sz="4" w:space="0" w:color="000000"/>
              <w:bottom w:val="single" w:sz="4" w:space="0" w:color="000000"/>
              <w:right w:val="nil"/>
            </w:tcBorders>
            <w:hideMark/>
          </w:tcPr>
          <w:p w14:paraId="6EAC0219"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«Социальная поддержка граждан»</w:t>
            </w:r>
          </w:p>
        </w:tc>
        <w:tc>
          <w:tcPr>
            <w:tcW w:w="4253" w:type="dxa"/>
            <w:tcBorders>
              <w:top w:val="single" w:sz="4" w:space="0" w:color="000000"/>
              <w:left w:val="single" w:sz="4" w:space="0" w:color="000000"/>
              <w:bottom w:val="single" w:sz="4" w:space="0" w:color="000000"/>
              <w:right w:val="nil"/>
            </w:tcBorders>
            <w:hideMark/>
          </w:tcPr>
          <w:p w14:paraId="57D95DDC" w14:textId="77777777" w:rsidR="002D1B94" w:rsidRPr="002D1B94" w:rsidRDefault="002D1B94">
            <w:pPr>
              <w:pStyle w:val="af"/>
              <w:ind w:firstLine="199"/>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Отдел культуры, социального развития и спорта администрации Урмарского муниципального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tcPr>
          <w:p w14:paraId="48F2A699" w14:textId="77777777" w:rsidR="002D1B94" w:rsidRPr="002D1B94" w:rsidRDefault="002D1B94">
            <w:pPr>
              <w:pStyle w:val="af5"/>
              <w:rPr>
                <w:rFonts w:ascii="Times New Roman" w:hAnsi="Times New Roman" w:cs="Times New Roman"/>
                <w:color w:val="000000" w:themeColor="text1"/>
              </w:rPr>
            </w:pPr>
            <w:r w:rsidRPr="002D1B94">
              <w:rPr>
                <w:rFonts w:ascii="Times New Roman" w:hAnsi="Times New Roman" w:cs="Times New Roman"/>
                <w:color w:val="000000" w:themeColor="text1"/>
              </w:rPr>
              <w:t>1.«</w:t>
            </w:r>
            <w:hyperlink r:id="rId16" w:anchor="sub_3000" w:history="1">
              <w:r w:rsidRPr="002D1B94">
                <w:rPr>
                  <w:rStyle w:val="af3"/>
                  <w:rFonts w:ascii="Times New Roman" w:eastAsia="SimSun" w:hAnsi="Times New Roman"/>
                  <w:color w:val="000000" w:themeColor="text1"/>
                </w:rPr>
                <w:t>Социальное обеспечение граждан</w:t>
              </w:r>
            </w:hyperlink>
            <w:r w:rsidRPr="002D1B94">
              <w:rPr>
                <w:rFonts w:ascii="Times New Roman" w:hAnsi="Times New Roman" w:cs="Times New Roman"/>
                <w:color w:val="000000" w:themeColor="text1"/>
              </w:rPr>
              <w:t>»</w:t>
            </w:r>
          </w:p>
          <w:p w14:paraId="1FEE2815" w14:textId="77777777" w:rsidR="002D1B94" w:rsidRPr="002D1B94" w:rsidRDefault="002D1B94">
            <w:pPr>
              <w:pStyle w:val="af5"/>
              <w:rPr>
                <w:rFonts w:ascii="Times New Roman" w:hAnsi="Times New Roman" w:cs="Times New Roman"/>
                <w:color w:val="000000" w:themeColor="text1"/>
              </w:rPr>
            </w:pPr>
            <w:r w:rsidRPr="002D1B94">
              <w:rPr>
                <w:rFonts w:ascii="Times New Roman" w:hAnsi="Times New Roman" w:cs="Times New Roman"/>
                <w:color w:val="000000" w:themeColor="text1"/>
              </w:rPr>
              <w:t>2.«</w:t>
            </w:r>
            <w:hyperlink r:id="rId17" w:anchor="sub_4000" w:history="1">
              <w:r w:rsidRPr="002D1B94">
                <w:rPr>
                  <w:rStyle w:val="af3"/>
                  <w:rFonts w:ascii="Times New Roman" w:eastAsia="SimSun" w:hAnsi="Times New Roman"/>
                  <w:color w:val="000000" w:themeColor="text1"/>
                </w:rPr>
                <w:t xml:space="preserve">Поддержка социально ориентированных некоммерческих организаций» </w:t>
              </w:r>
            </w:hyperlink>
          </w:p>
          <w:p w14:paraId="0E8461B5" w14:textId="77777777" w:rsidR="002D1B94" w:rsidRPr="002D1B94" w:rsidRDefault="002D1B94">
            <w:pPr>
              <w:spacing w:after="0" w:line="240" w:lineRule="auto"/>
              <w:jc w:val="both"/>
              <w:rPr>
                <w:rFonts w:ascii="Times New Roman" w:hAnsi="Times New Roman" w:cs="Times New Roman"/>
                <w:color w:val="000000" w:themeColor="text1"/>
                <w:sz w:val="24"/>
                <w:szCs w:val="24"/>
              </w:rPr>
            </w:pPr>
          </w:p>
        </w:tc>
      </w:tr>
      <w:tr w:rsidR="002D1B94" w:rsidRPr="002D1B94" w14:paraId="0C074AE6" w14:textId="77777777" w:rsidTr="002D1B94">
        <w:tc>
          <w:tcPr>
            <w:tcW w:w="567" w:type="dxa"/>
            <w:tcBorders>
              <w:top w:val="single" w:sz="4" w:space="0" w:color="000000"/>
              <w:left w:val="single" w:sz="4" w:space="0" w:color="000000"/>
              <w:bottom w:val="single" w:sz="4" w:space="0" w:color="000000"/>
              <w:right w:val="nil"/>
            </w:tcBorders>
            <w:hideMark/>
          </w:tcPr>
          <w:p w14:paraId="63CE0932"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5.</w:t>
            </w:r>
          </w:p>
        </w:tc>
        <w:tc>
          <w:tcPr>
            <w:tcW w:w="3685" w:type="dxa"/>
            <w:tcBorders>
              <w:top w:val="single" w:sz="4" w:space="0" w:color="000000"/>
              <w:left w:val="single" w:sz="4" w:space="0" w:color="000000"/>
              <w:bottom w:val="single" w:sz="4" w:space="0" w:color="000000"/>
              <w:right w:val="nil"/>
            </w:tcBorders>
            <w:hideMark/>
          </w:tcPr>
          <w:p w14:paraId="7243BABF"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«Доступная среда»</w:t>
            </w:r>
          </w:p>
        </w:tc>
        <w:tc>
          <w:tcPr>
            <w:tcW w:w="4253" w:type="dxa"/>
            <w:tcBorders>
              <w:top w:val="single" w:sz="4" w:space="0" w:color="000000"/>
              <w:left w:val="single" w:sz="4" w:space="0" w:color="000000"/>
              <w:bottom w:val="single" w:sz="4" w:space="0" w:color="000000"/>
              <w:right w:val="nil"/>
            </w:tcBorders>
            <w:hideMark/>
          </w:tcPr>
          <w:p w14:paraId="2B602DB2" w14:textId="77777777" w:rsidR="002D1B94" w:rsidRPr="002D1B94" w:rsidRDefault="002D1B94">
            <w:pPr>
              <w:pStyle w:val="af"/>
              <w:ind w:firstLine="199"/>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Отдел культуры, социального развития и спорта администрации Урмарского муниципального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tcPr>
          <w:p w14:paraId="23C5C654"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w:t>
            </w:r>
            <w:hyperlink r:id="rId18" w:anchor="sub_3000" w:history="1">
              <w:r w:rsidRPr="002D1B94">
                <w:rPr>
                  <w:rStyle w:val="af3"/>
                  <w:rFonts w:ascii="Times New Roman" w:hAnsi="Times New Roman"/>
                  <w:color w:val="000000" w:themeColor="text1"/>
                  <w:sz w:val="24"/>
                  <w:szCs w:val="24"/>
                </w:rPr>
                <w:t>«Формирование доступной среды жизнедеятельности инвалидов</w:t>
              </w:r>
            </w:hyperlink>
            <w:r w:rsidRPr="002D1B94">
              <w:rPr>
                <w:rFonts w:ascii="Times New Roman" w:hAnsi="Times New Roman" w:cs="Times New Roman"/>
                <w:color w:val="000000" w:themeColor="text1"/>
                <w:sz w:val="24"/>
                <w:szCs w:val="24"/>
              </w:rPr>
              <w:t>»</w:t>
            </w:r>
          </w:p>
          <w:p w14:paraId="755654FC" w14:textId="77777777" w:rsidR="002D1B94" w:rsidRPr="002D1B94" w:rsidRDefault="002D1B94">
            <w:pPr>
              <w:spacing w:after="0" w:line="240" w:lineRule="auto"/>
              <w:jc w:val="both"/>
              <w:rPr>
                <w:rFonts w:ascii="Times New Roman" w:hAnsi="Times New Roman" w:cs="Times New Roman"/>
                <w:color w:val="000000" w:themeColor="text1"/>
                <w:sz w:val="24"/>
                <w:szCs w:val="24"/>
              </w:rPr>
            </w:pPr>
          </w:p>
        </w:tc>
      </w:tr>
      <w:tr w:rsidR="002D1B94" w:rsidRPr="002D1B94" w14:paraId="01546F16" w14:textId="77777777" w:rsidTr="002D1B94">
        <w:tc>
          <w:tcPr>
            <w:tcW w:w="567" w:type="dxa"/>
            <w:tcBorders>
              <w:top w:val="single" w:sz="4" w:space="0" w:color="000000"/>
              <w:left w:val="single" w:sz="4" w:space="0" w:color="000000"/>
              <w:bottom w:val="single" w:sz="4" w:space="0" w:color="000000"/>
              <w:right w:val="nil"/>
            </w:tcBorders>
            <w:hideMark/>
          </w:tcPr>
          <w:p w14:paraId="0ED11D12"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6.</w:t>
            </w:r>
          </w:p>
        </w:tc>
        <w:tc>
          <w:tcPr>
            <w:tcW w:w="3685" w:type="dxa"/>
            <w:tcBorders>
              <w:top w:val="single" w:sz="4" w:space="0" w:color="000000"/>
              <w:left w:val="single" w:sz="4" w:space="0" w:color="000000"/>
              <w:bottom w:val="single" w:sz="4" w:space="0" w:color="000000"/>
              <w:right w:val="nil"/>
            </w:tcBorders>
            <w:hideMark/>
          </w:tcPr>
          <w:p w14:paraId="0754E1E8"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«Развитие культуры»</w:t>
            </w:r>
          </w:p>
        </w:tc>
        <w:tc>
          <w:tcPr>
            <w:tcW w:w="4253" w:type="dxa"/>
            <w:tcBorders>
              <w:top w:val="single" w:sz="4" w:space="0" w:color="000000"/>
              <w:left w:val="single" w:sz="4" w:space="0" w:color="000000"/>
              <w:bottom w:val="single" w:sz="4" w:space="0" w:color="000000"/>
              <w:right w:val="nil"/>
            </w:tcBorders>
            <w:hideMark/>
          </w:tcPr>
          <w:p w14:paraId="5E6B34C1" w14:textId="77777777" w:rsidR="002D1B94" w:rsidRPr="002D1B94" w:rsidRDefault="002D1B94">
            <w:pPr>
              <w:spacing w:after="0" w:line="240" w:lineRule="auto"/>
              <w:ind w:firstLine="199"/>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Отдел </w:t>
            </w:r>
            <w:proofErr w:type="gramStart"/>
            <w:r w:rsidRPr="002D1B94">
              <w:rPr>
                <w:rFonts w:ascii="Times New Roman" w:hAnsi="Times New Roman" w:cs="Times New Roman"/>
                <w:color w:val="000000" w:themeColor="text1"/>
                <w:sz w:val="24"/>
                <w:szCs w:val="24"/>
              </w:rPr>
              <w:t>культуры,  социального</w:t>
            </w:r>
            <w:proofErr w:type="gramEnd"/>
            <w:r w:rsidRPr="002D1B94">
              <w:rPr>
                <w:rFonts w:ascii="Times New Roman" w:hAnsi="Times New Roman" w:cs="Times New Roman"/>
                <w:color w:val="000000" w:themeColor="text1"/>
                <w:sz w:val="24"/>
                <w:szCs w:val="24"/>
              </w:rPr>
              <w:t xml:space="preserve"> развития и спорта администрации Урмарского муниципального округа  Чувашской Республики </w:t>
            </w:r>
          </w:p>
        </w:tc>
        <w:tc>
          <w:tcPr>
            <w:tcW w:w="6520" w:type="dxa"/>
            <w:tcBorders>
              <w:top w:val="single" w:sz="4" w:space="0" w:color="000000"/>
              <w:left w:val="single" w:sz="4" w:space="0" w:color="000000"/>
              <w:bottom w:val="single" w:sz="4" w:space="0" w:color="000000"/>
              <w:right w:val="single" w:sz="4" w:space="0" w:color="000000"/>
            </w:tcBorders>
          </w:tcPr>
          <w:p w14:paraId="51D3C826" w14:textId="77777777" w:rsidR="002D1B94" w:rsidRPr="002D1B94" w:rsidRDefault="002D1B94">
            <w:pPr>
              <w:pStyle w:val="af5"/>
              <w:rPr>
                <w:rFonts w:ascii="Times New Roman" w:hAnsi="Times New Roman" w:cs="Times New Roman"/>
                <w:color w:val="000000" w:themeColor="text1"/>
              </w:rPr>
            </w:pPr>
            <w:r w:rsidRPr="002D1B94">
              <w:rPr>
                <w:rFonts w:ascii="Times New Roman" w:hAnsi="Times New Roman" w:cs="Times New Roman"/>
                <w:color w:val="000000" w:themeColor="text1"/>
              </w:rPr>
              <w:t>1.«</w:t>
            </w:r>
            <w:hyperlink r:id="rId19" w:anchor="sub_30000" w:history="1">
              <w:r w:rsidRPr="002D1B94">
                <w:rPr>
                  <w:rStyle w:val="af3"/>
                  <w:rFonts w:ascii="Times New Roman" w:eastAsia="SimSun" w:hAnsi="Times New Roman"/>
                  <w:color w:val="000000" w:themeColor="text1"/>
                </w:rPr>
                <w:t>Развитие культуры</w:t>
              </w:r>
            </w:hyperlink>
            <w:r w:rsidRPr="002D1B94">
              <w:rPr>
                <w:rFonts w:ascii="Times New Roman" w:hAnsi="Times New Roman" w:cs="Times New Roman"/>
                <w:color w:val="000000" w:themeColor="text1"/>
              </w:rPr>
              <w:t>»</w:t>
            </w:r>
          </w:p>
          <w:p w14:paraId="44B23332" w14:textId="77777777" w:rsidR="002D1B94" w:rsidRPr="002D1B94" w:rsidRDefault="002D1B94">
            <w:pPr>
              <w:spacing w:after="0" w:line="240" w:lineRule="auto"/>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2. «Укрепление единства российской нации и этнокультурное развитие народов»</w:t>
            </w:r>
          </w:p>
          <w:p w14:paraId="0362D365" w14:textId="77777777" w:rsidR="002D1B94" w:rsidRPr="002D1B94" w:rsidRDefault="002D1B94">
            <w:pPr>
              <w:spacing w:after="0" w:line="240" w:lineRule="auto"/>
              <w:rPr>
                <w:rFonts w:ascii="Times New Roman" w:hAnsi="Times New Roman" w:cs="Times New Roman"/>
                <w:color w:val="000000" w:themeColor="text1"/>
                <w:sz w:val="24"/>
                <w:szCs w:val="24"/>
              </w:rPr>
            </w:pPr>
          </w:p>
        </w:tc>
      </w:tr>
      <w:tr w:rsidR="002D1B94" w:rsidRPr="002D1B94" w14:paraId="4C45607A" w14:textId="77777777" w:rsidTr="002D1B94">
        <w:tc>
          <w:tcPr>
            <w:tcW w:w="567" w:type="dxa"/>
            <w:tcBorders>
              <w:top w:val="single" w:sz="4" w:space="0" w:color="000000"/>
              <w:left w:val="single" w:sz="4" w:space="0" w:color="000000"/>
              <w:bottom w:val="single" w:sz="4" w:space="0" w:color="000000"/>
              <w:right w:val="nil"/>
            </w:tcBorders>
            <w:hideMark/>
          </w:tcPr>
          <w:p w14:paraId="1F36449C"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7.</w:t>
            </w:r>
          </w:p>
        </w:tc>
        <w:tc>
          <w:tcPr>
            <w:tcW w:w="3685" w:type="dxa"/>
            <w:tcBorders>
              <w:top w:val="single" w:sz="4" w:space="0" w:color="000000"/>
              <w:left w:val="single" w:sz="4" w:space="0" w:color="000000"/>
              <w:bottom w:val="single" w:sz="4" w:space="0" w:color="000000"/>
              <w:right w:val="nil"/>
            </w:tcBorders>
            <w:hideMark/>
          </w:tcPr>
          <w:p w14:paraId="7FF2CF30"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«Развитие физической культуры и спорта»</w:t>
            </w:r>
          </w:p>
        </w:tc>
        <w:tc>
          <w:tcPr>
            <w:tcW w:w="4253" w:type="dxa"/>
            <w:tcBorders>
              <w:top w:val="single" w:sz="4" w:space="0" w:color="000000"/>
              <w:left w:val="single" w:sz="4" w:space="0" w:color="000000"/>
              <w:bottom w:val="single" w:sz="4" w:space="0" w:color="000000"/>
              <w:right w:val="nil"/>
            </w:tcBorders>
            <w:hideMark/>
          </w:tcPr>
          <w:p w14:paraId="21036AD3" w14:textId="77777777" w:rsidR="002D1B94" w:rsidRPr="002D1B94" w:rsidRDefault="002D1B94">
            <w:pPr>
              <w:spacing w:after="0" w:line="240" w:lineRule="auto"/>
              <w:ind w:firstLine="199"/>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Отдел </w:t>
            </w:r>
            <w:proofErr w:type="gramStart"/>
            <w:r w:rsidRPr="002D1B94">
              <w:rPr>
                <w:rFonts w:ascii="Times New Roman" w:hAnsi="Times New Roman" w:cs="Times New Roman"/>
                <w:color w:val="000000" w:themeColor="text1"/>
                <w:sz w:val="24"/>
                <w:szCs w:val="24"/>
              </w:rPr>
              <w:t>культуры,  социального</w:t>
            </w:r>
            <w:proofErr w:type="gramEnd"/>
            <w:r w:rsidRPr="002D1B94">
              <w:rPr>
                <w:rFonts w:ascii="Times New Roman" w:hAnsi="Times New Roman" w:cs="Times New Roman"/>
                <w:color w:val="000000" w:themeColor="text1"/>
                <w:sz w:val="24"/>
                <w:szCs w:val="24"/>
              </w:rPr>
              <w:t xml:space="preserve"> развития и спорта администрации  Урмарского муниципального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hideMark/>
          </w:tcPr>
          <w:p w14:paraId="1B25DE9F"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1.«Развитие физической культуры и массового спорта»</w:t>
            </w:r>
          </w:p>
          <w:p w14:paraId="16DA358F"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2.«Развитие спорта высших достижений и системы подготовки спортивного резерва» </w:t>
            </w:r>
          </w:p>
        </w:tc>
      </w:tr>
      <w:tr w:rsidR="002D1B94" w:rsidRPr="002D1B94" w14:paraId="657B9C82" w14:textId="77777777" w:rsidTr="002D1B94">
        <w:tc>
          <w:tcPr>
            <w:tcW w:w="567" w:type="dxa"/>
            <w:tcBorders>
              <w:top w:val="single" w:sz="4" w:space="0" w:color="000000"/>
              <w:left w:val="single" w:sz="4" w:space="0" w:color="000000"/>
              <w:bottom w:val="single" w:sz="4" w:space="0" w:color="000000"/>
              <w:right w:val="nil"/>
            </w:tcBorders>
            <w:hideMark/>
          </w:tcPr>
          <w:p w14:paraId="1C9304A2"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8.</w:t>
            </w:r>
          </w:p>
        </w:tc>
        <w:tc>
          <w:tcPr>
            <w:tcW w:w="3685" w:type="dxa"/>
            <w:tcBorders>
              <w:top w:val="single" w:sz="4" w:space="0" w:color="000000"/>
              <w:left w:val="single" w:sz="4" w:space="0" w:color="000000"/>
              <w:bottom w:val="single" w:sz="4" w:space="0" w:color="000000"/>
              <w:right w:val="nil"/>
            </w:tcBorders>
            <w:hideMark/>
          </w:tcPr>
          <w:p w14:paraId="4F258C4C"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«Содействие занятости населения»</w:t>
            </w:r>
          </w:p>
        </w:tc>
        <w:tc>
          <w:tcPr>
            <w:tcW w:w="4253" w:type="dxa"/>
            <w:tcBorders>
              <w:top w:val="single" w:sz="4" w:space="0" w:color="000000"/>
              <w:left w:val="single" w:sz="4" w:space="0" w:color="000000"/>
              <w:bottom w:val="single" w:sz="4" w:space="0" w:color="000000"/>
              <w:right w:val="nil"/>
            </w:tcBorders>
            <w:hideMark/>
          </w:tcPr>
          <w:p w14:paraId="6E842A74" w14:textId="77777777" w:rsidR="002D1B94" w:rsidRPr="002D1B94" w:rsidRDefault="002D1B94">
            <w:pPr>
              <w:spacing w:after="0" w:line="240" w:lineRule="auto"/>
              <w:ind w:firstLine="199"/>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Отдел экономики, земельных и имущественных отношений </w:t>
            </w:r>
            <w:proofErr w:type="spellStart"/>
            <w:r w:rsidRPr="002D1B94">
              <w:rPr>
                <w:rFonts w:ascii="Times New Roman" w:hAnsi="Times New Roman" w:cs="Times New Roman"/>
                <w:color w:val="000000" w:themeColor="text1"/>
                <w:sz w:val="24"/>
                <w:szCs w:val="24"/>
              </w:rPr>
              <w:t>админи-страции</w:t>
            </w:r>
            <w:proofErr w:type="spellEnd"/>
            <w:r w:rsidRPr="002D1B94">
              <w:rPr>
                <w:rFonts w:ascii="Times New Roman" w:hAnsi="Times New Roman" w:cs="Times New Roman"/>
                <w:color w:val="000000" w:themeColor="text1"/>
                <w:sz w:val="24"/>
                <w:szCs w:val="24"/>
              </w:rPr>
              <w:t xml:space="preserve"> Урмарского муниципального округа Чувашской Республики</w:t>
            </w:r>
          </w:p>
          <w:p w14:paraId="5F5DA517" w14:textId="77777777" w:rsidR="002D1B94" w:rsidRPr="002D1B94" w:rsidRDefault="002D1B94">
            <w:pPr>
              <w:spacing w:after="0" w:line="240" w:lineRule="auto"/>
              <w:ind w:firstLine="199"/>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shd w:val="clear" w:color="auto" w:fill="FFFFFF"/>
              </w:rPr>
              <w:t xml:space="preserve">Отдел развития АПК и экологии </w:t>
            </w:r>
            <w:r w:rsidRPr="002D1B94">
              <w:rPr>
                <w:rFonts w:ascii="Times New Roman" w:hAnsi="Times New Roman" w:cs="Times New Roman"/>
                <w:color w:val="000000" w:themeColor="text1"/>
                <w:sz w:val="24"/>
                <w:szCs w:val="24"/>
              </w:rPr>
              <w:t xml:space="preserve">администрации Урмарского </w:t>
            </w:r>
            <w:proofErr w:type="spellStart"/>
            <w:r w:rsidRPr="002D1B94">
              <w:rPr>
                <w:rFonts w:ascii="Times New Roman" w:hAnsi="Times New Roman" w:cs="Times New Roman"/>
                <w:color w:val="000000" w:themeColor="text1"/>
                <w:sz w:val="24"/>
                <w:szCs w:val="24"/>
              </w:rPr>
              <w:t>муници-пального</w:t>
            </w:r>
            <w:proofErr w:type="spellEnd"/>
            <w:r w:rsidRPr="002D1B94">
              <w:rPr>
                <w:rFonts w:ascii="Times New Roman" w:hAnsi="Times New Roman" w:cs="Times New Roman"/>
                <w:color w:val="000000" w:themeColor="text1"/>
                <w:sz w:val="24"/>
                <w:szCs w:val="24"/>
              </w:rPr>
              <w:t xml:space="preserve">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tcPr>
          <w:p w14:paraId="2693546D" w14:textId="77777777" w:rsidR="002D1B94" w:rsidRPr="002D1B94" w:rsidRDefault="002D1B94">
            <w:pPr>
              <w:pStyle w:val="af5"/>
              <w:rPr>
                <w:rFonts w:ascii="Times New Roman" w:hAnsi="Times New Roman" w:cs="Times New Roman"/>
                <w:color w:val="000000" w:themeColor="text1"/>
              </w:rPr>
            </w:pPr>
            <w:r w:rsidRPr="002D1B94">
              <w:rPr>
                <w:rFonts w:ascii="Times New Roman" w:hAnsi="Times New Roman" w:cs="Times New Roman"/>
                <w:color w:val="000000" w:themeColor="text1"/>
              </w:rPr>
              <w:t xml:space="preserve">1. </w:t>
            </w:r>
            <w:hyperlink r:id="rId20" w:anchor="sub_30000" w:history="1">
              <w:r w:rsidRPr="002D1B94">
                <w:rPr>
                  <w:rStyle w:val="af3"/>
                  <w:rFonts w:ascii="Times New Roman" w:eastAsia="SimSun" w:hAnsi="Times New Roman"/>
                  <w:color w:val="000000" w:themeColor="text1"/>
                </w:rPr>
                <w:t>«Активная политика занятости населения и социальная поддержка безработных граждан</w:t>
              </w:r>
            </w:hyperlink>
            <w:r w:rsidRPr="002D1B94">
              <w:rPr>
                <w:rFonts w:ascii="Times New Roman" w:hAnsi="Times New Roman" w:cs="Times New Roman"/>
                <w:color w:val="000000" w:themeColor="text1"/>
              </w:rPr>
              <w:t>»</w:t>
            </w:r>
          </w:p>
          <w:p w14:paraId="7D1A90BE"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2. </w:t>
            </w:r>
            <w:hyperlink r:id="rId21" w:anchor="sub_40000" w:history="1">
              <w:r w:rsidRPr="002D1B94">
                <w:rPr>
                  <w:rStyle w:val="af3"/>
                  <w:rFonts w:ascii="Times New Roman" w:hAnsi="Times New Roman"/>
                  <w:color w:val="000000" w:themeColor="text1"/>
                  <w:sz w:val="24"/>
                  <w:szCs w:val="24"/>
                </w:rPr>
                <w:t>«Безопасный труд</w:t>
              </w:r>
            </w:hyperlink>
            <w:r w:rsidRPr="002D1B94">
              <w:rPr>
                <w:rFonts w:ascii="Times New Roman" w:hAnsi="Times New Roman" w:cs="Times New Roman"/>
                <w:color w:val="000000" w:themeColor="text1"/>
                <w:sz w:val="24"/>
                <w:szCs w:val="24"/>
              </w:rPr>
              <w:t>»</w:t>
            </w:r>
          </w:p>
          <w:p w14:paraId="7F2FBD3C" w14:textId="77777777" w:rsidR="002D1B94" w:rsidRPr="002D1B94" w:rsidRDefault="002D1B94">
            <w:pPr>
              <w:spacing w:after="0" w:line="240" w:lineRule="auto"/>
              <w:jc w:val="both"/>
              <w:rPr>
                <w:rFonts w:ascii="Times New Roman" w:hAnsi="Times New Roman" w:cs="Times New Roman"/>
                <w:color w:val="000000" w:themeColor="text1"/>
                <w:sz w:val="24"/>
                <w:szCs w:val="24"/>
              </w:rPr>
            </w:pPr>
          </w:p>
        </w:tc>
      </w:tr>
      <w:tr w:rsidR="002D1B94" w:rsidRPr="002D1B94" w14:paraId="61BD19D8" w14:textId="77777777" w:rsidTr="002D1B94">
        <w:tc>
          <w:tcPr>
            <w:tcW w:w="567" w:type="dxa"/>
            <w:tcBorders>
              <w:top w:val="single" w:sz="4" w:space="0" w:color="000000"/>
              <w:left w:val="single" w:sz="4" w:space="0" w:color="000000"/>
              <w:bottom w:val="single" w:sz="4" w:space="0" w:color="000000"/>
              <w:right w:val="nil"/>
            </w:tcBorders>
            <w:hideMark/>
          </w:tcPr>
          <w:p w14:paraId="52300EDA"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9.</w:t>
            </w:r>
          </w:p>
        </w:tc>
        <w:tc>
          <w:tcPr>
            <w:tcW w:w="3685" w:type="dxa"/>
            <w:tcBorders>
              <w:top w:val="single" w:sz="4" w:space="0" w:color="000000"/>
              <w:left w:val="single" w:sz="4" w:space="0" w:color="000000"/>
              <w:bottom w:val="single" w:sz="4" w:space="0" w:color="000000"/>
              <w:right w:val="nil"/>
            </w:tcBorders>
            <w:hideMark/>
          </w:tcPr>
          <w:p w14:paraId="18B6A30E"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«Развитие образования»</w:t>
            </w:r>
          </w:p>
        </w:tc>
        <w:tc>
          <w:tcPr>
            <w:tcW w:w="4253" w:type="dxa"/>
            <w:tcBorders>
              <w:top w:val="single" w:sz="4" w:space="0" w:color="000000"/>
              <w:left w:val="single" w:sz="4" w:space="0" w:color="000000"/>
              <w:bottom w:val="single" w:sz="4" w:space="0" w:color="000000"/>
              <w:right w:val="nil"/>
            </w:tcBorders>
            <w:hideMark/>
          </w:tcPr>
          <w:p w14:paraId="319A0C1B" w14:textId="77777777" w:rsidR="002D1B94" w:rsidRPr="002D1B94" w:rsidRDefault="002D1B94">
            <w:pPr>
              <w:spacing w:after="0" w:line="240" w:lineRule="auto"/>
              <w:ind w:firstLine="199"/>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shd w:val="clear" w:color="auto" w:fill="FFFFFF"/>
              </w:rPr>
              <w:t xml:space="preserve">Отдел образования и молодежной политики </w:t>
            </w:r>
            <w:proofErr w:type="gramStart"/>
            <w:r w:rsidRPr="002D1B94">
              <w:rPr>
                <w:rFonts w:ascii="Times New Roman" w:hAnsi="Times New Roman" w:cs="Times New Roman"/>
                <w:color w:val="000000" w:themeColor="text1"/>
                <w:sz w:val="24"/>
                <w:szCs w:val="24"/>
              </w:rPr>
              <w:t>администрации  Урмарского</w:t>
            </w:r>
            <w:proofErr w:type="gramEnd"/>
            <w:r w:rsidRPr="002D1B94">
              <w:rPr>
                <w:rFonts w:ascii="Times New Roman" w:hAnsi="Times New Roman" w:cs="Times New Roman"/>
                <w:color w:val="000000" w:themeColor="text1"/>
                <w:sz w:val="24"/>
                <w:szCs w:val="24"/>
              </w:rPr>
              <w:t xml:space="preserve"> муниципального округа Чувашской Республики  </w:t>
            </w:r>
          </w:p>
        </w:tc>
        <w:tc>
          <w:tcPr>
            <w:tcW w:w="6520" w:type="dxa"/>
            <w:tcBorders>
              <w:top w:val="single" w:sz="4" w:space="0" w:color="000000"/>
              <w:left w:val="single" w:sz="4" w:space="0" w:color="000000"/>
              <w:bottom w:val="single" w:sz="4" w:space="0" w:color="000000"/>
              <w:right w:val="single" w:sz="4" w:space="0" w:color="000000"/>
            </w:tcBorders>
            <w:hideMark/>
          </w:tcPr>
          <w:p w14:paraId="7DCF2E3D" w14:textId="77777777" w:rsidR="002D1B94" w:rsidRPr="002D1B94" w:rsidRDefault="002D1B94">
            <w:pPr>
              <w:spacing w:after="0" w:line="240" w:lineRule="auto"/>
              <w:ind w:left="198"/>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1.«Муниципальная поддержка развития образования»;</w:t>
            </w:r>
          </w:p>
          <w:p w14:paraId="102DD07A" w14:textId="77777777" w:rsidR="002D1B94" w:rsidRPr="002D1B94" w:rsidRDefault="002D1B94">
            <w:pPr>
              <w:spacing w:after="0" w:line="240" w:lineRule="auto"/>
              <w:ind w:left="56" w:firstLine="142"/>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2.«Молодежь Урмарского муниципального округа»</w:t>
            </w:r>
          </w:p>
          <w:p w14:paraId="48A3849A" w14:textId="77777777" w:rsidR="002D1B94" w:rsidRPr="002D1B94" w:rsidRDefault="002D1B94">
            <w:pPr>
              <w:spacing w:after="0" w:line="240" w:lineRule="auto"/>
              <w:ind w:left="56" w:firstLine="142"/>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3.«Создание в Урмарском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p w14:paraId="4422EF32" w14:textId="77777777" w:rsidR="002D1B94" w:rsidRPr="002D1B94" w:rsidRDefault="002D1B94">
            <w:pPr>
              <w:spacing w:after="0" w:line="240" w:lineRule="auto"/>
              <w:ind w:left="56" w:firstLine="142"/>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lastRenderedPageBreak/>
              <w:t>4.«Развитие воспитания в образовательных организациях Урмарского муниципального округа»</w:t>
            </w:r>
          </w:p>
          <w:p w14:paraId="0B3F368C" w14:textId="77777777" w:rsidR="002D1B94" w:rsidRPr="002D1B94" w:rsidRDefault="002D1B94">
            <w:pPr>
              <w:spacing w:after="0" w:line="240" w:lineRule="auto"/>
              <w:ind w:left="56" w:firstLine="142"/>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5.«Патриотическое воспитание и допризывная подготовка молодежи Урмарского муниципального округа</w:t>
            </w:r>
          </w:p>
          <w:p w14:paraId="131C431F" w14:textId="77777777" w:rsidR="002D1B94" w:rsidRPr="002D1B94" w:rsidRDefault="002D1B94">
            <w:pPr>
              <w:spacing w:after="0" w:line="240" w:lineRule="auto"/>
              <w:ind w:left="56" w:firstLine="142"/>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6.«Региональный проект по модернизации школьных систем образования в Чувашской Республике»</w:t>
            </w:r>
          </w:p>
          <w:p w14:paraId="3E47C0D2" w14:textId="77777777" w:rsidR="002D1B94" w:rsidRPr="002D1B94" w:rsidRDefault="002D1B94">
            <w:pPr>
              <w:spacing w:after="0" w:line="240" w:lineRule="auto"/>
              <w:ind w:left="56" w:firstLine="142"/>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7.«Обеспечение реализации муниципальной программы Урмарского муниципального округа Чувашской Республики «Развитие образования».</w:t>
            </w:r>
          </w:p>
        </w:tc>
      </w:tr>
      <w:tr w:rsidR="002D1B94" w:rsidRPr="002D1B94" w14:paraId="0718785C" w14:textId="77777777" w:rsidTr="002D1B94">
        <w:tc>
          <w:tcPr>
            <w:tcW w:w="567" w:type="dxa"/>
            <w:tcBorders>
              <w:top w:val="single" w:sz="4" w:space="0" w:color="000000"/>
              <w:left w:val="single" w:sz="4" w:space="0" w:color="000000"/>
              <w:bottom w:val="single" w:sz="4" w:space="0" w:color="000000"/>
              <w:right w:val="nil"/>
            </w:tcBorders>
            <w:hideMark/>
          </w:tcPr>
          <w:p w14:paraId="2E956057"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lastRenderedPageBreak/>
              <w:t>10.</w:t>
            </w:r>
          </w:p>
        </w:tc>
        <w:tc>
          <w:tcPr>
            <w:tcW w:w="3685" w:type="dxa"/>
            <w:tcBorders>
              <w:top w:val="single" w:sz="4" w:space="0" w:color="000000"/>
              <w:left w:val="single" w:sz="4" w:space="0" w:color="000000"/>
              <w:bottom w:val="single" w:sz="4" w:space="0" w:color="000000"/>
              <w:right w:val="nil"/>
            </w:tcBorders>
            <w:hideMark/>
          </w:tcPr>
          <w:p w14:paraId="339DC086"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«Повышение безопасности жизнедеятельности населения и территорий»</w:t>
            </w:r>
          </w:p>
        </w:tc>
        <w:tc>
          <w:tcPr>
            <w:tcW w:w="4253" w:type="dxa"/>
            <w:tcBorders>
              <w:top w:val="single" w:sz="4" w:space="0" w:color="000000"/>
              <w:left w:val="single" w:sz="4" w:space="0" w:color="000000"/>
              <w:bottom w:val="single" w:sz="4" w:space="0" w:color="000000"/>
              <w:right w:val="nil"/>
            </w:tcBorders>
            <w:hideMark/>
          </w:tcPr>
          <w:p w14:paraId="45EFA321" w14:textId="77777777" w:rsidR="002D1B94" w:rsidRPr="002D1B94" w:rsidRDefault="002D1B94">
            <w:pPr>
              <w:spacing w:after="0" w:line="240" w:lineRule="auto"/>
              <w:ind w:firstLine="199"/>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Отдел мобилизационной подготовки, специальных программ и ГО </w:t>
            </w:r>
            <w:proofErr w:type="gramStart"/>
            <w:r w:rsidRPr="002D1B94">
              <w:rPr>
                <w:rFonts w:ascii="Times New Roman" w:hAnsi="Times New Roman" w:cs="Times New Roman"/>
                <w:color w:val="000000" w:themeColor="text1"/>
                <w:sz w:val="24"/>
                <w:szCs w:val="24"/>
              </w:rPr>
              <w:t>ЧС  администрации</w:t>
            </w:r>
            <w:proofErr w:type="gramEnd"/>
            <w:r w:rsidRPr="002D1B94">
              <w:rPr>
                <w:rFonts w:ascii="Times New Roman" w:hAnsi="Times New Roman" w:cs="Times New Roman"/>
                <w:color w:val="000000" w:themeColor="text1"/>
                <w:sz w:val="24"/>
                <w:szCs w:val="24"/>
              </w:rPr>
              <w:t xml:space="preserve">  Урмарского </w:t>
            </w:r>
            <w:proofErr w:type="spellStart"/>
            <w:r w:rsidRPr="002D1B94">
              <w:rPr>
                <w:rFonts w:ascii="Times New Roman" w:hAnsi="Times New Roman" w:cs="Times New Roman"/>
                <w:color w:val="000000" w:themeColor="text1"/>
                <w:sz w:val="24"/>
                <w:szCs w:val="24"/>
              </w:rPr>
              <w:t>муници-пального</w:t>
            </w:r>
            <w:proofErr w:type="spellEnd"/>
            <w:r w:rsidRPr="002D1B94">
              <w:rPr>
                <w:rFonts w:ascii="Times New Roman" w:hAnsi="Times New Roman" w:cs="Times New Roman"/>
                <w:color w:val="000000" w:themeColor="text1"/>
                <w:sz w:val="24"/>
                <w:szCs w:val="24"/>
              </w:rPr>
              <w:t xml:space="preserve"> округа Чувашской Республики </w:t>
            </w:r>
          </w:p>
        </w:tc>
        <w:tc>
          <w:tcPr>
            <w:tcW w:w="6520" w:type="dxa"/>
            <w:tcBorders>
              <w:top w:val="single" w:sz="4" w:space="0" w:color="000000"/>
              <w:left w:val="single" w:sz="4" w:space="0" w:color="000000"/>
              <w:bottom w:val="single" w:sz="4" w:space="0" w:color="000000"/>
              <w:right w:val="single" w:sz="4" w:space="0" w:color="000000"/>
            </w:tcBorders>
            <w:hideMark/>
          </w:tcPr>
          <w:p w14:paraId="155209A6"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1. «</w:t>
            </w:r>
            <w:hyperlink r:id="rId22" w:anchor="Par4384" w:tooltip="Ссылка на текущий документ" w:history="1">
              <w:r w:rsidRPr="002D1B94">
                <w:rPr>
                  <w:rStyle w:val="ae"/>
                  <w:rFonts w:ascii="Times New Roman" w:hAnsi="Times New Roman"/>
                  <w:color w:val="000000" w:themeColor="text1"/>
                  <w:sz w:val="24"/>
                  <w:szCs w:val="24"/>
                </w:rPr>
                <w:t>Защита населения и территорий</w:t>
              </w:r>
            </w:hyperlink>
            <w:r w:rsidRPr="002D1B94">
              <w:rPr>
                <w:rFonts w:ascii="Times New Roman" w:hAnsi="Times New Roman"/>
                <w:color w:val="000000" w:themeColor="text1"/>
                <w:sz w:val="24"/>
                <w:szCs w:val="24"/>
              </w:rP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Урмарского муниципального округа Чувашской Республики»;</w:t>
            </w:r>
          </w:p>
          <w:p w14:paraId="0748E4EC"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2. «</w:t>
            </w:r>
            <w:hyperlink r:id="rId23" w:anchor="Par6831" w:tooltip="Ссылка на текущий документ" w:history="1">
              <w:r w:rsidRPr="002D1B94">
                <w:rPr>
                  <w:rStyle w:val="ae"/>
                  <w:rFonts w:ascii="Times New Roman" w:hAnsi="Times New Roman"/>
                  <w:color w:val="000000" w:themeColor="text1"/>
                  <w:sz w:val="24"/>
                  <w:szCs w:val="24"/>
                </w:rPr>
                <w:t>Профилактика терроризма</w:t>
              </w:r>
            </w:hyperlink>
            <w:r w:rsidRPr="002D1B94">
              <w:rPr>
                <w:rFonts w:ascii="Times New Roman" w:hAnsi="Times New Roman"/>
                <w:color w:val="000000" w:themeColor="text1"/>
                <w:sz w:val="24"/>
                <w:szCs w:val="24"/>
              </w:rPr>
              <w:t xml:space="preserve"> и экстремистской деятельности в  Урмарском муниципальном округе  Чувашской Республики";</w:t>
            </w:r>
          </w:p>
          <w:p w14:paraId="1282ED61"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 xml:space="preserve">«Построение (развитие) аппаратно- программного комплекса </w:t>
            </w:r>
            <w:proofErr w:type="gramStart"/>
            <w:r w:rsidRPr="002D1B94">
              <w:rPr>
                <w:rFonts w:ascii="Times New Roman" w:hAnsi="Times New Roman"/>
                <w:color w:val="000000" w:themeColor="text1"/>
                <w:sz w:val="24"/>
                <w:szCs w:val="24"/>
              </w:rPr>
              <w:t>3.«</w:t>
            </w:r>
            <w:proofErr w:type="gramEnd"/>
            <w:r w:rsidRPr="002D1B94">
              <w:rPr>
                <w:rFonts w:ascii="Times New Roman" w:hAnsi="Times New Roman"/>
                <w:color w:val="000000" w:themeColor="text1"/>
                <w:sz w:val="24"/>
                <w:szCs w:val="24"/>
              </w:rPr>
              <w:t>Безопасный город» на территории Урмарского муниципального округа  Чувашской Республики»;</w:t>
            </w:r>
          </w:p>
          <w:p w14:paraId="43D96C31"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 xml:space="preserve">4. «Обеспечение реализации муниципальной программы Урмарского муниципального округа Чувашской </w:t>
            </w:r>
            <w:proofErr w:type="gramStart"/>
            <w:r w:rsidRPr="002D1B94">
              <w:rPr>
                <w:rFonts w:ascii="Times New Roman" w:hAnsi="Times New Roman"/>
                <w:color w:val="000000" w:themeColor="text1"/>
                <w:sz w:val="24"/>
                <w:szCs w:val="24"/>
              </w:rPr>
              <w:t>Республики  "</w:t>
            </w:r>
            <w:proofErr w:type="gramEnd"/>
            <w:r w:rsidRPr="002D1B94">
              <w:rPr>
                <w:rFonts w:ascii="Times New Roman" w:hAnsi="Times New Roman"/>
                <w:color w:val="000000" w:themeColor="text1"/>
                <w:sz w:val="24"/>
                <w:szCs w:val="24"/>
              </w:rPr>
              <w:t>Повышение безопасности жизнедеятельности населения и территориальных отделов Урмарского муниципального округа Чувашской Республики».</w:t>
            </w:r>
          </w:p>
        </w:tc>
      </w:tr>
      <w:tr w:rsidR="002D1B94" w:rsidRPr="002D1B94" w14:paraId="0CC6F843" w14:textId="77777777" w:rsidTr="002D1B94">
        <w:tc>
          <w:tcPr>
            <w:tcW w:w="567" w:type="dxa"/>
            <w:tcBorders>
              <w:top w:val="single" w:sz="4" w:space="0" w:color="000000"/>
              <w:left w:val="single" w:sz="4" w:space="0" w:color="000000"/>
              <w:bottom w:val="single" w:sz="4" w:space="0" w:color="000000"/>
              <w:right w:val="nil"/>
            </w:tcBorders>
            <w:hideMark/>
          </w:tcPr>
          <w:p w14:paraId="50CE0BC1"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11.</w:t>
            </w:r>
          </w:p>
        </w:tc>
        <w:tc>
          <w:tcPr>
            <w:tcW w:w="3685" w:type="dxa"/>
            <w:tcBorders>
              <w:top w:val="single" w:sz="4" w:space="0" w:color="000000"/>
              <w:left w:val="single" w:sz="4" w:space="0" w:color="000000"/>
              <w:bottom w:val="single" w:sz="4" w:space="0" w:color="000000"/>
              <w:right w:val="nil"/>
            </w:tcBorders>
            <w:hideMark/>
          </w:tcPr>
          <w:p w14:paraId="0BA5DD02" w14:textId="77777777" w:rsidR="002D1B94" w:rsidRPr="002D1B94" w:rsidRDefault="002D1B94">
            <w:pPr>
              <w:spacing w:after="0" w:line="240" w:lineRule="auto"/>
              <w:jc w:val="both"/>
              <w:rPr>
                <w:rFonts w:ascii="Times New Roman" w:eastAsia="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«Обеспечение общественного порядка и противодействие преступности»</w:t>
            </w:r>
          </w:p>
        </w:tc>
        <w:tc>
          <w:tcPr>
            <w:tcW w:w="4253" w:type="dxa"/>
            <w:tcBorders>
              <w:top w:val="single" w:sz="4" w:space="0" w:color="000000"/>
              <w:left w:val="single" w:sz="4" w:space="0" w:color="000000"/>
              <w:bottom w:val="single" w:sz="4" w:space="0" w:color="000000"/>
              <w:right w:val="nil"/>
            </w:tcBorders>
            <w:hideMark/>
          </w:tcPr>
          <w:p w14:paraId="751C4CCC" w14:textId="77777777" w:rsidR="002D1B94" w:rsidRPr="002D1B94" w:rsidRDefault="002D1B94">
            <w:pPr>
              <w:spacing w:after="0" w:line="240" w:lineRule="auto"/>
              <w:jc w:val="both"/>
              <w:rPr>
                <w:rFonts w:ascii="Times New Roman" w:eastAsia="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Юридический отдел администрации Урмарского муниципального округа Чувашской Республики; </w:t>
            </w:r>
          </w:p>
          <w:p w14:paraId="59BB1B5B" w14:textId="77777777" w:rsidR="002D1B94" w:rsidRPr="002D1B94" w:rsidRDefault="002D1B94">
            <w:pPr>
              <w:spacing w:after="0" w:line="240" w:lineRule="auto"/>
              <w:jc w:val="both"/>
              <w:rPr>
                <w:rFonts w:ascii="Times New Roman" w:eastAsia="Calibri"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Отдел культуры, социального развития и спорта администрации Урмарского </w:t>
            </w:r>
            <w:r w:rsidRPr="002D1B94">
              <w:rPr>
                <w:rFonts w:ascii="Times New Roman" w:hAnsi="Times New Roman" w:cs="Times New Roman"/>
                <w:color w:val="000000" w:themeColor="text1"/>
                <w:sz w:val="24"/>
                <w:szCs w:val="24"/>
              </w:rPr>
              <w:lastRenderedPageBreak/>
              <w:t xml:space="preserve">муниципального </w:t>
            </w:r>
            <w:proofErr w:type="gramStart"/>
            <w:r w:rsidRPr="002D1B94">
              <w:rPr>
                <w:rFonts w:ascii="Times New Roman" w:hAnsi="Times New Roman" w:cs="Times New Roman"/>
                <w:color w:val="000000" w:themeColor="text1"/>
                <w:sz w:val="24"/>
                <w:szCs w:val="24"/>
              </w:rPr>
              <w:t>округа  Чувашской</w:t>
            </w:r>
            <w:proofErr w:type="gramEnd"/>
            <w:r w:rsidRPr="002D1B94">
              <w:rPr>
                <w:rFonts w:ascii="Times New Roman" w:hAnsi="Times New Roman" w:cs="Times New Roman"/>
                <w:color w:val="000000" w:themeColor="text1"/>
                <w:sz w:val="24"/>
                <w:szCs w:val="24"/>
              </w:rPr>
              <w:t xml:space="preserve"> Республики;</w:t>
            </w:r>
          </w:p>
          <w:p w14:paraId="7A15459A" w14:textId="77777777" w:rsidR="002D1B94" w:rsidRPr="002D1B94" w:rsidRDefault="002D1B94">
            <w:pPr>
              <w:spacing w:after="0" w:line="240" w:lineRule="auto"/>
              <w:jc w:val="both"/>
              <w:rPr>
                <w:rFonts w:ascii="Times New Roman" w:eastAsia="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shd w:val="clear" w:color="auto" w:fill="FFFFFF"/>
              </w:rPr>
              <w:t xml:space="preserve">Отдел образования и молодежной политики администрации Урмарского муниципального округа </w:t>
            </w:r>
            <w:r w:rsidRPr="002D1B94">
              <w:rPr>
                <w:rFonts w:ascii="Times New Roman" w:hAnsi="Times New Roman" w:cs="Times New Roman"/>
                <w:color w:val="000000" w:themeColor="text1"/>
                <w:sz w:val="24"/>
                <w:szCs w:val="24"/>
              </w:rPr>
              <w:t>Чувашской Республики</w:t>
            </w:r>
            <w:r w:rsidRPr="002D1B94">
              <w:rPr>
                <w:rFonts w:ascii="Times New Roman" w:hAnsi="Times New Roman" w:cs="Times New Roman"/>
                <w:color w:val="000000" w:themeColor="text1"/>
                <w:sz w:val="24"/>
                <w:szCs w:val="24"/>
                <w:shd w:val="clear" w:color="auto" w:fill="FFFFFF"/>
              </w:rPr>
              <w:t xml:space="preserve"> </w:t>
            </w:r>
          </w:p>
        </w:tc>
        <w:tc>
          <w:tcPr>
            <w:tcW w:w="6520" w:type="dxa"/>
            <w:tcBorders>
              <w:top w:val="single" w:sz="4" w:space="0" w:color="000000"/>
              <w:left w:val="single" w:sz="4" w:space="0" w:color="000000"/>
              <w:bottom w:val="single" w:sz="4" w:space="0" w:color="000000"/>
              <w:right w:val="single" w:sz="4" w:space="0" w:color="000000"/>
            </w:tcBorders>
            <w:hideMark/>
          </w:tcPr>
          <w:p w14:paraId="1D1C1318" w14:textId="77777777" w:rsidR="002D1B94" w:rsidRPr="002D1B94" w:rsidRDefault="002D1B94">
            <w:pPr>
              <w:spacing w:after="0" w:line="240" w:lineRule="auto"/>
              <w:jc w:val="both"/>
              <w:rPr>
                <w:rFonts w:ascii="Times New Roman" w:eastAsia="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lastRenderedPageBreak/>
              <w:t>1.«Профилактика правонарушений»;</w:t>
            </w:r>
          </w:p>
          <w:p w14:paraId="591533CB" w14:textId="77777777" w:rsidR="002D1B94" w:rsidRPr="002D1B94" w:rsidRDefault="002D1B94">
            <w:pPr>
              <w:spacing w:after="0" w:line="240" w:lineRule="auto"/>
              <w:jc w:val="both"/>
              <w:rPr>
                <w:rFonts w:ascii="Times New Roman" w:eastAsia="Calibri" w:hAnsi="Times New Roman" w:cs="Times New Roman"/>
                <w:color w:val="000000" w:themeColor="text1"/>
                <w:sz w:val="24"/>
                <w:szCs w:val="24"/>
              </w:rPr>
            </w:pPr>
            <w:r w:rsidRPr="002D1B94">
              <w:rPr>
                <w:rFonts w:ascii="Times New Roman" w:hAnsi="Times New Roman" w:cs="Times New Roman"/>
                <w:color w:val="000000" w:themeColor="text1"/>
                <w:sz w:val="24"/>
                <w:szCs w:val="24"/>
              </w:rPr>
              <w:t>2.«Предупреждение детской беспризорности, безнадзорности и правонарушений несовершеннолетних»;</w:t>
            </w:r>
          </w:p>
          <w:p w14:paraId="1D70D5CE" w14:textId="77777777" w:rsidR="002D1B94" w:rsidRPr="002D1B94" w:rsidRDefault="002D1B94">
            <w:pPr>
              <w:spacing w:after="0" w:line="240" w:lineRule="auto"/>
              <w:jc w:val="both"/>
              <w:rPr>
                <w:rFonts w:ascii="Times New Roman" w:eastAsia="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3.«Профилактика незаконного потребления наркотических средств и психотропных веществ, наркомании»</w:t>
            </w:r>
          </w:p>
        </w:tc>
      </w:tr>
      <w:tr w:rsidR="002D1B94" w:rsidRPr="002D1B94" w14:paraId="0ADB19DC" w14:textId="77777777" w:rsidTr="002D1B94">
        <w:tc>
          <w:tcPr>
            <w:tcW w:w="567" w:type="dxa"/>
            <w:tcBorders>
              <w:top w:val="single" w:sz="4" w:space="0" w:color="000000"/>
              <w:left w:val="single" w:sz="4" w:space="0" w:color="000000"/>
              <w:bottom w:val="single" w:sz="4" w:space="0" w:color="000000"/>
              <w:right w:val="nil"/>
            </w:tcBorders>
            <w:hideMark/>
          </w:tcPr>
          <w:p w14:paraId="482ECD33" w14:textId="77777777" w:rsidR="002D1B94" w:rsidRPr="002D1B94" w:rsidRDefault="002D1B94">
            <w:pPr>
              <w:spacing w:after="0" w:line="240" w:lineRule="auto"/>
              <w:jc w:val="center"/>
              <w:rPr>
                <w:rFonts w:ascii="Times New Roman" w:eastAsia="Calibri" w:hAnsi="Times New Roman" w:cs="Times New Roman"/>
                <w:color w:val="000000" w:themeColor="text1"/>
                <w:sz w:val="24"/>
                <w:szCs w:val="24"/>
              </w:rPr>
            </w:pPr>
            <w:r w:rsidRPr="002D1B94">
              <w:rPr>
                <w:rFonts w:ascii="Times New Roman" w:hAnsi="Times New Roman" w:cs="Times New Roman"/>
                <w:color w:val="000000" w:themeColor="text1"/>
                <w:sz w:val="24"/>
                <w:szCs w:val="24"/>
              </w:rPr>
              <w:t>12.</w:t>
            </w:r>
          </w:p>
        </w:tc>
        <w:tc>
          <w:tcPr>
            <w:tcW w:w="3685" w:type="dxa"/>
            <w:tcBorders>
              <w:top w:val="single" w:sz="4" w:space="0" w:color="000000"/>
              <w:left w:val="single" w:sz="4" w:space="0" w:color="000000"/>
              <w:bottom w:val="single" w:sz="4" w:space="0" w:color="000000"/>
              <w:right w:val="nil"/>
            </w:tcBorders>
            <w:hideMark/>
          </w:tcPr>
          <w:p w14:paraId="4682F378"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«Развитие сельского хозяйства и регулирование рынка сельско-хозяйственной продукции, сырья и продовольствия»</w:t>
            </w:r>
          </w:p>
        </w:tc>
        <w:tc>
          <w:tcPr>
            <w:tcW w:w="4253" w:type="dxa"/>
            <w:tcBorders>
              <w:top w:val="single" w:sz="4" w:space="0" w:color="000000"/>
              <w:left w:val="single" w:sz="4" w:space="0" w:color="000000"/>
              <w:bottom w:val="single" w:sz="4" w:space="0" w:color="000000"/>
              <w:right w:val="nil"/>
            </w:tcBorders>
            <w:hideMark/>
          </w:tcPr>
          <w:p w14:paraId="28C3298C" w14:textId="77777777" w:rsidR="002D1B94" w:rsidRPr="002D1B94" w:rsidRDefault="002D1B94">
            <w:pPr>
              <w:spacing w:after="0" w:line="240" w:lineRule="auto"/>
              <w:ind w:firstLine="199"/>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Отдел развития АПК и экологии администрации Урмарского </w:t>
            </w:r>
            <w:proofErr w:type="spellStart"/>
            <w:r w:rsidRPr="002D1B94">
              <w:rPr>
                <w:rFonts w:ascii="Times New Roman" w:hAnsi="Times New Roman" w:cs="Times New Roman"/>
                <w:color w:val="000000" w:themeColor="text1"/>
                <w:sz w:val="24"/>
                <w:szCs w:val="24"/>
              </w:rPr>
              <w:t>муници-пального</w:t>
            </w:r>
            <w:proofErr w:type="spellEnd"/>
            <w:r w:rsidRPr="002D1B94">
              <w:rPr>
                <w:rFonts w:ascii="Times New Roman" w:hAnsi="Times New Roman" w:cs="Times New Roman"/>
                <w:color w:val="000000" w:themeColor="text1"/>
                <w:sz w:val="24"/>
                <w:szCs w:val="24"/>
              </w:rPr>
              <w:t xml:space="preserve">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hideMark/>
          </w:tcPr>
          <w:p w14:paraId="621DA95D"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1.«Техническая и технологическая модернизация, инновационное развитие»;</w:t>
            </w:r>
          </w:p>
          <w:p w14:paraId="26F735E5"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2.«Развитие ветеринарии в Урмарском   муниципальном округе Чувашской Республике»;</w:t>
            </w:r>
          </w:p>
          <w:p w14:paraId="74DB5540"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 xml:space="preserve">3.«Создание системы поддержки фермеров и развитие сельской кооперации»; </w:t>
            </w:r>
          </w:p>
          <w:p w14:paraId="1D6267E5"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4.«Развитие отраслей агропромышленного комплекса»;</w:t>
            </w:r>
          </w:p>
          <w:p w14:paraId="6338888B"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 xml:space="preserve">5.«Развитие мелиорации земель сельскохозяйственного </w:t>
            </w:r>
            <w:proofErr w:type="gramStart"/>
            <w:r w:rsidRPr="002D1B94">
              <w:rPr>
                <w:rFonts w:ascii="Times New Roman" w:hAnsi="Times New Roman"/>
                <w:color w:val="000000" w:themeColor="text1"/>
                <w:sz w:val="24"/>
                <w:szCs w:val="24"/>
              </w:rPr>
              <w:t>назначения  Урмарского</w:t>
            </w:r>
            <w:proofErr w:type="gramEnd"/>
            <w:r w:rsidRPr="002D1B94">
              <w:rPr>
                <w:rFonts w:ascii="Times New Roman" w:hAnsi="Times New Roman"/>
                <w:color w:val="000000" w:themeColor="text1"/>
                <w:sz w:val="24"/>
                <w:szCs w:val="24"/>
              </w:rPr>
              <w:t xml:space="preserve"> муниципального округа Чувашской Республики»;</w:t>
            </w:r>
          </w:p>
        </w:tc>
      </w:tr>
      <w:tr w:rsidR="002D1B94" w:rsidRPr="002D1B94" w14:paraId="43A09115" w14:textId="77777777" w:rsidTr="002D1B94">
        <w:tc>
          <w:tcPr>
            <w:tcW w:w="567" w:type="dxa"/>
            <w:tcBorders>
              <w:top w:val="single" w:sz="4" w:space="0" w:color="000000"/>
              <w:left w:val="single" w:sz="4" w:space="0" w:color="000000"/>
              <w:bottom w:val="single" w:sz="4" w:space="0" w:color="000000"/>
              <w:right w:val="nil"/>
            </w:tcBorders>
            <w:hideMark/>
          </w:tcPr>
          <w:p w14:paraId="127BCCD7"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13.</w:t>
            </w:r>
          </w:p>
        </w:tc>
        <w:tc>
          <w:tcPr>
            <w:tcW w:w="3685" w:type="dxa"/>
            <w:tcBorders>
              <w:top w:val="single" w:sz="4" w:space="0" w:color="000000"/>
              <w:left w:val="single" w:sz="4" w:space="0" w:color="000000"/>
              <w:bottom w:val="single" w:sz="4" w:space="0" w:color="000000"/>
              <w:right w:val="nil"/>
            </w:tcBorders>
            <w:hideMark/>
          </w:tcPr>
          <w:p w14:paraId="326E0542"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«Экономическое развитие»</w:t>
            </w:r>
          </w:p>
        </w:tc>
        <w:tc>
          <w:tcPr>
            <w:tcW w:w="4253" w:type="dxa"/>
            <w:tcBorders>
              <w:top w:val="single" w:sz="4" w:space="0" w:color="000000"/>
              <w:left w:val="single" w:sz="4" w:space="0" w:color="000000"/>
              <w:bottom w:val="single" w:sz="4" w:space="0" w:color="000000"/>
              <w:right w:val="nil"/>
            </w:tcBorders>
            <w:hideMark/>
          </w:tcPr>
          <w:p w14:paraId="41CC94CF" w14:textId="77777777" w:rsidR="002D1B94" w:rsidRPr="002D1B94" w:rsidRDefault="002D1B94">
            <w:pPr>
              <w:spacing w:after="0" w:line="240" w:lineRule="auto"/>
              <w:ind w:firstLine="199"/>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Отдел экономики, земельных и имущественных </w:t>
            </w:r>
            <w:proofErr w:type="gramStart"/>
            <w:r w:rsidRPr="002D1B94">
              <w:rPr>
                <w:rFonts w:ascii="Times New Roman" w:hAnsi="Times New Roman" w:cs="Times New Roman"/>
                <w:color w:val="000000" w:themeColor="text1"/>
                <w:sz w:val="24"/>
                <w:szCs w:val="24"/>
              </w:rPr>
              <w:t xml:space="preserve">отношений  </w:t>
            </w:r>
            <w:proofErr w:type="spellStart"/>
            <w:r w:rsidRPr="002D1B94">
              <w:rPr>
                <w:rFonts w:ascii="Times New Roman" w:hAnsi="Times New Roman" w:cs="Times New Roman"/>
                <w:color w:val="000000" w:themeColor="text1"/>
                <w:sz w:val="24"/>
                <w:szCs w:val="24"/>
              </w:rPr>
              <w:t>админи</w:t>
            </w:r>
            <w:proofErr w:type="gramEnd"/>
            <w:r w:rsidRPr="002D1B94">
              <w:rPr>
                <w:rFonts w:ascii="Times New Roman" w:hAnsi="Times New Roman" w:cs="Times New Roman"/>
                <w:color w:val="000000" w:themeColor="text1"/>
                <w:sz w:val="24"/>
                <w:szCs w:val="24"/>
              </w:rPr>
              <w:t>-страции</w:t>
            </w:r>
            <w:proofErr w:type="spellEnd"/>
            <w:r w:rsidRPr="002D1B94">
              <w:rPr>
                <w:rFonts w:ascii="Times New Roman" w:hAnsi="Times New Roman" w:cs="Times New Roman"/>
                <w:color w:val="000000" w:themeColor="text1"/>
                <w:sz w:val="24"/>
                <w:szCs w:val="24"/>
              </w:rPr>
              <w:t xml:space="preserve"> Урмарского муниципального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hideMark/>
          </w:tcPr>
          <w:p w14:paraId="6075AF40" w14:textId="77777777" w:rsidR="002D1B94" w:rsidRPr="002D1B94" w:rsidRDefault="002D1B94">
            <w:pPr>
              <w:tabs>
                <w:tab w:val="left" w:pos="567"/>
                <w:tab w:val="left" w:pos="1951"/>
              </w:tabs>
              <w:autoSpaceDE w:val="0"/>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1«Совершенствование системы управления экономическим развитием»;</w:t>
            </w:r>
          </w:p>
          <w:p w14:paraId="1DD1133A" w14:textId="77777777" w:rsidR="002D1B94" w:rsidRPr="002D1B94" w:rsidRDefault="002D1B94">
            <w:pPr>
              <w:tabs>
                <w:tab w:val="left" w:pos="567"/>
                <w:tab w:val="left" w:pos="1951"/>
              </w:tabs>
              <w:autoSpaceDE w:val="0"/>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2.«Развитие субъектов малого и среднего предпринимательства» </w:t>
            </w:r>
          </w:p>
          <w:p w14:paraId="78DB5DE6" w14:textId="77777777" w:rsidR="002D1B94" w:rsidRPr="002D1B94" w:rsidRDefault="002D1B94">
            <w:pPr>
              <w:tabs>
                <w:tab w:val="left" w:pos="567"/>
                <w:tab w:val="left" w:pos="1951"/>
              </w:tabs>
              <w:autoSpaceDE w:val="0"/>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3.«Совершенствование потребительского рынка и системы защиты прав потребителей»;</w:t>
            </w:r>
          </w:p>
          <w:p w14:paraId="12AE4BD9" w14:textId="77777777" w:rsidR="002D1B94" w:rsidRPr="002D1B94" w:rsidRDefault="002D1B94">
            <w:pPr>
              <w:tabs>
                <w:tab w:val="left" w:pos="567"/>
                <w:tab w:val="left" w:pos="1951"/>
              </w:tabs>
              <w:autoSpaceDE w:val="0"/>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 4.«Повышение качества предоставления государственных и муниципальных услуг»</w:t>
            </w:r>
          </w:p>
        </w:tc>
      </w:tr>
      <w:tr w:rsidR="002D1B94" w:rsidRPr="002D1B94" w14:paraId="678CB776" w14:textId="77777777" w:rsidTr="002D1B94">
        <w:tc>
          <w:tcPr>
            <w:tcW w:w="567" w:type="dxa"/>
            <w:tcBorders>
              <w:top w:val="single" w:sz="4" w:space="0" w:color="000000"/>
              <w:left w:val="single" w:sz="4" w:space="0" w:color="000000"/>
              <w:bottom w:val="single" w:sz="4" w:space="0" w:color="000000"/>
              <w:right w:val="nil"/>
            </w:tcBorders>
            <w:hideMark/>
          </w:tcPr>
          <w:p w14:paraId="01EAB6E3"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14.</w:t>
            </w:r>
          </w:p>
        </w:tc>
        <w:tc>
          <w:tcPr>
            <w:tcW w:w="3685" w:type="dxa"/>
            <w:tcBorders>
              <w:top w:val="single" w:sz="4" w:space="0" w:color="000000"/>
              <w:left w:val="single" w:sz="4" w:space="0" w:color="000000"/>
              <w:bottom w:val="single" w:sz="4" w:space="0" w:color="000000"/>
              <w:right w:val="nil"/>
            </w:tcBorders>
            <w:hideMark/>
          </w:tcPr>
          <w:p w14:paraId="2476D74B"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«Развитие транспортной системы»</w:t>
            </w:r>
          </w:p>
        </w:tc>
        <w:tc>
          <w:tcPr>
            <w:tcW w:w="4253" w:type="dxa"/>
            <w:tcBorders>
              <w:top w:val="single" w:sz="4" w:space="0" w:color="000000"/>
              <w:left w:val="single" w:sz="4" w:space="0" w:color="000000"/>
              <w:bottom w:val="single" w:sz="4" w:space="0" w:color="000000"/>
              <w:right w:val="nil"/>
            </w:tcBorders>
            <w:hideMark/>
          </w:tcPr>
          <w:p w14:paraId="7E2E0DE5" w14:textId="1B29C1F6" w:rsidR="002D1B94" w:rsidRPr="002D1B94" w:rsidRDefault="00CA529D">
            <w:pPr>
              <w:pStyle w:val="af"/>
              <w:ind w:firstLine="199"/>
              <w:jc w:val="both"/>
              <w:rPr>
                <w:rFonts w:ascii="Times New Roman" w:hAnsi="Times New Roman"/>
                <w:color w:val="000000" w:themeColor="text1"/>
                <w:sz w:val="24"/>
                <w:szCs w:val="24"/>
              </w:rPr>
            </w:pPr>
            <w:r>
              <w:rPr>
                <w:rFonts w:ascii="Times New Roman" w:hAnsi="Times New Roman"/>
                <w:color w:val="000000" w:themeColor="text1"/>
                <w:sz w:val="24"/>
                <w:szCs w:val="24"/>
              </w:rPr>
              <w:t>Отдел</w:t>
            </w:r>
            <w:r w:rsidR="002D1B94" w:rsidRPr="002D1B94">
              <w:rPr>
                <w:rFonts w:ascii="Times New Roman" w:hAnsi="Times New Roman"/>
                <w:color w:val="000000" w:themeColor="text1"/>
                <w:sz w:val="24"/>
                <w:szCs w:val="24"/>
              </w:rPr>
              <w:t xml:space="preserve"> строительства и </w:t>
            </w:r>
            <w:r>
              <w:rPr>
                <w:rFonts w:ascii="Times New Roman" w:hAnsi="Times New Roman"/>
                <w:color w:val="000000" w:themeColor="text1"/>
                <w:sz w:val="24"/>
                <w:szCs w:val="24"/>
              </w:rPr>
              <w:t>дорожного хозяйства</w:t>
            </w:r>
            <w:r w:rsidR="002D1B94" w:rsidRPr="002D1B94">
              <w:rPr>
                <w:rFonts w:ascii="Times New Roman" w:hAnsi="Times New Roman"/>
                <w:color w:val="000000" w:themeColor="text1"/>
                <w:sz w:val="24"/>
                <w:szCs w:val="24"/>
              </w:rPr>
              <w:t xml:space="preserve"> администрации Урмарского муниципального округа</w:t>
            </w:r>
          </w:p>
        </w:tc>
        <w:tc>
          <w:tcPr>
            <w:tcW w:w="6520" w:type="dxa"/>
            <w:tcBorders>
              <w:top w:val="single" w:sz="4" w:space="0" w:color="000000"/>
              <w:left w:val="single" w:sz="4" w:space="0" w:color="000000"/>
              <w:bottom w:val="single" w:sz="4" w:space="0" w:color="000000"/>
              <w:right w:val="single" w:sz="4" w:space="0" w:color="000000"/>
            </w:tcBorders>
            <w:hideMark/>
          </w:tcPr>
          <w:p w14:paraId="47D7FD22" w14:textId="77777777" w:rsidR="002D1B94" w:rsidRPr="002D1B94" w:rsidRDefault="002D1B94">
            <w:pPr>
              <w:pStyle w:val="af"/>
              <w:rPr>
                <w:rFonts w:ascii="Times New Roman" w:hAnsi="Times New Roman"/>
                <w:color w:val="000000" w:themeColor="text1"/>
                <w:sz w:val="24"/>
                <w:szCs w:val="24"/>
              </w:rPr>
            </w:pPr>
            <w:r w:rsidRPr="002D1B94">
              <w:rPr>
                <w:rFonts w:ascii="Times New Roman" w:hAnsi="Times New Roman"/>
                <w:color w:val="000000" w:themeColor="text1"/>
                <w:sz w:val="24"/>
                <w:szCs w:val="24"/>
              </w:rPr>
              <w:t>1.</w:t>
            </w:r>
            <w:hyperlink r:id="rId24" w:anchor="sub_1300" w:history="1">
              <w:r w:rsidRPr="002D1B94">
                <w:rPr>
                  <w:rStyle w:val="af3"/>
                  <w:rFonts w:ascii="Times New Roman" w:hAnsi="Times New Roman"/>
                  <w:color w:val="000000" w:themeColor="text1"/>
                  <w:sz w:val="24"/>
                  <w:szCs w:val="24"/>
                </w:rPr>
                <w:t>"Безопасные и качественные автомобильные дороги"</w:t>
              </w:r>
            </w:hyperlink>
          </w:p>
          <w:p w14:paraId="4416CD67" w14:textId="77777777" w:rsidR="002D1B94" w:rsidRPr="002D1B94" w:rsidRDefault="002D1B94">
            <w:pPr>
              <w:pStyle w:val="af"/>
              <w:rPr>
                <w:rFonts w:ascii="Times New Roman" w:hAnsi="Times New Roman"/>
                <w:color w:val="000000" w:themeColor="text1"/>
                <w:sz w:val="24"/>
                <w:szCs w:val="24"/>
              </w:rPr>
            </w:pPr>
            <w:r w:rsidRPr="002D1B94">
              <w:rPr>
                <w:rFonts w:ascii="Times New Roman" w:hAnsi="Times New Roman"/>
                <w:color w:val="000000" w:themeColor="text1"/>
                <w:sz w:val="24"/>
                <w:szCs w:val="24"/>
              </w:rPr>
              <w:t>2.</w:t>
            </w:r>
            <w:hyperlink r:id="rId25" w:anchor="sub_4000" w:history="1">
              <w:r w:rsidRPr="002D1B94">
                <w:rPr>
                  <w:rStyle w:val="af3"/>
                  <w:rFonts w:ascii="Times New Roman" w:hAnsi="Times New Roman"/>
                  <w:color w:val="000000" w:themeColor="text1"/>
                  <w:sz w:val="24"/>
                  <w:szCs w:val="24"/>
                </w:rPr>
                <w:t>"Безопасность дорожного движения"</w:t>
              </w:r>
            </w:hyperlink>
            <w:r w:rsidRPr="002D1B94">
              <w:rPr>
                <w:rFonts w:ascii="Times New Roman" w:hAnsi="Times New Roman"/>
                <w:color w:val="000000" w:themeColor="text1"/>
                <w:sz w:val="24"/>
                <w:szCs w:val="24"/>
              </w:rPr>
              <w:t>;</w:t>
            </w:r>
          </w:p>
          <w:p w14:paraId="39D2D045" w14:textId="77777777" w:rsidR="002D1B94" w:rsidRPr="002D1B94" w:rsidRDefault="002D1B94">
            <w:pPr>
              <w:pStyle w:val="af"/>
              <w:rPr>
                <w:rFonts w:ascii="Times New Roman" w:hAnsi="Times New Roman"/>
                <w:color w:val="000000" w:themeColor="text1"/>
                <w:sz w:val="24"/>
                <w:szCs w:val="24"/>
              </w:rPr>
            </w:pPr>
            <w:r w:rsidRPr="002D1B94">
              <w:rPr>
                <w:rFonts w:ascii="Times New Roman" w:hAnsi="Times New Roman"/>
                <w:color w:val="000000" w:themeColor="text1"/>
                <w:sz w:val="24"/>
                <w:szCs w:val="24"/>
              </w:rPr>
              <w:t>3.</w:t>
            </w:r>
            <w:hyperlink r:id="rId26" w:anchor="sub_5000" w:history="1">
              <w:r w:rsidRPr="002D1B94">
                <w:rPr>
                  <w:rStyle w:val="af3"/>
                  <w:rFonts w:ascii="Times New Roman" w:hAnsi="Times New Roman"/>
                  <w:color w:val="000000" w:themeColor="text1"/>
                  <w:sz w:val="24"/>
                  <w:szCs w:val="24"/>
                </w:rPr>
                <w:t>"Пассажирский транспорт"</w:t>
              </w:r>
            </w:hyperlink>
            <w:r w:rsidRPr="002D1B94">
              <w:rPr>
                <w:rFonts w:ascii="Times New Roman" w:hAnsi="Times New Roman"/>
                <w:color w:val="000000" w:themeColor="text1"/>
                <w:sz w:val="24"/>
                <w:szCs w:val="24"/>
              </w:rPr>
              <w:t>»</w:t>
            </w:r>
          </w:p>
        </w:tc>
      </w:tr>
      <w:tr w:rsidR="002D1B94" w:rsidRPr="002D1B94" w14:paraId="299FCB71" w14:textId="77777777" w:rsidTr="002D1B94">
        <w:tc>
          <w:tcPr>
            <w:tcW w:w="567" w:type="dxa"/>
            <w:tcBorders>
              <w:top w:val="single" w:sz="4" w:space="0" w:color="000000"/>
              <w:left w:val="single" w:sz="4" w:space="0" w:color="000000"/>
              <w:bottom w:val="single" w:sz="4" w:space="0" w:color="000000"/>
              <w:right w:val="nil"/>
            </w:tcBorders>
            <w:hideMark/>
          </w:tcPr>
          <w:p w14:paraId="1C672640"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15.</w:t>
            </w:r>
          </w:p>
        </w:tc>
        <w:tc>
          <w:tcPr>
            <w:tcW w:w="3685" w:type="dxa"/>
            <w:tcBorders>
              <w:top w:val="single" w:sz="4" w:space="0" w:color="000000"/>
              <w:left w:val="single" w:sz="4" w:space="0" w:color="000000"/>
              <w:bottom w:val="single" w:sz="4" w:space="0" w:color="000000"/>
              <w:right w:val="nil"/>
            </w:tcBorders>
            <w:hideMark/>
          </w:tcPr>
          <w:p w14:paraId="3C332CCF"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«Развитие потенциала природно-сырьевых ресурсов и обеспечение экологической безопасности»</w:t>
            </w:r>
          </w:p>
        </w:tc>
        <w:tc>
          <w:tcPr>
            <w:tcW w:w="4253" w:type="dxa"/>
            <w:tcBorders>
              <w:top w:val="single" w:sz="4" w:space="0" w:color="000000"/>
              <w:left w:val="single" w:sz="4" w:space="0" w:color="000000"/>
              <w:bottom w:val="single" w:sz="4" w:space="0" w:color="000000"/>
              <w:right w:val="nil"/>
            </w:tcBorders>
            <w:hideMark/>
          </w:tcPr>
          <w:p w14:paraId="124AC696" w14:textId="77777777" w:rsidR="002D1B94" w:rsidRPr="002D1B94" w:rsidRDefault="002D1B94">
            <w:pPr>
              <w:spacing w:after="0" w:line="240" w:lineRule="auto"/>
              <w:ind w:firstLine="199"/>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shd w:val="clear" w:color="auto" w:fill="FFFFFF"/>
              </w:rPr>
              <w:t xml:space="preserve">Отдел развития АПК и экологии администрации Урмарского </w:t>
            </w:r>
            <w:proofErr w:type="spellStart"/>
            <w:r w:rsidRPr="002D1B94">
              <w:rPr>
                <w:rFonts w:ascii="Times New Roman" w:hAnsi="Times New Roman" w:cs="Times New Roman"/>
                <w:color w:val="000000" w:themeColor="text1"/>
                <w:sz w:val="24"/>
                <w:szCs w:val="24"/>
                <w:shd w:val="clear" w:color="auto" w:fill="FFFFFF"/>
              </w:rPr>
              <w:t>муници-</w:t>
            </w:r>
            <w:r w:rsidRPr="002D1B94">
              <w:rPr>
                <w:rFonts w:ascii="Times New Roman" w:hAnsi="Times New Roman" w:cs="Times New Roman"/>
                <w:color w:val="000000" w:themeColor="text1"/>
                <w:sz w:val="24"/>
                <w:szCs w:val="24"/>
                <w:shd w:val="clear" w:color="auto" w:fill="FFFFFF"/>
              </w:rPr>
              <w:lastRenderedPageBreak/>
              <w:t>пального</w:t>
            </w:r>
            <w:proofErr w:type="spellEnd"/>
            <w:r w:rsidRPr="002D1B94">
              <w:rPr>
                <w:rFonts w:ascii="Times New Roman" w:hAnsi="Times New Roman" w:cs="Times New Roman"/>
                <w:color w:val="000000" w:themeColor="text1"/>
                <w:sz w:val="24"/>
                <w:szCs w:val="24"/>
                <w:shd w:val="clear" w:color="auto" w:fill="FFFFFF"/>
              </w:rPr>
              <w:t xml:space="preserve"> округа </w:t>
            </w:r>
            <w:r w:rsidRPr="002D1B94">
              <w:rPr>
                <w:rFonts w:ascii="Times New Roman" w:hAnsi="Times New Roman" w:cs="Times New Roman"/>
                <w:color w:val="000000" w:themeColor="text1"/>
                <w:sz w:val="24"/>
                <w:szCs w:val="24"/>
              </w:rPr>
              <w:t>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hideMark/>
          </w:tcPr>
          <w:p w14:paraId="59B1239C"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lastRenderedPageBreak/>
              <w:t>1. «</w:t>
            </w:r>
            <w:hyperlink r:id="rId27" w:anchor="sub_6000" w:history="1">
              <w:r w:rsidRPr="002D1B94">
                <w:rPr>
                  <w:rStyle w:val="af3"/>
                  <w:rFonts w:ascii="Times New Roman" w:hAnsi="Times New Roman"/>
                  <w:color w:val="000000" w:themeColor="text1"/>
                  <w:sz w:val="24"/>
                  <w:szCs w:val="24"/>
                </w:rPr>
                <w:t>Обращение с отходами, в том числе с твердыми коммунальными отходами</w:t>
              </w:r>
            </w:hyperlink>
            <w:r w:rsidRPr="002D1B94">
              <w:rPr>
                <w:rFonts w:ascii="Times New Roman" w:hAnsi="Times New Roman" w:cs="Times New Roman"/>
                <w:color w:val="000000" w:themeColor="text1"/>
                <w:sz w:val="24"/>
                <w:szCs w:val="24"/>
              </w:rPr>
              <w:t>»</w:t>
            </w:r>
          </w:p>
          <w:p w14:paraId="7BAFFD92"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2. «Развитие водохозяйственного комплекса»</w:t>
            </w:r>
          </w:p>
        </w:tc>
      </w:tr>
      <w:tr w:rsidR="002D1B94" w:rsidRPr="002D1B94" w14:paraId="230C5592" w14:textId="77777777" w:rsidTr="002D1B94">
        <w:trPr>
          <w:trHeight w:val="1048"/>
        </w:trPr>
        <w:tc>
          <w:tcPr>
            <w:tcW w:w="567" w:type="dxa"/>
            <w:tcBorders>
              <w:top w:val="single" w:sz="4" w:space="0" w:color="000000"/>
              <w:left w:val="single" w:sz="4" w:space="0" w:color="000000"/>
              <w:bottom w:val="single" w:sz="4" w:space="0" w:color="000000"/>
              <w:right w:val="nil"/>
            </w:tcBorders>
            <w:hideMark/>
          </w:tcPr>
          <w:p w14:paraId="724C7C33"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16.</w:t>
            </w:r>
          </w:p>
        </w:tc>
        <w:tc>
          <w:tcPr>
            <w:tcW w:w="3685" w:type="dxa"/>
            <w:tcBorders>
              <w:top w:val="single" w:sz="4" w:space="0" w:color="000000"/>
              <w:left w:val="single" w:sz="4" w:space="0" w:color="000000"/>
              <w:bottom w:val="single" w:sz="4" w:space="0" w:color="000000"/>
              <w:right w:val="nil"/>
            </w:tcBorders>
            <w:hideMark/>
          </w:tcPr>
          <w:p w14:paraId="7B459BAC"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«Управление общественными финансами и муниципальным долгом»</w:t>
            </w:r>
          </w:p>
        </w:tc>
        <w:tc>
          <w:tcPr>
            <w:tcW w:w="4253" w:type="dxa"/>
            <w:tcBorders>
              <w:top w:val="single" w:sz="4" w:space="0" w:color="000000"/>
              <w:left w:val="single" w:sz="4" w:space="0" w:color="000000"/>
              <w:bottom w:val="single" w:sz="4" w:space="0" w:color="000000"/>
              <w:right w:val="nil"/>
            </w:tcBorders>
            <w:hideMark/>
          </w:tcPr>
          <w:p w14:paraId="38720C19" w14:textId="77777777" w:rsidR="002D1B94" w:rsidRPr="002D1B94" w:rsidRDefault="002D1B94">
            <w:pPr>
              <w:spacing w:after="0" w:line="240" w:lineRule="auto"/>
              <w:ind w:firstLine="199"/>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Финансовый отдел </w:t>
            </w:r>
            <w:proofErr w:type="gramStart"/>
            <w:r w:rsidRPr="002D1B94">
              <w:rPr>
                <w:rFonts w:ascii="Times New Roman" w:hAnsi="Times New Roman" w:cs="Times New Roman"/>
                <w:color w:val="000000" w:themeColor="text1"/>
                <w:sz w:val="24"/>
                <w:szCs w:val="24"/>
              </w:rPr>
              <w:t>администрации  Урмарского</w:t>
            </w:r>
            <w:proofErr w:type="gramEnd"/>
            <w:r w:rsidRPr="002D1B94">
              <w:rPr>
                <w:rFonts w:ascii="Times New Roman" w:hAnsi="Times New Roman" w:cs="Times New Roman"/>
                <w:color w:val="000000" w:themeColor="text1"/>
                <w:sz w:val="24"/>
                <w:szCs w:val="24"/>
              </w:rPr>
              <w:t xml:space="preserve"> муниципального округа </w:t>
            </w:r>
          </w:p>
          <w:p w14:paraId="0A46E33E"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hideMark/>
          </w:tcPr>
          <w:p w14:paraId="5C8871ED" w14:textId="77777777" w:rsidR="002D1B94" w:rsidRPr="002D1B94" w:rsidRDefault="002D1B9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D1B94">
              <w:rPr>
                <w:rFonts w:ascii="Times New Roman" w:eastAsia="Times New Roman" w:hAnsi="Times New Roman" w:cs="Times New Roman"/>
                <w:color w:val="000000" w:themeColor="text1"/>
                <w:sz w:val="24"/>
                <w:szCs w:val="24"/>
                <w:lang w:eastAsia="ru-RU"/>
              </w:rPr>
              <w:t>1.</w:t>
            </w:r>
            <w:hyperlink r:id="rId28" w:anchor="sub_3000" w:history="1">
              <w:r w:rsidRPr="002D1B94">
                <w:rPr>
                  <w:rStyle w:val="ae"/>
                  <w:rFonts w:ascii="Times New Roman" w:eastAsia="Times New Roman" w:hAnsi="Times New Roman" w:cs="Times New Roman"/>
                  <w:color w:val="000000" w:themeColor="text1"/>
                  <w:sz w:val="24"/>
                  <w:szCs w:val="24"/>
                  <w:lang w:eastAsia="ru-RU"/>
                </w:rPr>
                <w:t>«Совершенствование бюджетной политики и обеспечение сбалансированности бюджета</w:t>
              </w:r>
            </w:hyperlink>
            <w:r w:rsidRPr="002D1B94">
              <w:rPr>
                <w:rFonts w:ascii="Times New Roman" w:eastAsia="Times New Roman" w:hAnsi="Times New Roman" w:cs="Times New Roman"/>
                <w:color w:val="000000" w:themeColor="text1"/>
                <w:sz w:val="24"/>
                <w:szCs w:val="24"/>
                <w:lang w:eastAsia="ru-RU"/>
              </w:rPr>
              <w:t>»;</w:t>
            </w:r>
          </w:p>
          <w:p w14:paraId="798777F9" w14:textId="77777777" w:rsidR="002D1B94" w:rsidRPr="002D1B94" w:rsidRDefault="002D1B9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D1B94">
              <w:rPr>
                <w:rFonts w:ascii="Times New Roman" w:eastAsia="Times New Roman" w:hAnsi="Times New Roman" w:cs="Times New Roman"/>
                <w:color w:val="000000" w:themeColor="text1"/>
                <w:sz w:val="24"/>
                <w:szCs w:val="24"/>
                <w:lang w:eastAsia="ru-RU"/>
              </w:rPr>
              <w:t>2.</w:t>
            </w:r>
            <w:hyperlink r:id="rId29" w:anchor="sub_4000" w:history="1">
              <w:r w:rsidRPr="002D1B94">
                <w:rPr>
                  <w:rStyle w:val="ae"/>
                  <w:rFonts w:ascii="Times New Roman" w:eastAsia="Times New Roman" w:hAnsi="Times New Roman" w:cs="Times New Roman"/>
                  <w:color w:val="000000" w:themeColor="text1"/>
                  <w:sz w:val="24"/>
                  <w:szCs w:val="24"/>
                  <w:lang w:eastAsia="ru-RU"/>
                </w:rPr>
                <w:t>«Повышение эффективности бюджетных расходов</w:t>
              </w:r>
            </w:hyperlink>
            <w:r w:rsidRPr="002D1B94">
              <w:rPr>
                <w:rFonts w:ascii="Times New Roman" w:eastAsia="Times New Roman" w:hAnsi="Times New Roman" w:cs="Times New Roman"/>
                <w:color w:val="000000" w:themeColor="text1"/>
                <w:sz w:val="24"/>
                <w:szCs w:val="24"/>
                <w:lang w:eastAsia="ru-RU"/>
              </w:rPr>
              <w:t>»;</w:t>
            </w:r>
          </w:p>
          <w:p w14:paraId="5D12745B" w14:textId="77777777" w:rsidR="002D1B94" w:rsidRPr="002D1B94" w:rsidRDefault="002D1B94">
            <w:pPr>
              <w:pStyle w:val="Default"/>
              <w:jc w:val="both"/>
              <w:rPr>
                <w:color w:val="000000" w:themeColor="text1"/>
              </w:rPr>
            </w:pPr>
            <w:r w:rsidRPr="002D1B94">
              <w:rPr>
                <w:color w:val="000000" w:themeColor="text1"/>
              </w:rPr>
              <w:t>3.«Обеспечение реализации муниципальной программы</w:t>
            </w:r>
          </w:p>
          <w:p w14:paraId="2806AC4A" w14:textId="77777777" w:rsidR="002D1B94" w:rsidRPr="002D1B94" w:rsidRDefault="002D1B94">
            <w:pPr>
              <w:pStyle w:val="Default"/>
              <w:jc w:val="both"/>
              <w:rPr>
                <w:color w:val="000000" w:themeColor="text1"/>
              </w:rPr>
            </w:pPr>
            <w:r w:rsidRPr="002D1B94">
              <w:rPr>
                <w:color w:val="000000" w:themeColor="text1"/>
              </w:rPr>
              <w:t>4.«Управление общественными финансами и муниципальным долгом»</w:t>
            </w:r>
          </w:p>
        </w:tc>
      </w:tr>
      <w:tr w:rsidR="002D1B94" w:rsidRPr="002D1B94" w14:paraId="03D2CE90" w14:textId="77777777" w:rsidTr="002D1B94">
        <w:tc>
          <w:tcPr>
            <w:tcW w:w="567" w:type="dxa"/>
            <w:tcBorders>
              <w:top w:val="single" w:sz="4" w:space="0" w:color="000000"/>
              <w:left w:val="single" w:sz="4" w:space="0" w:color="000000"/>
              <w:bottom w:val="single" w:sz="4" w:space="0" w:color="000000"/>
              <w:right w:val="nil"/>
            </w:tcBorders>
            <w:hideMark/>
          </w:tcPr>
          <w:p w14:paraId="2B3B8ED8"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17.</w:t>
            </w:r>
          </w:p>
        </w:tc>
        <w:tc>
          <w:tcPr>
            <w:tcW w:w="3685" w:type="dxa"/>
            <w:tcBorders>
              <w:top w:val="single" w:sz="4" w:space="0" w:color="000000"/>
              <w:left w:val="single" w:sz="4" w:space="0" w:color="000000"/>
              <w:bottom w:val="single" w:sz="4" w:space="0" w:color="000000"/>
              <w:right w:val="nil"/>
            </w:tcBorders>
            <w:hideMark/>
          </w:tcPr>
          <w:p w14:paraId="26E3AEEA"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«Развитие потенциала муниципального управления»</w:t>
            </w:r>
          </w:p>
        </w:tc>
        <w:tc>
          <w:tcPr>
            <w:tcW w:w="4253" w:type="dxa"/>
            <w:tcBorders>
              <w:top w:val="single" w:sz="4" w:space="0" w:color="000000"/>
              <w:left w:val="single" w:sz="4" w:space="0" w:color="000000"/>
              <w:bottom w:val="single" w:sz="4" w:space="0" w:color="000000"/>
              <w:right w:val="nil"/>
            </w:tcBorders>
          </w:tcPr>
          <w:p w14:paraId="07BA1490" w14:textId="77777777" w:rsidR="002D1B94" w:rsidRPr="002D1B94" w:rsidRDefault="002D1B94">
            <w:pPr>
              <w:pStyle w:val="af"/>
              <w:ind w:firstLine="199"/>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Отдел организационно- контрольной и кадровой работы администрации Урмарского муниципального округа Чувашской Республики</w:t>
            </w:r>
          </w:p>
          <w:p w14:paraId="08B38BB8" w14:textId="77777777" w:rsidR="002D1B94" w:rsidRPr="002D1B94" w:rsidRDefault="002D1B94">
            <w:pPr>
              <w:pStyle w:val="af"/>
              <w:ind w:firstLine="199"/>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Юридический отдел администрации Урмарского муниципального округа Чувашской Республики</w:t>
            </w:r>
          </w:p>
          <w:p w14:paraId="6B03B62F" w14:textId="77777777" w:rsidR="002D1B94" w:rsidRPr="002D1B94" w:rsidRDefault="002D1B94">
            <w:pPr>
              <w:pStyle w:val="af"/>
              <w:ind w:firstLine="199"/>
              <w:jc w:val="both"/>
              <w:rPr>
                <w:rFonts w:ascii="Times New Roman" w:hAnsi="Times New Roman"/>
                <w:color w:val="000000" w:themeColor="text1"/>
                <w:sz w:val="24"/>
                <w:szCs w:val="24"/>
              </w:rPr>
            </w:pPr>
          </w:p>
        </w:tc>
        <w:tc>
          <w:tcPr>
            <w:tcW w:w="6520" w:type="dxa"/>
            <w:tcBorders>
              <w:top w:val="single" w:sz="4" w:space="0" w:color="000000"/>
              <w:left w:val="single" w:sz="4" w:space="0" w:color="000000"/>
              <w:bottom w:val="single" w:sz="4" w:space="0" w:color="000000"/>
              <w:right w:val="single" w:sz="4" w:space="0" w:color="000000"/>
            </w:tcBorders>
            <w:hideMark/>
          </w:tcPr>
          <w:p w14:paraId="08710697"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1.«Совершенствование муниципального управления в сфере юстиции»;</w:t>
            </w:r>
          </w:p>
          <w:p w14:paraId="73167657"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2.«Развитие муниципальной службы в Урмарском муниципальном округе Чувашской Республики»;</w:t>
            </w:r>
          </w:p>
          <w:p w14:paraId="3FC6DD3E"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3.«Противодействие коррупции в Урмарском муниципальном округе Чувашской Республики»;</w:t>
            </w:r>
          </w:p>
          <w:p w14:paraId="4B227441"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4.«Обеспечение реализации муниципальной программы Урмарского муниципального округа Чувашской Республики «Развитие потенциала муниципального управления»</w:t>
            </w:r>
          </w:p>
        </w:tc>
      </w:tr>
      <w:tr w:rsidR="002D1B94" w:rsidRPr="002D1B94" w14:paraId="30A4FDF6" w14:textId="77777777" w:rsidTr="002D1B94">
        <w:tc>
          <w:tcPr>
            <w:tcW w:w="567" w:type="dxa"/>
            <w:tcBorders>
              <w:top w:val="single" w:sz="4" w:space="0" w:color="000000"/>
              <w:left w:val="single" w:sz="4" w:space="0" w:color="000000"/>
              <w:bottom w:val="single" w:sz="4" w:space="0" w:color="000000"/>
              <w:right w:val="nil"/>
            </w:tcBorders>
            <w:hideMark/>
          </w:tcPr>
          <w:p w14:paraId="494B21D6"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18.</w:t>
            </w:r>
          </w:p>
        </w:tc>
        <w:tc>
          <w:tcPr>
            <w:tcW w:w="3685" w:type="dxa"/>
            <w:tcBorders>
              <w:top w:val="single" w:sz="4" w:space="0" w:color="000000"/>
              <w:left w:val="single" w:sz="4" w:space="0" w:color="000000"/>
              <w:bottom w:val="single" w:sz="4" w:space="0" w:color="000000"/>
              <w:right w:val="nil"/>
            </w:tcBorders>
            <w:hideMark/>
          </w:tcPr>
          <w:p w14:paraId="625DD912" w14:textId="6F32DE02"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«Развитие земельных и имущественных</w:t>
            </w:r>
            <w:r w:rsidR="00CA529D">
              <w:rPr>
                <w:rFonts w:ascii="Times New Roman" w:hAnsi="Times New Roman" w:cs="Times New Roman"/>
                <w:color w:val="000000" w:themeColor="text1"/>
                <w:sz w:val="24"/>
                <w:szCs w:val="24"/>
              </w:rPr>
              <w:t xml:space="preserve"> отношений</w:t>
            </w:r>
            <w:r w:rsidRPr="002D1B94">
              <w:rPr>
                <w:rFonts w:ascii="Times New Roman" w:hAnsi="Times New Roman" w:cs="Times New Roman"/>
                <w:color w:val="000000" w:themeColor="text1"/>
                <w:sz w:val="24"/>
                <w:szCs w:val="24"/>
              </w:rPr>
              <w:t>»</w:t>
            </w:r>
          </w:p>
        </w:tc>
        <w:tc>
          <w:tcPr>
            <w:tcW w:w="4253" w:type="dxa"/>
            <w:tcBorders>
              <w:top w:val="single" w:sz="4" w:space="0" w:color="000000"/>
              <w:left w:val="single" w:sz="4" w:space="0" w:color="000000"/>
              <w:bottom w:val="single" w:sz="4" w:space="0" w:color="000000"/>
              <w:right w:val="nil"/>
            </w:tcBorders>
            <w:hideMark/>
          </w:tcPr>
          <w:p w14:paraId="455D6892" w14:textId="77777777" w:rsidR="002D1B94" w:rsidRPr="002D1B94" w:rsidRDefault="002D1B94">
            <w:pPr>
              <w:spacing w:after="0" w:line="240" w:lineRule="auto"/>
              <w:ind w:firstLine="199"/>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Отдел экономики, земельных и </w:t>
            </w:r>
            <w:proofErr w:type="spellStart"/>
            <w:r w:rsidRPr="002D1B94">
              <w:rPr>
                <w:rFonts w:ascii="Times New Roman" w:hAnsi="Times New Roman" w:cs="Times New Roman"/>
                <w:color w:val="000000" w:themeColor="text1"/>
                <w:sz w:val="24"/>
                <w:szCs w:val="24"/>
              </w:rPr>
              <w:t>иму-щественных</w:t>
            </w:r>
            <w:proofErr w:type="spellEnd"/>
            <w:r w:rsidRPr="002D1B94">
              <w:rPr>
                <w:rFonts w:ascii="Times New Roman" w:hAnsi="Times New Roman" w:cs="Times New Roman"/>
                <w:color w:val="000000" w:themeColor="text1"/>
                <w:sz w:val="24"/>
                <w:szCs w:val="24"/>
              </w:rPr>
              <w:t xml:space="preserve"> отношений </w:t>
            </w:r>
            <w:proofErr w:type="spellStart"/>
            <w:r w:rsidRPr="002D1B94">
              <w:rPr>
                <w:rFonts w:ascii="Times New Roman" w:hAnsi="Times New Roman" w:cs="Times New Roman"/>
                <w:color w:val="000000" w:themeColor="text1"/>
                <w:sz w:val="24"/>
                <w:szCs w:val="24"/>
              </w:rPr>
              <w:t>админи-страции</w:t>
            </w:r>
            <w:proofErr w:type="spellEnd"/>
            <w:r w:rsidRPr="002D1B94">
              <w:rPr>
                <w:rFonts w:ascii="Times New Roman" w:hAnsi="Times New Roman" w:cs="Times New Roman"/>
                <w:color w:val="000000" w:themeColor="text1"/>
                <w:sz w:val="24"/>
                <w:szCs w:val="24"/>
              </w:rPr>
              <w:t xml:space="preserve"> Урмарского муниципального </w:t>
            </w:r>
            <w:proofErr w:type="gramStart"/>
            <w:r w:rsidRPr="002D1B94">
              <w:rPr>
                <w:rFonts w:ascii="Times New Roman" w:hAnsi="Times New Roman" w:cs="Times New Roman"/>
                <w:color w:val="000000" w:themeColor="text1"/>
                <w:sz w:val="24"/>
                <w:szCs w:val="24"/>
              </w:rPr>
              <w:t>округа  Чувашской</w:t>
            </w:r>
            <w:proofErr w:type="gramEnd"/>
            <w:r w:rsidRPr="002D1B94">
              <w:rPr>
                <w:rFonts w:ascii="Times New Roman" w:hAnsi="Times New Roman" w:cs="Times New Roman"/>
                <w:color w:val="000000" w:themeColor="text1"/>
                <w:sz w:val="24"/>
                <w:szCs w:val="24"/>
              </w:rPr>
              <w:t xml:space="preserve"> Республики</w:t>
            </w:r>
          </w:p>
        </w:tc>
        <w:tc>
          <w:tcPr>
            <w:tcW w:w="6520" w:type="dxa"/>
            <w:tcBorders>
              <w:top w:val="single" w:sz="4" w:space="0" w:color="000000"/>
              <w:left w:val="single" w:sz="4" w:space="0" w:color="000000"/>
              <w:bottom w:val="single" w:sz="4" w:space="0" w:color="000000"/>
              <w:right w:val="single" w:sz="4" w:space="0" w:color="000000"/>
            </w:tcBorders>
            <w:hideMark/>
          </w:tcPr>
          <w:p w14:paraId="2B818B7F" w14:textId="77777777" w:rsidR="002D1B94" w:rsidRPr="002D1B94" w:rsidRDefault="002D1B94">
            <w:pPr>
              <w:pStyle w:val="ConsPlusNormal0"/>
              <w:ind w:firstLine="56"/>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1. «Управление муниципальным </w:t>
            </w:r>
            <w:proofErr w:type="gramStart"/>
            <w:r w:rsidRPr="002D1B94">
              <w:rPr>
                <w:rFonts w:ascii="Times New Roman" w:hAnsi="Times New Roman" w:cs="Times New Roman"/>
                <w:color w:val="000000" w:themeColor="text1"/>
                <w:sz w:val="24"/>
                <w:szCs w:val="24"/>
              </w:rPr>
              <w:t>имуществом»  в</w:t>
            </w:r>
            <w:proofErr w:type="gramEnd"/>
            <w:r w:rsidRPr="002D1B94">
              <w:rPr>
                <w:rFonts w:ascii="Times New Roman" w:hAnsi="Times New Roman" w:cs="Times New Roman"/>
                <w:color w:val="000000" w:themeColor="text1"/>
                <w:sz w:val="24"/>
                <w:szCs w:val="24"/>
              </w:rPr>
              <w:t xml:space="preserve"> Урмарском муниципального округа Чувашской Республики на 2023 - 2035 годы;</w:t>
            </w:r>
          </w:p>
          <w:p w14:paraId="23D1548A"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2. Формирование эффективного государственного сектора экономики Чувашской Республики</w:t>
            </w:r>
          </w:p>
        </w:tc>
      </w:tr>
      <w:tr w:rsidR="002D1B94" w:rsidRPr="002D1B94" w14:paraId="4CA687D4" w14:textId="77777777" w:rsidTr="002D1B94">
        <w:trPr>
          <w:trHeight w:val="1003"/>
        </w:trPr>
        <w:tc>
          <w:tcPr>
            <w:tcW w:w="567" w:type="dxa"/>
            <w:tcBorders>
              <w:top w:val="single" w:sz="4" w:space="0" w:color="000000"/>
              <w:left w:val="single" w:sz="4" w:space="0" w:color="000000"/>
              <w:bottom w:val="single" w:sz="4" w:space="0" w:color="000000"/>
              <w:right w:val="nil"/>
            </w:tcBorders>
            <w:hideMark/>
          </w:tcPr>
          <w:p w14:paraId="44AF9950"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19.</w:t>
            </w:r>
          </w:p>
        </w:tc>
        <w:tc>
          <w:tcPr>
            <w:tcW w:w="3685" w:type="dxa"/>
            <w:tcBorders>
              <w:top w:val="single" w:sz="4" w:space="0" w:color="000000"/>
              <w:left w:val="single" w:sz="4" w:space="0" w:color="000000"/>
              <w:bottom w:val="single" w:sz="4" w:space="0" w:color="000000"/>
              <w:right w:val="nil"/>
            </w:tcBorders>
            <w:hideMark/>
          </w:tcPr>
          <w:p w14:paraId="1F996ED3"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«Цифровое общество»</w:t>
            </w:r>
          </w:p>
        </w:tc>
        <w:tc>
          <w:tcPr>
            <w:tcW w:w="4253" w:type="dxa"/>
            <w:tcBorders>
              <w:top w:val="single" w:sz="4" w:space="0" w:color="000000"/>
              <w:left w:val="single" w:sz="4" w:space="0" w:color="000000"/>
              <w:bottom w:val="single" w:sz="4" w:space="0" w:color="000000"/>
              <w:right w:val="nil"/>
            </w:tcBorders>
            <w:hideMark/>
          </w:tcPr>
          <w:p w14:paraId="5C3D698B" w14:textId="77777777" w:rsidR="002D1B94" w:rsidRPr="002D1B94" w:rsidRDefault="002D1B94">
            <w:pPr>
              <w:pStyle w:val="af"/>
              <w:ind w:firstLine="199"/>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 xml:space="preserve">Информационный отдел администрации Урмарского </w:t>
            </w:r>
            <w:proofErr w:type="spellStart"/>
            <w:r w:rsidRPr="002D1B94">
              <w:rPr>
                <w:rFonts w:ascii="Times New Roman" w:hAnsi="Times New Roman"/>
                <w:color w:val="000000" w:themeColor="text1"/>
                <w:sz w:val="24"/>
                <w:szCs w:val="24"/>
              </w:rPr>
              <w:t>муници-пального</w:t>
            </w:r>
            <w:proofErr w:type="spellEnd"/>
            <w:r w:rsidRPr="002D1B94">
              <w:rPr>
                <w:rFonts w:ascii="Times New Roman" w:hAnsi="Times New Roman"/>
                <w:color w:val="000000" w:themeColor="text1"/>
                <w:sz w:val="24"/>
                <w:szCs w:val="24"/>
              </w:rPr>
              <w:t xml:space="preserve">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hideMark/>
          </w:tcPr>
          <w:p w14:paraId="3B06F1FB" w14:textId="77777777" w:rsidR="002D1B94" w:rsidRPr="002D1B94" w:rsidRDefault="002D1B9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 Развитие информационных технологий»;</w:t>
            </w:r>
          </w:p>
          <w:p w14:paraId="147E0706" w14:textId="77777777" w:rsidR="002D1B94" w:rsidRPr="002D1B94" w:rsidRDefault="002D1B9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2.«Информационная инфраструктура»;</w:t>
            </w:r>
          </w:p>
          <w:p w14:paraId="41E026AE" w14:textId="77777777" w:rsidR="002D1B94" w:rsidRPr="002D1B94" w:rsidRDefault="002D1B9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3.«Информационная безопасность»;</w:t>
            </w:r>
          </w:p>
          <w:p w14:paraId="4F38AF36" w14:textId="77777777" w:rsidR="002D1B94" w:rsidRPr="002D1B94" w:rsidRDefault="002D1B94">
            <w:pPr>
              <w:pStyle w:val="af"/>
              <w:rPr>
                <w:rFonts w:ascii="Times New Roman" w:hAnsi="Times New Roman"/>
                <w:color w:val="000000" w:themeColor="text1"/>
                <w:sz w:val="24"/>
                <w:szCs w:val="24"/>
              </w:rPr>
            </w:pPr>
            <w:r w:rsidRPr="002D1B94">
              <w:rPr>
                <w:rFonts w:ascii="Times New Roman" w:hAnsi="Times New Roman"/>
                <w:color w:val="000000" w:themeColor="text1"/>
                <w:sz w:val="24"/>
                <w:szCs w:val="24"/>
              </w:rPr>
              <w:t>4.«Массовые коммуникации»</w:t>
            </w:r>
          </w:p>
        </w:tc>
      </w:tr>
      <w:tr w:rsidR="002D1B94" w:rsidRPr="002D1B94" w14:paraId="116A3884" w14:textId="77777777" w:rsidTr="002D1B94">
        <w:trPr>
          <w:trHeight w:val="781"/>
        </w:trPr>
        <w:tc>
          <w:tcPr>
            <w:tcW w:w="567" w:type="dxa"/>
            <w:tcBorders>
              <w:top w:val="single" w:sz="4" w:space="0" w:color="000000"/>
              <w:left w:val="single" w:sz="4" w:space="0" w:color="000000"/>
              <w:bottom w:val="single" w:sz="4" w:space="0" w:color="000000"/>
              <w:right w:val="nil"/>
            </w:tcBorders>
            <w:hideMark/>
          </w:tcPr>
          <w:p w14:paraId="2BB5A85C"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20.</w:t>
            </w:r>
          </w:p>
        </w:tc>
        <w:tc>
          <w:tcPr>
            <w:tcW w:w="3685" w:type="dxa"/>
            <w:tcBorders>
              <w:top w:val="single" w:sz="4" w:space="0" w:color="000000"/>
              <w:left w:val="single" w:sz="4" w:space="0" w:color="000000"/>
              <w:bottom w:val="single" w:sz="4" w:space="0" w:color="000000"/>
              <w:right w:val="nil"/>
            </w:tcBorders>
            <w:hideMark/>
          </w:tcPr>
          <w:p w14:paraId="73088AD0"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«Комплексное развитие сельских территорий».</w:t>
            </w:r>
          </w:p>
        </w:tc>
        <w:tc>
          <w:tcPr>
            <w:tcW w:w="4253" w:type="dxa"/>
            <w:tcBorders>
              <w:top w:val="single" w:sz="4" w:space="0" w:color="000000"/>
              <w:left w:val="single" w:sz="4" w:space="0" w:color="000000"/>
              <w:bottom w:val="single" w:sz="4" w:space="0" w:color="000000"/>
              <w:right w:val="nil"/>
            </w:tcBorders>
            <w:hideMark/>
          </w:tcPr>
          <w:p w14:paraId="29C25303" w14:textId="77777777" w:rsidR="002D1B94" w:rsidRPr="002D1B94" w:rsidRDefault="002D1B94">
            <w:pPr>
              <w:spacing w:after="0" w:line="240" w:lineRule="auto"/>
              <w:ind w:firstLine="199"/>
              <w:jc w:val="both"/>
              <w:rPr>
                <w:rFonts w:ascii="Times New Roman" w:hAnsi="Times New Roman" w:cs="Times New Roman"/>
                <w:color w:val="000000" w:themeColor="text1"/>
                <w:sz w:val="24"/>
                <w:szCs w:val="24"/>
                <w:highlight w:val="yellow"/>
              </w:rPr>
            </w:pPr>
            <w:r w:rsidRPr="002D1B94">
              <w:rPr>
                <w:rFonts w:ascii="Times New Roman" w:hAnsi="Times New Roman" w:cs="Times New Roman"/>
                <w:color w:val="000000" w:themeColor="text1"/>
                <w:sz w:val="24"/>
                <w:szCs w:val="24"/>
              </w:rPr>
              <w:t>Отдел строительства и дорожного хозяйства администрации Урмарского муниципального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hideMark/>
          </w:tcPr>
          <w:p w14:paraId="1EF760E6"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 «Создание условий для обеспечения доступным и комфортным жильем сельского населения»</w:t>
            </w:r>
          </w:p>
          <w:p w14:paraId="134D23FC" w14:textId="77777777" w:rsidR="002D1B94" w:rsidRPr="002D1B94" w:rsidRDefault="002D1B94">
            <w:pPr>
              <w:spacing w:after="0" w:line="240" w:lineRule="auto"/>
              <w:jc w:val="both"/>
              <w:rPr>
                <w:rFonts w:ascii="Times New Roman" w:hAnsi="Times New Roman" w:cs="Times New Roman"/>
                <w:color w:val="000000" w:themeColor="text1"/>
                <w:sz w:val="24"/>
                <w:szCs w:val="24"/>
                <w:highlight w:val="yellow"/>
              </w:rPr>
            </w:pPr>
            <w:r w:rsidRPr="002D1B94">
              <w:rPr>
                <w:rFonts w:ascii="Times New Roman" w:hAnsi="Times New Roman" w:cs="Times New Roman"/>
                <w:color w:val="000000" w:themeColor="text1"/>
                <w:sz w:val="24"/>
                <w:szCs w:val="24"/>
              </w:rPr>
              <w:t>2. «Создание и развитие инфраструктуры на сельских территориях»</w:t>
            </w:r>
          </w:p>
        </w:tc>
      </w:tr>
      <w:tr w:rsidR="002D1B94" w:rsidRPr="002D1B94" w14:paraId="116C5F23" w14:textId="77777777" w:rsidTr="002D1B94">
        <w:trPr>
          <w:trHeight w:val="968"/>
        </w:trPr>
        <w:tc>
          <w:tcPr>
            <w:tcW w:w="567" w:type="dxa"/>
            <w:tcBorders>
              <w:top w:val="single" w:sz="4" w:space="0" w:color="000000"/>
              <w:left w:val="single" w:sz="4" w:space="0" w:color="000000"/>
              <w:bottom w:val="single" w:sz="4" w:space="0" w:color="000000"/>
              <w:right w:val="nil"/>
            </w:tcBorders>
            <w:hideMark/>
          </w:tcPr>
          <w:p w14:paraId="3306DBBF"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lastRenderedPageBreak/>
              <w:t>21</w:t>
            </w:r>
          </w:p>
        </w:tc>
        <w:tc>
          <w:tcPr>
            <w:tcW w:w="3685" w:type="dxa"/>
            <w:tcBorders>
              <w:top w:val="single" w:sz="4" w:space="0" w:color="000000"/>
              <w:left w:val="single" w:sz="4" w:space="0" w:color="000000"/>
              <w:bottom w:val="single" w:sz="4" w:space="0" w:color="000000"/>
              <w:right w:val="nil"/>
            </w:tcBorders>
            <w:hideMark/>
          </w:tcPr>
          <w:p w14:paraId="29290648" w14:textId="77777777" w:rsidR="002D1B94" w:rsidRPr="002D1B94" w:rsidRDefault="002D1B94">
            <w:pPr>
              <w:spacing w:after="0" w:line="240" w:lineRule="auto"/>
              <w:jc w:val="both"/>
              <w:rPr>
                <w:rFonts w:ascii="Times New Roman" w:hAnsi="Times New Roman" w:cs="Times New Roman"/>
                <w:color w:val="000000" w:themeColor="text1"/>
                <w:sz w:val="24"/>
                <w:szCs w:val="24"/>
                <w:lang w:eastAsia="ar-SA"/>
              </w:rPr>
            </w:pPr>
            <w:r w:rsidRPr="002D1B94">
              <w:rPr>
                <w:rFonts w:ascii="Times New Roman" w:hAnsi="Times New Roman" w:cs="Times New Roman"/>
                <w:color w:val="000000" w:themeColor="text1"/>
                <w:sz w:val="24"/>
                <w:szCs w:val="24"/>
              </w:rPr>
              <w:t>«Развитие строительного комплекса и архитектуры»</w:t>
            </w:r>
          </w:p>
        </w:tc>
        <w:tc>
          <w:tcPr>
            <w:tcW w:w="4253" w:type="dxa"/>
            <w:tcBorders>
              <w:top w:val="single" w:sz="4" w:space="0" w:color="000000"/>
              <w:left w:val="single" w:sz="4" w:space="0" w:color="000000"/>
              <w:bottom w:val="single" w:sz="4" w:space="0" w:color="000000"/>
              <w:right w:val="nil"/>
            </w:tcBorders>
            <w:hideMark/>
          </w:tcPr>
          <w:p w14:paraId="25E2AE1B" w14:textId="77777777" w:rsidR="002D1B94" w:rsidRPr="002D1B94" w:rsidRDefault="002D1B94">
            <w:pPr>
              <w:pStyle w:val="af"/>
              <w:ind w:firstLine="199"/>
              <w:jc w:val="both"/>
              <w:rPr>
                <w:rFonts w:ascii="Times New Roman" w:hAnsi="Times New Roman"/>
                <w:color w:val="000000" w:themeColor="text1"/>
                <w:sz w:val="24"/>
                <w:szCs w:val="24"/>
                <w:lang w:eastAsia="ar-SA"/>
              </w:rPr>
            </w:pPr>
            <w:r w:rsidRPr="002D1B94">
              <w:rPr>
                <w:rFonts w:ascii="Times New Roman" w:hAnsi="Times New Roman"/>
                <w:color w:val="000000" w:themeColor="text1"/>
                <w:sz w:val="24"/>
                <w:szCs w:val="24"/>
              </w:rPr>
              <w:t>Отдел строительства и дорожного хозяйства администрации Урмарского муниципального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tcPr>
          <w:p w14:paraId="043E1342"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1.«Градостроительная деятельность»;</w:t>
            </w:r>
          </w:p>
          <w:p w14:paraId="5C758F76" w14:textId="77777777" w:rsidR="002D1B94" w:rsidRPr="002D1B94" w:rsidRDefault="002D1B94">
            <w:pPr>
              <w:spacing w:after="0" w:line="240" w:lineRule="auto"/>
              <w:jc w:val="both"/>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 xml:space="preserve">2.«Снятие административных </w:t>
            </w:r>
            <w:proofErr w:type="gramStart"/>
            <w:r w:rsidRPr="002D1B94">
              <w:rPr>
                <w:rFonts w:ascii="Times New Roman" w:hAnsi="Times New Roman" w:cs="Times New Roman"/>
                <w:color w:val="000000" w:themeColor="text1"/>
                <w:sz w:val="24"/>
                <w:szCs w:val="24"/>
              </w:rPr>
              <w:t>барьеров  в</w:t>
            </w:r>
            <w:proofErr w:type="gramEnd"/>
            <w:r w:rsidRPr="002D1B94">
              <w:rPr>
                <w:rFonts w:ascii="Times New Roman" w:hAnsi="Times New Roman" w:cs="Times New Roman"/>
                <w:color w:val="000000" w:themeColor="text1"/>
                <w:sz w:val="24"/>
                <w:szCs w:val="24"/>
              </w:rPr>
              <w:t xml:space="preserve"> строительстве»</w:t>
            </w:r>
          </w:p>
          <w:p w14:paraId="250D7C75" w14:textId="77777777" w:rsidR="002D1B94" w:rsidRPr="002D1B94" w:rsidRDefault="002D1B94">
            <w:pPr>
              <w:spacing w:after="0" w:line="240" w:lineRule="auto"/>
              <w:jc w:val="both"/>
              <w:rPr>
                <w:rFonts w:ascii="Times New Roman" w:hAnsi="Times New Roman" w:cs="Times New Roman"/>
                <w:color w:val="000000" w:themeColor="text1"/>
                <w:sz w:val="24"/>
                <w:szCs w:val="24"/>
                <w:lang w:eastAsia="ar-SA"/>
              </w:rPr>
            </w:pPr>
          </w:p>
        </w:tc>
      </w:tr>
      <w:tr w:rsidR="002D1B94" w:rsidRPr="002D1B94" w14:paraId="5354EF8F" w14:textId="77777777" w:rsidTr="002D1B94">
        <w:trPr>
          <w:trHeight w:val="902"/>
        </w:trPr>
        <w:tc>
          <w:tcPr>
            <w:tcW w:w="567" w:type="dxa"/>
            <w:tcBorders>
              <w:top w:val="single" w:sz="4" w:space="0" w:color="000000"/>
              <w:left w:val="single" w:sz="4" w:space="0" w:color="000000"/>
              <w:bottom w:val="single" w:sz="4" w:space="0" w:color="000000"/>
              <w:right w:val="nil"/>
            </w:tcBorders>
            <w:hideMark/>
          </w:tcPr>
          <w:p w14:paraId="058A71E6"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22</w:t>
            </w:r>
          </w:p>
        </w:tc>
        <w:tc>
          <w:tcPr>
            <w:tcW w:w="3685" w:type="dxa"/>
            <w:tcBorders>
              <w:top w:val="single" w:sz="4" w:space="0" w:color="000000"/>
              <w:left w:val="single" w:sz="4" w:space="0" w:color="000000"/>
              <w:bottom w:val="single" w:sz="4" w:space="0" w:color="000000"/>
              <w:right w:val="nil"/>
            </w:tcBorders>
            <w:hideMark/>
          </w:tcPr>
          <w:p w14:paraId="2B40302A" w14:textId="77777777" w:rsidR="002D1B94" w:rsidRPr="002D1B94" w:rsidRDefault="002D1B94">
            <w:pPr>
              <w:pStyle w:val="af"/>
              <w:jc w:val="both"/>
              <w:rPr>
                <w:rFonts w:ascii="Times New Roman" w:hAnsi="Times New Roman"/>
                <w:color w:val="000000" w:themeColor="text1"/>
                <w:sz w:val="24"/>
                <w:szCs w:val="24"/>
                <w:highlight w:val="yellow"/>
              </w:rPr>
            </w:pPr>
            <w:r w:rsidRPr="002D1B94">
              <w:rPr>
                <w:rFonts w:ascii="Times New Roman" w:hAnsi="Times New Roman"/>
                <w:color w:val="000000" w:themeColor="text1"/>
                <w:sz w:val="24"/>
                <w:szCs w:val="24"/>
              </w:rPr>
              <w:t xml:space="preserve"> «Энергосбережение и повышение энергетической эффективности»</w:t>
            </w:r>
          </w:p>
        </w:tc>
        <w:tc>
          <w:tcPr>
            <w:tcW w:w="4253" w:type="dxa"/>
            <w:tcBorders>
              <w:top w:val="single" w:sz="4" w:space="0" w:color="000000"/>
              <w:left w:val="single" w:sz="4" w:space="0" w:color="000000"/>
              <w:bottom w:val="single" w:sz="4" w:space="0" w:color="000000"/>
              <w:right w:val="nil"/>
            </w:tcBorders>
            <w:hideMark/>
          </w:tcPr>
          <w:p w14:paraId="58848A28" w14:textId="3FC0DEB0" w:rsidR="002D1B94" w:rsidRPr="002D1B94" w:rsidRDefault="00CA529D">
            <w:pPr>
              <w:pStyle w:val="af"/>
              <w:ind w:firstLine="199"/>
              <w:jc w:val="both"/>
              <w:rPr>
                <w:rFonts w:ascii="Times New Roman" w:hAnsi="Times New Roman"/>
                <w:color w:val="000000" w:themeColor="text1"/>
                <w:sz w:val="24"/>
                <w:szCs w:val="24"/>
                <w:highlight w:val="yellow"/>
              </w:rPr>
            </w:pPr>
            <w:proofErr w:type="gramStart"/>
            <w:r>
              <w:rPr>
                <w:rFonts w:ascii="Times New Roman" w:hAnsi="Times New Roman"/>
                <w:color w:val="000000" w:themeColor="text1"/>
                <w:sz w:val="24"/>
                <w:szCs w:val="24"/>
              </w:rPr>
              <w:t xml:space="preserve">Отдел </w:t>
            </w:r>
            <w:r w:rsidR="002D1B94" w:rsidRPr="002D1B94">
              <w:rPr>
                <w:rFonts w:ascii="Times New Roman" w:hAnsi="Times New Roman"/>
                <w:color w:val="000000" w:themeColor="text1"/>
                <w:sz w:val="24"/>
                <w:szCs w:val="24"/>
              </w:rPr>
              <w:t xml:space="preserve"> строительства</w:t>
            </w:r>
            <w:proofErr w:type="gramEnd"/>
            <w:r w:rsidR="002D1B94" w:rsidRPr="002D1B94">
              <w:rPr>
                <w:rFonts w:ascii="Times New Roman" w:hAnsi="Times New Roman"/>
                <w:color w:val="000000" w:themeColor="text1"/>
                <w:sz w:val="24"/>
                <w:szCs w:val="24"/>
              </w:rPr>
              <w:t xml:space="preserve"> и </w:t>
            </w:r>
            <w:r>
              <w:rPr>
                <w:rFonts w:ascii="Times New Roman" w:hAnsi="Times New Roman"/>
                <w:color w:val="000000" w:themeColor="text1"/>
                <w:sz w:val="24"/>
                <w:szCs w:val="24"/>
              </w:rPr>
              <w:t>дорожного хозяйства</w:t>
            </w:r>
            <w:r w:rsidR="002D1B94" w:rsidRPr="002D1B94">
              <w:rPr>
                <w:rFonts w:ascii="Times New Roman" w:hAnsi="Times New Roman"/>
                <w:color w:val="000000" w:themeColor="text1"/>
                <w:sz w:val="24"/>
                <w:szCs w:val="24"/>
              </w:rPr>
              <w:t xml:space="preserve"> администрации Урмарского муниципального округа Чувашской Республики</w:t>
            </w:r>
          </w:p>
        </w:tc>
        <w:tc>
          <w:tcPr>
            <w:tcW w:w="6520" w:type="dxa"/>
            <w:tcBorders>
              <w:top w:val="single" w:sz="4" w:space="0" w:color="000000"/>
              <w:left w:val="single" w:sz="4" w:space="0" w:color="000000"/>
              <w:bottom w:val="single" w:sz="4" w:space="0" w:color="000000"/>
              <w:right w:val="single" w:sz="4" w:space="0" w:color="000000"/>
            </w:tcBorders>
          </w:tcPr>
          <w:p w14:paraId="6FB504A2" w14:textId="77777777" w:rsidR="002D1B94" w:rsidRPr="002D1B94" w:rsidRDefault="00C23188">
            <w:pPr>
              <w:pStyle w:val="af5"/>
              <w:rPr>
                <w:rFonts w:ascii="Times New Roman" w:hAnsi="Times New Roman" w:cs="Times New Roman"/>
                <w:color w:val="000000" w:themeColor="text1"/>
              </w:rPr>
            </w:pPr>
            <w:hyperlink r:id="rId30" w:history="1">
              <w:r w:rsidR="002D1B94" w:rsidRPr="002D1B94">
                <w:rPr>
                  <w:rStyle w:val="af3"/>
                  <w:rFonts w:ascii="Times New Roman" w:eastAsia="SimSun" w:hAnsi="Times New Roman"/>
                  <w:color w:val="000000" w:themeColor="text1"/>
                </w:rPr>
                <w:t>1. «Энергосбережение</w:t>
              </w:r>
            </w:hyperlink>
            <w:r w:rsidR="002D1B94" w:rsidRPr="002D1B94">
              <w:rPr>
                <w:rFonts w:ascii="Times New Roman" w:hAnsi="Times New Roman" w:cs="Times New Roman"/>
                <w:color w:val="000000" w:themeColor="text1"/>
              </w:rPr>
              <w:t>»</w:t>
            </w:r>
          </w:p>
          <w:p w14:paraId="0E7FAE78" w14:textId="77777777" w:rsidR="002D1B94" w:rsidRPr="002D1B94" w:rsidRDefault="002D1B94">
            <w:pPr>
              <w:spacing w:after="0" w:line="240" w:lineRule="auto"/>
              <w:jc w:val="both"/>
              <w:rPr>
                <w:rFonts w:ascii="Times New Roman" w:hAnsi="Times New Roman" w:cs="Times New Roman"/>
                <w:color w:val="000000" w:themeColor="text1"/>
                <w:sz w:val="24"/>
                <w:szCs w:val="24"/>
              </w:rPr>
            </w:pPr>
          </w:p>
        </w:tc>
      </w:tr>
      <w:tr w:rsidR="002D1B94" w:rsidRPr="002D1B94" w14:paraId="259C4AED" w14:textId="77777777" w:rsidTr="002D1B94">
        <w:trPr>
          <w:trHeight w:val="902"/>
        </w:trPr>
        <w:tc>
          <w:tcPr>
            <w:tcW w:w="567" w:type="dxa"/>
            <w:tcBorders>
              <w:top w:val="single" w:sz="4" w:space="0" w:color="000000"/>
              <w:left w:val="single" w:sz="4" w:space="0" w:color="000000"/>
              <w:bottom w:val="single" w:sz="4" w:space="0" w:color="000000"/>
              <w:right w:val="nil"/>
            </w:tcBorders>
            <w:hideMark/>
          </w:tcPr>
          <w:p w14:paraId="7C77231A" w14:textId="77777777" w:rsidR="002D1B94" w:rsidRPr="002D1B94" w:rsidRDefault="002D1B94">
            <w:pPr>
              <w:spacing w:after="0" w:line="240" w:lineRule="auto"/>
              <w:jc w:val="center"/>
              <w:rPr>
                <w:rFonts w:ascii="Times New Roman" w:hAnsi="Times New Roman" w:cs="Times New Roman"/>
                <w:color w:val="000000" w:themeColor="text1"/>
                <w:sz w:val="24"/>
                <w:szCs w:val="24"/>
              </w:rPr>
            </w:pPr>
            <w:r w:rsidRPr="002D1B94">
              <w:rPr>
                <w:rFonts w:ascii="Times New Roman" w:hAnsi="Times New Roman" w:cs="Times New Roman"/>
                <w:color w:val="000000" w:themeColor="text1"/>
                <w:sz w:val="24"/>
                <w:szCs w:val="24"/>
              </w:rPr>
              <w:t>23</w:t>
            </w:r>
          </w:p>
        </w:tc>
        <w:tc>
          <w:tcPr>
            <w:tcW w:w="3685" w:type="dxa"/>
            <w:tcBorders>
              <w:top w:val="single" w:sz="4" w:space="0" w:color="000000"/>
              <w:left w:val="single" w:sz="4" w:space="0" w:color="000000"/>
              <w:bottom w:val="single" w:sz="4" w:space="0" w:color="000000"/>
              <w:right w:val="nil"/>
            </w:tcBorders>
            <w:hideMark/>
          </w:tcPr>
          <w:p w14:paraId="018A9AB4" w14:textId="77777777" w:rsidR="002D1B94" w:rsidRPr="002D1B94" w:rsidRDefault="002D1B94">
            <w:pPr>
              <w:pStyle w:val="af"/>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«Молодежь»</w:t>
            </w:r>
          </w:p>
        </w:tc>
        <w:tc>
          <w:tcPr>
            <w:tcW w:w="4253" w:type="dxa"/>
            <w:tcBorders>
              <w:top w:val="single" w:sz="4" w:space="0" w:color="000000"/>
              <w:left w:val="single" w:sz="4" w:space="0" w:color="000000"/>
              <w:bottom w:val="single" w:sz="4" w:space="0" w:color="000000"/>
              <w:right w:val="nil"/>
            </w:tcBorders>
            <w:hideMark/>
          </w:tcPr>
          <w:p w14:paraId="3D5DA16A" w14:textId="77777777" w:rsidR="002D1B94" w:rsidRPr="002D1B94" w:rsidRDefault="002D1B94">
            <w:pPr>
              <w:pStyle w:val="af"/>
              <w:ind w:firstLine="199"/>
              <w:jc w:val="both"/>
              <w:rPr>
                <w:rFonts w:ascii="Times New Roman" w:hAnsi="Times New Roman"/>
                <w:color w:val="000000" w:themeColor="text1"/>
                <w:sz w:val="24"/>
                <w:szCs w:val="24"/>
              </w:rPr>
            </w:pPr>
            <w:r w:rsidRPr="002D1B94">
              <w:rPr>
                <w:rFonts w:ascii="Times New Roman" w:hAnsi="Times New Roman"/>
                <w:color w:val="000000" w:themeColor="text1"/>
                <w:sz w:val="24"/>
                <w:szCs w:val="24"/>
              </w:rPr>
              <w:t>Советник главы администрации по работе с молодежью администрации Урмарского муниципального округа</w:t>
            </w:r>
          </w:p>
        </w:tc>
        <w:tc>
          <w:tcPr>
            <w:tcW w:w="6520" w:type="dxa"/>
            <w:tcBorders>
              <w:top w:val="single" w:sz="4" w:space="0" w:color="000000"/>
              <w:left w:val="single" w:sz="4" w:space="0" w:color="000000"/>
              <w:bottom w:val="single" w:sz="4" w:space="0" w:color="000000"/>
              <w:right w:val="single" w:sz="4" w:space="0" w:color="000000"/>
            </w:tcBorders>
          </w:tcPr>
          <w:p w14:paraId="4C0637ED" w14:textId="77777777" w:rsidR="002D1B94" w:rsidRPr="002D1B94" w:rsidRDefault="002D1B94">
            <w:pPr>
              <w:pStyle w:val="af5"/>
              <w:rPr>
                <w:rFonts w:ascii="Times New Roman" w:hAnsi="Times New Roman" w:cs="Times New Roman"/>
                <w:color w:val="000000" w:themeColor="text1"/>
              </w:rPr>
            </w:pPr>
          </w:p>
        </w:tc>
      </w:tr>
    </w:tbl>
    <w:p w14:paraId="77F3390A" w14:textId="77777777" w:rsidR="002D1B94" w:rsidRPr="002D1B94" w:rsidRDefault="002D1B94" w:rsidP="002D1B94">
      <w:pPr>
        <w:pStyle w:val="af"/>
        <w:jc w:val="right"/>
        <w:rPr>
          <w:rFonts w:ascii="Times New Roman" w:hAnsi="Times New Roman"/>
          <w:color w:val="000000" w:themeColor="text1"/>
          <w:sz w:val="24"/>
          <w:szCs w:val="24"/>
        </w:rPr>
      </w:pPr>
    </w:p>
    <w:p w14:paraId="17BE78FE" w14:textId="5079E2C7" w:rsidR="00634686" w:rsidRPr="002D1B94" w:rsidRDefault="00634686" w:rsidP="002D1B94">
      <w:pPr>
        <w:spacing w:after="0" w:line="240" w:lineRule="auto"/>
        <w:ind w:right="4864"/>
        <w:jc w:val="both"/>
        <w:rPr>
          <w:rFonts w:ascii="Times New Roman" w:eastAsia="Times New Roman" w:hAnsi="Times New Roman" w:cs="Times New Roman"/>
          <w:color w:val="000000" w:themeColor="text1"/>
          <w:kern w:val="1"/>
          <w:sz w:val="24"/>
          <w:szCs w:val="24"/>
          <w:lang w:eastAsia="ar-SA"/>
        </w:rPr>
      </w:pPr>
    </w:p>
    <w:sectPr w:rsidR="00634686" w:rsidRPr="002D1B94" w:rsidSect="002D1B94">
      <w:headerReference w:type="default" r:id="rId31"/>
      <w:pgSz w:w="16800" w:h="11900" w:orient="landscape"/>
      <w:pgMar w:top="1701" w:right="1440" w:bottom="799"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572F8" w14:textId="77777777" w:rsidR="00C23188" w:rsidRDefault="00C23188" w:rsidP="00C65999">
      <w:pPr>
        <w:spacing w:after="0" w:line="240" w:lineRule="auto"/>
      </w:pPr>
      <w:r>
        <w:separator/>
      </w:r>
    </w:p>
  </w:endnote>
  <w:endnote w:type="continuationSeparator" w:id="0">
    <w:p w14:paraId="01828C42" w14:textId="77777777" w:rsidR="00C23188" w:rsidRDefault="00C2318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596D3" w14:textId="77777777" w:rsidR="00C23188" w:rsidRDefault="00C23188" w:rsidP="00C65999">
      <w:pPr>
        <w:spacing w:after="0" w:line="240" w:lineRule="auto"/>
      </w:pPr>
      <w:r>
        <w:separator/>
      </w:r>
    </w:p>
  </w:footnote>
  <w:footnote w:type="continuationSeparator" w:id="0">
    <w:p w14:paraId="72D634CF" w14:textId="77777777" w:rsidR="00C23188" w:rsidRDefault="00C23188"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6" w15:restartNumberingAfterBreak="0">
    <w:nsid w:val="50BC6AB7"/>
    <w:multiLevelType w:val="singleLevel"/>
    <w:tmpl w:val="50BC6AB7"/>
    <w:lvl w:ilvl="0">
      <w:start w:val="1"/>
      <w:numFmt w:val="decimal"/>
      <w:suff w:val="space"/>
      <w:lvlText w:val="%1."/>
      <w:lvlJc w:val="left"/>
      <w:pPr>
        <w:ind w:left="0" w:firstLine="0"/>
      </w:pPr>
    </w:lvl>
  </w:abstractNum>
  <w:abstractNum w:abstractNumId="27"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08D21FC"/>
    <w:multiLevelType w:val="singleLevel"/>
    <w:tmpl w:val="608D21FC"/>
    <w:lvl w:ilvl="0">
      <w:start w:val="1"/>
      <w:numFmt w:val="decimal"/>
      <w:suff w:val="space"/>
      <w:lvlText w:val="%1."/>
      <w:lvlJc w:val="left"/>
      <w:pPr>
        <w:ind w:left="0" w:firstLine="0"/>
      </w:pPr>
    </w:lvl>
  </w:abstractNum>
  <w:abstractNum w:abstractNumId="35"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6"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7"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2"/>
  </w:num>
  <w:num w:numId="3">
    <w:abstractNumId w:val="29"/>
  </w:num>
  <w:num w:numId="4">
    <w:abstractNumId w:val="19"/>
  </w:num>
  <w:num w:numId="5">
    <w:abstractNumId w:val="28"/>
  </w:num>
  <w:num w:numId="6">
    <w:abstractNumId w:val="21"/>
  </w:num>
  <w:num w:numId="7">
    <w:abstractNumId w:val="7"/>
  </w:num>
  <w:num w:numId="8">
    <w:abstractNumId w:val="2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6"/>
    <w:lvlOverride w:ilvl="0">
      <w:startOverride w:val="1"/>
    </w:lvlOverride>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5B3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4C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3DDC"/>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18" Type="http://schemas.openxmlformats.org/officeDocument/2006/relationships/hyperlink" Target="file:///O:\&#1069;&#1050;&#1054;&#1053;&#1054;&#1052;&#1048;&#1050;&#1040;\&#1055;&#1077;&#1088;&#1077;&#1095;&#1077;&#1085;&#1100;%20&#1087;&#1088;&#1086;&#1075;&#1088;&#1072;&#1084;&#1084;%2030.12.23.doc" TargetMode="External"/><Relationship Id="rId2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 Type="http://schemas.openxmlformats.org/officeDocument/2006/relationships/styles" Target="styles.xml"/><Relationship Id="rId21" Type="http://schemas.openxmlformats.org/officeDocument/2006/relationships/hyperlink" Target="file:///O:\&#1069;&#1050;&#1054;&#1053;&#1054;&#1052;&#1048;&#1050;&#1040;\&#1055;&#1077;&#1088;&#1077;&#1095;&#1077;&#1085;&#1100;%20&#1087;&#1088;&#1086;&#1075;&#1088;&#1072;&#1084;&#1084;%2030.12.23.doc" TargetMode="External"/><Relationship Id="rId7" Type="http://schemas.openxmlformats.org/officeDocument/2006/relationships/endnotes" Target="endnotes.xml"/><Relationship Id="rId12" Type="http://schemas.openxmlformats.org/officeDocument/2006/relationships/hyperlink" Target="file:///O:\&#1045;&#1050;&#1040;&#1058;&#1045;&#1056;&#1048;&#1053;&#1040;%20&#1053;&#1048;&#1050;&#1054;&#1051;&#1040;&#1045;&#1042;&#1040;\&#1055;&#1086;&#1089;&#1090;&#1072;&#1085;&#1086;&#1074;&#1083;&#1077;&#1085;&#1080;&#1077;%20&#1087;&#1088;&#1086;&#1077;&#1082;&#1090;%20%202025%20&#1055;&#1077;&#1088;&#1077;&#1095;&#1077;&#1085;&#1100;%20&#1087;&#1088;&#1086;&#1075;&#1088;&#1072;&#1084;&#1084;.doc" TargetMode="External"/><Relationship Id="rId17" Type="http://schemas.openxmlformats.org/officeDocument/2006/relationships/hyperlink" Target="file:///O:\&#1069;&#1050;&#1054;&#1053;&#1054;&#1052;&#1048;&#1050;&#1040;\&#1055;&#1077;&#1088;&#1077;&#1095;&#1077;&#1085;&#1100;%20&#1087;&#1088;&#1086;&#1075;&#1088;&#1072;&#1084;&#1084;%2030.12.23.doc" TargetMode="External"/><Relationship Id="rId2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O:\&#1069;&#1050;&#1054;&#1053;&#1054;&#1052;&#1048;&#1050;&#1040;\&#1055;&#1077;&#1088;&#1077;&#1095;&#1077;&#1085;&#1100;%20&#1087;&#1088;&#1086;&#1075;&#1088;&#1072;&#1084;&#1084;%2030.12.23.doc" TargetMode="External"/><Relationship Id="rId20" Type="http://schemas.openxmlformats.org/officeDocument/2006/relationships/hyperlink" Target="file:///O:\&#1069;&#1050;&#1054;&#1053;&#1054;&#1052;&#1048;&#1050;&#1040;\&#1055;&#1077;&#1088;&#1077;&#1095;&#1077;&#1085;&#1100;%20&#1087;&#1088;&#1086;&#1075;&#1088;&#1072;&#1084;&#1084;%2030.12.23.doc" TargetMode="External"/><Relationship Id="rId29" Type="http://schemas.openxmlformats.org/officeDocument/2006/relationships/hyperlink" Target="file:///O:\&#1045;&#1050;&#1040;&#1058;&#1045;&#1056;&#1048;&#1053;&#1040;%20&#1053;&#1048;&#1050;&#1054;&#1051;&#1040;&#1045;&#1042;&#1040;\&#1055;&#1086;&#1089;&#1090;&#1072;&#1085;&#1086;&#1074;&#1083;&#1077;&#1085;&#1080;&#1077;%20&#1087;&#1088;&#1086;&#1077;&#1082;&#1090;%20%202025%20&#1055;&#1077;&#1088;&#1077;&#1095;&#1077;&#1085;&#1100;%20&#1087;&#1088;&#1086;&#1075;&#1088;&#1072;&#1084;&#108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5;&#1086;&#1089;&#1090;&#1072;&#1085;&#1086;&#1074;&#1083;&#1077;&#1085;&#1080;&#1077;%20&#1087;&#1088;&#1086;&#1077;&#1082;&#1090;%20%202025%20&#1055;&#1077;&#1088;&#1077;&#1095;&#1077;&#1085;&#1100;%20&#1087;&#1088;&#1086;&#1075;&#1088;&#1072;&#1084;&#1084;.doc" TargetMode="External"/><Relationship Id="rId2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O:\&#1069;&#1050;&#1054;&#1053;&#1054;&#1052;&#1048;&#1050;&#1040;\&#1055;&#1077;&#1088;&#1077;&#1095;&#1077;&#1085;&#1100;%20&#1087;&#1088;&#1086;&#1075;&#1088;&#1072;&#1084;&#1084;%2030.12.23.doc" TargetMode="External"/><Relationship Id="rId23" Type="http://schemas.openxmlformats.org/officeDocument/2006/relationships/hyperlink" Target="file:///O:\..\..\AppData\Local\Microsoft\Windows\INetCache\Content.Outlook\Users\urmary_info\AppData\Local\Microsoft\Windows\Temporary%20Internet%20Files\Content.Outlook\LTDLN7ID\&#1055;&#1072;&#1089;&#1087;&#1086;&#1088;&#1090;%20&#1055;&#1054;&#1041;&#1046;19-35%20&#1043;&#1086;&#1090;&#1086;&#1074;&#1099;&#1081;.doc" TargetMode="External"/><Relationship Id="rId28" Type="http://schemas.openxmlformats.org/officeDocument/2006/relationships/hyperlink" Target="file:///O:\&#1045;&#1050;&#1040;&#1058;&#1045;&#1056;&#1048;&#1053;&#1040;%20&#1053;&#1048;&#1050;&#1054;&#1051;&#1040;&#1045;&#1042;&#1040;\&#1055;&#1086;&#1089;&#1090;&#1072;&#1085;&#1086;&#1074;&#1083;&#1077;&#1085;&#1080;&#1077;%20&#1087;&#1088;&#1086;&#1077;&#1082;&#1090;%20%202025%20&#1055;&#1077;&#1088;&#1077;&#1095;&#1077;&#1085;&#1100;%20&#1087;&#1088;&#1086;&#1075;&#1088;&#1072;&#1084;&#1084;.doc" TargetMode="External"/><Relationship Id="rId10" Type="http://schemas.openxmlformats.org/officeDocument/2006/relationships/hyperlink" Target="file:///O:\&#1045;&#1050;&#1040;&#1058;&#1045;&#1056;&#1048;&#1053;&#1040;%20&#1053;&#1048;&#1050;&#1054;&#1051;&#1040;&#1045;&#1042;&#1040;\&#1055;&#1086;&#1089;&#1090;&#1072;&#1085;&#1086;&#1074;&#1083;&#1077;&#1085;&#1080;&#1077;%20&#1087;&#1088;&#1086;&#1077;&#1082;&#1090;%20%202025%20&#1055;&#1077;&#1088;&#1077;&#1095;&#1077;&#1085;&#1100;%20&#1087;&#1088;&#1086;&#1075;&#1088;&#1072;&#1084;&#1084;.doc" TargetMode="External"/><Relationship Id="rId19" Type="http://schemas.openxmlformats.org/officeDocument/2006/relationships/hyperlink" Target="file:///O:\&#1069;&#1050;&#1054;&#1053;&#1054;&#1052;&#1048;&#1050;&#1040;\&#1055;&#1077;&#1088;&#1077;&#1095;&#1077;&#1085;&#1100;%20&#1087;&#1088;&#1086;&#1075;&#1088;&#1072;&#1084;&#1084;%2030.12.23.doc"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22" Type="http://schemas.openxmlformats.org/officeDocument/2006/relationships/hyperlink" Target="file:///O:\..\..\AppData\Local\Microsoft\Windows\INetCache\Content.Outlook\Users\urmary_info\AppData\Local\Microsoft\Windows\Temporary%20Internet%20Files\Content.Outlook\LTDLN7ID\&#1055;&#1072;&#1089;&#1087;&#1086;&#1088;&#1090;%20&#1055;&#1054;&#1041;&#1046;19-35%20&#1043;&#1086;&#1090;&#1086;&#1074;&#1099;&#1081;.doc" TargetMode="External"/><Relationship Id="rId27" Type="http://schemas.openxmlformats.org/officeDocument/2006/relationships/hyperlink" Target="file:///O:\&#1069;&#1050;&#1054;&#1053;&#1054;&#1052;&#1048;&#1050;&#1040;\&#1055;&#1077;&#1088;&#1077;&#1095;&#1077;&#1085;&#1100;%20&#1087;&#1088;&#1086;&#1075;&#1088;&#1072;&#1084;&#1084;%2030.12.23.doc" TargetMode="External"/><Relationship Id="rId30" Type="http://schemas.openxmlformats.org/officeDocument/2006/relationships/hyperlink" Target="http://internet.garant.ru/document/redirect/48766812/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74</cp:revision>
  <cp:lastPrinted>2025-01-31T10:27:00Z</cp:lastPrinted>
  <dcterms:created xsi:type="dcterms:W3CDTF">2025-01-23T08:29:00Z</dcterms:created>
  <dcterms:modified xsi:type="dcterms:W3CDTF">2025-01-31T10:27:00Z</dcterms:modified>
</cp:coreProperties>
</file>