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374"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292751">
        <w:trPr>
          <w:trHeight w:val="1527"/>
        </w:trPr>
        <w:tc>
          <w:tcPr>
            <w:tcW w:w="1681" w:type="dxa"/>
            <w:vAlign w:val="center"/>
          </w:tcPr>
          <w:p w:rsidR="00BF6233" w:rsidRPr="009278BD" w:rsidRDefault="00BF6233" w:rsidP="00292751">
            <w:pPr>
              <w:autoSpaceDE w:val="0"/>
              <w:autoSpaceDN w:val="0"/>
              <w:adjustRightInd w:val="0"/>
              <w:jc w:val="center"/>
              <w:rPr>
                <w:bCs/>
                <w:iCs/>
                <w:sz w:val="40"/>
                <w:szCs w:val="40"/>
              </w:rPr>
            </w:pPr>
            <w:r>
              <w:rPr>
                <w:b/>
                <w:noProof/>
              </w:rPr>
              <w:drawing>
                <wp:anchor distT="0" distB="0" distL="114300" distR="114300" simplePos="0" relativeHeight="251655168" behindDoc="0" locked="0" layoutInCell="1" allowOverlap="1" wp14:anchorId="118FDCF5" wp14:editId="571C60F8">
                  <wp:simplePos x="0" y="0"/>
                  <wp:positionH relativeFrom="column">
                    <wp:posOffset>32385</wp:posOffset>
                  </wp:positionH>
                  <wp:positionV relativeFrom="paragraph">
                    <wp:posOffset>3175</wp:posOffset>
                  </wp:positionV>
                  <wp:extent cx="929640" cy="1140460"/>
                  <wp:effectExtent l="0" t="0" r="3810" b="254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81" w:type="dxa"/>
            <w:vAlign w:val="center"/>
          </w:tcPr>
          <w:p w:rsidR="00BF6233" w:rsidRPr="00BF4107" w:rsidRDefault="00BF6233" w:rsidP="00292751">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292751">
            <w:pPr>
              <w:autoSpaceDE w:val="0"/>
              <w:autoSpaceDN w:val="0"/>
              <w:adjustRightInd w:val="0"/>
              <w:jc w:val="center"/>
              <w:rPr>
                <w:b/>
                <w:bCs/>
                <w:iCs/>
                <w:sz w:val="40"/>
                <w:szCs w:val="40"/>
              </w:rPr>
            </w:pPr>
            <w:r w:rsidRPr="00BF4107">
              <w:rPr>
                <w:b/>
                <w:bCs/>
                <w:iCs/>
                <w:sz w:val="40"/>
                <w:szCs w:val="40"/>
              </w:rPr>
              <w:t xml:space="preserve">№ </w:t>
            </w:r>
            <w:r w:rsidR="00E75C90" w:rsidRPr="00E75C90">
              <w:rPr>
                <w:b/>
                <w:bCs/>
                <w:iCs/>
                <w:sz w:val="28"/>
                <w:szCs w:val="28"/>
              </w:rPr>
              <w:t>8</w:t>
            </w:r>
            <w:r w:rsidRPr="00E75C90">
              <w:rPr>
                <w:b/>
                <w:bCs/>
                <w:iCs/>
                <w:sz w:val="36"/>
                <w:szCs w:val="36"/>
              </w:rPr>
              <w:t xml:space="preserve"> </w:t>
            </w:r>
          </w:p>
          <w:p w:rsidR="00BF6233" w:rsidRPr="00BF4107" w:rsidRDefault="00E75C90" w:rsidP="00292751">
            <w:pPr>
              <w:autoSpaceDE w:val="0"/>
              <w:autoSpaceDN w:val="0"/>
              <w:adjustRightInd w:val="0"/>
              <w:jc w:val="center"/>
              <w:rPr>
                <w:b/>
                <w:bCs/>
                <w:i/>
                <w:iCs/>
                <w:sz w:val="28"/>
                <w:szCs w:val="28"/>
              </w:rPr>
            </w:pPr>
            <w:r>
              <w:rPr>
                <w:b/>
                <w:bCs/>
                <w:i/>
                <w:iCs/>
                <w:sz w:val="28"/>
                <w:szCs w:val="28"/>
              </w:rPr>
              <w:t>28</w:t>
            </w:r>
            <w:r w:rsidR="00BF6233" w:rsidRPr="00BF4107">
              <w:rPr>
                <w:b/>
                <w:bCs/>
                <w:i/>
                <w:iCs/>
                <w:sz w:val="28"/>
                <w:szCs w:val="28"/>
              </w:rPr>
              <w:t xml:space="preserve"> </w:t>
            </w:r>
            <w:r w:rsidR="00B823EA">
              <w:rPr>
                <w:b/>
                <w:bCs/>
                <w:i/>
                <w:iCs/>
                <w:sz w:val="28"/>
                <w:szCs w:val="28"/>
              </w:rPr>
              <w:t>феврал</w:t>
            </w:r>
            <w:r w:rsidR="00BF6233" w:rsidRPr="00BF4107">
              <w:rPr>
                <w:b/>
                <w:bCs/>
                <w:i/>
                <w:iCs/>
                <w:sz w:val="28"/>
                <w:szCs w:val="28"/>
              </w:rPr>
              <w:t>я 202</w:t>
            </w:r>
            <w:r w:rsidR="00BF6233">
              <w:rPr>
                <w:b/>
                <w:bCs/>
                <w:i/>
                <w:iCs/>
                <w:sz w:val="28"/>
                <w:szCs w:val="28"/>
              </w:rPr>
              <w:t>5</w:t>
            </w:r>
            <w:r w:rsidR="00BF6233" w:rsidRPr="00BF4107">
              <w:rPr>
                <w:b/>
                <w:bCs/>
                <w:i/>
                <w:iCs/>
                <w:sz w:val="28"/>
                <w:szCs w:val="28"/>
              </w:rPr>
              <w:t xml:space="preserve"> года</w:t>
            </w:r>
          </w:p>
          <w:p w:rsidR="00BF6233" w:rsidRPr="009278BD" w:rsidRDefault="00BF6233" w:rsidP="00292751">
            <w:pPr>
              <w:autoSpaceDE w:val="0"/>
              <w:autoSpaceDN w:val="0"/>
              <w:adjustRightInd w:val="0"/>
              <w:jc w:val="center"/>
              <w:rPr>
                <w:bCs/>
                <w:iCs/>
                <w:sz w:val="40"/>
                <w:szCs w:val="40"/>
              </w:rPr>
            </w:pPr>
          </w:p>
        </w:tc>
      </w:tr>
      <w:tr w:rsidR="00BF6233" w:rsidRPr="009278BD" w:rsidTr="00292751">
        <w:trPr>
          <w:trHeight w:val="2072"/>
        </w:trPr>
        <w:tc>
          <w:tcPr>
            <w:tcW w:w="10258" w:type="dxa"/>
            <w:gridSpan w:val="3"/>
            <w:vAlign w:val="center"/>
          </w:tcPr>
          <w:p w:rsidR="00BF6233" w:rsidRPr="00BF4107" w:rsidRDefault="00BF6233" w:rsidP="00292751">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976DCF" w:rsidRPr="001B4AC8" w:rsidRDefault="00976DCF" w:rsidP="00976DCF">
      <w:pPr>
        <w:autoSpaceDE w:val="0"/>
        <w:autoSpaceDN w:val="0"/>
        <w:adjustRightInd w:val="0"/>
        <w:jc w:val="right"/>
        <w:rPr>
          <w:sz w:val="18"/>
          <w:szCs w:val="18"/>
        </w:rPr>
      </w:pPr>
    </w:p>
    <w:tbl>
      <w:tblPr>
        <w:tblW w:w="0" w:type="auto"/>
        <w:tblLayout w:type="fixed"/>
        <w:tblLook w:val="04A0" w:firstRow="1" w:lastRow="0" w:firstColumn="1" w:lastColumn="0" w:noHBand="0" w:noVBand="1"/>
      </w:tblPr>
      <w:tblGrid>
        <w:gridCol w:w="3544"/>
        <w:gridCol w:w="1418"/>
        <w:gridCol w:w="3543"/>
      </w:tblGrid>
      <w:tr w:rsidR="00976DCF" w:rsidRPr="00BF6233" w:rsidTr="00976DCF">
        <w:trPr>
          <w:cantSplit/>
          <w:trHeight w:val="1274"/>
        </w:trPr>
        <w:tc>
          <w:tcPr>
            <w:tcW w:w="3544" w:type="dxa"/>
            <w:vAlign w:val="bottom"/>
            <w:hideMark/>
          </w:tcPr>
          <w:p w:rsidR="00976DCF" w:rsidRPr="00BF6233" w:rsidRDefault="00976DCF" w:rsidP="00976DCF">
            <w:pPr>
              <w:jc w:val="center"/>
              <w:rPr>
                <w:b/>
                <w:bCs/>
                <w:noProof/>
                <w:sz w:val="16"/>
                <w:szCs w:val="16"/>
              </w:rPr>
            </w:pPr>
          </w:p>
          <w:p w:rsidR="00976DCF" w:rsidRPr="00BF6233" w:rsidRDefault="00976DCF" w:rsidP="00976DCF">
            <w:pPr>
              <w:jc w:val="center"/>
              <w:rPr>
                <w:b/>
                <w:bCs/>
                <w:noProof/>
                <w:sz w:val="16"/>
                <w:szCs w:val="16"/>
              </w:rPr>
            </w:pPr>
          </w:p>
          <w:p w:rsidR="00976DCF" w:rsidRPr="00BF6233" w:rsidRDefault="00976DCF" w:rsidP="00976DCF">
            <w:pPr>
              <w:jc w:val="center"/>
              <w:rPr>
                <w:b/>
                <w:bCs/>
                <w:noProof/>
                <w:sz w:val="16"/>
                <w:szCs w:val="16"/>
              </w:rPr>
            </w:pPr>
            <w:r w:rsidRPr="00BF6233">
              <w:rPr>
                <w:b/>
                <w:bCs/>
                <w:noProof/>
                <w:sz w:val="16"/>
                <w:szCs w:val="16"/>
              </w:rPr>
              <w:t>ЧĂВАШ РЕСПУБЛИКИН</w:t>
            </w:r>
          </w:p>
        </w:tc>
        <w:tc>
          <w:tcPr>
            <w:tcW w:w="1418" w:type="dxa"/>
            <w:vMerge w:val="restart"/>
          </w:tcPr>
          <w:p w:rsidR="00976DCF" w:rsidRPr="00BF6233" w:rsidRDefault="00976DCF" w:rsidP="00976DCF">
            <w:pPr>
              <w:ind w:left="-108" w:right="-100"/>
              <w:jc w:val="center"/>
              <w:rPr>
                <w:noProof/>
                <w:sz w:val="16"/>
                <w:szCs w:val="16"/>
              </w:rPr>
            </w:pPr>
            <w:r w:rsidRPr="00BF6233">
              <w:rPr>
                <w:noProof/>
                <w:sz w:val="16"/>
                <w:szCs w:val="16"/>
              </w:rPr>
              <w:drawing>
                <wp:anchor distT="0" distB="0" distL="114300" distR="114300" simplePos="0" relativeHeight="251658240" behindDoc="0" locked="0" layoutInCell="1" allowOverlap="1" wp14:anchorId="079719B4" wp14:editId="4AC1CE3B">
                  <wp:simplePos x="0" y="0"/>
                  <wp:positionH relativeFrom="column">
                    <wp:posOffset>213458</wp:posOffset>
                  </wp:positionH>
                  <wp:positionV relativeFrom="paragraph">
                    <wp:posOffset>321701</wp:posOffset>
                  </wp:positionV>
                  <wp:extent cx="386715" cy="491490"/>
                  <wp:effectExtent l="0" t="0" r="0" b="3810"/>
                  <wp:wrapNone/>
                  <wp:docPr id="6" name="Рисунок 6"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976DCF" w:rsidRPr="00BF6233" w:rsidRDefault="00976DCF" w:rsidP="00976DCF">
            <w:pPr>
              <w:jc w:val="center"/>
              <w:rPr>
                <w:b/>
                <w:bCs/>
                <w:noProof/>
                <w:sz w:val="16"/>
                <w:szCs w:val="16"/>
              </w:rPr>
            </w:pPr>
            <w:r w:rsidRPr="00BF6233">
              <w:rPr>
                <w:b/>
                <w:bCs/>
                <w:noProof/>
                <w:sz w:val="16"/>
                <w:szCs w:val="16"/>
              </w:rPr>
              <w:t>ЧУВАШСКАЯ РЕСПУБЛИКА</w:t>
            </w:r>
          </w:p>
        </w:tc>
      </w:tr>
      <w:tr w:rsidR="00976DCF" w:rsidRPr="00BF6233" w:rsidTr="00976DCF">
        <w:trPr>
          <w:cantSplit/>
          <w:trHeight w:val="550"/>
        </w:trPr>
        <w:tc>
          <w:tcPr>
            <w:tcW w:w="3544" w:type="dxa"/>
            <w:hideMark/>
          </w:tcPr>
          <w:p w:rsidR="00976DCF" w:rsidRPr="00BF6233" w:rsidRDefault="00976DCF" w:rsidP="00976DCF">
            <w:pPr>
              <w:jc w:val="center"/>
              <w:rPr>
                <w:b/>
                <w:bCs/>
                <w:noProof/>
                <w:sz w:val="16"/>
                <w:szCs w:val="16"/>
              </w:rPr>
            </w:pPr>
            <w:r w:rsidRPr="00BF6233">
              <w:rPr>
                <w:b/>
                <w:bCs/>
                <w:noProof/>
                <w:sz w:val="16"/>
                <w:szCs w:val="16"/>
              </w:rPr>
              <w:t xml:space="preserve">ÇĚМĚРЛЕ </w:t>
            </w:r>
          </w:p>
          <w:p w:rsidR="00976DCF" w:rsidRPr="00BF6233" w:rsidRDefault="00976DCF" w:rsidP="00976DCF">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976DCF" w:rsidRPr="00BF6233" w:rsidRDefault="00976DCF" w:rsidP="00976DCF">
            <w:pPr>
              <w:framePr w:w="3227" w:h="1681" w:hSpace="141" w:wrap="auto" w:vAnchor="text" w:hAnchor="page" w:x="1750" w:y="139"/>
              <w:spacing w:line="220" w:lineRule="exact"/>
              <w:jc w:val="center"/>
              <w:rPr>
                <w:b/>
                <w:bCs/>
                <w:noProof/>
                <w:sz w:val="16"/>
                <w:szCs w:val="16"/>
              </w:rPr>
            </w:pPr>
          </w:p>
          <w:p w:rsidR="00976DCF" w:rsidRPr="00BF6233" w:rsidRDefault="00976DCF" w:rsidP="00976DCF">
            <w:pPr>
              <w:keepNext/>
              <w:jc w:val="center"/>
              <w:outlineLvl w:val="0"/>
              <w:rPr>
                <w:b/>
                <w:bCs/>
                <w:noProof/>
                <w:sz w:val="16"/>
                <w:szCs w:val="16"/>
                <w:lang w:val="x-none" w:eastAsia="x-none"/>
              </w:rPr>
            </w:pPr>
            <w:r w:rsidRPr="00BF6233">
              <w:rPr>
                <w:b/>
                <w:bCs/>
                <w:noProof/>
                <w:sz w:val="16"/>
                <w:szCs w:val="16"/>
                <w:lang w:val="x-none" w:eastAsia="x-none"/>
              </w:rPr>
              <w:t>ЙЫШĂНУ</w:t>
            </w:r>
          </w:p>
          <w:p w:rsidR="00976DCF" w:rsidRPr="00BF6233" w:rsidRDefault="00976DCF" w:rsidP="00976DCF">
            <w:pPr>
              <w:jc w:val="center"/>
              <w:rPr>
                <w:b/>
                <w:bCs/>
                <w:noProof/>
                <w:sz w:val="16"/>
                <w:szCs w:val="16"/>
              </w:rPr>
            </w:pPr>
          </w:p>
          <w:p w:rsidR="00976DCF" w:rsidRPr="00BF6233" w:rsidRDefault="00976DCF" w:rsidP="00976DCF">
            <w:pPr>
              <w:jc w:val="center"/>
              <w:rPr>
                <w:noProof/>
                <w:sz w:val="16"/>
                <w:szCs w:val="16"/>
              </w:rPr>
            </w:pPr>
            <w:r>
              <w:rPr>
                <w:noProof/>
                <w:sz w:val="16"/>
                <w:szCs w:val="16"/>
              </w:rPr>
              <w:t>24</w:t>
            </w:r>
            <w:r w:rsidRPr="00BF6233">
              <w:rPr>
                <w:noProof/>
                <w:sz w:val="16"/>
                <w:szCs w:val="16"/>
              </w:rPr>
              <w:t>.0</w:t>
            </w:r>
            <w:r>
              <w:rPr>
                <w:noProof/>
                <w:sz w:val="16"/>
                <w:szCs w:val="16"/>
              </w:rPr>
              <w:t>2</w:t>
            </w:r>
            <w:r w:rsidRPr="00BF6233">
              <w:rPr>
                <w:noProof/>
                <w:sz w:val="16"/>
                <w:szCs w:val="16"/>
              </w:rPr>
              <w:t xml:space="preserve">.2025 </w:t>
            </w:r>
            <w:r w:rsidRPr="00BF6233">
              <w:rPr>
                <w:bCs/>
                <w:noProof/>
                <w:sz w:val="16"/>
                <w:szCs w:val="16"/>
              </w:rPr>
              <w:t>ç</w:t>
            </w:r>
            <w:r w:rsidRPr="00BF6233">
              <w:rPr>
                <w:sz w:val="16"/>
                <w:szCs w:val="16"/>
              </w:rPr>
              <w:t>.</w:t>
            </w:r>
            <w:r w:rsidRPr="00BF6233">
              <w:rPr>
                <w:noProof/>
                <w:sz w:val="16"/>
                <w:szCs w:val="16"/>
              </w:rPr>
              <w:t xml:space="preserve"> </w:t>
            </w:r>
            <w:r>
              <w:rPr>
                <w:noProof/>
                <w:sz w:val="16"/>
                <w:szCs w:val="16"/>
              </w:rPr>
              <w:t>173</w:t>
            </w:r>
            <w:r w:rsidRPr="00BF6233">
              <w:rPr>
                <w:noProof/>
                <w:sz w:val="16"/>
                <w:szCs w:val="16"/>
              </w:rPr>
              <w:t xml:space="preserve"> №</w:t>
            </w:r>
          </w:p>
          <w:p w:rsidR="00976DCF" w:rsidRPr="00BF6233" w:rsidRDefault="00976DCF" w:rsidP="00976DCF">
            <w:pPr>
              <w:jc w:val="center"/>
              <w:rPr>
                <w:noProof/>
                <w:sz w:val="16"/>
                <w:szCs w:val="16"/>
              </w:rPr>
            </w:pPr>
            <w:r w:rsidRPr="00BF6233">
              <w:rPr>
                <w:bCs/>
                <w:noProof/>
                <w:sz w:val="16"/>
                <w:szCs w:val="16"/>
              </w:rPr>
              <w:t>Ç</w:t>
            </w:r>
            <w:r w:rsidRPr="00BF6233">
              <w:rPr>
                <w:noProof/>
                <w:sz w:val="16"/>
                <w:szCs w:val="16"/>
              </w:rPr>
              <w:t>ěмěрле хули</w:t>
            </w:r>
          </w:p>
        </w:tc>
        <w:tc>
          <w:tcPr>
            <w:tcW w:w="1418" w:type="dxa"/>
            <w:vMerge/>
          </w:tcPr>
          <w:p w:rsidR="00976DCF" w:rsidRPr="00BF6233" w:rsidRDefault="00976DCF" w:rsidP="00976DCF">
            <w:pPr>
              <w:ind w:left="-108" w:right="-100"/>
              <w:jc w:val="center"/>
              <w:rPr>
                <w:sz w:val="16"/>
                <w:szCs w:val="16"/>
              </w:rPr>
            </w:pPr>
          </w:p>
        </w:tc>
        <w:tc>
          <w:tcPr>
            <w:tcW w:w="3543" w:type="dxa"/>
            <w:hideMark/>
          </w:tcPr>
          <w:p w:rsidR="00976DCF" w:rsidRPr="00BF6233" w:rsidRDefault="00976DCF" w:rsidP="00976DCF">
            <w:pPr>
              <w:jc w:val="center"/>
              <w:rPr>
                <w:b/>
                <w:caps/>
                <w:sz w:val="16"/>
                <w:szCs w:val="16"/>
              </w:rPr>
            </w:pPr>
            <w:r w:rsidRPr="00BF6233">
              <w:rPr>
                <w:b/>
                <w:caps/>
                <w:sz w:val="16"/>
                <w:szCs w:val="16"/>
              </w:rPr>
              <w:t xml:space="preserve">администрация </w:t>
            </w:r>
          </w:p>
          <w:p w:rsidR="00976DCF" w:rsidRPr="00BF6233" w:rsidRDefault="00976DCF" w:rsidP="00976DCF">
            <w:pPr>
              <w:jc w:val="center"/>
              <w:rPr>
                <w:b/>
                <w:caps/>
                <w:sz w:val="16"/>
                <w:szCs w:val="16"/>
              </w:rPr>
            </w:pPr>
            <w:r w:rsidRPr="00BF6233">
              <w:rPr>
                <w:b/>
                <w:caps/>
                <w:sz w:val="16"/>
                <w:szCs w:val="16"/>
              </w:rPr>
              <w:t xml:space="preserve">ШУМЕРЛИНСКОГО </w:t>
            </w:r>
          </w:p>
          <w:p w:rsidR="00976DCF" w:rsidRPr="00BF6233" w:rsidRDefault="00976DCF" w:rsidP="00976DCF">
            <w:pPr>
              <w:jc w:val="center"/>
              <w:rPr>
                <w:b/>
                <w:caps/>
                <w:sz w:val="16"/>
                <w:szCs w:val="16"/>
              </w:rPr>
            </w:pPr>
            <w:r w:rsidRPr="00BF6233">
              <w:rPr>
                <w:b/>
                <w:caps/>
                <w:sz w:val="16"/>
                <w:szCs w:val="16"/>
              </w:rPr>
              <w:t>МУНИЦИПАЛЬНОГО ОКРУГА</w:t>
            </w:r>
          </w:p>
          <w:p w:rsidR="00976DCF" w:rsidRPr="00BF6233" w:rsidRDefault="00976DCF" w:rsidP="00976DCF">
            <w:pPr>
              <w:rPr>
                <w:b/>
                <w:caps/>
                <w:sz w:val="16"/>
                <w:szCs w:val="16"/>
              </w:rPr>
            </w:pPr>
          </w:p>
          <w:p w:rsidR="00976DCF" w:rsidRPr="00BF6233" w:rsidRDefault="00976DCF" w:rsidP="00976DCF">
            <w:pPr>
              <w:keepNext/>
              <w:jc w:val="center"/>
              <w:outlineLvl w:val="0"/>
              <w:rPr>
                <w:b/>
                <w:sz w:val="16"/>
                <w:szCs w:val="16"/>
                <w:lang w:val="x-none" w:eastAsia="x-none"/>
              </w:rPr>
            </w:pPr>
            <w:r w:rsidRPr="00BF6233">
              <w:rPr>
                <w:b/>
                <w:sz w:val="16"/>
                <w:szCs w:val="16"/>
                <w:lang w:val="x-none" w:eastAsia="x-none"/>
              </w:rPr>
              <w:t>ПОСТАНОВЛЕНИЕ</w:t>
            </w:r>
          </w:p>
          <w:p w:rsidR="00976DCF" w:rsidRPr="00BF6233" w:rsidRDefault="00976DCF" w:rsidP="00976DCF">
            <w:pPr>
              <w:jc w:val="center"/>
              <w:rPr>
                <w:b/>
                <w:bCs/>
                <w:noProof/>
                <w:sz w:val="16"/>
                <w:szCs w:val="16"/>
              </w:rPr>
            </w:pPr>
          </w:p>
          <w:p w:rsidR="00976DCF" w:rsidRPr="00BF6233" w:rsidRDefault="00976DCF" w:rsidP="00976DCF">
            <w:pPr>
              <w:jc w:val="center"/>
              <w:rPr>
                <w:bCs/>
                <w:noProof/>
                <w:sz w:val="16"/>
                <w:szCs w:val="16"/>
              </w:rPr>
            </w:pPr>
            <w:r>
              <w:rPr>
                <w:bCs/>
                <w:noProof/>
                <w:sz w:val="16"/>
                <w:szCs w:val="16"/>
              </w:rPr>
              <w:t>24</w:t>
            </w:r>
            <w:r w:rsidRPr="00BF6233">
              <w:rPr>
                <w:bCs/>
                <w:noProof/>
                <w:sz w:val="16"/>
                <w:szCs w:val="16"/>
              </w:rPr>
              <w:t>.0</w:t>
            </w:r>
            <w:r>
              <w:rPr>
                <w:bCs/>
                <w:noProof/>
                <w:sz w:val="16"/>
                <w:szCs w:val="16"/>
              </w:rPr>
              <w:t>2</w:t>
            </w:r>
            <w:r w:rsidRPr="00BF6233">
              <w:rPr>
                <w:bCs/>
                <w:noProof/>
                <w:sz w:val="16"/>
                <w:szCs w:val="16"/>
              </w:rPr>
              <w:t xml:space="preserve">.2025 г. № </w:t>
            </w:r>
            <w:r>
              <w:rPr>
                <w:bCs/>
                <w:noProof/>
                <w:sz w:val="16"/>
                <w:szCs w:val="16"/>
              </w:rPr>
              <w:t>173</w:t>
            </w:r>
          </w:p>
          <w:p w:rsidR="00976DCF" w:rsidRPr="00BF6233" w:rsidRDefault="00976DCF" w:rsidP="00976DCF">
            <w:pPr>
              <w:jc w:val="center"/>
              <w:rPr>
                <w:noProof/>
                <w:sz w:val="16"/>
                <w:szCs w:val="16"/>
              </w:rPr>
            </w:pPr>
            <w:r w:rsidRPr="00BF6233">
              <w:rPr>
                <w:bCs/>
                <w:noProof/>
                <w:sz w:val="16"/>
                <w:szCs w:val="16"/>
              </w:rPr>
              <w:t>город Шумерля</w:t>
            </w:r>
          </w:p>
        </w:tc>
      </w:tr>
    </w:tbl>
    <w:p w:rsidR="00976DCF" w:rsidRDefault="00976DCF" w:rsidP="00245945">
      <w:pPr>
        <w:ind w:firstLine="567"/>
        <w:jc w:val="both"/>
        <w:rPr>
          <w:b/>
          <w:sz w:val="20"/>
          <w:szCs w:val="20"/>
        </w:rPr>
      </w:pPr>
    </w:p>
    <w:p w:rsidR="007508B0" w:rsidRPr="00E75C90" w:rsidRDefault="00E75C90" w:rsidP="00245945">
      <w:pPr>
        <w:ind w:firstLine="567"/>
        <w:jc w:val="both"/>
        <w:rPr>
          <w:sz w:val="20"/>
          <w:szCs w:val="20"/>
        </w:rPr>
      </w:pPr>
      <w:r w:rsidRPr="00E75C90">
        <w:rPr>
          <w:b/>
          <w:sz w:val="20"/>
          <w:szCs w:val="20"/>
        </w:rPr>
        <w:t>О признании утратившими силу некоторых постановлений администрации Шумерлинского муниципального округа Чувашской Республики</w:t>
      </w:r>
    </w:p>
    <w:p w:rsidR="00E75C90" w:rsidRDefault="00E75C90" w:rsidP="00245945">
      <w:pPr>
        <w:ind w:firstLine="567"/>
        <w:jc w:val="both"/>
        <w:rPr>
          <w:sz w:val="20"/>
          <w:szCs w:val="20"/>
        </w:rPr>
      </w:pPr>
    </w:p>
    <w:p w:rsidR="00E75C90" w:rsidRPr="00E75C90" w:rsidRDefault="00E75C90" w:rsidP="00E75C90">
      <w:pPr>
        <w:pStyle w:val="a3"/>
        <w:rPr>
          <w:rFonts w:ascii="Times New Roman" w:hAnsi="Times New Roman" w:cs="Times New Roman"/>
          <w:sz w:val="20"/>
          <w:szCs w:val="20"/>
          <w:shd w:val="clear" w:color="auto" w:fill="FFFFFF"/>
        </w:rPr>
      </w:pPr>
      <w:r w:rsidRPr="00E75C90">
        <w:rPr>
          <w:rFonts w:ascii="Times New Roman" w:hAnsi="Times New Roman" w:cs="Times New Roman"/>
          <w:sz w:val="20"/>
          <w:szCs w:val="20"/>
        </w:rPr>
        <w:t>В соответствии с Законом</w:t>
      </w:r>
      <w:r w:rsidRPr="00E75C90">
        <w:rPr>
          <w:rFonts w:ascii="Times New Roman" w:hAnsi="Times New Roman" w:cs="Times New Roman"/>
          <w:color w:val="333333"/>
          <w:sz w:val="20"/>
          <w:szCs w:val="20"/>
          <w:shd w:val="clear" w:color="auto" w:fill="FFFFFF"/>
        </w:rPr>
        <w:t xml:space="preserve"> </w:t>
      </w:r>
      <w:r w:rsidRPr="00E75C90">
        <w:rPr>
          <w:rFonts w:ascii="Times New Roman" w:hAnsi="Times New Roman" w:cs="Times New Roman"/>
          <w:sz w:val="20"/>
          <w:szCs w:val="20"/>
          <w:shd w:val="clear" w:color="auto" w:fill="FFFFFF"/>
        </w:rPr>
        <w:t xml:space="preserve">Чувашской Республики от 17 мая 2024 г. № 30 </w:t>
      </w:r>
      <w:r w:rsidRPr="00E75C90">
        <w:rPr>
          <w:rFonts w:ascii="Times New Roman" w:hAnsi="Times New Roman" w:cs="Times New Roman"/>
          <w:sz w:val="20"/>
          <w:szCs w:val="20"/>
          <w:shd w:val="clear" w:color="auto" w:fill="FFFFFF"/>
        </w:rPr>
        <w:br/>
        <w:t xml:space="preserve">«О преобразовании муниципальных образований города Шумерли Чувашской Республики и Шумерлинского муниципального округа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муниципального округа и городского округа», </w:t>
      </w:r>
      <w:r w:rsidRPr="00E75C90">
        <w:rPr>
          <w:rFonts w:ascii="Times New Roman" w:hAnsi="Times New Roman" w:cs="Times New Roman"/>
          <w:sz w:val="20"/>
          <w:szCs w:val="20"/>
        </w:rPr>
        <w:t xml:space="preserve">руководствуясь Уставом Шумерлинского муниципального округа, администрация Шумерлинского муниципального округа Чувашской Республики  </w:t>
      </w:r>
      <w:r w:rsidRPr="00E75C90">
        <w:rPr>
          <w:rFonts w:ascii="Times New Roman" w:hAnsi="Times New Roman" w:cs="Times New Roman"/>
          <w:sz w:val="20"/>
          <w:szCs w:val="20"/>
          <w:shd w:val="clear" w:color="auto" w:fill="FFFFFF"/>
        </w:rPr>
        <w:t xml:space="preserve">п о с т а н о в л я е т: </w:t>
      </w:r>
    </w:p>
    <w:p w:rsidR="00E75C90" w:rsidRPr="00E75C90" w:rsidRDefault="00E75C90" w:rsidP="00E75C90">
      <w:pPr>
        <w:pStyle w:val="a3"/>
        <w:rPr>
          <w:rFonts w:ascii="Times New Roman" w:hAnsi="Times New Roman" w:cs="Times New Roman"/>
          <w:sz w:val="20"/>
          <w:szCs w:val="20"/>
        </w:rPr>
      </w:pPr>
      <w:r w:rsidRPr="00E75C90">
        <w:rPr>
          <w:rFonts w:ascii="Times New Roman" w:hAnsi="Times New Roman" w:cs="Times New Roman"/>
          <w:sz w:val="20"/>
          <w:szCs w:val="20"/>
        </w:rPr>
        <w:t xml:space="preserve">1. Признать утратившими силу: </w:t>
      </w:r>
    </w:p>
    <w:p w:rsidR="00E75C90" w:rsidRPr="00E75C90" w:rsidRDefault="00E75C90" w:rsidP="00E75C90">
      <w:pPr>
        <w:pStyle w:val="a3"/>
        <w:rPr>
          <w:rFonts w:ascii="Times New Roman" w:hAnsi="Times New Roman" w:cs="Times New Roman"/>
          <w:sz w:val="20"/>
          <w:szCs w:val="20"/>
        </w:rPr>
      </w:pPr>
      <w:r w:rsidRPr="00E75C90">
        <w:rPr>
          <w:rFonts w:ascii="Times New Roman" w:hAnsi="Times New Roman" w:cs="Times New Roman"/>
          <w:sz w:val="20"/>
          <w:szCs w:val="20"/>
        </w:rPr>
        <w:t>постановление администрации Шумерлинского муниципального округа Чувашской Республики  от 18 ноября 2022 г. № 982 «О создании комиссии по проведению инвентаризации защитных сооружений гражданской обороны на территории Шумерлинского муниципального округа Чувашской Республики»;</w:t>
      </w:r>
    </w:p>
    <w:p w:rsidR="00E75C90" w:rsidRPr="00E75C90" w:rsidRDefault="00E75C90" w:rsidP="00E75C90">
      <w:pPr>
        <w:pStyle w:val="a3"/>
        <w:rPr>
          <w:rStyle w:val="aff8"/>
          <w:rFonts w:ascii="Times New Roman" w:hAnsi="Times New Roman" w:cs="Times New Roman"/>
          <w:b w:val="0"/>
          <w:sz w:val="20"/>
          <w:szCs w:val="20"/>
        </w:rPr>
      </w:pPr>
      <w:r w:rsidRPr="00E75C90">
        <w:rPr>
          <w:rStyle w:val="aff8"/>
          <w:rFonts w:ascii="Times New Roman" w:hAnsi="Times New Roman" w:cs="Times New Roman"/>
          <w:b w:val="0"/>
          <w:sz w:val="20"/>
          <w:szCs w:val="20"/>
        </w:rPr>
        <w:t xml:space="preserve">постановление администрации Шумерлинского муниципального округа Чувашской Республики от 12 сентября 2024 г. № 860 </w:t>
      </w:r>
      <w:r w:rsidRPr="00E75C90">
        <w:rPr>
          <w:rFonts w:ascii="Times New Roman" w:hAnsi="Times New Roman" w:cs="Times New Roman"/>
          <w:sz w:val="20"/>
          <w:szCs w:val="20"/>
          <w:shd w:val="clear" w:color="auto" w:fill="FFFFFF"/>
        </w:rPr>
        <w:t xml:space="preserve">«О внесении </w:t>
      </w:r>
      <w:r w:rsidRPr="00E75C90">
        <w:rPr>
          <w:rStyle w:val="aff8"/>
          <w:rFonts w:ascii="Times New Roman" w:hAnsi="Times New Roman" w:cs="Times New Roman"/>
          <w:b w:val="0"/>
          <w:sz w:val="20"/>
          <w:szCs w:val="20"/>
        </w:rPr>
        <w:t>изменения в постановление администрации Шумерлинского муниципального округа Чувашской Республики от 18 ноября 2022 года № 982 «О создании комиссии по проведению инвентаризации защитных сооружений гражданской обороны на территории Шумерлинского муниципального округа Чувашской Республики».</w:t>
      </w:r>
    </w:p>
    <w:p w:rsidR="00E75C90" w:rsidRPr="00E75C90" w:rsidRDefault="00E75C90" w:rsidP="00E75C90">
      <w:pPr>
        <w:pStyle w:val="a3"/>
        <w:rPr>
          <w:rStyle w:val="aff8"/>
          <w:rFonts w:ascii="Times New Roman" w:hAnsi="Times New Roman" w:cs="Times New Roman"/>
          <w:b w:val="0"/>
          <w:sz w:val="20"/>
          <w:szCs w:val="20"/>
        </w:rPr>
      </w:pPr>
      <w:r w:rsidRPr="00E75C90">
        <w:rPr>
          <w:rStyle w:val="aff8"/>
          <w:rFonts w:ascii="Times New Roman" w:hAnsi="Times New Roman" w:cs="Times New Roman"/>
          <w:b w:val="0"/>
          <w:sz w:val="20"/>
          <w:szCs w:val="20"/>
        </w:rPr>
        <w:t>2. Настоящее постановление вступает в силу после его официального опубликования.</w:t>
      </w:r>
    </w:p>
    <w:p w:rsidR="00245945" w:rsidRPr="00245945" w:rsidRDefault="00245945" w:rsidP="00245945">
      <w:pPr>
        <w:jc w:val="both"/>
        <w:rPr>
          <w:sz w:val="20"/>
          <w:szCs w:val="20"/>
        </w:rPr>
      </w:pPr>
    </w:p>
    <w:p w:rsidR="007508B0" w:rsidRPr="00BF6233" w:rsidRDefault="007508B0" w:rsidP="007508B0">
      <w:pPr>
        <w:jc w:val="both"/>
        <w:rPr>
          <w:color w:val="000000"/>
          <w:sz w:val="16"/>
          <w:szCs w:val="16"/>
        </w:rPr>
      </w:pPr>
    </w:p>
    <w:p w:rsidR="007508B0" w:rsidRDefault="007508B0" w:rsidP="007508B0">
      <w:pPr>
        <w:widowControl w:val="0"/>
        <w:autoSpaceDE w:val="0"/>
        <w:autoSpaceDN w:val="0"/>
        <w:adjustRightInd w:val="0"/>
        <w:ind w:firstLine="709"/>
        <w:jc w:val="both"/>
      </w:pPr>
      <w:r>
        <w:rPr>
          <w:color w:val="0D0D0D"/>
          <w:sz w:val="16"/>
          <w:szCs w:val="16"/>
        </w:rPr>
        <w:t xml:space="preserve">Глава Шумерлинского </w:t>
      </w:r>
      <w:r w:rsidRPr="00BF6233">
        <w:rPr>
          <w:color w:val="0D0D0D"/>
          <w:sz w:val="16"/>
          <w:szCs w:val="16"/>
        </w:rPr>
        <w:t>муниципального округа</w:t>
      </w:r>
      <w:r>
        <w:rPr>
          <w:color w:val="0D0D0D"/>
          <w:sz w:val="16"/>
          <w:szCs w:val="16"/>
        </w:rPr>
        <w:t xml:space="preserve"> </w:t>
      </w:r>
      <w:r w:rsidRPr="00BF6233">
        <w:rPr>
          <w:color w:val="0D0D0D"/>
          <w:sz w:val="16"/>
          <w:szCs w:val="16"/>
        </w:rPr>
        <w:t>Чувашской Республ</w:t>
      </w:r>
      <w:r>
        <w:rPr>
          <w:color w:val="0D0D0D"/>
          <w:sz w:val="16"/>
          <w:szCs w:val="16"/>
        </w:rPr>
        <w:t xml:space="preserve">ики </w:t>
      </w:r>
      <w:r>
        <w:rPr>
          <w:color w:val="0D0D0D"/>
          <w:sz w:val="16"/>
          <w:szCs w:val="16"/>
        </w:rPr>
        <w:tab/>
      </w:r>
      <w:r>
        <w:rPr>
          <w:color w:val="0D0D0D"/>
          <w:sz w:val="16"/>
          <w:szCs w:val="16"/>
        </w:rPr>
        <w:tab/>
      </w:r>
      <w:r>
        <w:rPr>
          <w:color w:val="0D0D0D"/>
          <w:sz w:val="16"/>
          <w:szCs w:val="16"/>
        </w:rPr>
        <w:tab/>
        <w:t xml:space="preserve">                        </w:t>
      </w:r>
      <w:r w:rsidRPr="00BF6233">
        <w:rPr>
          <w:color w:val="0D0D0D"/>
          <w:sz w:val="16"/>
          <w:szCs w:val="16"/>
        </w:rPr>
        <w:t>Э.М. Вас</w:t>
      </w:r>
      <w:r>
        <w:rPr>
          <w:color w:val="0D0D0D"/>
          <w:sz w:val="16"/>
          <w:szCs w:val="16"/>
        </w:rPr>
        <w:t>ильев</w:t>
      </w:r>
    </w:p>
    <w:p w:rsidR="00245945" w:rsidRPr="00245945" w:rsidRDefault="00245945" w:rsidP="00245945">
      <w:pPr>
        <w:jc w:val="both"/>
        <w:rPr>
          <w:sz w:val="20"/>
          <w:szCs w:val="20"/>
        </w:rPr>
      </w:pPr>
    </w:p>
    <w:p w:rsidR="00245945" w:rsidRPr="00245945" w:rsidRDefault="00245945" w:rsidP="00245945">
      <w:pPr>
        <w:jc w:val="both"/>
        <w:rPr>
          <w:sz w:val="20"/>
          <w:szCs w:val="20"/>
        </w:rPr>
      </w:pPr>
    </w:p>
    <w:tbl>
      <w:tblPr>
        <w:tblpPr w:leftFromText="180" w:rightFromText="180" w:horzAnchor="margin" w:tblpY="460"/>
        <w:tblW w:w="19262" w:type="dxa"/>
        <w:tblLayout w:type="fixed"/>
        <w:tblLook w:val="04A0" w:firstRow="1" w:lastRow="0" w:firstColumn="1" w:lastColumn="0" w:noHBand="0" w:noVBand="1"/>
      </w:tblPr>
      <w:tblGrid>
        <w:gridCol w:w="4111"/>
        <w:gridCol w:w="1384"/>
        <w:gridCol w:w="4111"/>
        <w:gridCol w:w="4111"/>
        <w:gridCol w:w="1418"/>
        <w:gridCol w:w="4127"/>
      </w:tblGrid>
      <w:tr w:rsidR="00976DCF" w:rsidRPr="008B0F75" w:rsidTr="00976DCF">
        <w:trPr>
          <w:cantSplit/>
          <w:trHeight w:val="1274"/>
        </w:trPr>
        <w:tc>
          <w:tcPr>
            <w:tcW w:w="4111" w:type="dxa"/>
            <w:vAlign w:val="bottom"/>
          </w:tcPr>
          <w:p w:rsidR="00976DCF" w:rsidRPr="00BF6233" w:rsidRDefault="00976DCF" w:rsidP="00976DCF">
            <w:pPr>
              <w:jc w:val="center"/>
              <w:rPr>
                <w:b/>
                <w:bCs/>
                <w:noProof/>
                <w:sz w:val="16"/>
                <w:szCs w:val="16"/>
              </w:rPr>
            </w:pPr>
          </w:p>
          <w:p w:rsidR="00976DCF" w:rsidRPr="00BF6233" w:rsidRDefault="00976DCF" w:rsidP="00976DCF">
            <w:pPr>
              <w:jc w:val="center"/>
              <w:rPr>
                <w:b/>
                <w:bCs/>
                <w:noProof/>
                <w:sz w:val="16"/>
                <w:szCs w:val="16"/>
              </w:rPr>
            </w:pPr>
            <w:bookmarkStart w:id="0" w:name="_GoBack"/>
            <w:bookmarkEnd w:id="0"/>
          </w:p>
        </w:tc>
        <w:tc>
          <w:tcPr>
            <w:tcW w:w="1384" w:type="dxa"/>
          </w:tcPr>
          <w:p w:rsidR="00976DCF" w:rsidRPr="00BF6233" w:rsidRDefault="00976DCF" w:rsidP="00976DCF">
            <w:pPr>
              <w:ind w:right="-100"/>
              <w:rPr>
                <w:noProof/>
                <w:sz w:val="16"/>
                <w:szCs w:val="16"/>
              </w:rPr>
            </w:pPr>
          </w:p>
        </w:tc>
        <w:tc>
          <w:tcPr>
            <w:tcW w:w="4111" w:type="dxa"/>
            <w:vAlign w:val="bottom"/>
          </w:tcPr>
          <w:p w:rsidR="00976DCF" w:rsidRPr="00BF6233" w:rsidRDefault="00976DCF" w:rsidP="00976DCF">
            <w:pPr>
              <w:jc w:val="center"/>
              <w:rPr>
                <w:b/>
                <w:bCs/>
                <w:noProof/>
                <w:sz w:val="16"/>
                <w:szCs w:val="16"/>
              </w:rPr>
            </w:pPr>
          </w:p>
        </w:tc>
        <w:tc>
          <w:tcPr>
            <w:tcW w:w="4111" w:type="dxa"/>
            <w:vAlign w:val="bottom"/>
          </w:tcPr>
          <w:p w:rsidR="00976DCF" w:rsidRPr="008B0F75" w:rsidRDefault="00976DCF" w:rsidP="00976DCF">
            <w:pPr>
              <w:jc w:val="center"/>
              <w:rPr>
                <w:b/>
                <w:bCs/>
                <w:noProof/>
              </w:rPr>
            </w:pPr>
          </w:p>
        </w:tc>
        <w:tc>
          <w:tcPr>
            <w:tcW w:w="1418" w:type="dxa"/>
          </w:tcPr>
          <w:p w:rsidR="00976DCF" w:rsidRPr="008B0F75" w:rsidRDefault="00976DCF" w:rsidP="00976DCF">
            <w:pPr>
              <w:ind w:left="-108" w:right="-100"/>
              <w:jc w:val="center"/>
              <w:rPr>
                <w:noProof/>
                <w:sz w:val="20"/>
                <w:szCs w:val="20"/>
              </w:rPr>
            </w:pPr>
          </w:p>
        </w:tc>
        <w:tc>
          <w:tcPr>
            <w:tcW w:w="4127" w:type="dxa"/>
            <w:vAlign w:val="bottom"/>
          </w:tcPr>
          <w:p w:rsidR="00976DCF" w:rsidRPr="008B0F75" w:rsidRDefault="00976DCF" w:rsidP="00976DCF">
            <w:pPr>
              <w:jc w:val="center"/>
              <w:rPr>
                <w:b/>
                <w:bCs/>
                <w:noProof/>
              </w:rPr>
            </w:pPr>
          </w:p>
        </w:tc>
      </w:tr>
    </w:tbl>
    <w:p w:rsidR="00245945" w:rsidRPr="00245945" w:rsidRDefault="00245945" w:rsidP="00245945">
      <w:pPr>
        <w:ind w:left="4956" w:firstLine="708"/>
        <w:jc w:val="both"/>
        <w:rPr>
          <w:sz w:val="20"/>
          <w:szCs w:val="20"/>
        </w:rPr>
        <w:sectPr w:rsidR="00245945" w:rsidRPr="00245945" w:rsidSect="00976DCF">
          <w:headerReference w:type="default" r:id="rId10"/>
          <w:footerReference w:type="default" r:id="rId11"/>
          <w:pgSz w:w="11906" w:h="16838"/>
          <w:pgMar w:top="426" w:right="567" w:bottom="1134" w:left="1701" w:header="720" w:footer="720" w:gutter="0"/>
          <w:cols w:space="720"/>
        </w:sectPr>
      </w:pPr>
    </w:p>
    <w:tbl>
      <w:tblPr>
        <w:tblW w:w="0" w:type="auto"/>
        <w:tblLayout w:type="fixed"/>
        <w:tblLook w:val="04A0" w:firstRow="1" w:lastRow="0" w:firstColumn="1" w:lastColumn="0" w:noHBand="0" w:noVBand="1"/>
      </w:tblPr>
      <w:tblGrid>
        <w:gridCol w:w="3544"/>
        <w:gridCol w:w="1418"/>
        <w:gridCol w:w="3543"/>
      </w:tblGrid>
      <w:tr w:rsidR="00BF6233" w:rsidRPr="008B0F75" w:rsidTr="00292751">
        <w:trPr>
          <w:cantSplit/>
          <w:trHeight w:val="1274"/>
        </w:trPr>
        <w:tc>
          <w:tcPr>
            <w:tcW w:w="3544" w:type="dxa"/>
            <w:vAlign w:val="bottom"/>
            <w:hideMark/>
          </w:tcPr>
          <w:p w:rsidR="00BF6233" w:rsidRPr="00BF6233" w:rsidRDefault="00BF6233" w:rsidP="00292751">
            <w:pPr>
              <w:jc w:val="center"/>
              <w:rPr>
                <w:b/>
                <w:bCs/>
                <w:noProof/>
                <w:sz w:val="16"/>
                <w:szCs w:val="16"/>
              </w:rPr>
            </w:pPr>
          </w:p>
          <w:p w:rsidR="00BF6233" w:rsidRPr="00BF6233" w:rsidRDefault="00BF6233" w:rsidP="00292751">
            <w:pPr>
              <w:jc w:val="center"/>
              <w:rPr>
                <w:b/>
                <w:bCs/>
                <w:noProof/>
                <w:sz w:val="16"/>
                <w:szCs w:val="16"/>
              </w:rPr>
            </w:pPr>
            <w:r w:rsidRPr="00BF6233">
              <w:rPr>
                <w:b/>
                <w:bCs/>
                <w:noProof/>
                <w:sz w:val="16"/>
                <w:szCs w:val="16"/>
              </w:rPr>
              <w:t>ЧĂВАШ РЕСПУБЛИКИН</w:t>
            </w:r>
          </w:p>
        </w:tc>
        <w:tc>
          <w:tcPr>
            <w:tcW w:w="1418" w:type="dxa"/>
            <w:vMerge w:val="restart"/>
          </w:tcPr>
          <w:p w:rsidR="00BF6233" w:rsidRPr="00BF6233" w:rsidRDefault="00BF6233" w:rsidP="00BF6233">
            <w:pPr>
              <w:ind w:right="-100"/>
              <w:rPr>
                <w:noProof/>
                <w:sz w:val="16"/>
                <w:szCs w:val="16"/>
              </w:rPr>
            </w:pPr>
            <w:r w:rsidRPr="00BF6233">
              <w:rPr>
                <w:noProof/>
                <w:sz w:val="16"/>
                <w:szCs w:val="16"/>
              </w:rPr>
              <w:drawing>
                <wp:anchor distT="0" distB="0" distL="114300" distR="114300" simplePos="0" relativeHeight="251665408" behindDoc="0" locked="0" layoutInCell="1" allowOverlap="1" wp14:anchorId="3CA5A203" wp14:editId="39451C24">
                  <wp:simplePos x="0" y="0"/>
                  <wp:positionH relativeFrom="column">
                    <wp:posOffset>213458</wp:posOffset>
                  </wp:positionH>
                  <wp:positionV relativeFrom="paragraph">
                    <wp:posOffset>321701</wp:posOffset>
                  </wp:positionV>
                  <wp:extent cx="386715" cy="491490"/>
                  <wp:effectExtent l="0" t="0" r="0" b="3810"/>
                  <wp:wrapNone/>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BF6233" w:rsidRPr="00BF6233" w:rsidRDefault="00BF6233" w:rsidP="00292751">
            <w:pPr>
              <w:jc w:val="center"/>
              <w:rPr>
                <w:b/>
                <w:bCs/>
                <w:noProof/>
                <w:sz w:val="16"/>
                <w:szCs w:val="16"/>
              </w:rPr>
            </w:pPr>
            <w:r w:rsidRPr="00BF6233">
              <w:rPr>
                <w:b/>
                <w:bCs/>
                <w:noProof/>
                <w:sz w:val="16"/>
                <w:szCs w:val="16"/>
              </w:rPr>
              <w:t>ЧУВАШСКАЯ РЕСПУБЛИКА</w:t>
            </w:r>
          </w:p>
        </w:tc>
      </w:tr>
      <w:tr w:rsidR="00BF6233" w:rsidRPr="008B0F75" w:rsidTr="00292751">
        <w:trPr>
          <w:cantSplit/>
          <w:trHeight w:val="550"/>
        </w:trPr>
        <w:tc>
          <w:tcPr>
            <w:tcW w:w="3544" w:type="dxa"/>
            <w:hideMark/>
          </w:tcPr>
          <w:p w:rsidR="00BF6233" w:rsidRPr="00BF6233" w:rsidRDefault="00BF6233" w:rsidP="00292751">
            <w:pPr>
              <w:jc w:val="center"/>
              <w:rPr>
                <w:b/>
                <w:bCs/>
                <w:noProof/>
                <w:sz w:val="16"/>
                <w:szCs w:val="16"/>
              </w:rPr>
            </w:pPr>
            <w:r w:rsidRPr="00BF6233">
              <w:rPr>
                <w:b/>
                <w:bCs/>
                <w:noProof/>
                <w:sz w:val="16"/>
                <w:szCs w:val="16"/>
              </w:rPr>
              <w:t xml:space="preserve">ÇĚМĚРЛЕ </w:t>
            </w:r>
          </w:p>
          <w:p w:rsidR="00BF6233" w:rsidRPr="00BF6233" w:rsidRDefault="00BF6233" w:rsidP="00292751">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BF6233" w:rsidRPr="00BF6233" w:rsidRDefault="00BF6233" w:rsidP="00292751">
            <w:pPr>
              <w:framePr w:w="3227" w:h="1681" w:hSpace="141" w:wrap="auto" w:vAnchor="text" w:hAnchor="page" w:x="1750" w:y="139"/>
              <w:spacing w:line="220" w:lineRule="exact"/>
              <w:jc w:val="center"/>
              <w:rPr>
                <w:b/>
                <w:bCs/>
                <w:noProof/>
                <w:sz w:val="16"/>
                <w:szCs w:val="16"/>
              </w:rPr>
            </w:pPr>
          </w:p>
          <w:p w:rsidR="00BF6233" w:rsidRPr="00BF6233" w:rsidRDefault="00BF6233" w:rsidP="00292751">
            <w:pPr>
              <w:keepNext/>
              <w:jc w:val="center"/>
              <w:outlineLvl w:val="0"/>
              <w:rPr>
                <w:b/>
                <w:bCs/>
                <w:noProof/>
                <w:sz w:val="16"/>
                <w:szCs w:val="16"/>
                <w:lang w:val="x-none" w:eastAsia="x-none"/>
              </w:rPr>
            </w:pPr>
            <w:r w:rsidRPr="00BF6233">
              <w:rPr>
                <w:b/>
                <w:bCs/>
                <w:noProof/>
                <w:sz w:val="16"/>
                <w:szCs w:val="16"/>
                <w:lang w:val="x-none" w:eastAsia="x-none"/>
              </w:rPr>
              <w:t>ЙЫШĂНУ</w:t>
            </w:r>
          </w:p>
          <w:p w:rsidR="00BF6233" w:rsidRPr="00BF6233" w:rsidRDefault="00BF6233" w:rsidP="00292751">
            <w:pPr>
              <w:jc w:val="center"/>
              <w:rPr>
                <w:b/>
                <w:bCs/>
                <w:noProof/>
                <w:sz w:val="16"/>
                <w:szCs w:val="16"/>
              </w:rPr>
            </w:pPr>
          </w:p>
          <w:p w:rsidR="00BF6233" w:rsidRPr="00BF6233" w:rsidRDefault="00E75C90" w:rsidP="00292751">
            <w:pPr>
              <w:jc w:val="center"/>
              <w:rPr>
                <w:noProof/>
                <w:sz w:val="16"/>
                <w:szCs w:val="16"/>
              </w:rPr>
            </w:pPr>
            <w:r>
              <w:rPr>
                <w:noProof/>
                <w:sz w:val="16"/>
                <w:szCs w:val="16"/>
              </w:rPr>
              <w:t>24</w:t>
            </w:r>
            <w:r w:rsidR="00BF6233" w:rsidRPr="00BF6233">
              <w:rPr>
                <w:noProof/>
                <w:sz w:val="16"/>
                <w:szCs w:val="16"/>
              </w:rPr>
              <w:t>.0</w:t>
            </w:r>
            <w:r w:rsidR="001D61F9">
              <w:rPr>
                <w:noProof/>
                <w:sz w:val="16"/>
                <w:szCs w:val="16"/>
              </w:rPr>
              <w:t>2</w:t>
            </w:r>
            <w:r w:rsidR="00BF6233" w:rsidRPr="00BF6233">
              <w:rPr>
                <w:noProof/>
                <w:sz w:val="16"/>
                <w:szCs w:val="16"/>
              </w:rPr>
              <w:t xml:space="preserve">.2025 </w:t>
            </w:r>
            <w:r w:rsidR="00BF6233" w:rsidRPr="00BF6233">
              <w:rPr>
                <w:bCs/>
                <w:noProof/>
                <w:sz w:val="16"/>
                <w:szCs w:val="16"/>
              </w:rPr>
              <w:t>ç</w:t>
            </w:r>
            <w:r w:rsidR="00BF6233" w:rsidRPr="00BF6233">
              <w:rPr>
                <w:sz w:val="16"/>
                <w:szCs w:val="16"/>
              </w:rPr>
              <w:t>.</w:t>
            </w:r>
            <w:r w:rsidR="00BF6233" w:rsidRPr="00BF6233">
              <w:rPr>
                <w:noProof/>
                <w:sz w:val="16"/>
                <w:szCs w:val="16"/>
              </w:rPr>
              <w:t xml:space="preserve"> </w:t>
            </w:r>
            <w:r>
              <w:rPr>
                <w:noProof/>
                <w:sz w:val="16"/>
                <w:szCs w:val="16"/>
              </w:rPr>
              <w:t>174</w:t>
            </w:r>
            <w:r w:rsidR="00BF6233" w:rsidRPr="00BF6233">
              <w:rPr>
                <w:noProof/>
                <w:sz w:val="16"/>
                <w:szCs w:val="16"/>
              </w:rPr>
              <w:t xml:space="preserve"> №</w:t>
            </w:r>
          </w:p>
          <w:p w:rsidR="00BF6233" w:rsidRPr="00BF6233" w:rsidRDefault="00BF6233" w:rsidP="00292751">
            <w:pPr>
              <w:jc w:val="center"/>
              <w:rPr>
                <w:noProof/>
                <w:sz w:val="16"/>
                <w:szCs w:val="16"/>
              </w:rPr>
            </w:pPr>
            <w:r w:rsidRPr="00BF6233">
              <w:rPr>
                <w:bCs/>
                <w:noProof/>
                <w:sz w:val="16"/>
                <w:szCs w:val="16"/>
              </w:rPr>
              <w:t>Ç</w:t>
            </w:r>
            <w:r w:rsidRPr="00BF6233">
              <w:rPr>
                <w:noProof/>
                <w:sz w:val="16"/>
                <w:szCs w:val="16"/>
              </w:rPr>
              <w:t>ěмěрле хули</w:t>
            </w:r>
          </w:p>
        </w:tc>
        <w:tc>
          <w:tcPr>
            <w:tcW w:w="1418" w:type="dxa"/>
            <w:vMerge/>
          </w:tcPr>
          <w:p w:rsidR="00BF6233" w:rsidRPr="00BF6233" w:rsidRDefault="00BF6233" w:rsidP="00292751">
            <w:pPr>
              <w:ind w:left="-108" w:right="-100"/>
              <w:jc w:val="center"/>
              <w:rPr>
                <w:sz w:val="16"/>
                <w:szCs w:val="16"/>
              </w:rPr>
            </w:pPr>
          </w:p>
        </w:tc>
        <w:tc>
          <w:tcPr>
            <w:tcW w:w="3543" w:type="dxa"/>
            <w:hideMark/>
          </w:tcPr>
          <w:p w:rsidR="00BF6233" w:rsidRPr="00BF6233" w:rsidRDefault="00BF6233" w:rsidP="00292751">
            <w:pPr>
              <w:jc w:val="center"/>
              <w:rPr>
                <w:b/>
                <w:caps/>
                <w:sz w:val="16"/>
                <w:szCs w:val="16"/>
              </w:rPr>
            </w:pPr>
            <w:r w:rsidRPr="00BF6233">
              <w:rPr>
                <w:b/>
                <w:caps/>
                <w:sz w:val="16"/>
                <w:szCs w:val="16"/>
              </w:rPr>
              <w:t xml:space="preserve">администрация </w:t>
            </w:r>
          </w:p>
          <w:p w:rsidR="00BF6233" w:rsidRPr="00BF6233" w:rsidRDefault="00BF6233" w:rsidP="00292751">
            <w:pPr>
              <w:jc w:val="center"/>
              <w:rPr>
                <w:b/>
                <w:caps/>
                <w:sz w:val="16"/>
                <w:szCs w:val="16"/>
              </w:rPr>
            </w:pPr>
            <w:r w:rsidRPr="00BF6233">
              <w:rPr>
                <w:b/>
                <w:caps/>
                <w:sz w:val="16"/>
                <w:szCs w:val="16"/>
              </w:rPr>
              <w:t xml:space="preserve">ШУМЕРЛИНСКОГО </w:t>
            </w:r>
          </w:p>
          <w:p w:rsidR="00BF6233" w:rsidRPr="00BF6233" w:rsidRDefault="00BF6233" w:rsidP="00292751">
            <w:pPr>
              <w:jc w:val="center"/>
              <w:rPr>
                <w:b/>
                <w:caps/>
                <w:sz w:val="16"/>
                <w:szCs w:val="16"/>
              </w:rPr>
            </w:pPr>
            <w:r w:rsidRPr="00BF6233">
              <w:rPr>
                <w:b/>
                <w:caps/>
                <w:sz w:val="16"/>
                <w:szCs w:val="16"/>
              </w:rPr>
              <w:t>МУНИЦИПАЛЬНОГО ОКРУГА</w:t>
            </w:r>
          </w:p>
          <w:p w:rsidR="00BF6233" w:rsidRPr="00BF6233" w:rsidRDefault="00BF6233" w:rsidP="00292751">
            <w:pPr>
              <w:rPr>
                <w:b/>
                <w:caps/>
                <w:sz w:val="16"/>
                <w:szCs w:val="16"/>
              </w:rPr>
            </w:pPr>
          </w:p>
          <w:p w:rsidR="00BF6233" w:rsidRPr="00BF6233" w:rsidRDefault="00BF6233" w:rsidP="00292751">
            <w:pPr>
              <w:keepNext/>
              <w:jc w:val="center"/>
              <w:outlineLvl w:val="0"/>
              <w:rPr>
                <w:b/>
                <w:sz w:val="16"/>
                <w:szCs w:val="16"/>
                <w:lang w:val="x-none" w:eastAsia="x-none"/>
              </w:rPr>
            </w:pPr>
            <w:r w:rsidRPr="00BF6233">
              <w:rPr>
                <w:b/>
                <w:sz w:val="16"/>
                <w:szCs w:val="16"/>
                <w:lang w:val="x-none" w:eastAsia="x-none"/>
              </w:rPr>
              <w:t>ПОСТАНОВЛЕНИЕ</w:t>
            </w:r>
          </w:p>
          <w:p w:rsidR="00BF6233" w:rsidRPr="00BF6233" w:rsidRDefault="00BF6233" w:rsidP="00292751">
            <w:pPr>
              <w:jc w:val="center"/>
              <w:rPr>
                <w:b/>
                <w:bCs/>
                <w:noProof/>
                <w:sz w:val="16"/>
                <w:szCs w:val="16"/>
              </w:rPr>
            </w:pPr>
          </w:p>
          <w:p w:rsidR="00BF6233" w:rsidRPr="00BF6233" w:rsidRDefault="00E75C90" w:rsidP="00292751">
            <w:pPr>
              <w:jc w:val="center"/>
              <w:rPr>
                <w:bCs/>
                <w:noProof/>
                <w:sz w:val="16"/>
                <w:szCs w:val="16"/>
              </w:rPr>
            </w:pPr>
            <w:r>
              <w:rPr>
                <w:bCs/>
                <w:noProof/>
                <w:sz w:val="16"/>
                <w:szCs w:val="16"/>
              </w:rPr>
              <w:t>24</w:t>
            </w:r>
            <w:r w:rsidR="00BF6233" w:rsidRPr="00BF6233">
              <w:rPr>
                <w:bCs/>
                <w:noProof/>
                <w:sz w:val="16"/>
                <w:szCs w:val="16"/>
              </w:rPr>
              <w:t>.0</w:t>
            </w:r>
            <w:r w:rsidR="001D61F9">
              <w:rPr>
                <w:bCs/>
                <w:noProof/>
                <w:sz w:val="16"/>
                <w:szCs w:val="16"/>
              </w:rPr>
              <w:t>2</w:t>
            </w:r>
            <w:r w:rsidR="00BF6233" w:rsidRPr="00BF6233">
              <w:rPr>
                <w:bCs/>
                <w:noProof/>
                <w:sz w:val="16"/>
                <w:szCs w:val="16"/>
              </w:rPr>
              <w:t xml:space="preserve">.2025 г. № </w:t>
            </w:r>
            <w:r w:rsidR="001D61F9">
              <w:rPr>
                <w:bCs/>
                <w:noProof/>
                <w:sz w:val="16"/>
                <w:szCs w:val="16"/>
              </w:rPr>
              <w:t>1</w:t>
            </w:r>
            <w:r>
              <w:rPr>
                <w:bCs/>
                <w:noProof/>
                <w:sz w:val="16"/>
                <w:szCs w:val="16"/>
              </w:rPr>
              <w:t>74</w:t>
            </w:r>
          </w:p>
          <w:p w:rsidR="00BF6233" w:rsidRPr="00BF6233" w:rsidRDefault="00BF6233" w:rsidP="00292751">
            <w:pPr>
              <w:jc w:val="center"/>
              <w:rPr>
                <w:noProof/>
                <w:sz w:val="16"/>
                <w:szCs w:val="16"/>
              </w:rPr>
            </w:pPr>
            <w:r w:rsidRPr="00BF6233">
              <w:rPr>
                <w:bCs/>
                <w:noProof/>
                <w:sz w:val="16"/>
                <w:szCs w:val="16"/>
              </w:rPr>
              <w:t>город Шумерля</w:t>
            </w:r>
          </w:p>
        </w:tc>
      </w:tr>
    </w:tbl>
    <w:p w:rsidR="00BF6233" w:rsidRPr="00BF6233" w:rsidRDefault="00BF6233" w:rsidP="00BF6233">
      <w:pPr>
        <w:jc w:val="both"/>
        <w:rPr>
          <w:sz w:val="16"/>
          <w:szCs w:val="16"/>
        </w:rPr>
      </w:pPr>
    </w:p>
    <w:p w:rsidR="005477BF" w:rsidRPr="00E75C90" w:rsidRDefault="00E75C90" w:rsidP="00BF6233">
      <w:pPr>
        <w:ind w:firstLine="709"/>
        <w:jc w:val="both"/>
        <w:rPr>
          <w:b/>
          <w:sz w:val="20"/>
          <w:szCs w:val="20"/>
        </w:rPr>
      </w:pPr>
      <w:r w:rsidRPr="00E75C90">
        <w:rPr>
          <w:b/>
          <w:bCs/>
          <w:sz w:val="20"/>
          <w:szCs w:val="20"/>
        </w:rPr>
        <w:t>Об утверждении Порядка формирования, подготовки и использования резерва управленческих кадров Шумерлинского муниципального округа Чувашской Республики</w:t>
      </w:r>
    </w:p>
    <w:p w:rsidR="00E75C90" w:rsidRDefault="001D61F9" w:rsidP="001D61F9">
      <w:pPr>
        <w:pStyle w:val="a3"/>
        <w:ind w:firstLine="284"/>
        <w:rPr>
          <w:rFonts w:ascii="Times New Roman" w:hAnsi="Times New Roman"/>
          <w:sz w:val="24"/>
          <w:szCs w:val="24"/>
        </w:rPr>
      </w:pPr>
      <w:r>
        <w:rPr>
          <w:rFonts w:ascii="Times New Roman" w:hAnsi="Times New Roman"/>
          <w:sz w:val="24"/>
          <w:szCs w:val="24"/>
        </w:rPr>
        <w:t xml:space="preserve">   </w:t>
      </w:r>
    </w:p>
    <w:p w:rsidR="00E75C90" w:rsidRPr="00E75C90" w:rsidRDefault="00E75C90" w:rsidP="00E75C90">
      <w:pPr>
        <w:ind w:firstLine="709"/>
        <w:jc w:val="both"/>
        <w:rPr>
          <w:color w:val="000000"/>
          <w:sz w:val="20"/>
          <w:szCs w:val="20"/>
        </w:rPr>
      </w:pPr>
      <w:r w:rsidRPr="00E75C90">
        <w:rPr>
          <w:color w:val="000000"/>
          <w:sz w:val="20"/>
          <w:szCs w:val="20"/>
        </w:rPr>
        <w:t xml:space="preserve">В соответствии с Федеральным </w:t>
      </w:r>
      <w:hyperlink r:id="rId12" w:history="1">
        <w:r w:rsidRPr="00E75C90">
          <w:rPr>
            <w:color w:val="000000"/>
            <w:sz w:val="20"/>
            <w:szCs w:val="20"/>
          </w:rPr>
          <w:t>законом</w:t>
        </w:r>
      </w:hyperlink>
      <w:r w:rsidRPr="00E75C90">
        <w:rPr>
          <w:color w:val="000000"/>
          <w:sz w:val="20"/>
          <w:szCs w:val="20"/>
        </w:rPr>
        <w:t xml:space="preserve"> от 2 марта 2007 г. № 25-ФЗ «О муниципальной службе в Российской Федерации», </w:t>
      </w:r>
      <w:hyperlink r:id="rId13" w:history="1">
        <w:r w:rsidRPr="00E75C90">
          <w:rPr>
            <w:color w:val="000000"/>
            <w:sz w:val="20"/>
            <w:szCs w:val="20"/>
          </w:rPr>
          <w:t>Законом</w:t>
        </w:r>
      </w:hyperlink>
      <w:r w:rsidRPr="00E75C90">
        <w:rPr>
          <w:color w:val="000000"/>
          <w:sz w:val="20"/>
          <w:szCs w:val="20"/>
        </w:rPr>
        <w:t xml:space="preserve"> Чувашской Республики от 5 октября 2007 г. № 62 «О муниципальной службе в Чувашской Республике», </w:t>
      </w:r>
      <w:hyperlink r:id="rId14" w:history="1">
        <w:r w:rsidRPr="00E75C90">
          <w:rPr>
            <w:color w:val="000000"/>
            <w:sz w:val="20"/>
            <w:szCs w:val="20"/>
          </w:rPr>
          <w:t>Указом</w:t>
        </w:r>
      </w:hyperlink>
      <w:r w:rsidRPr="00E75C90">
        <w:rPr>
          <w:color w:val="000000"/>
          <w:sz w:val="20"/>
          <w:szCs w:val="20"/>
        </w:rPr>
        <w:t xml:space="preserve"> Главы Чувашской Республики от 18 июля 2020 г. № 193 «О резерве управленческих кадров Чувашской Республики», в целях совершенствования муниципального управления, привлечения на управленческие должности специалистов, обладающих высоким уровнем развития лидерских качеств и управленческих компетенций, формирования состава высококвалифицированных кадров администрация</w:t>
      </w:r>
      <w:r w:rsidRPr="00E75C90">
        <w:rPr>
          <w:rFonts w:ascii="Times New Roman Cyr" w:hAnsi="Times New Roman Cyr" w:cs="Times New Roman Cyr"/>
          <w:color w:val="000000"/>
          <w:sz w:val="20"/>
          <w:szCs w:val="20"/>
        </w:rPr>
        <w:t>, администрация Шумерлинского муниципального округа Чувашской Республики п о с т а н о в л я е т:</w:t>
      </w:r>
    </w:p>
    <w:p w:rsidR="00E75C90" w:rsidRPr="00E75C90" w:rsidRDefault="00E75C90" w:rsidP="00E75C90">
      <w:pPr>
        <w:ind w:firstLine="709"/>
        <w:jc w:val="both"/>
        <w:rPr>
          <w:rFonts w:ascii="Times New Roman Cyr" w:hAnsi="Times New Roman Cyr" w:cs="Times New Roman Cyr"/>
          <w:color w:val="000000"/>
          <w:sz w:val="20"/>
          <w:szCs w:val="20"/>
        </w:rPr>
      </w:pPr>
      <w:bookmarkStart w:id="1" w:name="sub_1"/>
      <w:r w:rsidRPr="00E75C90">
        <w:rPr>
          <w:rFonts w:ascii="Times New Roman Cyr" w:hAnsi="Times New Roman Cyr" w:cs="Times New Roman Cyr"/>
          <w:color w:val="000000"/>
          <w:sz w:val="20"/>
          <w:szCs w:val="20"/>
        </w:rPr>
        <w:t xml:space="preserve">1. Утвердить </w:t>
      </w:r>
      <w:r w:rsidRPr="00E75C90">
        <w:rPr>
          <w:rFonts w:ascii="Times New Roman Cyr" w:hAnsi="Times New Roman Cyr" w:cs="Times New Roman Cyr"/>
          <w:bCs/>
          <w:color w:val="000000"/>
          <w:sz w:val="20"/>
          <w:szCs w:val="20"/>
        </w:rPr>
        <w:t>Порядок формирования, подготовки и использования резерва управленческих кадров Шумерлинского муниципального округа Чувашской Республики</w:t>
      </w:r>
      <w:r w:rsidRPr="00E75C90">
        <w:rPr>
          <w:rFonts w:ascii="Times New Roman Cyr" w:hAnsi="Times New Roman Cyr" w:cs="Times New Roman Cyr"/>
          <w:color w:val="000000"/>
          <w:sz w:val="20"/>
          <w:szCs w:val="20"/>
        </w:rPr>
        <w:t xml:space="preserve"> согласно Приложению к настоящему постановлению (далее – Порядок).</w:t>
      </w:r>
    </w:p>
    <w:p w:rsidR="00E75C90" w:rsidRPr="00E75C90" w:rsidRDefault="00E75C90" w:rsidP="00E75C90">
      <w:pPr>
        <w:ind w:firstLine="709"/>
        <w:jc w:val="both"/>
        <w:rPr>
          <w:rFonts w:ascii="Times New Roman Cyr" w:hAnsi="Times New Roman Cyr" w:cs="Times New Roman Cyr"/>
          <w:color w:val="000000"/>
          <w:sz w:val="20"/>
          <w:szCs w:val="20"/>
        </w:rPr>
      </w:pPr>
      <w:bookmarkStart w:id="2" w:name="sub_2"/>
      <w:bookmarkEnd w:id="1"/>
      <w:r w:rsidRPr="00E75C90">
        <w:rPr>
          <w:rFonts w:ascii="Times New Roman Cyr" w:hAnsi="Times New Roman Cyr" w:cs="Times New Roman Cyr"/>
          <w:color w:val="000000"/>
          <w:sz w:val="20"/>
          <w:szCs w:val="20"/>
        </w:rPr>
        <w:t>2. Признать утратившими силу:</w:t>
      </w:r>
    </w:p>
    <w:p w:rsidR="00E75C90" w:rsidRPr="00E75C90" w:rsidRDefault="00E75C90" w:rsidP="00E75C90">
      <w:pPr>
        <w:ind w:firstLine="709"/>
        <w:jc w:val="both"/>
        <w:rPr>
          <w:rFonts w:ascii="Times New Roman Cyr" w:hAnsi="Times New Roman Cyr" w:cs="Times New Roman Cyr"/>
          <w:bCs/>
          <w:color w:val="000000"/>
          <w:sz w:val="20"/>
          <w:szCs w:val="20"/>
        </w:rPr>
      </w:pPr>
      <w:r w:rsidRPr="00E75C90">
        <w:rPr>
          <w:rFonts w:ascii="Times New Roman Cyr" w:hAnsi="Times New Roman Cyr" w:cs="Times New Roman Cyr"/>
          <w:color w:val="000000"/>
          <w:sz w:val="20"/>
          <w:szCs w:val="20"/>
        </w:rPr>
        <w:t xml:space="preserve">постановление администрации Шумерлинского муниципального от 28 марта 2022 г. </w:t>
      </w:r>
      <w:r w:rsidRPr="00E75C90">
        <w:rPr>
          <w:rFonts w:ascii="Times New Roman Cyr" w:hAnsi="Times New Roman Cyr" w:cs="Times New Roman Cyr"/>
          <w:bCs/>
          <w:color w:val="000000"/>
          <w:sz w:val="20"/>
          <w:szCs w:val="20"/>
        </w:rPr>
        <w:t>№ 179 «Об утверждении Порядка формирования, подготовки и использования резерва управленческих кадров Шумерлинского муниципального округа Чувашской Республики»;</w:t>
      </w:r>
    </w:p>
    <w:p w:rsidR="00E75C90" w:rsidRPr="00E75C90" w:rsidRDefault="00E75C90" w:rsidP="00E75C90">
      <w:pPr>
        <w:ind w:firstLine="709"/>
        <w:jc w:val="both"/>
        <w:rPr>
          <w:rFonts w:ascii="Times New Roman Cyr" w:hAnsi="Times New Roman Cyr" w:cs="Times New Roman Cyr"/>
          <w:color w:val="000000"/>
          <w:sz w:val="20"/>
          <w:szCs w:val="20"/>
        </w:rPr>
      </w:pPr>
      <w:r w:rsidRPr="00E75C90">
        <w:rPr>
          <w:rFonts w:ascii="Times New Roman Cyr" w:hAnsi="Times New Roman Cyr" w:cs="Times New Roman Cyr"/>
          <w:color w:val="000000"/>
          <w:sz w:val="20"/>
          <w:szCs w:val="20"/>
        </w:rPr>
        <w:t>постановление администрации города Шумерля Чувашской Республики от 30 декабря 2020 г. № 1073 «</w:t>
      </w:r>
      <w:r w:rsidRPr="00E75C90">
        <w:rPr>
          <w:sz w:val="20"/>
          <w:szCs w:val="20"/>
        </w:rPr>
        <w:t>Об утверждении Порядка формирования, подготовки и использования резерва управленческих кадров города Шумерли».</w:t>
      </w:r>
    </w:p>
    <w:p w:rsidR="00E75C90" w:rsidRPr="00E75C90" w:rsidRDefault="00E75C90" w:rsidP="00E75C90">
      <w:pPr>
        <w:ind w:firstLine="709"/>
        <w:jc w:val="both"/>
        <w:rPr>
          <w:rFonts w:ascii="Times New Roman Cyr" w:hAnsi="Times New Roman Cyr" w:cs="Times New Roman Cyr"/>
          <w:color w:val="000000"/>
          <w:sz w:val="20"/>
          <w:szCs w:val="20"/>
        </w:rPr>
      </w:pPr>
      <w:bookmarkStart w:id="3" w:name="sub_3"/>
      <w:bookmarkEnd w:id="2"/>
      <w:r w:rsidRPr="00E75C90">
        <w:rPr>
          <w:rFonts w:ascii="Times New Roman Cyr" w:hAnsi="Times New Roman Cyr" w:cs="Times New Roman Cyr"/>
          <w:color w:val="000000"/>
          <w:sz w:val="20"/>
          <w:szCs w:val="20"/>
        </w:rPr>
        <w:t xml:space="preserve">3. Настоящее постановление вступает в силу после его </w:t>
      </w:r>
      <w:hyperlink r:id="rId15" w:history="1">
        <w:r w:rsidRPr="00E75C90">
          <w:rPr>
            <w:rFonts w:ascii="Times New Roman Cyr" w:hAnsi="Times New Roman Cyr" w:cs="Times New Roman Cyr"/>
            <w:color w:val="000000"/>
            <w:sz w:val="20"/>
            <w:szCs w:val="20"/>
          </w:rPr>
          <w:t>официального опубликования</w:t>
        </w:r>
      </w:hyperlink>
      <w:r w:rsidRPr="00E75C90">
        <w:rPr>
          <w:rFonts w:ascii="Times New Roman Cyr" w:hAnsi="Times New Roman Cyr" w:cs="Times New Roman Cyr"/>
          <w:color w:val="000000"/>
          <w:sz w:val="20"/>
          <w:szCs w:val="20"/>
        </w:rPr>
        <w:t>.</w:t>
      </w:r>
      <w:bookmarkEnd w:id="3"/>
    </w:p>
    <w:p w:rsidR="001D61F9" w:rsidRPr="00E75C90" w:rsidRDefault="001D61F9" w:rsidP="00E75C90">
      <w:pPr>
        <w:jc w:val="both"/>
        <w:rPr>
          <w:sz w:val="20"/>
          <w:szCs w:val="20"/>
        </w:rPr>
      </w:pPr>
    </w:p>
    <w:p w:rsidR="007508B0" w:rsidRDefault="007508B0" w:rsidP="007508B0">
      <w:pPr>
        <w:widowControl w:val="0"/>
        <w:autoSpaceDE w:val="0"/>
        <w:autoSpaceDN w:val="0"/>
        <w:adjustRightInd w:val="0"/>
        <w:ind w:firstLine="709"/>
        <w:jc w:val="both"/>
      </w:pPr>
      <w:r>
        <w:rPr>
          <w:color w:val="0D0D0D"/>
          <w:sz w:val="16"/>
          <w:szCs w:val="16"/>
        </w:rPr>
        <w:t xml:space="preserve">Глава Шумерлинского </w:t>
      </w:r>
      <w:r w:rsidRPr="00BF6233">
        <w:rPr>
          <w:color w:val="0D0D0D"/>
          <w:sz w:val="16"/>
          <w:szCs w:val="16"/>
        </w:rPr>
        <w:t>муниципального округа</w:t>
      </w:r>
      <w:r>
        <w:rPr>
          <w:color w:val="0D0D0D"/>
          <w:sz w:val="16"/>
          <w:szCs w:val="16"/>
        </w:rPr>
        <w:t xml:space="preserve"> </w:t>
      </w:r>
      <w:r w:rsidRPr="00BF6233">
        <w:rPr>
          <w:color w:val="0D0D0D"/>
          <w:sz w:val="16"/>
          <w:szCs w:val="16"/>
        </w:rPr>
        <w:t>Чувашской Республ</w:t>
      </w:r>
      <w:r>
        <w:rPr>
          <w:color w:val="0D0D0D"/>
          <w:sz w:val="16"/>
          <w:szCs w:val="16"/>
        </w:rPr>
        <w:t xml:space="preserve">ики </w:t>
      </w:r>
      <w:r>
        <w:rPr>
          <w:color w:val="0D0D0D"/>
          <w:sz w:val="16"/>
          <w:szCs w:val="16"/>
        </w:rPr>
        <w:tab/>
      </w:r>
      <w:r>
        <w:rPr>
          <w:color w:val="0D0D0D"/>
          <w:sz w:val="16"/>
          <w:szCs w:val="16"/>
        </w:rPr>
        <w:tab/>
      </w:r>
      <w:r>
        <w:rPr>
          <w:color w:val="0D0D0D"/>
          <w:sz w:val="16"/>
          <w:szCs w:val="16"/>
        </w:rPr>
        <w:tab/>
        <w:t xml:space="preserve">                        </w:t>
      </w:r>
      <w:r w:rsidRPr="00BF6233">
        <w:rPr>
          <w:color w:val="0D0D0D"/>
          <w:sz w:val="16"/>
          <w:szCs w:val="16"/>
        </w:rPr>
        <w:t>Э.М. Вас</w:t>
      </w:r>
      <w:r>
        <w:rPr>
          <w:color w:val="0D0D0D"/>
          <w:sz w:val="16"/>
          <w:szCs w:val="16"/>
        </w:rPr>
        <w:t>ильев</w:t>
      </w:r>
    </w:p>
    <w:p w:rsidR="007508B0" w:rsidRPr="00245945" w:rsidRDefault="007508B0" w:rsidP="007508B0">
      <w:pPr>
        <w:jc w:val="both"/>
        <w:rPr>
          <w:sz w:val="20"/>
          <w:szCs w:val="20"/>
        </w:rPr>
      </w:pPr>
    </w:p>
    <w:p w:rsidR="001D61F9" w:rsidRPr="001D61F9" w:rsidRDefault="001D61F9" w:rsidP="001D61F9">
      <w:pPr>
        <w:ind w:firstLine="567"/>
        <w:jc w:val="both"/>
        <w:rPr>
          <w:sz w:val="20"/>
          <w:szCs w:val="20"/>
        </w:rPr>
      </w:pPr>
    </w:p>
    <w:p w:rsidR="001D61F9" w:rsidRPr="001D61F9" w:rsidRDefault="001D61F9" w:rsidP="001D61F9">
      <w:pPr>
        <w:ind w:firstLine="567"/>
        <w:jc w:val="both"/>
        <w:rPr>
          <w:noProof/>
          <w:color w:val="000000"/>
          <w:sz w:val="20"/>
          <w:szCs w:val="20"/>
        </w:rPr>
      </w:pPr>
    </w:p>
    <w:p w:rsidR="001D61F9" w:rsidRPr="001D61F9" w:rsidRDefault="001D61F9" w:rsidP="001D61F9">
      <w:pPr>
        <w:jc w:val="both"/>
        <w:rPr>
          <w:sz w:val="20"/>
          <w:szCs w:val="20"/>
        </w:rPr>
      </w:pPr>
    </w:p>
    <w:p w:rsidR="001D61F9" w:rsidRPr="001D61F9" w:rsidRDefault="001D61F9" w:rsidP="001D61F9">
      <w:pPr>
        <w:jc w:val="right"/>
        <w:rPr>
          <w:sz w:val="20"/>
          <w:szCs w:val="20"/>
        </w:rPr>
      </w:pPr>
      <w:r w:rsidRPr="001D61F9">
        <w:rPr>
          <w:sz w:val="20"/>
          <w:szCs w:val="20"/>
        </w:rPr>
        <w:t>Приложение</w:t>
      </w:r>
    </w:p>
    <w:p w:rsidR="001D61F9" w:rsidRPr="001D61F9" w:rsidRDefault="001D61F9" w:rsidP="001D61F9">
      <w:pPr>
        <w:jc w:val="right"/>
        <w:rPr>
          <w:sz w:val="20"/>
          <w:szCs w:val="20"/>
        </w:rPr>
      </w:pPr>
      <w:r w:rsidRPr="001D61F9">
        <w:rPr>
          <w:sz w:val="20"/>
          <w:szCs w:val="20"/>
        </w:rPr>
        <w:t xml:space="preserve">к постановлению администрации </w:t>
      </w:r>
    </w:p>
    <w:p w:rsidR="001D61F9" w:rsidRPr="001D61F9" w:rsidRDefault="001D61F9" w:rsidP="001D61F9">
      <w:pPr>
        <w:jc w:val="right"/>
        <w:rPr>
          <w:sz w:val="20"/>
          <w:szCs w:val="20"/>
        </w:rPr>
      </w:pPr>
      <w:r w:rsidRPr="001D61F9">
        <w:rPr>
          <w:sz w:val="20"/>
          <w:szCs w:val="20"/>
        </w:rPr>
        <w:t xml:space="preserve">Шумерлинского муниципального округа </w:t>
      </w:r>
    </w:p>
    <w:p w:rsidR="001D61F9" w:rsidRPr="001D61F9" w:rsidRDefault="00E75C90" w:rsidP="001D61F9">
      <w:pPr>
        <w:ind w:left="5529" w:hanging="993"/>
        <w:jc w:val="right"/>
        <w:rPr>
          <w:rFonts w:eastAsiaTheme="minorHAnsi"/>
          <w:sz w:val="20"/>
          <w:szCs w:val="20"/>
        </w:rPr>
      </w:pPr>
      <w:r>
        <w:rPr>
          <w:rFonts w:eastAsiaTheme="minorHAnsi"/>
          <w:sz w:val="20"/>
          <w:szCs w:val="20"/>
        </w:rPr>
        <w:t>от 24</w:t>
      </w:r>
      <w:r w:rsidR="001D61F9" w:rsidRPr="001D61F9">
        <w:rPr>
          <w:rFonts w:eastAsiaTheme="minorHAnsi"/>
          <w:sz w:val="20"/>
          <w:szCs w:val="20"/>
        </w:rPr>
        <w:t>.02. 2025 г. № 1</w:t>
      </w:r>
      <w:r>
        <w:rPr>
          <w:rFonts w:eastAsiaTheme="minorHAnsi"/>
          <w:sz w:val="20"/>
          <w:szCs w:val="20"/>
        </w:rPr>
        <w:t>74</w:t>
      </w:r>
    </w:p>
    <w:p w:rsidR="001D61F9" w:rsidRPr="001D61F9" w:rsidRDefault="001D61F9" w:rsidP="001D61F9">
      <w:pPr>
        <w:jc w:val="both"/>
        <w:rPr>
          <w:b/>
          <w:bCs/>
          <w:sz w:val="20"/>
          <w:szCs w:val="20"/>
        </w:rPr>
      </w:pPr>
    </w:p>
    <w:p w:rsidR="001D61F9" w:rsidRPr="001D61F9" w:rsidRDefault="001D61F9" w:rsidP="00E75C90">
      <w:pPr>
        <w:jc w:val="center"/>
        <w:rPr>
          <w:b/>
          <w:bCs/>
          <w:sz w:val="20"/>
          <w:szCs w:val="20"/>
        </w:rPr>
      </w:pPr>
    </w:p>
    <w:p w:rsidR="00E75C90" w:rsidRPr="00E75C90" w:rsidRDefault="00E75C90" w:rsidP="00E75C90">
      <w:pPr>
        <w:ind w:firstLine="567"/>
        <w:jc w:val="center"/>
        <w:rPr>
          <w:b/>
          <w:bCs/>
          <w:sz w:val="20"/>
          <w:szCs w:val="20"/>
        </w:rPr>
      </w:pPr>
      <w:r w:rsidRPr="00E75C90">
        <w:rPr>
          <w:b/>
          <w:bCs/>
          <w:sz w:val="20"/>
          <w:szCs w:val="20"/>
        </w:rPr>
        <w:t>Порядок формирования, подготовки и использования</w:t>
      </w:r>
    </w:p>
    <w:p w:rsidR="00E75C90" w:rsidRPr="00E75C90" w:rsidRDefault="00E75C90" w:rsidP="00E75C90">
      <w:pPr>
        <w:ind w:firstLine="567"/>
        <w:jc w:val="center"/>
        <w:rPr>
          <w:sz w:val="20"/>
          <w:szCs w:val="20"/>
        </w:rPr>
      </w:pPr>
      <w:r w:rsidRPr="00E75C90">
        <w:rPr>
          <w:b/>
          <w:bCs/>
          <w:sz w:val="20"/>
          <w:szCs w:val="20"/>
        </w:rPr>
        <w:t>резерва управленческих кадров Шумерлинского муниципального округа</w:t>
      </w:r>
    </w:p>
    <w:p w:rsidR="00E75C90" w:rsidRPr="00E75C90" w:rsidRDefault="00E75C90" w:rsidP="00E75C90">
      <w:pPr>
        <w:ind w:firstLine="567"/>
        <w:jc w:val="center"/>
        <w:rPr>
          <w:b/>
          <w:bCs/>
          <w:sz w:val="20"/>
          <w:szCs w:val="20"/>
        </w:rPr>
      </w:pPr>
      <w:r w:rsidRPr="00E75C90">
        <w:rPr>
          <w:b/>
          <w:bCs/>
          <w:sz w:val="20"/>
          <w:szCs w:val="20"/>
        </w:rPr>
        <w:t>Чувашской Республики</w:t>
      </w:r>
    </w:p>
    <w:p w:rsidR="00E75C90" w:rsidRPr="00E75C90" w:rsidRDefault="00E75C90" w:rsidP="00E75C90">
      <w:pPr>
        <w:ind w:firstLine="567"/>
        <w:jc w:val="both"/>
        <w:rPr>
          <w:sz w:val="20"/>
          <w:szCs w:val="20"/>
        </w:rPr>
      </w:pPr>
    </w:p>
    <w:p w:rsidR="00E75C90" w:rsidRPr="00E75C90" w:rsidRDefault="00E75C90" w:rsidP="00E75C90">
      <w:pPr>
        <w:ind w:firstLine="567"/>
        <w:jc w:val="center"/>
        <w:rPr>
          <w:sz w:val="20"/>
          <w:szCs w:val="20"/>
        </w:rPr>
      </w:pPr>
      <w:r w:rsidRPr="00E75C90">
        <w:rPr>
          <w:b/>
          <w:bCs/>
          <w:sz w:val="20"/>
          <w:szCs w:val="20"/>
        </w:rPr>
        <w:t>I. Общие положения</w:t>
      </w:r>
    </w:p>
    <w:p w:rsidR="00E75C90" w:rsidRPr="00E75C90" w:rsidRDefault="00E75C90" w:rsidP="00E75C90">
      <w:pPr>
        <w:tabs>
          <w:tab w:val="center" w:pos="5128"/>
        </w:tabs>
        <w:ind w:firstLine="567"/>
        <w:jc w:val="both"/>
        <w:rPr>
          <w:sz w:val="20"/>
          <w:szCs w:val="20"/>
        </w:rPr>
      </w:pPr>
      <w:r w:rsidRPr="00E75C90">
        <w:rPr>
          <w:sz w:val="20"/>
          <w:szCs w:val="20"/>
        </w:rPr>
        <w:tab/>
        <w:t>1.1. Резерв управленческих кадров Шумерлинского  муниципального округа (далее - Резерв) - сформированная в соответствии с настоящим Порядком группа высококвалифицированных и перспективных лиц, имеющих опыт руководящей либо управленческой деятельности, успешно проявивших себя в сфере профессиональной и (или) общественной деятельности, обладающих необходимыми профессионально-деловыми и личностными качествами и высокой степенью ответственности, позволяющими рассматривать их в качестве кандидатов для замещения руководящих должностей.</w:t>
      </w:r>
    </w:p>
    <w:p w:rsidR="00E75C90" w:rsidRPr="00E75C90" w:rsidRDefault="00E75C90" w:rsidP="00E75C90">
      <w:pPr>
        <w:ind w:firstLine="567"/>
        <w:jc w:val="both"/>
        <w:rPr>
          <w:sz w:val="20"/>
          <w:szCs w:val="20"/>
        </w:rPr>
      </w:pPr>
      <w:r w:rsidRPr="00E75C90">
        <w:rPr>
          <w:sz w:val="20"/>
          <w:szCs w:val="20"/>
        </w:rPr>
        <w:t>1.2. Резерв формируется по трем целевым группам:</w:t>
      </w:r>
    </w:p>
    <w:p w:rsidR="00E75C90" w:rsidRPr="00E75C90" w:rsidRDefault="00E75C90" w:rsidP="00E75C90">
      <w:pPr>
        <w:ind w:firstLine="567"/>
        <w:jc w:val="both"/>
        <w:rPr>
          <w:sz w:val="20"/>
          <w:szCs w:val="20"/>
        </w:rPr>
      </w:pPr>
      <w:r w:rsidRPr="00E75C90">
        <w:rPr>
          <w:sz w:val="20"/>
          <w:szCs w:val="20"/>
        </w:rPr>
        <w:t>группа 1. Резерв на высшую группу должностей муниципальной службы (за исключением должности главы Шумерлинского муниципального округа), главную группу должностей муниципальной службы, ведущую группу должностей муниципальной службы;</w:t>
      </w:r>
    </w:p>
    <w:p w:rsidR="00E75C90" w:rsidRPr="00E75C90" w:rsidRDefault="00E75C90" w:rsidP="00E75C90">
      <w:pPr>
        <w:ind w:firstLine="567"/>
        <w:jc w:val="both"/>
        <w:rPr>
          <w:sz w:val="20"/>
          <w:szCs w:val="20"/>
        </w:rPr>
      </w:pPr>
      <w:r w:rsidRPr="00E75C90">
        <w:rPr>
          <w:sz w:val="20"/>
          <w:szCs w:val="20"/>
        </w:rPr>
        <w:t>группа 2. Резерв на должности руководителя муниципального учреждения Шумерлинского муниципального округа;</w:t>
      </w:r>
    </w:p>
    <w:p w:rsidR="00E75C90" w:rsidRPr="00E75C90" w:rsidRDefault="00E75C90" w:rsidP="00E75C90">
      <w:pPr>
        <w:ind w:firstLine="567"/>
        <w:jc w:val="both"/>
        <w:rPr>
          <w:sz w:val="20"/>
          <w:szCs w:val="20"/>
        </w:rPr>
      </w:pPr>
      <w:r w:rsidRPr="00E75C90">
        <w:rPr>
          <w:sz w:val="20"/>
          <w:szCs w:val="20"/>
        </w:rPr>
        <w:lastRenderedPageBreak/>
        <w:t>группа 3. Резерв на должности руководителя муниципального унитарного предприятия Шумерлинского  муниципального округа.</w:t>
      </w:r>
    </w:p>
    <w:p w:rsidR="00E75C90" w:rsidRPr="00E75C90" w:rsidRDefault="00E75C90" w:rsidP="00E75C90">
      <w:pPr>
        <w:ind w:firstLine="567"/>
        <w:jc w:val="both"/>
        <w:rPr>
          <w:sz w:val="20"/>
          <w:szCs w:val="20"/>
        </w:rPr>
      </w:pPr>
      <w:r w:rsidRPr="00E75C90">
        <w:rPr>
          <w:sz w:val="20"/>
          <w:szCs w:val="20"/>
        </w:rPr>
        <w:t>В каждой целевой группе лица, состоящие в Резерве, ранжируются по трем уровням готовности к занятию управленческих должностей:</w:t>
      </w:r>
    </w:p>
    <w:p w:rsidR="00E75C90" w:rsidRPr="00E75C90" w:rsidRDefault="00E75C90" w:rsidP="00E75C90">
      <w:pPr>
        <w:ind w:firstLine="567"/>
        <w:jc w:val="both"/>
        <w:rPr>
          <w:sz w:val="20"/>
          <w:szCs w:val="20"/>
        </w:rPr>
      </w:pPr>
      <w:r w:rsidRPr="00E75C90">
        <w:rPr>
          <w:sz w:val="20"/>
          <w:szCs w:val="20"/>
        </w:rPr>
        <w:t>«высший» - компетенции, опыт и общий уровень подготовки лица, состоящего в Резерве, достаточны для назначения на вышестоящую управленческую должность;</w:t>
      </w:r>
    </w:p>
    <w:p w:rsidR="00E75C90" w:rsidRPr="00E75C90" w:rsidRDefault="00E75C90" w:rsidP="00E75C90">
      <w:pPr>
        <w:ind w:firstLine="567"/>
        <w:jc w:val="both"/>
        <w:rPr>
          <w:sz w:val="20"/>
          <w:szCs w:val="20"/>
        </w:rPr>
      </w:pPr>
      <w:r w:rsidRPr="00E75C90">
        <w:rPr>
          <w:sz w:val="20"/>
          <w:szCs w:val="20"/>
        </w:rPr>
        <w:t>«базовый» - после получения дополнительного профессионального образования, по итогам и с учетом тестирования лицо, состоящее в Резерве, может претендовать на замещение вышестоящей управленческой должности;</w:t>
      </w:r>
    </w:p>
    <w:p w:rsidR="00E75C90" w:rsidRPr="00E75C90" w:rsidRDefault="00E75C90" w:rsidP="00E75C90">
      <w:pPr>
        <w:ind w:firstLine="567"/>
        <w:jc w:val="both"/>
        <w:rPr>
          <w:sz w:val="20"/>
          <w:szCs w:val="20"/>
        </w:rPr>
      </w:pPr>
      <w:r w:rsidRPr="00E75C90">
        <w:rPr>
          <w:sz w:val="20"/>
          <w:szCs w:val="20"/>
        </w:rPr>
        <w:t>«перспективный» - перспективные лица, состоящие в Резерве, которые после получения дополнительного профессионального образования могут претендовать на замещение управленческих должностей, в том числе в порядке должностного роста.</w:t>
      </w:r>
    </w:p>
    <w:p w:rsidR="00E75C90" w:rsidRPr="00E75C90" w:rsidRDefault="00E75C90" w:rsidP="00E75C90">
      <w:pPr>
        <w:ind w:firstLine="567"/>
        <w:jc w:val="both"/>
        <w:rPr>
          <w:sz w:val="20"/>
          <w:szCs w:val="20"/>
        </w:rPr>
      </w:pPr>
      <w:r w:rsidRPr="00E75C90">
        <w:rPr>
          <w:sz w:val="20"/>
          <w:szCs w:val="20"/>
        </w:rPr>
        <w:t>1.3. Решение о включении в Резерв принимается главой Шумерлинского муниципального округа и оформляется распоряжением администрации Шумерлинского муниципального округа.</w:t>
      </w:r>
    </w:p>
    <w:p w:rsidR="00E75C90" w:rsidRPr="00E75C90" w:rsidRDefault="00E75C90" w:rsidP="00E75C90">
      <w:pPr>
        <w:ind w:firstLine="567"/>
        <w:jc w:val="both"/>
        <w:rPr>
          <w:sz w:val="20"/>
          <w:szCs w:val="20"/>
        </w:rPr>
      </w:pPr>
      <w:r w:rsidRPr="00E75C90">
        <w:rPr>
          <w:sz w:val="20"/>
          <w:szCs w:val="20"/>
        </w:rPr>
        <w:t>1.4. Ответственным за формирование, подготовку и использование Резерва является отдел организационно-контрольной и кадровой работы администрации Шумерлинского  муниципального округа.</w:t>
      </w:r>
    </w:p>
    <w:p w:rsidR="00E75C90" w:rsidRPr="00E75C90" w:rsidRDefault="00E75C90" w:rsidP="00E75C90">
      <w:pPr>
        <w:tabs>
          <w:tab w:val="center" w:pos="5099"/>
        </w:tabs>
        <w:jc w:val="both"/>
        <w:rPr>
          <w:b/>
          <w:bCs/>
          <w:sz w:val="20"/>
          <w:szCs w:val="20"/>
        </w:rPr>
      </w:pPr>
    </w:p>
    <w:p w:rsidR="00E75C90" w:rsidRPr="00E75C90" w:rsidRDefault="00E75C90" w:rsidP="00E75C90">
      <w:pPr>
        <w:tabs>
          <w:tab w:val="center" w:pos="5099"/>
        </w:tabs>
        <w:jc w:val="center"/>
        <w:rPr>
          <w:sz w:val="20"/>
          <w:szCs w:val="20"/>
        </w:rPr>
      </w:pPr>
      <w:r w:rsidRPr="00E75C90">
        <w:rPr>
          <w:b/>
          <w:bCs/>
          <w:sz w:val="20"/>
          <w:szCs w:val="20"/>
        </w:rPr>
        <w:t>II. Формирование Резерва</w:t>
      </w:r>
    </w:p>
    <w:p w:rsidR="00E75C90" w:rsidRPr="00E75C90" w:rsidRDefault="00E75C90" w:rsidP="00E75C90">
      <w:pPr>
        <w:tabs>
          <w:tab w:val="center" w:pos="5128"/>
        </w:tabs>
        <w:ind w:firstLine="567"/>
        <w:jc w:val="both"/>
        <w:rPr>
          <w:sz w:val="20"/>
          <w:szCs w:val="20"/>
        </w:rPr>
      </w:pPr>
      <w:r w:rsidRPr="00E75C90">
        <w:rPr>
          <w:sz w:val="20"/>
          <w:szCs w:val="20"/>
        </w:rPr>
        <w:t xml:space="preserve">2.1. Формирование Резерва осуществляется посредством отбора из числа лиц, представивших свои кандидатуры для включения в Резерв. </w:t>
      </w:r>
    </w:p>
    <w:p w:rsidR="00E75C90" w:rsidRPr="00E75C90" w:rsidRDefault="00E75C90" w:rsidP="00E75C90">
      <w:pPr>
        <w:ind w:firstLine="567"/>
        <w:jc w:val="both"/>
        <w:rPr>
          <w:sz w:val="20"/>
          <w:szCs w:val="20"/>
        </w:rPr>
      </w:pPr>
      <w:r w:rsidRPr="00E75C90">
        <w:rPr>
          <w:sz w:val="20"/>
          <w:szCs w:val="20"/>
        </w:rPr>
        <w:t>2.2. Ограничениями для включения в Резерв являются:</w:t>
      </w:r>
    </w:p>
    <w:p w:rsidR="00E75C90" w:rsidRPr="00E75C90" w:rsidRDefault="00E75C90" w:rsidP="00E75C90">
      <w:pPr>
        <w:ind w:firstLine="567"/>
        <w:jc w:val="both"/>
        <w:rPr>
          <w:sz w:val="20"/>
          <w:szCs w:val="20"/>
        </w:rPr>
      </w:pPr>
      <w:r w:rsidRPr="00E75C90">
        <w:rPr>
          <w:sz w:val="20"/>
          <w:szCs w:val="20"/>
        </w:rPr>
        <w:t>отсутствие гражданства Российской Федерации;</w:t>
      </w:r>
    </w:p>
    <w:p w:rsidR="00E75C90" w:rsidRPr="00E75C90" w:rsidRDefault="00E75C90" w:rsidP="00E75C90">
      <w:pPr>
        <w:ind w:firstLine="567"/>
        <w:jc w:val="both"/>
        <w:rPr>
          <w:sz w:val="20"/>
          <w:szCs w:val="20"/>
        </w:rPr>
      </w:pPr>
      <w:r w:rsidRPr="00E75C90">
        <w:rPr>
          <w:sz w:val="20"/>
          <w:szCs w:val="20"/>
        </w:rPr>
        <w:t>возраст старше 55 лет;</w:t>
      </w:r>
    </w:p>
    <w:p w:rsidR="00E75C90" w:rsidRPr="00E75C90" w:rsidRDefault="00E75C90" w:rsidP="00E75C90">
      <w:pPr>
        <w:ind w:firstLine="567"/>
        <w:jc w:val="both"/>
        <w:rPr>
          <w:sz w:val="20"/>
          <w:szCs w:val="20"/>
        </w:rPr>
      </w:pPr>
      <w:r w:rsidRPr="00E75C90">
        <w:rPr>
          <w:sz w:val="20"/>
          <w:szCs w:val="20"/>
        </w:rPr>
        <w:t>отсутствие высшего образования;</w:t>
      </w:r>
    </w:p>
    <w:p w:rsidR="00E75C90" w:rsidRPr="00E75C90" w:rsidRDefault="00E75C90" w:rsidP="00E75C90">
      <w:pPr>
        <w:ind w:firstLine="567"/>
        <w:jc w:val="both"/>
        <w:rPr>
          <w:sz w:val="20"/>
          <w:szCs w:val="20"/>
        </w:rPr>
      </w:pPr>
      <w:r w:rsidRPr="00E75C90">
        <w:rPr>
          <w:sz w:val="20"/>
          <w:szCs w:val="20"/>
        </w:rPr>
        <w:t>отсутствие управленческого опыта более трех лет;</w:t>
      </w:r>
    </w:p>
    <w:p w:rsidR="00E75C90" w:rsidRPr="00E75C90" w:rsidRDefault="00E75C90" w:rsidP="00E75C90">
      <w:pPr>
        <w:ind w:firstLine="567"/>
        <w:jc w:val="both"/>
        <w:rPr>
          <w:sz w:val="20"/>
          <w:szCs w:val="20"/>
        </w:rPr>
      </w:pPr>
      <w:r w:rsidRPr="00E75C90">
        <w:rPr>
          <w:sz w:val="20"/>
          <w:szCs w:val="20"/>
        </w:rPr>
        <w:t>нахождение в статусе «безработный» либо «временно неработающий» (далее - статус «неработающий») более одного года.</w:t>
      </w:r>
    </w:p>
    <w:p w:rsidR="00E75C90" w:rsidRPr="00E75C90" w:rsidRDefault="00E75C90" w:rsidP="00E75C90">
      <w:pPr>
        <w:ind w:firstLine="567"/>
        <w:jc w:val="both"/>
        <w:rPr>
          <w:sz w:val="20"/>
          <w:szCs w:val="20"/>
        </w:rPr>
      </w:pPr>
      <w:r w:rsidRPr="00E75C90">
        <w:rPr>
          <w:sz w:val="20"/>
          <w:szCs w:val="20"/>
        </w:rPr>
        <w:t>2.3. Лица, указанные в пункте 2.1 настоящего Порядка, включаются в Резерв на срок до трех лет.</w:t>
      </w:r>
    </w:p>
    <w:p w:rsidR="00E75C90" w:rsidRPr="00E75C90" w:rsidRDefault="00E75C90" w:rsidP="00E75C90">
      <w:pPr>
        <w:ind w:firstLine="567"/>
        <w:jc w:val="both"/>
        <w:rPr>
          <w:sz w:val="20"/>
          <w:szCs w:val="20"/>
        </w:rPr>
      </w:pPr>
      <w:r w:rsidRPr="00E75C90">
        <w:rPr>
          <w:sz w:val="20"/>
          <w:szCs w:val="20"/>
        </w:rPr>
        <w:t>Лица в статусе «неработающий» могут состоять в Резерве не более одного года. Изменение статуса (трудоустройство) является основанием для продления срока нахождения в Резерве до трех лет (включая период пребывания в Резерве в статусе «неработающий»).</w:t>
      </w:r>
    </w:p>
    <w:p w:rsidR="00E75C90" w:rsidRPr="00E75C90" w:rsidRDefault="00E75C90" w:rsidP="00E75C90">
      <w:pPr>
        <w:ind w:firstLine="567"/>
        <w:jc w:val="both"/>
        <w:rPr>
          <w:sz w:val="20"/>
          <w:szCs w:val="20"/>
        </w:rPr>
      </w:pPr>
      <w:r w:rsidRPr="00E75C90">
        <w:rPr>
          <w:sz w:val="20"/>
          <w:szCs w:val="20"/>
        </w:rPr>
        <w:t>2.4. Отбор лиц, представивших свои кандидатуры для включения в Резерв, осуществляется Конкурсной комиссией по формированию и подготовке резерва управленческих кадров Шумерлинского муниципального округа (далее - Комиссия), состав которой утверждается распоряжением администрации Шумерлинского муниципального округа.</w:t>
      </w:r>
    </w:p>
    <w:p w:rsidR="00E75C90" w:rsidRPr="00E75C90" w:rsidRDefault="00E75C90" w:rsidP="00E75C90">
      <w:pPr>
        <w:ind w:firstLine="567"/>
        <w:jc w:val="both"/>
        <w:rPr>
          <w:sz w:val="20"/>
          <w:szCs w:val="20"/>
        </w:rPr>
      </w:pPr>
      <w:r w:rsidRPr="00E75C90">
        <w:rPr>
          <w:sz w:val="20"/>
          <w:szCs w:val="20"/>
        </w:rPr>
        <w:t>Комиссия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Конституцией Чувашской Республики, законами Чувашской Республики и иными нормативными правовыми актами Чувашской Республики, муниципальными правовыми актами Шумерлинского муниципального округа, а также настоящим Порядком.</w:t>
      </w:r>
    </w:p>
    <w:p w:rsidR="00E75C90" w:rsidRPr="00E75C90" w:rsidRDefault="00E75C90" w:rsidP="00E75C90">
      <w:pPr>
        <w:ind w:firstLine="567"/>
        <w:jc w:val="both"/>
        <w:rPr>
          <w:sz w:val="20"/>
          <w:szCs w:val="20"/>
        </w:rPr>
      </w:pPr>
      <w:r w:rsidRPr="00E75C90">
        <w:rPr>
          <w:sz w:val="20"/>
          <w:szCs w:val="20"/>
        </w:rPr>
        <w:t xml:space="preserve">В состав Комиссии входят глава Шумерлинского муниципального округа (председатель Комиссии), управляющий делами администрации Шумерлинского муниципального округа (заместитель председателя Комиссии), начальник отдела организационно-контрольной и кадровой работы администрации Шумерлинского муниципального округа  (секретарь Комиссии) и члены комиссии. В состав Комиссии входят представители администрации Шумерлинского муниципального </w:t>
      </w:r>
      <w:proofErr w:type="gramStart"/>
      <w:r w:rsidRPr="00E75C90">
        <w:rPr>
          <w:sz w:val="20"/>
          <w:szCs w:val="20"/>
        </w:rPr>
        <w:t>округа  (</w:t>
      </w:r>
      <w:proofErr w:type="gramEnd"/>
      <w:r w:rsidRPr="00E75C90">
        <w:rPr>
          <w:sz w:val="20"/>
          <w:szCs w:val="20"/>
        </w:rPr>
        <w:t>далее - Администрация), депутаты Собрания депутатов Шумерлинского муниципального округа, а также по согласованию представители научных, образовательных и иных организаций, общественных объединений, бизнес-сообщества, эксперты в сфере оценки персонала.</w:t>
      </w:r>
    </w:p>
    <w:p w:rsidR="00E75C90" w:rsidRPr="00E75C90" w:rsidRDefault="00E75C90" w:rsidP="00E75C90">
      <w:pPr>
        <w:ind w:firstLine="567"/>
        <w:jc w:val="both"/>
        <w:rPr>
          <w:sz w:val="20"/>
          <w:szCs w:val="20"/>
        </w:rPr>
      </w:pPr>
      <w:r w:rsidRPr="00E75C90">
        <w:rPr>
          <w:sz w:val="20"/>
          <w:szCs w:val="20"/>
        </w:rPr>
        <w:t>Председатель Комиссии осуществляет общее руководство работой Комиссии, назначает и ведет заседание Комиссии, утверждает повестку дня заседания Комиссии. В отсутствие председателя Комиссии его функции выполняет заместитель председателя Комиссии.</w:t>
      </w:r>
    </w:p>
    <w:p w:rsidR="00E75C90" w:rsidRPr="00E75C90" w:rsidRDefault="00E75C90" w:rsidP="00E75C90">
      <w:pPr>
        <w:ind w:firstLine="567"/>
        <w:jc w:val="both"/>
        <w:rPr>
          <w:sz w:val="20"/>
          <w:szCs w:val="20"/>
        </w:rPr>
      </w:pPr>
      <w:r w:rsidRPr="00E75C90">
        <w:rPr>
          <w:sz w:val="20"/>
          <w:szCs w:val="20"/>
        </w:rPr>
        <w:t>Ответственный секретарь Комиссии организует проведение заседания Комиссии, информирует членов Комиссии о заседании Комиссии, формирует повестку дня заседания Комиссии, организует ведение протокола заседания Комиссии и обеспечивает своевременное его подписание. В отсутствие ответственного секретаря Комиссии его функции выполняет заместитель председателя Комиссии.</w:t>
      </w:r>
    </w:p>
    <w:p w:rsidR="00E75C90" w:rsidRPr="00E75C90" w:rsidRDefault="00E75C90" w:rsidP="00E75C90">
      <w:pPr>
        <w:ind w:firstLine="567"/>
        <w:jc w:val="both"/>
        <w:rPr>
          <w:sz w:val="20"/>
          <w:szCs w:val="20"/>
        </w:rPr>
      </w:pPr>
      <w:r w:rsidRPr="00E75C90">
        <w:rPr>
          <w:sz w:val="20"/>
          <w:szCs w:val="20"/>
        </w:rPr>
        <w:t>Основными задачами Комиссии являются:</w:t>
      </w:r>
    </w:p>
    <w:p w:rsidR="00E75C90" w:rsidRPr="00E75C90" w:rsidRDefault="00E75C90" w:rsidP="00E75C90">
      <w:pPr>
        <w:ind w:firstLine="567"/>
        <w:jc w:val="both"/>
        <w:rPr>
          <w:sz w:val="20"/>
          <w:szCs w:val="20"/>
        </w:rPr>
      </w:pPr>
      <w:r w:rsidRPr="00E75C90">
        <w:rPr>
          <w:sz w:val="20"/>
          <w:szCs w:val="20"/>
        </w:rPr>
        <w:t>подготовка предложений главе Шумерлинского муниципального округа, касающихся выработки муниципальной политики в области формирования и эффективного использования Резерва;</w:t>
      </w:r>
    </w:p>
    <w:p w:rsidR="00E75C90" w:rsidRPr="00E75C90" w:rsidRDefault="00E75C90" w:rsidP="00E75C90">
      <w:pPr>
        <w:ind w:firstLine="567"/>
        <w:jc w:val="both"/>
        <w:rPr>
          <w:sz w:val="20"/>
          <w:szCs w:val="20"/>
        </w:rPr>
      </w:pPr>
      <w:r w:rsidRPr="00E75C90">
        <w:rPr>
          <w:sz w:val="20"/>
          <w:szCs w:val="20"/>
        </w:rPr>
        <w:t>отбор лиц, представивших свои кандидатуры, для включения в Резерв;</w:t>
      </w:r>
    </w:p>
    <w:p w:rsidR="00E75C90" w:rsidRPr="00E75C90" w:rsidRDefault="00E75C90" w:rsidP="00E75C90">
      <w:pPr>
        <w:ind w:firstLine="567"/>
        <w:jc w:val="both"/>
        <w:rPr>
          <w:sz w:val="20"/>
          <w:szCs w:val="20"/>
        </w:rPr>
      </w:pPr>
      <w:r w:rsidRPr="00E75C90">
        <w:rPr>
          <w:sz w:val="20"/>
          <w:szCs w:val="20"/>
        </w:rPr>
        <w:t>определение целевой группы, в которую предлагаются для включения в Резерв прошедшие отбор в Резерв лица;</w:t>
      </w:r>
    </w:p>
    <w:p w:rsidR="00E75C90" w:rsidRPr="00E75C90" w:rsidRDefault="00E75C90" w:rsidP="00E75C90">
      <w:pPr>
        <w:ind w:firstLine="567"/>
        <w:jc w:val="both"/>
        <w:rPr>
          <w:sz w:val="20"/>
          <w:szCs w:val="20"/>
        </w:rPr>
      </w:pPr>
      <w:r w:rsidRPr="00E75C90">
        <w:rPr>
          <w:sz w:val="20"/>
          <w:szCs w:val="20"/>
        </w:rPr>
        <w:t>определение уровня готовности к занятию управленческих должностей лиц, прошедших отбор в Резерв.</w:t>
      </w:r>
    </w:p>
    <w:p w:rsidR="00E75C90" w:rsidRPr="00E75C90" w:rsidRDefault="00E75C90" w:rsidP="00E75C90">
      <w:pPr>
        <w:ind w:firstLine="567"/>
        <w:jc w:val="both"/>
        <w:rPr>
          <w:sz w:val="20"/>
          <w:szCs w:val="20"/>
        </w:rPr>
      </w:pPr>
      <w:r w:rsidRPr="00E75C90">
        <w:rPr>
          <w:sz w:val="20"/>
          <w:szCs w:val="20"/>
        </w:rPr>
        <w:t>Комиссия для решения возложенных на нее основных задач имеет право:</w:t>
      </w:r>
    </w:p>
    <w:p w:rsidR="00E75C90" w:rsidRPr="00E75C90" w:rsidRDefault="00E75C90" w:rsidP="00E75C90">
      <w:pPr>
        <w:ind w:firstLine="567"/>
        <w:jc w:val="both"/>
        <w:rPr>
          <w:sz w:val="20"/>
          <w:szCs w:val="20"/>
        </w:rPr>
      </w:pPr>
      <w:r w:rsidRPr="00E75C90">
        <w:rPr>
          <w:sz w:val="20"/>
          <w:szCs w:val="20"/>
        </w:rPr>
        <w:t>приглашать на свои заседания представителей государственных органов Чувашской Республики, органов местного самоуправления Шумерлинского  муниципального округа, общественных объединений, экспертов, специалистов, иных граждан;</w:t>
      </w:r>
    </w:p>
    <w:p w:rsidR="00E75C90" w:rsidRPr="00E75C90" w:rsidRDefault="00E75C90" w:rsidP="00E75C90">
      <w:pPr>
        <w:ind w:firstLine="567"/>
        <w:jc w:val="both"/>
        <w:rPr>
          <w:sz w:val="20"/>
          <w:szCs w:val="20"/>
        </w:rPr>
      </w:pPr>
      <w:r w:rsidRPr="00E75C90">
        <w:rPr>
          <w:sz w:val="20"/>
          <w:szCs w:val="20"/>
        </w:rPr>
        <w:lastRenderedPageBreak/>
        <w:t>запрашивать и получать в установленном порядке необходимые материалы от лиц, представивших свои кандидатуры для включения в Резерв.</w:t>
      </w:r>
    </w:p>
    <w:p w:rsidR="00E75C90" w:rsidRPr="00E75C90" w:rsidRDefault="00E75C90" w:rsidP="00E75C90">
      <w:pPr>
        <w:ind w:firstLine="567"/>
        <w:jc w:val="both"/>
        <w:rPr>
          <w:sz w:val="20"/>
          <w:szCs w:val="20"/>
        </w:rPr>
      </w:pPr>
      <w:r w:rsidRPr="00E75C90">
        <w:rPr>
          <w:sz w:val="20"/>
          <w:szCs w:val="20"/>
        </w:rPr>
        <w:t>Член Комиссии в случае возникновения у него конфликта интересов, который может повлиять на его объективность при участии в работе Комиссии, обязан заявить об этом и не должен участвовать в ее работе.</w:t>
      </w:r>
    </w:p>
    <w:p w:rsidR="00E75C90" w:rsidRPr="00E75C90" w:rsidRDefault="00E75C90" w:rsidP="00E75C90">
      <w:pPr>
        <w:ind w:firstLine="567"/>
        <w:jc w:val="both"/>
        <w:rPr>
          <w:sz w:val="20"/>
          <w:szCs w:val="20"/>
        </w:rPr>
      </w:pPr>
      <w:r w:rsidRPr="00E75C90">
        <w:rPr>
          <w:sz w:val="20"/>
          <w:szCs w:val="20"/>
        </w:rPr>
        <w:t>Заседание Комиссии считается правомочным, если на нем присутствует более половины ее членов.</w:t>
      </w:r>
    </w:p>
    <w:p w:rsidR="00E75C90" w:rsidRPr="00E75C90" w:rsidRDefault="00E75C90" w:rsidP="00E75C90">
      <w:pPr>
        <w:ind w:firstLine="567"/>
        <w:jc w:val="both"/>
        <w:rPr>
          <w:sz w:val="20"/>
          <w:szCs w:val="20"/>
        </w:rPr>
      </w:pPr>
      <w:r w:rsidRPr="00E75C90">
        <w:rPr>
          <w:sz w:val="20"/>
          <w:szCs w:val="20"/>
        </w:rPr>
        <w:t>Организационно-техническое обеспечение деятельности Комиссии осуществляет отдел организационно-контрольной и кадровой работы.</w:t>
      </w:r>
    </w:p>
    <w:p w:rsidR="00E75C90" w:rsidRPr="00E75C90" w:rsidRDefault="00E75C90" w:rsidP="00E75C90">
      <w:pPr>
        <w:ind w:firstLine="567"/>
        <w:jc w:val="both"/>
        <w:rPr>
          <w:sz w:val="20"/>
          <w:szCs w:val="20"/>
        </w:rPr>
      </w:pPr>
      <w:r w:rsidRPr="00E75C90">
        <w:rPr>
          <w:sz w:val="20"/>
          <w:szCs w:val="20"/>
        </w:rPr>
        <w:t>2.5. Отбор лиц из числа представивших свои кандидатуры для включения в Резерв осуществляется на основании представленных ими в Администрацию:</w:t>
      </w:r>
    </w:p>
    <w:p w:rsidR="00E75C90" w:rsidRPr="00E75C90" w:rsidRDefault="00E75C90" w:rsidP="00E75C90">
      <w:pPr>
        <w:ind w:firstLine="567"/>
        <w:jc w:val="both"/>
        <w:rPr>
          <w:sz w:val="20"/>
          <w:szCs w:val="20"/>
        </w:rPr>
      </w:pPr>
      <w:r w:rsidRPr="00E75C90">
        <w:rPr>
          <w:sz w:val="20"/>
          <w:szCs w:val="20"/>
        </w:rPr>
        <w:t>1) заявления по форме согласно приложению № 1 к настоящему Порядку;</w:t>
      </w:r>
    </w:p>
    <w:p w:rsidR="00E75C90" w:rsidRPr="00E75C90" w:rsidRDefault="00E75C90" w:rsidP="00E75C90">
      <w:pPr>
        <w:ind w:firstLine="567"/>
        <w:jc w:val="both"/>
        <w:rPr>
          <w:sz w:val="20"/>
          <w:szCs w:val="20"/>
        </w:rPr>
      </w:pPr>
      <w:r w:rsidRPr="00E75C90">
        <w:rPr>
          <w:sz w:val="20"/>
          <w:szCs w:val="20"/>
        </w:rPr>
        <w:t>2) анкеты на бумажном (2 экземпляра) и электронном носителях по форме согласно приложению № 2 к настоящему Порядку;</w:t>
      </w:r>
    </w:p>
    <w:p w:rsidR="00E75C90" w:rsidRPr="00E75C90" w:rsidRDefault="00E75C90" w:rsidP="00E75C90">
      <w:pPr>
        <w:ind w:firstLine="567"/>
        <w:jc w:val="both"/>
        <w:rPr>
          <w:sz w:val="20"/>
          <w:szCs w:val="20"/>
        </w:rPr>
      </w:pPr>
      <w:r w:rsidRPr="00E75C90">
        <w:rPr>
          <w:sz w:val="20"/>
          <w:szCs w:val="20"/>
        </w:rPr>
        <w:t>3) не менее двух рекомендаций лиц, занимающих руководящие либо управленческие должности, характеризующих профессиональные и личностные качества лица, представившего свою кандидатуру для включения в Резерв, по форме согласно приложению № 3 к настоящему Порядку;</w:t>
      </w:r>
    </w:p>
    <w:p w:rsidR="00E75C90" w:rsidRPr="00E75C90" w:rsidRDefault="00E75C90" w:rsidP="00E75C90">
      <w:pPr>
        <w:pStyle w:val="afd"/>
        <w:spacing w:line="288" w:lineRule="atLeast"/>
        <w:ind w:firstLine="540"/>
        <w:jc w:val="both"/>
        <w:rPr>
          <w:sz w:val="20"/>
          <w:szCs w:val="20"/>
        </w:rPr>
      </w:pPr>
      <w:r w:rsidRPr="00E75C90">
        <w:rPr>
          <w:sz w:val="20"/>
          <w:szCs w:val="20"/>
        </w:rPr>
        <w:t xml:space="preserve">4) копии трудовой книжки, заверенной надлежащим образом, и (или) сведений о трудовой деятельности, </w:t>
      </w:r>
      <w:r w:rsidRPr="00E75C90">
        <w:rPr>
          <w:color w:val="000000"/>
          <w:sz w:val="20"/>
          <w:szCs w:val="20"/>
        </w:rPr>
        <w:t xml:space="preserve">предусмотренные </w:t>
      </w:r>
      <w:hyperlink r:id="rId16" w:history="1">
        <w:r w:rsidRPr="00E75C90">
          <w:rPr>
            <w:color w:val="000000"/>
            <w:sz w:val="20"/>
            <w:szCs w:val="20"/>
          </w:rPr>
          <w:t>статьей 66.1</w:t>
        </w:r>
      </w:hyperlink>
      <w:r w:rsidRPr="00E75C90">
        <w:rPr>
          <w:color w:val="000000"/>
          <w:sz w:val="20"/>
          <w:szCs w:val="20"/>
        </w:rPr>
        <w:t xml:space="preserve"> Трудового</w:t>
      </w:r>
      <w:r w:rsidRPr="00E75C90">
        <w:rPr>
          <w:sz w:val="20"/>
          <w:szCs w:val="20"/>
        </w:rPr>
        <w:t xml:space="preserve"> кодекса Российской Федерации, и (или) иных документов, подтверждающих трудовую (служебную) деятельность;</w:t>
      </w:r>
    </w:p>
    <w:p w:rsidR="00E75C90" w:rsidRPr="00E75C90" w:rsidRDefault="00E75C90" w:rsidP="00E75C90">
      <w:pPr>
        <w:ind w:firstLine="567"/>
        <w:jc w:val="both"/>
        <w:rPr>
          <w:sz w:val="20"/>
          <w:szCs w:val="20"/>
        </w:rPr>
      </w:pPr>
      <w:r w:rsidRPr="00E75C90">
        <w:rPr>
          <w:sz w:val="20"/>
          <w:szCs w:val="20"/>
        </w:rPr>
        <w:t>5) копии документов об образовании и о квалификации, о повышении или присвоении квалификации по результатам дополнительного профессионального образования, документов о присвоении ученой степени, ученого звания, заверенные надлежащим образом;</w:t>
      </w:r>
    </w:p>
    <w:p w:rsidR="00E75C90" w:rsidRPr="00E75C90" w:rsidRDefault="00E75C90" w:rsidP="00E75C90">
      <w:pPr>
        <w:ind w:firstLine="567"/>
        <w:jc w:val="both"/>
        <w:rPr>
          <w:sz w:val="20"/>
          <w:szCs w:val="20"/>
        </w:rPr>
      </w:pPr>
      <w:r w:rsidRPr="00E75C90">
        <w:rPr>
          <w:sz w:val="20"/>
          <w:szCs w:val="20"/>
        </w:rPr>
        <w:t>6) копии паспорта или заменяющего его документа.</w:t>
      </w:r>
    </w:p>
    <w:p w:rsidR="00E75C90" w:rsidRPr="00E75C90" w:rsidRDefault="00E75C90" w:rsidP="00E75C90">
      <w:pPr>
        <w:ind w:firstLine="567"/>
        <w:jc w:val="both"/>
        <w:rPr>
          <w:sz w:val="20"/>
          <w:szCs w:val="20"/>
        </w:rPr>
      </w:pPr>
      <w:r w:rsidRPr="00E75C90">
        <w:rPr>
          <w:sz w:val="20"/>
          <w:szCs w:val="20"/>
        </w:rPr>
        <w:t>2.6. В целях проведения отбора в Резерв Администрация размещает на официальном сайте Шумерлинского муниципального округа в информационно-телекоммуникационной сети «Интернет» (далее - Сайт) объявление о приеме документов для участия в отборе в Резерв, а также следующую информацию:</w:t>
      </w:r>
    </w:p>
    <w:p w:rsidR="00E75C90" w:rsidRPr="00E75C90" w:rsidRDefault="00E75C90" w:rsidP="00E75C90">
      <w:pPr>
        <w:ind w:firstLine="567"/>
        <w:jc w:val="both"/>
        <w:rPr>
          <w:sz w:val="20"/>
          <w:szCs w:val="20"/>
        </w:rPr>
      </w:pPr>
      <w:r w:rsidRPr="00E75C90">
        <w:rPr>
          <w:sz w:val="20"/>
          <w:szCs w:val="20"/>
        </w:rPr>
        <w:t>ограничения, установленные пунктом 2.2 настоящего Порядка;</w:t>
      </w:r>
    </w:p>
    <w:p w:rsidR="00E75C90" w:rsidRPr="00E75C90" w:rsidRDefault="00E75C90" w:rsidP="00E75C90">
      <w:pPr>
        <w:ind w:firstLine="567"/>
        <w:jc w:val="both"/>
        <w:rPr>
          <w:sz w:val="20"/>
          <w:szCs w:val="20"/>
        </w:rPr>
      </w:pPr>
      <w:r w:rsidRPr="00E75C90">
        <w:rPr>
          <w:sz w:val="20"/>
          <w:szCs w:val="20"/>
        </w:rPr>
        <w:t>место и время приема документов, указанных в пункте 2.5 настоящего Порядка;</w:t>
      </w:r>
    </w:p>
    <w:p w:rsidR="00E75C90" w:rsidRPr="00E75C90" w:rsidRDefault="00E75C90" w:rsidP="00E75C90">
      <w:pPr>
        <w:ind w:firstLine="567"/>
        <w:jc w:val="both"/>
        <w:rPr>
          <w:sz w:val="20"/>
          <w:szCs w:val="20"/>
        </w:rPr>
      </w:pPr>
      <w:r w:rsidRPr="00E75C90">
        <w:rPr>
          <w:sz w:val="20"/>
          <w:szCs w:val="20"/>
        </w:rPr>
        <w:t>сведения об источнике подробной информации об отборе в Резерв (телефон, факс, электронная почта, электронный адрес Сайта).</w:t>
      </w:r>
    </w:p>
    <w:p w:rsidR="00E75C90" w:rsidRPr="00E75C90" w:rsidRDefault="00E75C90" w:rsidP="00E75C90">
      <w:pPr>
        <w:ind w:firstLine="567"/>
        <w:jc w:val="both"/>
        <w:rPr>
          <w:sz w:val="20"/>
          <w:szCs w:val="20"/>
        </w:rPr>
      </w:pPr>
      <w:r w:rsidRPr="00E75C90">
        <w:rPr>
          <w:sz w:val="20"/>
          <w:szCs w:val="20"/>
        </w:rPr>
        <w:t>По решению Администрации информация об отборе в Резерв также направляется в адрес организаций, общественных объединений, политических партий. Информация об отборе в Резерв также может публиковаться в периодическом печатном издании.</w:t>
      </w:r>
    </w:p>
    <w:p w:rsidR="00E75C90" w:rsidRPr="00E75C90" w:rsidRDefault="00E75C90" w:rsidP="00E75C90">
      <w:pPr>
        <w:ind w:firstLine="567"/>
        <w:jc w:val="both"/>
        <w:rPr>
          <w:sz w:val="20"/>
          <w:szCs w:val="20"/>
        </w:rPr>
      </w:pPr>
      <w:r w:rsidRPr="00E75C90">
        <w:rPr>
          <w:sz w:val="20"/>
          <w:szCs w:val="20"/>
        </w:rPr>
        <w:t>Прием документов для участия в отборе в Резерв осуществляется Администрацией постоянно с даты размещения объявления о приеме документов на Сайте.</w:t>
      </w:r>
    </w:p>
    <w:p w:rsidR="00E75C90" w:rsidRPr="00E75C90" w:rsidRDefault="00E75C90" w:rsidP="00E75C90">
      <w:pPr>
        <w:ind w:firstLine="567"/>
        <w:jc w:val="both"/>
        <w:rPr>
          <w:sz w:val="20"/>
          <w:szCs w:val="20"/>
        </w:rPr>
      </w:pPr>
      <w:r w:rsidRPr="00E75C90">
        <w:rPr>
          <w:sz w:val="20"/>
          <w:szCs w:val="20"/>
        </w:rPr>
        <w:t>2.7. Лица, представившие свои кандидатуры для включения в Резерв, не могут быть допущены к отбору в случае несвоевременного представления документов, предусмотренных настоящим Порядком, представления их не в полном объеме, а также при наличии ограничений, установленных пунктом 2.2 настоящего Порядка, о чем они информируются посредством почтовой связи либо по адресу электронной почты, указанному в заявлении о включении в Резерв, в течение 15 рабочих дней со дня поступления заявления.</w:t>
      </w:r>
    </w:p>
    <w:p w:rsidR="00E75C90" w:rsidRPr="00E75C90" w:rsidRDefault="00E75C90" w:rsidP="00E75C90">
      <w:pPr>
        <w:ind w:firstLine="567"/>
        <w:jc w:val="both"/>
        <w:rPr>
          <w:sz w:val="20"/>
          <w:szCs w:val="20"/>
        </w:rPr>
      </w:pPr>
      <w:r w:rsidRPr="00E75C90">
        <w:rPr>
          <w:sz w:val="20"/>
          <w:szCs w:val="20"/>
        </w:rPr>
        <w:t>2.8. Заявление лица, представившего свою кандидатуру для включения в Резерв, рассматривается на заседании Комиссии не позднее 30 рабочих дней со дня его поступления в Администрацию.</w:t>
      </w:r>
    </w:p>
    <w:p w:rsidR="00E75C90" w:rsidRPr="00E75C90" w:rsidRDefault="00E75C90" w:rsidP="00E75C90">
      <w:pPr>
        <w:ind w:firstLine="567"/>
        <w:jc w:val="both"/>
        <w:rPr>
          <w:sz w:val="20"/>
          <w:szCs w:val="20"/>
        </w:rPr>
      </w:pPr>
      <w:r w:rsidRPr="00E75C90">
        <w:rPr>
          <w:sz w:val="20"/>
          <w:szCs w:val="20"/>
        </w:rPr>
        <w:t>Комиссией в целях отбора лиц, представивших свои кандидатуры для включения в Резерв, а также определения целевых групп, в которые они рекомендуются, уровня их готовности к занятию управленческих должностей:</w:t>
      </w:r>
    </w:p>
    <w:p w:rsidR="00E75C90" w:rsidRPr="00E75C90" w:rsidRDefault="00E75C90" w:rsidP="00E75C90">
      <w:pPr>
        <w:ind w:firstLine="567"/>
        <w:jc w:val="both"/>
        <w:rPr>
          <w:sz w:val="20"/>
          <w:szCs w:val="20"/>
        </w:rPr>
      </w:pPr>
      <w:r w:rsidRPr="00E75C90">
        <w:rPr>
          <w:sz w:val="20"/>
          <w:szCs w:val="20"/>
        </w:rPr>
        <w:t>запрашивается информация правоохранительных и других государственных органов;</w:t>
      </w:r>
    </w:p>
    <w:p w:rsidR="00E75C90" w:rsidRPr="00E75C90" w:rsidRDefault="00E75C90" w:rsidP="00E75C90">
      <w:pPr>
        <w:ind w:firstLine="567"/>
        <w:jc w:val="both"/>
        <w:rPr>
          <w:sz w:val="20"/>
          <w:szCs w:val="20"/>
        </w:rPr>
      </w:pPr>
      <w:r w:rsidRPr="00E75C90">
        <w:rPr>
          <w:sz w:val="20"/>
          <w:szCs w:val="20"/>
        </w:rPr>
        <w:t>рассматриваются документы лиц, представивших свои кандидатуры для включения в Резерв; изучаются рекомендации, характеризующие профессиональные и личностные качества вышеуказанных лиц;</w:t>
      </w:r>
    </w:p>
    <w:p w:rsidR="00E75C90" w:rsidRPr="00E75C90" w:rsidRDefault="00E75C90" w:rsidP="00E75C90">
      <w:pPr>
        <w:ind w:firstLine="567"/>
        <w:jc w:val="both"/>
        <w:rPr>
          <w:sz w:val="20"/>
          <w:szCs w:val="20"/>
        </w:rPr>
      </w:pPr>
      <w:r w:rsidRPr="00E75C90">
        <w:rPr>
          <w:sz w:val="20"/>
          <w:szCs w:val="20"/>
        </w:rPr>
        <w:t>оцениваются результаты трудовой деятельности лиц, представивших свои кандидатуры для включения в Резерв;</w:t>
      </w:r>
    </w:p>
    <w:p w:rsidR="00E75C90" w:rsidRPr="00E75C90" w:rsidRDefault="00E75C90" w:rsidP="00E75C90">
      <w:pPr>
        <w:ind w:firstLine="567"/>
        <w:jc w:val="both"/>
        <w:rPr>
          <w:sz w:val="20"/>
          <w:szCs w:val="20"/>
        </w:rPr>
      </w:pPr>
      <w:r w:rsidRPr="00E75C90">
        <w:rPr>
          <w:sz w:val="20"/>
          <w:szCs w:val="20"/>
        </w:rPr>
        <w:t>проводятся собеседования с лицом, представившим свою кандидатуру для включения в Резерв; применяются иные методы, не противоречащие законодательству Российской Федерации.</w:t>
      </w:r>
    </w:p>
    <w:p w:rsidR="00E75C90" w:rsidRPr="00E75C90" w:rsidRDefault="00E75C90" w:rsidP="00E75C90">
      <w:pPr>
        <w:ind w:firstLine="567"/>
        <w:jc w:val="both"/>
        <w:rPr>
          <w:sz w:val="20"/>
          <w:szCs w:val="20"/>
        </w:rPr>
      </w:pPr>
      <w:r w:rsidRPr="00E75C90">
        <w:rPr>
          <w:sz w:val="20"/>
          <w:szCs w:val="20"/>
        </w:rPr>
        <w:t>По результатам рассмотрения документов, проведения собеседований и применения иных методов, не противоречащих законодательству Российской Федерации, членами Комиссии осуществляется оценка профессиональных и личностных качеств лиц, участвующих в отборе, по 5-балльной системе по следующим критериям:</w:t>
      </w:r>
    </w:p>
    <w:p w:rsidR="00E75C90" w:rsidRPr="00E75C90" w:rsidRDefault="00E75C90" w:rsidP="00E75C90">
      <w:pPr>
        <w:ind w:firstLine="567"/>
        <w:jc w:val="both"/>
        <w:rPr>
          <w:sz w:val="20"/>
          <w:szCs w:val="20"/>
        </w:rPr>
      </w:pPr>
      <w:r w:rsidRPr="00E75C90">
        <w:rPr>
          <w:sz w:val="20"/>
          <w:szCs w:val="20"/>
        </w:rPr>
        <w:t>ориентация на достижение результата: наличие объективно измеряемых показателей позитивных изменений, произошедших в деятельности организации, структурного подразделения организации под руководством лица, участвующего в отборе, наличие успешно реализованных проектов;</w:t>
      </w:r>
    </w:p>
    <w:p w:rsidR="00E75C90" w:rsidRPr="00E75C90" w:rsidRDefault="00E75C90" w:rsidP="00E75C90">
      <w:pPr>
        <w:ind w:firstLine="567"/>
        <w:jc w:val="both"/>
        <w:rPr>
          <w:sz w:val="20"/>
          <w:szCs w:val="20"/>
        </w:rPr>
      </w:pPr>
      <w:r w:rsidRPr="00E75C90">
        <w:rPr>
          <w:sz w:val="20"/>
          <w:szCs w:val="20"/>
        </w:rPr>
        <w:t>профессиональная компетентность: наличие опыта работы, знаний, умений и навыков управленческой деятельности, способность анализировать информацию и принимать обоснованные решения, стратегическое мышление, масштабность мышления, информированность;</w:t>
      </w:r>
    </w:p>
    <w:p w:rsidR="00E75C90" w:rsidRPr="00E75C90" w:rsidRDefault="00E75C90" w:rsidP="00E75C90">
      <w:pPr>
        <w:ind w:firstLine="567"/>
        <w:jc w:val="both"/>
        <w:rPr>
          <w:sz w:val="20"/>
          <w:szCs w:val="20"/>
        </w:rPr>
      </w:pPr>
      <w:r w:rsidRPr="00E75C90">
        <w:rPr>
          <w:sz w:val="20"/>
          <w:szCs w:val="20"/>
        </w:rPr>
        <w:lastRenderedPageBreak/>
        <w:t>социальная и личностная компетентность: наличие лидерских качеств, активная гражданская позиция, инициативность, способность объективно оценивать свою работу и работу коллектива, высокая работоспособность, коммуникабельность, корректность, готовность к саморазвитию, позитивность, стрессоустойчивость, логичность речи.</w:t>
      </w:r>
    </w:p>
    <w:p w:rsidR="00E75C90" w:rsidRPr="00E75C90" w:rsidRDefault="00E75C90" w:rsidP="00E75C90">
      <w:pPr>
        <w:ind w:firstLine="567"/>
        <w:jc w:val="both"/>
        <w:rPr>
          <w:sz w:val="20"/>
          <w:szCs w:val="20"/>
        </w:rPr>
      </w:pPr>
      <w:r w:rsidRPr="00E75C90">
        <w:rPr>
          <w:sz w:val="20"/>
          <w:szCs w:val="20"/>
        </w:rPr>
        <w:t>2.9. По результатам проведения оценочных мероприятий, указанных в пункте 2.8 настоящего Порядка, Комиссия принимает одно из следующих решений:</w:t>
      </w:r>
    </w:p>
    <w:p w:rsidR="00E75C90" w:rsidRPr="00E75C90" w:rsidRDefault="00E75C90" w:rsidP="00E75C90">
      <w:pPr>
        <w:ind w:firstLine="567"/>
        <w:jc w:val="both"/>
        <w:rPr>
          <w:sz w:val="20"/>
          <w:szCs w:val="20"/>
        </w:rPr>
      </w:pPr>
      <w:r w:rsidRPr="00E75C90">
        <w:rPr>
          <w:sz w:val="20"/>
          <w:szCs w:val="20"/>
        </w:rPr>
        <w:t xml:space="preserve">считать лицо, представившее свою кандидатуру для включения в Резерв, прошедшим отбор на включение в Резерв; </w:t>
      </w:r>
    </w:p>
    <w:p w:rsidR="00E75C90" w:rsidRPr="00E75C90" w:rsidRDefault="00E75C90" w:rsidP="00E75C90">
      <w:pPr>
        <w:ind w:firstLine="567"/>
        <w:jc w:val="both"/>
        <w:rPr>
          <w:sz w:val="20"/>
          <w:szCs w:val="20"/>
        </w:rPr>
      </w:pPr>
      <w:r w:rsidRPr="00E75C90">
        <w:rPr>
          <w:sz w:val="20"/>
          <w:szCs w:val="20"/>
        </w:rPr>
        <w:t>считать лицо, представившее свою кандидатуру для включения в Резерв, не прошедшим отбор на включение в Резерв с обоснованием такого решения.</w:t>
      </w:r>
    </w:p>
    <w:p w:rsidR="00E75C90" w:rsidRPr="00E75C90" w:rsidRDefault="00E75C90" w:rsidP="00E75C90">
      <w:pPr>
        <w:ind w:firstLine="567"/>
        <w:jc w:val="both"/>
        <w:rPr>
          <w:sz w:val="20"/>
          <w:szCs w:val="20"/>
        </w:rPr>
      </w:pPr>
      <w:r w:rsidRPr="00E75C90">
        <w:rPr>
          <w:sz w:val="20"/>
          <w:szCs w:val="20"/>
        </w:rPr>
        <w:t>Решением Комиссии определяются целевые группы, в которые включаются прошедшие отбор лица, а также уровень их готовности к занятию управленческих должностей.</w:t>
      </w:r>
    </w:p>
    <w:p w:rsidR="00E75C90" w:rsidRPr="00E75C90" w:rsidRDefault="00E75C90" w:rsidP="00E75C90">
      <w:pPr>
        <w:ind w:firstLine="567"/>
        <w:jc w:val="both"/>
        <w:rPr>
          <w:sz w:val="20"/>
          <w:szCs w:val="20"/>
        </w:rPr>
      </w:pPr>
      <w:r w:rsidRPr="00E75C90">
        <w:rPr>
          <w:sz w:val="20"/>
          <w:szCs w:val="20"/>
        </w:rPr>
        <w:t>2.10. Документы лиц, не допущенных к отбору в связи с наличием ограничений для включения в Резерв, лиц, участвовавших в отборе, но не прошедших его, возвращаются им по их письменному заявлению в месячный срок со дня его поступления. В течение трех лет со дня поступления документов в Администрацию документы хранятся в Администрации, после чего подлежат уничтожению.</w:t>
      </w:r>
    </w:p>
    <w:p w:rsidR="00E75C90" w:rsidRPr="00E75C90" w:rsidRDefault="00E75C90" w:rsidP="00E75C90">
      <w:pPr>
        <w:ind w:firstLine="567"/>
        <w:jc w:val="both"/>
        <w:rPr>
          <w:sz w:val="20"/>
          <w:szCs w:val="20"/>
        </w:rPr>
      </w:pPr>
      <w:r w:rsidRPr="00E75C90">
        <w:rPr>
          <w:sz w:val="20"/>
          <w:szCs w:val="20"/>
        </w:rPr>
        <w:t>2.11. Лица, участвовавшие в отборе, вправе обжаловать решение Комиссии в соответствии с законодательством Российской Федерации.</w:t>
      </w:r>
    </w:p>
    <w:p w:rsidR="00E75C90" w:rsidRPr="00E75C90" w:rsidRDefault="00E75C90" w:rsidP="00E75C90">
      <w:pPr>
        <w:ind w:firstLine="567"/>
        <w:jc w:val="both"/>
        <w:rPr>
          <w:sz w:val="20"/>
          <w:szCs w:val="20"/>
        </w:rPr>
      </w:pPr>
      <w:r w:rsidRPr="00E75C90">
        <w:rPr>
          <w:sz w:val="20"/>
          <w:szCs w:val="20"/>
        </w:rPr>
        <w:t>2.12. Решение Комиссии принимается путем открытого голосования простым большинством голосов присутствующих на заседании членов Комиссии и оформляется протоколом, который в течение семи рабочих дней со дня проведения заседания Комиссии подписывается председательствующим на заседании Комиссии. При равенстве голосов решающим является голос председательствующего на заседании Комиссии.</w:t>
      </w:r>
    </w:p>
    <w:p w:rsidR="00E75C90" w:rsidRPr="00E75C90" w:rsidRDefault="00E75C90" w:rsidP="00E75C90">
      <w:pPr>
        <w:ind w:firstLine="567"/>
        <w:jc w:val="both"/>
        <w:rPr>
          <w:sz w:val="20"/>
          <w:szCs w:val="20"/>
        </w:rPr>
      </w:pPr>
      <w:r w:rsidRPr="00E75C90">
        <w:rPr>
          <w:sz w:val="20"/>
          <w:szCs w:val="20"/>
        </w:rPr>
        <w:t>2.13. В соответствии со статьей 9 Федерального закона «О персональных данных» получение, хранение, обработка и использование персональных данных лиц, представивших свои кандидатуры для включения в Резерв, а также лиц, включенных в Резерв, осуществляются с их письменного согласия.</w:t>
      </w:r>
    </w:p>
    <w:p w:rsidR="00E75C90" w:rsidRPr="00E75C90" w:rsidRDefault="00E75C90" w:rsidP="00E75C90">
      <w:pPr>
        <w:tabs>
          <w:tab w:val="center" w:pos="5099"/>
        </w:tabs>
        <w:jc w:val="both"/>
        <w:rPr>
          <w:b/>
          <w:bCs/>
          <w:sz w:val="20"/>
          <w:szCs w:val="20"/>
        </w:rPr>
      </w:pPr>
    </w:p>
    <w:p w:rsidR="00E75C90" w:rsidRPr="00E75C90" w:rsidRDefault="00E75C90" w:rsidP="00E75C90">
      <w:pPr>
        <w:tabs>
          <w:tab w:val="center" w:pos="5099"/>
        </w:tabs>
        <w:jc w:val="center"/>
        <w:rPr>
          <w:sz w:val="20"/>
          <w:szCs w:val="20"/>
        </w:rPr>
      </w:pPr>
      <w:r w:rsidRPr="00E75C90">
        <w:rPr>
          <w:b/>
          <w:bCs/>
          <w:sz w:val="20"/>
          <w:szCs w:val="20"/>
        </w:rPr>
        <w:t>III. Формирование Резерва</w:t>
      </w:r>
    </w:p>
    <w:p w:rsidR="00E75C90" w:rsidRPr="00E75C90" w:rsidRDefault="00E75C90" w:rsidP="00E75C90">
      <w:pPr>
        <w:ind w:firstLine="567"/>
        <w:jc w:val="both"/>
        <w:rPr>
          <w:sz w:val="20"/>
          <w:szCs w:val="20"/>
        </w:rPr>
      </w:pPr>
      <w:r w:rsidRPr="00E75C90">
        <w:rPr>
          <w:sz w:val="20"/>
          <w:szCs w:val="20"/>
        </w:rPr>
        <w:t xml:space="preserve">3.1. Лица, состоящие в Резерве, с их согласия могут быть назначены на должности, указанные в пункте 1.2 настоящего Порядка. </w:t>
      </w:r>
    </w:p>
    <w:p w:rsidR="00E75C90" w:rsidRPr="00E75C90" w:rsidRDefault="00E75C90" w:rsidP="00E75C90">
      <w:pPr>
        <w:ind w:firstLine="567"/>
        <w:jc w:val="both"/>
        <w:rPr>
          <w:sz w:val="20"/>
          <w:szCs w:val="20"/>
        </w:rPr>
      </w:pPr>
      <w:r w:rsidRPr="00E75C90">
        <w:rPr>
          <w:sz w:val="20"/>
          <w:szCs w:val="20"/>
        </w:rPr>
        <w:t>В случае замещения должности на конкурсной основе кандидатура лица, состоящего в Резерве, с его согласия может направляться для участия в конкурсных процедурах в установленном законодательном порядке.</w:t>
      </w:r>
    </w:p>
    <w:p w:rsidR="00E75C90" w:rsidRPr="00E75C90" w:rsidRDefault="00E75C90" w:rsidP="00E75C90">
      <w:pPr>
        <w:ind w:firstLine="567"/>
        <w:jc w:val="both"/>
        <w:rPr>
          <w:sz w:val="20"/>
          <w:szCs w:val="20"/>
        </w:rPr>
      </w:pPr>
      <w:r w:rsidRPr="00E75C90">
        <w:rPr>
          <w:sz w:val="20"/>
          <w:szCs w:val="20"/>
        </w:rPr>
        <w:t>3.2. Включение лица в Резерв не является основанием для обязательного назначения его на должности, указанные в пункте 1.2 настоящего Порядка.</w:t>
      </w:r>
    </w:p>
    <w:p w:rsidR="00E75C90" w:rsidRPr="00E75C90" w:rsidRDefault="00E75C90" w:rsidP="00E75C90">
      <w:pPr>
        <w:tabs>
          <w:tab w:val="center" w:pos="5099"/>
        </w:tabs>
        <w:jc w:val="both"/>
        <w:rPr>
          <w:b/>
          <w:bCs/>
          <w:sz w:val="20"/>
          <w:szCs w:val="20"/>
        </w:rPr>
      </w:pPr>
    </w:p>
    <w:p w:rsidR="00E75C90" w:rsidRPr="00E75C90" w:rsidRDefault="00E75C90" w:rsidP="00E75C90">
      <w:pPr>
        <w:tabs>
          <w:tab w:val="center" w:pos="5099"/>
        </w:tabs>
        <w:jc w:val="center"/>
        <w:rPr>
          <w:sz w:val="20"/>
          <w:szCs w:val="20"/>
        </w:rPr>
      </w:pPr>
      <w:r w:rsidRPr="00E75C90">
        <w:rPr>
          <w:b/>
          <w:bCs/>
          <w:sz w:val="20"/>
          <w:szCs w:val="20"/>
        </w:rPr>
        <w:t>IV. Подготовка Резерва</w:t>
      </w:r>
    </w:p>
    <w:p w:rsidR="00E75C90" w:rsidRPr="00E75C90" w:rsidRDefault="00E75C90" w:rsidP="00E75C90">
      <w:pPr>
        <w:ind w:firstLine="567"/>
        <w:jc w:val="both"/>
        <w:rPr>
          <w:sz w:val="20"/>
          <w:szCs w:val="20"/>
        </w:rPr>
      </w:pPr>
      <w:r w:rsidRPr="00E75C90">
        <w:rPr>
          <w:sz w:val="20"/>
          <w:szCs w:val="20"/>
        </w:rPr>
        <w:t>4.1. Подготовка лиц, состоящих в Резерве, осуществляется по основной и дополнительной формам.</w:t>
      </w:r>
    </w:p>
    <w:p w:rsidR="00E75C90" w:rsidRPr="00E75C90" w:rsidRDefault="00E75C90" w:rsidP="00E75C90">
      <w:pPr>
        <w:ind w:firstLine="567"/>
        <w:jc w:val="both"/>
        <w:rPr>
          <w:sz w:val="20"/>
          <w:szCs w:val="20"/>
        </w:rPr>
      </w:pPr>
      <w:r w:rsidRPr="00E75C90">
        <w:rPr>
          <w:sz w:val="20"/>
          <w:szCs w:val="20"/>
        </w:rPr>
        <w:t>Администрация направляет лицам, состоящим в Резерве, предложения о прохождении дополнительных форм подготовки, указанных в пункте 4.3 настоящего Порядка (далее - предложение), на адреса электронной почты, указанные ими в анкете, а при отсутствии адресов электронной почты - по адресу места жительства, указанному ими в анкете, заказным письмом с уведомлением о вручении.</w:t>
      </w:r>
    </w:p>
    <w:p w:rsidR="00E75C90" w:rsidRPr="00E75C90" w:rsidRDefault="00E75C90" w:rsidP="00E75C90">
      <w:pPr>
        <w:ind w:firstLine="567"/>
        <w:jc w:val="both"/>
        <w:rPr>
          <w:sz w:val="20"/>
          <w:szCs w:val="20"/>
        </w:rPr>
      </w:pPr>
      <w:r w:rsidRPr="00E75C90">
        <w:rPr>
          <w:sz w:val="20"/>
          <w:szCs w:val="20"/>
        </w:rPr>
        <w:t xml:space="preserve">Лицо, состоящее в Резерве, в срок не позднее трех рабочих дней со дня получения предложения направляет ответ на предложение на адрес электронной почты Администрации, а в случае отсутствия такой возможности - письмом в адрес Администрации. Ответ на предложение лицом, состоящим в Резерве, должен содержать отказ от предложения или согласие с предложением. </w:t>
      </w:r>
    </w:p>
    <w:p w:rsidR="00E75C90" w:rsidRPr="00E75C90" w:rsidRDefault="00E75C90" w:rsidP="00E75C90">
      <w:pPr>
        <w:ind w:firstLine="567"/>
        <w:jc w:val="both"/>
        <w:rPr>
          <w:sz w:val="20"/>
          <w:szCs w:val="20"/>
        </w:rPr>
      </w:pPr>
      <w:r w:rsidRPr="00E75C90">
        <w:rPr>
          <w:sz w:val="20"/>
          <w:szCs w:val="20"/>
        </w:rPr>
        <w:t xml:space="preserve">Отсутствие ответа на предложение о прохождении дополнительных форм подготовки, указанных в пункте 4.3 настоящего Порядка, признается отказом от их прохождения. </w:t>
      </w:r>
    </w:p>
    <w:p w:rsidR="00E75C90" w:rsidRPr="00E75C90" w:rsidRDefault="00E75C90" w:rsidP="00E75C90">
      <w:pPr>
        <w:ind w:firstLine="567"/>
        <w:jc w:val="both"/>
        <w:rPr>
          <w:sz w:val="20"/>
          <w:szCs w:val="20"/>
        </w:rPr>
      </w:pPr>
      <w:r w:rsidRPr="00E75C90">
        <w:rPr>
          <w:sz w:val="20"/>
          <w:szCs w:val="20"/>
        </w:rPr>
        <w:t>4.2. Основной формой подготовки является самоподготовка.</w:t>
      </w:r>
    </w:p>
    <w:p w:rsidR="00E75C90" w:rsidRPr="00E75C90" w:rsidRDefault="00E75C90" w:rsidP="00E75C90">
      <w:pPr>
        <w:ind w:firstLine="567"/>
        <w:jc w:val="both"/>
        <w:rPr>
          <w:sz w:val="20"/>
          <w:szCs w:val="20"/>
        </w:rPr>
      </w:pPr>
      <w:r w:rsidRPr="00E75C90">
        <w:rPr>
          <w:sz w:val="20"/>
          <w:szCs w:val="20"/>
        </w:rPr>
        <w:t>4.3. К дополнительным формам подготовки относятся:</w:t>
      </w:r>
    </w:p>
    <w:p w:rsidR="00E75C90" w:rsidRPr="00E75C90" w:rsidRDefault="00E75C90" w:rsidP="00E75C90">
      <w:pPr>
        <w:ind w:firstLine="567"/>
        <w:jc w:val="both"/>
        <w:rPr>
          <w:sz w:val="20"/>
          <w:szCs w:val="20"/>
        </w:rPr>
      </w:pPr>
      <w:r w:rsidRPr="00E75C90">
        <w:rPr>
          <w:sz w:val="20"/>
          <w:szCs w:val="20"/>
        </w:rPr>
        <w:t>переподготовка, повышение квалификации, стажировка по соответствующим направлениям деятельности;</w:t>
      </w:r>
    </w:p>
    <w:p w:rsidR="00E75C90" w:rsidRPr="00E75C90" w:rsidRDefault="00E75C90" w:rsidP="00E75C90">
      <w:pPr>
        <w:ind w:firstLine="567"/>
        <w:jc w:val="both"/>
        <w:rPr>
          <w:sz w:val="20"/>
          <w:szCs w:val="20"/>
        </w:rPr>
      </w:pPr>
      <w:r w:rsidRPr="00E75C90">
        <w:rPr>
          <w:sz w:val="20"/>
          <w:szCs w:val="20"/>
        </w:rPr>
        <w:t>обучение специальным дисциплинам, необходимым для инновационного развития приоритетных направлений муниципального регулирования;</w:t>
      </w:r>
    </w:p>
    <w:p w:rsidR="00E75C90" w:rsidRPr="00E75C90" w:rsidRDefault="00E75C90" w:rsidP="00E75C90">
      <w:pPr>
        <w:ind w:firstLine="567"/>
        <w:jc w:val="both"/>
        <w:rPr>
          <w:sz w:val="20"/>
          <w:szCs w:val="20"/>
        </w:rPr>
      </w:pPr>
      <w:r w:rsidRPr="00E75C90">
        <w:rPr>
          <w:sz w:val="20"/>
          <w:szCs w:val="20"/>
        </w:rPr>
        <w:t>участие в работе коллегиальных органов, конференций, совещаний;</w:t>
      </w:r>
    </w:p>
    <w:p w:rsidR="00E75C90" w:rsidRPr="00E75C90" w:rsidRDefault="00E75C90" w:rsidP="00E75C90">
      <w:pPr>
        <w:ind w:firstLine="567"/>
        <w:jc w:val="both"/>
        <w:rPr>
          <w:sz w:val="20"/>
          <w:szCs w:val="20"/>
        </w:rPr>
      </w:pPr>
      <w:r w:rsidRPr="00E75C90">
        <w:rPr>
          <w:sz w:val="20"/>
          <w:szCs w:val="20"/>
        </w:rPr>
        <w:t>участие в подготовке документов стратегического планирования Шумерлинского  муниципального округа.</w:t>
      </w:r>
    </w:p>
    <w:p w:rsidR="00E75C90" w:rsidRPr="00E75C90" w:rsidRDefault="00E75C90" w:rsidP="00E75C90">
      <w:pPr>
        <w:tabs>
          <w:tab w:val="center" w:pos="5099"/>
        </w:tabs>
        <w:jc w:val="both"/>
        <w:rPr>
          <w:b/>
          <w:bCs/>
          <w:sz w:val="20"/>
          <w:szCs w:val="20"/>
        </w:rPr>
      </w:pPr>
    </w:p>
    <w:p w:rsidR="00E75C90" w:rsidRPr="00E75C90" w:rsidRDefault="00E75C90" w:rsidP="00E75C90">
      <w:pPr>
        <w:tabs>
          <w:tab w:val="center" w:pos="5099"/>
        </w:tabs>
        <w:jc w:val="center"/>
        <w:rPr>
          <w:sz w:val="20"/>
          <w:szCs w:val="20"/>
        </w:rPr>
      </w:pPr>
      <w:r w:rsidRPr="00E75C90">
        <w:rPr>
          <w:b/>
          <w:bCs/>
          <w:sz w:val="20"/>
          <w:szCs w:val="20"/>
        </w:rPr>
        <w:t>V. Работа с Резервом</w:t>
      </w:r>
    </w:p>
    <w:p w:rsidR="00E75C90" w:rsidRPr="00E75C90" w:rsidRDefault="00E75C90" w:rsidP="00E75C90">
      <w:pPr>
        <w:ind w:firstLine="567"/>
        <w:jc w:val="both"/>
        <w:rPr>
          <w:sz w:val="20"/>
          <w:szCs w:val="20"/>
        </w:rPr>
      </w:pPr>
      <w:r w:rsidRPr="00E75C90">
        <w:rPr>
          <w:sz w:val="20"/>
          <w:szCs w:val="20"/>
        </w:rPr>
        <w:t>5.1. Данные о лицах, включенных в Резерв, вносятся в единую форму учета резерва управленческих кадров (далее – единая форма учета). Ведение единой формы учета осуществляет отдел организационно-контрольной и кадровой работы.</w:t>
      </w:r>
    </w:p>
    <w:p w:rsidR="00E75C90" w:rsidRPr="00E75C90" w:rsidRDefault="00E75C90" w:rsidP="00E75C90">
      <w:pPr>
        <w:ind w:firstLine="567"/>
        <w:jc w:val="both"/>
        <w:rPr>
          <w:sz w:val="20"/>
          <w:szCs w:val="20"/>
        </w:rPr>
      </w:pPr>
      <w:r w:rsidRPr="00E75C90">
        <w:rPr>
          <w:sz w:val="20"/>
          <w:szCs w:val="20"/>
        </w:rPr>
        <w:t>5.2. При изменении персональных данных, указанных в анкете, лицо, состоящее в Резерве, обязано уведомить об этом по форме, приведенной в приложении № 4 к настоящему Порядку в течение 10 календарных дней после наступления такого изменения с направлением заверенных надлежащим образом копий документов, подтверждающих указанные изменения.</w:t>
      </w:r>
    </w:p>
    <w:p w:rsidR="00E75C90" w:rsidRPr="00E75C90" w:rsidRDefault="00E75C90" w:rsidP="00E75C90">
      <w:pPr>
        <w:ind w:firstLine="567"/>
        <w:jc w:val="both"/>
        <w:rPr>
          <w:sz w:val="20"/>
          <w:szCs w:val="20"/>
        </w:rPr>
      </w:pPr>
      <w:r w:rsidRPr="00E75C90">
        <w:rPr>
          <w:sz w:val="20"/>
          <w:szCs w:val="20"/>
        </w:rPr>
        <w:t xml:space="preserve">5.3. Отдел организационно-контрольной и кадровой работы в течение пяти рабочих дней после получения от лица, состоящего в Резерве, письменного заявления об изменении персональных данных, указанных в анкете, с </w:t>
      </w:r>
      <w:r w:rsidRPr="00E75C90">
        <w:rPr>
          <w:sz w:val="20"/>
          <w:szCs w:val="20"/>
        </w:rPr>
        <w:lastRenderedPageBreak/>
        <w:t xml:space="preserve">приложением заверенных надлежащим образом копий документов, подтверждающих указанное изменение, вносит в единую форму учета информацию об обновлении (дополнении) учетной информации о лице, состоящем в Резерве. </w:t>
      </w:r>
    </w:p>
    <w:p w:rsidR="00E75C90" w:rsidRPr="00E75C90" w:rsidRDefault="00E75C90" w:rsidP="00E75C90">
      <w:pPr>
        <w:tabs>
          <w:tab w:val="left" w:pos="4358"/>
          <w:tab w:val="center" w:pos="5099"/>
        </w:tabs>
        <w:jc w:val="center"/>
        <w:rPr>
          <w:sz w:val="20"/>
          <w:szCs w:val="20"/>
        </w:rPr>
      </w:pPr>
      <w:r w:rsidRPr="00E75C90">
        <w:rPr>
          <w:b/>
          <w:bCs/>
          <w:sz w:val="20"/>
          <w:szCs w:val="20"/>
        </w:rPr>
        <w:t>VI. Исключение из Резерва</w:t>
      </w:r>
    </w:p>
    <w:p w:rsidR="00E75C90" w:rsidRPr="00E75C90" w:rsidRDefault="00E75C90" w:rsidP="00E75C90">
      <w:pPr>
        <w:ind w:firstLine="567"/>
        <w:jc w:val="both"/>
        <w:rPr>
          <w:sz w:val="20"/>
          <w:szCs w:val="20"/>
        </w:rPr>
      </w:pPr>
      <w:r w:rsidRPr="00E75C90">
        <w:rPr>
          <w:sz w:val="20"/>
          <w:szCs w:val="20"/>
        </w:rPr>
        <w:t>6.1. Лицо, состоящее в Резерве, исключается из Резерва:</w:t>
      </w:r>
    </w:p>
    <w:p w:rsidR="00E75C90" w:rsidRPr="00E75C90" w:rsidRDefault="00E75C90" w:rsidP="00E75C90">
      <w:pPr>
        <w:ind w:firstLine="567"/>
        <w:jc w:val="both"/>
        <w:rPr>
          <w:sz w:val="20"/>
          <w:szCs w:val="20"/>
        </w:rPr>
      </w:pPr>
      <w:r w:rsidRPr="00E75C90">
        <w:rPr>
          <w:sz w:val="20"/>
          <w:szCs w:val="20"/>
        </w:rPr>
        <w:t>по личному заявлению;</w:t>
      </w:r>
    </w:p>
    <w:p w:rsidR="00E75C90" w:rsidRPr="00E75C90" w:rsidRDefault="00E75C90" w:rsidP="00E75C90">
      <w:pPr>
        <w:ind w:firstLine="567"/>
        <w:jc w:val="both"/>
        <w:rPr>
          <w:sz w:val="20"/>
          <w:szCs w:val="20"/>
        </w:rPr>
      </w:pPr>
      <w:r w:rsidRPr="00E75C90">
        <w:rPr>
          <w:sz w:val="20"/>
          <w:szCs w:val="20"/>
        </w:rPr>
        <w:t>по мотивированному предложению Администрации;</w:t>
      </w:r>
    </w:p>
    <w:p w:rsidR="00E75C90" w:rsidRPr="00E75C90" w:rsidRDefault="00E75C90" w:rsidP="00E75C90">
      <w:pPr>
        <w:ind w:firstLine="567"/>
        <w:jc w:val="both"/>
        <w:rPr>
          <w:sz w:val="20"/>
          <w:szCs w:val="20"/>
        </w:rPr>
      </w:pPr>
      <w:r w:rsidRPr="00E75C90">
        <w:rPr>
          <w:sz w:val="20"/>
          <w:szCs w:val="20"/>
        </w:rPr>
        <w:t>в случае прекращения с ним трудового договора по основаниям, предусмотренным пунктами 4-6, 8, 11 статьи 83 Трудового кодекса Российской Федерации и статьей 19 Федерального закона от 2 марта 2007 г. № 25-ФЗ «О муниципальной службе в Российской Федерации»;</w:t>
      </w:r>
    </w:p>
    <w:p w:rsidR="00E75C90" w:rsidRPr="00E75C90" w:rsidRDefault="00E75C90" w:rsidP="00E75C90">
      <w:pPr>
        <w:ind w:firstLine="567"/>
        <w:jc w:val="both"/>
        <w:rPr>
          <w:sz w:val="20"/>
          <w:szCs w:val="20"/>
        </w:rPr>
      </w:pPr>
      <w:r w:rsidRPr="00E75C90">
        <w:rPr>
          <w:sz w:val="20"/>
          <w:szCs w:val="20"/>
        </w:rPr>
        <w:t>по истечении трех лет нахождения в Резерве;</w:t>
      </w:r>
    </w:p>
    <w:p w:rsidR="00E75C90" w:rsidRPr="00E75C90" w:rsidRDefault="00E75C90" w:rsidP="00E75C90">
      <w:pPr>
        <w:ind w:firstLine="567"/>
        <w:jc w:val="both"/>
        <w:rPr>
          <w:sz w:val="20"/>
          <w:szCs w:val="20"/>
        </w:rPr>
      </w:pPr>
      <w:r w:rsidRPr="00E75C90">
        <w:rPr>
          <w:sz w:val="20"/>
          <w:szCs w:val="20"/>
        </w:rPr>
        <w:t>в случае назначения лица, включенного в Резерв, на вышестоящую управленческую должность в рамках целевой группы, для замещения которой гражданин включен в Резерв;</w:t>
      </w:r>
    </w:p>
    <w:p w:rsidR="00E75C90" w:rsidRPr="00E75C90" w:rsidRDefault="00E75C90" w:rsidP="00E75C90">
      <w:pPr>
        <w:ind w:firstLine="567"/>
        <w:jc w:val="both"/>
        <w:rPr>
          <w:sz w:val="20"/>
          <w:szCs w:val="20"/>
        </w:rPr>
      </w:pPr>
      <w:r w:rsidRPr="00E75C90">
        <w:rPr>
          <w:sz w:val="20"/>
          <w:szCs w:val="20"/>
        </w:rPr>
        <w:t>в случае неоднократного отказа (более двух раз) от прохождения дополнительных форм подготовки, указанных в пункте 4.3 настоящего Порядка.</w:t>
      </w:r>
    </w:p>
    <w:p w:rsidR="00E75C90" w:rsidRPr="00E75C90" w:rsidRDefault="00E75C90" w:rsidP="00E75C90">
      <w:pPr>
        <w:ind w:firstLine="567"/>
        <w:jc w:val="both"/>
        <w:rPr>
          <w:sz w:val="20"/>
          <w:szCs w:val="20"/>
        </w:rPr>
      </w:pPr>
      <w:r w:rsidRPr="00E75C90">
        <w:rPr>
          <w:sz w:val="20"/>
          <w:szCs w:val="20"/>
        </w:rPr>
        <w:t>6.2. Решение об исключении из Резерва лица, состоящего в Резерве, принимается Комиссией и оформляется протоколом, который доводится до главы Шумерлинского  муниципального округа  в течение 10 рабочих дней со дня проведения заседания Комиссии.</w:t>
      </w:r>
    </w:p>
    <w:p w:rsidR="00E75C90" w:rsidRPr="00E75C90" w:rsidRDefault="00E75C90" w:rsidP="00E75C90">
      <w:pPr>
        <w:ind w:firstLine="567"/>
        <w:jc w:val="both"/>
        <w:rPr>
          <w:sz w:val="20"/>
          <w:szCs w:val="20"/>
        </w:rPr>
      </w:pPr>
      <w:r w:rsidRPr="00E75C90">
        <w:rPr>
          <w:sz w:val="20"/>
          <w:szCs w:val="20"/>
        </w:rPr>
        <w:t>6.3. Решение об исключении лиц, рекомендованных Комиссией для исключения из Резерва, оформляется распоряжением администрации Шумерлинского  муниципального округа, которое размещается на Сайте.</w:t>
      </w:r>
    </w:p>
    <w:p w:rsidR="00E75C90" w:rsidRPr="00E75C90" w:rsidRDefault="00E75C90" w:rsidP="00E75C90">
      <w:pPr>
        <w:ind w:firstLine="567"/>
        <w:jc w:val="both"/>
        <w:rPr>
          <w:b/>
          <w:bCs/>
          <w:sz w:val="20"/>
          <w:szCs w:val="20"/>
        </w:rPr>
      </w:pPr>
    </w:p>
    <w:p w:rsidR="00E75C90" w:rsidRPr="00E75C90" w:rsidRDefault="00E75C90" w:rsidP="00E75C90">
      <w:pPr>
        <w:ind w:firstLine="567"/>
        <w:jc w:val="both"/>
        <w:rPr>
          <w:b/>
          <w:bCs/>
          <w:sz w:val="20"/>
          <w:szCs w:val="20"/>
        </w:rPr>
      </w:pPr>
    </w:p>
    <w:p w:rsidR="00E75C90" w:rsidRPr="00E75C90" w:rsidRDefault="00E75C90" w:rsidP="00E75C90">
      <w:pPr>
        <w:ind w:firstLine="567"/>
        <w:jc w:val="both"/>
        <w:rPr>
          <w:b/>
          <w:bCs/>
          <w:sz w:val="20"/>
          <w:szCs w:val="20"/>
        </w:rPr>
      </w:pPr>
    </w:p>
    <w:p w:rsidR="00E75C90" w:rsidRPr="00E75C90" w:rsidRDefault="00E75C90" w:rsidP="00E75C90">
      <w:pPr>
        <w:jc w:val="center"/>
        <w:rPr>
          <w:sz w:val="20"/>
          <w:szCs w:val="20"/>
        </w:rPr>
      </w:pPr>
      <w:r w:rsidRPr="00E75C90">
        <w:rPr>
          <w:b/>
          <w:bCs/>
          <w:sz w:val="20"/>
          <w:szCs w:val="20"/>
        </w:rPr>
        <w:t>VII. Оценка эффективности работы с Резервом</w:t>
      </w:r>
    </w:p>
    <w:p w:rsidR="00E75C90" w:rsidRPr="00E75C90" w:rsidRDefault="00E75C90" w:rsidP="00E75C90">
      <w:pPr>
        <w:ind w:firstLine="567"/>
        <w:jc w:val="both"/>
        <w:rPr>
          <w:sz w:val="20"/>
          <w:szCs w:val="20"/>
        </w:rPr>
      </w:pPr>
      <w:r w:rsidRPr="00E75C90">
        <w:rPr>
          <w:sz w:val="20"/>
          <w:szCs w:val="20"/>
        </w:rPr>
        <w:t>7.1. По результатам работы с Резервом ежегодно не позднее 15 марта года, следующего за отчетным, осуществляется оценка эффективности работы с Резервом.</w:t>
      </w:r>
    </w:p>
    <w:p w:rsidR="00E75C90" w:rsidRPr="00E75C90" w:rsidRDefault="00E75C90" w:rsidP="00E75C90">
      <w:pPr>
        <w:ind w:firstLine="567"/>
        <w:jc w:val="both"/>
        <w:rPr>
          <w:sz w:val="20"/>
          <w:szCs w:val="20"/>
        </w:rPr>
      </w:pPr>
      <w:r w:rsidRPr="00E75C90">
        <w:rPr>
          <w:sz w:val="20"/>
          <w:szCs w:val="20"/>
        </w:rPr>
        <w:t>7.2. Основными показателями эффективности работы с Резервом являются:</w:t>
      </w:r>
    </w:p>
    <w:p w:rsidR="00E75C90" w:rsidRPr="00E75C90" w:rsidRDefault="00E75C90" w:rsidP="00E75C90">
      <w:pPr>
        <w:ind w:firstLine="567"/>
        <w:jc w:val="both"/>
        <w:rPr>
          <w:sz w:val="20"/>
          <w:szCs w:val="20"/>
        </w:rPr>
      </w:pPr>
      <w:r w:rsidRPr="00E75C90">
        <w:rPr>
          <w:sz w:val="20"/>
          <w:szCs w:val="20"/>
        </w:rPr>
        <w:t>доля лиц, назначенных на управленческую должность, в числе лиц, включенных в Резерв, не менее 10 процентов;</w:t>
      </w:r>
    </w:p>
    <w:p w:rsidR="00E75C90" w:rsidRPr="00E75C90" w:rsidRDefault="00E75C90" w:rsidP="00E75C90">
      <w:pPr>
        <w:ind w:firstLine="567"/>
        <w:jc w:val="both"/>
        <w:rPr>
          <w:sz w:val="20"/>
          <w:szCs w:val="20"/>
        </w:rPr>
      </w:pPr>
      <w:r w:rsidRPr="00E75C90">
        <w:rPr>
          <w:sz w:val="20"/>
          <w:szCs w:val="20"/>
        </w:rPr>
        <w:t>доля лиц, принимавших участие в мероприятиях, предусмотренных пунктом 4.3 настоящего Порядка, в числе лиц, включенных в Резерв, не менее 10 процентов.</w:t>
      </w:r>
    </w:p>
    <w:p w:rsidR="00E75C90" w:rsidRPr="00E75C90" w:rsidRDefault="00E75C90" w:rsidP="00E75C90">
      <w:pPr>
        <w:ind w:firstLine="567"/>
        <w:jc w:val="both"/>
        <w:rPr>
          <w:sz w:val="20"/>
          <w:szCs w:val="20"/>
        </w:rPr>
      </w:pPr>
      <w:r w:rsidRPr="00E75C90">
        <w:rPr>
          <w:sz w:val="20"/>
          <w:szCs w:val="20"/>
        </w:rPr>
        <w:t>7.3. Информация о результатах работы с Резервом представляется председателю Комиссии не позднее 31 марта года, следующего за отчетным.</w:t>
      </w:r>
    </w:p>
    <w:p w:rsidR="00E75C90" w:rsidRPr="00E75C90" w:rsidRDefault="00E75C90" w:rsidP="00E75C90">
      <w:pPr>
        <w:ind w:left="6237"/>
        <w:jc w:val="center"/>
        <w:rPr>
          <w:sz w:val="20"/>
          <w:szCs w:val="20"/>
        </w:rPr>
      </w:pPr>
      <w:r w:rsidRPr="00DD54F8">
        <w:br w:type="page"/>
      </w:r>
      <w:bookmarkStart w:id="4" w:name="sub_1300"/>
      <w:bookmarkEnd w:id="4"/>
      <w:r w:rsidRPr="00E75C90">
        <w:rPr>
          <w:sz w:val="20"/>
          <w:szCs w:val="20"/>
        </w:rPr>
        <w:t>Приложение №1</w:t>
      </w:r>
    </w:p>
    <w:p w:rsidR="00E75C90" w:rsidRPr="00E75C90" w:rsidRDefault="00E75C90" w:rsidP="00E75C90">
      <w:pPr>
        <w:ind w:left="6237"/>
        <w:rPr>
          <w:sz w:val="20"/>
          <w:szCs w:val="20"/>
        </w:rPr>
      </w:pPr>
      <w:r w:rsidRPr="00E75C90">
        <w:rPr>
          <w:sz w:val="20"/>
          <w:szCs w:val="20"/>
        </w:rPr>
        <w:t>к Порядку формирования, подготовки и использования резерва управленческих кадров Шумерлинского муниципального округа Чувашской Республики</w:t>
      </w:r>
    </w:p>
    <w:p w:rsidR="00E75C90" w:rsidRPr="00E75C90" w:rsidRDefault="00E75C90" w:rsidP="00E75C90">
      <w:pPr>
        <w:ind w:firstLine="567"/>
        <w:jc w:val="right"/>
        <w:rPr>
          <w:sz w:val="20"/>
          <w:szCs w:val="20"/>
        </w:rPr>
      </w:pPr>
      <w:r w:rsidRPr="00E75C90">
        <w:rPr>
          <w:sz w:val="20"/>
          <w:szCs w:val="20"/>
        </w:rPr>
        <w:t> </w:t>
      </w:r>
    </w:p>
    <w:p w:rsidR="00E75C90" w:rsidRPr="00E75C90" w:rsidRDefault="00E75C90" w:rsidP="00E75C90">
      <w:pPr>
        <w:ind w:left="4678"/>
        <w:jc w:val="right"/>
        <w:rPr>
          <w:sz w:val="20"/>
          <w:szCs w:val="20"/>
        </w:rPr>
      </w:pPr>
      <w:r w:rsidRPr="00E75C90">
        <w:rPr>
          <w:sz w:val="20"/>
          <w:szCs w:val="20"/>
        </w:rPr>
        <w:t xml:space="preserve">Главе  Шумерлинского  муниципального округа </w:t>
      </w:r>
    </w:p>
    <w:p w:rsidR="00E75C90" w:rsidRPr="00E75C90" w:rsidRDefault="00E75C90" w:rsidP="00E75C90">
      <w:pPr>
        <w:ind w:left="4678"/>
        <w:jc w:val="right"/>
        <w:rPr>
          <w:sz w:val="20"/>
          <w:szCs w:val="20"/>
        </w:rPr>
      </w:pPr>
      <w:r w:rsidRPr="00E75C90">
        <w:rPr>
          <w:sz w:val="20"/>
          <w:szCs w:val="20"/>
        </w:rPr>
        <w:t>______________________________________</w:t>
      </w:r>
    </w:p>
    <w:p w:rsidR="00E75C90" w:rsidRPr="00E75C90" w:rsidRDefault="00E75C90" w:rsidP="00E75C90">
      <w:pPr>
        <w:ind w:left="4678"/>
        <w:jc w:val="right"/>
        <w:rPr>
          <w:sz w:val="20"/>
          <w:szCs w:val="20"/>
        </w:rPr>
      </w:pPr>
      <w:r w:rsidRPr="00E75C90">
        <w:rPr>
          <w:sz w:val="20"/>
          <w:szCs w:val="20"/>
        </w:rPr>
        <w:t>(инициалы, фамилия)</w:t>
      </w:r>
    </w:p>
    <w:p w:rsidR="00E75C90" w:rsidRPr="00E75C90" w:rsidRDefault="00E75C90" w:rsidP="00E75C90">
      <w:pPr>
        <w:ind w:left="4678"/>
        <w:jc w:val="right"/>
        <w:rPr>
          <w:sz w:val="20"/>
          <w:szCs w:val="20"/>
        </w:rPr>
      </w:pPr>
      <w:r w:rsidRPr="00E75C90">
        <w:rPr>
          <w:sz w:val="20"/>
          <w:szCs w:val="20"/>
        </w:rPr>
        <w:t>______________________________________</w:t>
      </w:r>
    </w:p>
    <w:p w:rsidR="00E75C90" w:rsidRPr="00E75C90" w:rsidRDefault="00E75C90" w:rsidP="00E75C90">
      <w:pPr>
        <w:ind w:left="4678"/>
        <w:jc w:val="right"/>
        <w:rPr>
          <w:sz w:val="20"/>
          <w:szCs w:val="20"/>
        </w:rPr>
      </w:pPr>
      <w:r w:rsidRPr="00E75C90">
        <w:rPr>
          <w:sz w:val="20"/>
          <w:szCs w:val="20"/>
        </w:rPr>
        <w:t>(фамилия, имя, отчество</w:t>
      </w:r>
    </w:p>
    <w:p w:rsidR="00E75C90" w:rsidRPr="00E75C90" w:rsidRDefault="00E75C90" w:rsidP="00E75C90">
      <w:pPr>
        <w:ind w:left="4678"/>
        <w:jc w:val="right"/>
        <w:rPr>
          <w:sz w:val="20"/>
          <w:szCs w:val="20"/>
        </w:rPr>
      </w:pPr>
      <w:r w:rsidRPr="00E75C90">
        <w:rPr>
          <w:sz w:val="20"/>
          <w:szCs w:val="20"/>
        </w:rPr>
        <w:t>______________________________________,</w:t>
      </w:r>
    </w:p>
    <w:p w:rsidR="00E75C90" w:rsidRPr="00E75C90" w:rsidRDefault="00E75C90" w:rsidP="00E75C90">
      <w:pPr>
        <w:ind w:left="4678"/>
        <w:jc w:val="right"/>
        <w:rPr>
          <w:sz w:val="20"/>
          <w:szCs w:val="20"/>
        </w:rPr>
      </w:pPr>
      <w:r w:rsidRPr="00E75C90">
        <w:rPr>
          <w:sz w:val="20"/>
          <w:szCs w:val="20"/>
        </w:rPr>
        <w:t>(последнее - при наличии)</w:t>
      </w:r>
    </w:p>
    <w:p w:rsidR="00E75C90" w:rsidRPr="00E75C90" w:rsidRDefault="00E75C90" w:rsidP="00E75C90">
      <w:pPr>
        <w:ind w:left="4678"/>
        <w:jc w:val="right"/>
        <w:rPr>
          <w:sz w:val="20"/>
          <w:szCs w:val="20"/>
        </w:rPr>
      </w:pPr>
      <w:r w:rsidRPr="00E75C90">
        <w:rPr>
          <w:sz w:val="20"/>
          <w:szCs w:val="20"/>
        </w:rPr>
        <w:t> </w:t>
      </w:r>
    </w:p>
    <w:p w:rsidR="00E75C90" w:rsidRPr="00E75C90" w:rsidRDefault="00E75C90" w:rsidP="00E75C90">
      <w:pPr>
        <w:ind w:left="4678"/>
        <w:jc w:val="right"/>
        <w:rPr>
          <w:sz w:val="20"/>
          <w:szCs w:val="20"/>
        </w:rPr>
      </w:pPr>
      <w:r w:rsidRPr="00E75C90">
        <w:rPr>
          <w:sz w:val="20"/>
          <w:szCs w:val="20"/>
        </w:rPr>
        <w:t>проживающего(ей) по адресу:</w:t>
      </w:r>
    </w:p>
    <w:p w:rsidR="00E75C90" w:rsidRPr="00E75C90" w:rsidRDefault="00E75C90" w:rsidP="00E75C90">
      <w:pPr>
        <w:ind w:left="4678"/>
        <w:jc w:val="right"/>
        <w:rPr>
          <w:sz w:val="20"/>
          <w:szCs w:val="20"/>
        </w:rPr>
      </w:pPr>
      <w:r w:rsidRPr="00E75C90">
        <w:rPr>
          <w:sz w:val="20"/>
          <w:szCs w:val="20"/>
        </w:rPr>
        <w:t>______________________________________</w:t>
      </w:r>
    </w:p>
    <w:p w:rsidR="00E75C90" w:rsidRPr="00E75C90" w:rsidRDefault="00E75C90" w:rsidP="00E75C90">
      <w:pPr>
        <w:ind w:left="4678"/>
        <w:jc w:val="right"/>
        <w:rPr>
          <w:sz w:val="20"/>
          <w:szCs w:val="20"/>
        </w:rPr>
      </w:pPr>
      <w:r w:rsidRPr="00E75C90">
        <w:rPr>
          <w:sz w:val="20"/>
          <w:szCs w:val="20"/>
        </w:rPr>
        <w:t xml:space="preserve">                  (почтовый индекс,</w:t>
      </w:r>
    </w:p>
    <w:p w:rsidR="00E75C90" w:rsidRPr="00E75C90" w:rsidRDefault="00E75C90" w:rsidP="00E75C90">
      <w:pPr>
        <w:ind w:left="4678"/>
        <w:jc w:val="right"/>
        <w:rPr>
          <w:sz w:val="20"/>
          <w:szCs w:val="20"/>
        </w:rPr>
      </w:pPr>
      <w:r w:rsidRPr="00E75C90">
        <w:rPr>
          <w:sz w:val="20"/>
          <w:szCs w:val="20"/>
        </w:rPr>
        <w:t>______________________________________</w:t>
      </w:r>
    </w:p>
    <w:p w:rsidR="00E75C90" w:rsidRPr="00E75C90" w:rsidRDefault="00E75C90" w:rsidP="00E75C90">
      <w:pPr>
        <w:ind w:left="4678"/>
        <w:jc w:val="right"/>
        <w:rPr>
          <w:sz w:val="20"/>
          <w:szCs w:val="20"/>
        </w:rPr>
      </w:pPr>
      <w:r w:rsidRPr="00E75C90">
        <w:rPr>
          <w:sz w:val="20"/>
          <w:szCs w:val="20"/>
        </w:rPr>
        <w:t>адрес регистрации, контактный телефон)</w:t>
      </w:r>
    </w:p>
    <w:p w:rsidR="00E75C90" w:rsidRPr="00E75C90" w:rsidRDefault="00E75C90" w:rsidP="00E75C90">
      <w:pPr>
        <w:ind w:left="4678"/>
        <w:jc w:val="right"/>
        <w:rPr>
          <w:sz w:val="20"/>
          <w:szCs w:val="20"/>
        </w:rPr>
      </w:pPr>
      <w:r w:rsidRPr="00E75C90">
        <w:rPr>
          <w:sz w:val="20"/>
          <w:szCs w:val="20"/>
        </w:rPr>
        <w:t>_____________________________________,</w:t>
      </w:r>
    </w:p>
    <w:p w:rsidR="00E75C90" w:rsidRPr="00E75C90" w:rsidRDefault="00E75C90" w:rsidP="00E75C90">
      <w:pPr>
        <w:ind w:left="4678"/>
        <w:jc w:val="right"/>
        <w:rPr>
          <w:sz w:val="20"/>
          <w:szCs w:val="20"/>
        </w:rPr>
      </w:pPr>
      <w:r w:rsidRPr="00E75C90">
        <w:rPr>
          <w:sz w:val="20"/>
          <w:szCs w:val="20"/>
        </w:rPr>
        <w:t>паспорт или документ, его заменяющий:</w:t>
      </w:r>
    </w:p>
    <w:p w:rsidR="00E75C90" w:rsidRPr="00E75C90" w:rsidRDefault="00E75C90" w:rsidP="00E75C90">
      <w:pPr>
        <w:ind w:left="4678"/>
        <w:jc w:val="right"/>
        <w:rPr>
          <w:sz w:val="20"/>
          <w:szCs w:val="20"/>
        </w:rPr>
      </w:pPr>
      <w:r w:rsidRPr="00E75C90">
        <w:rPr>
          <w:sz w:val="20"/>
          <w:szCs w:val="20"/>
        </w:rPr>
        <w:t>______________________________________</w:t>
      </w:r>
    </w:p>
    <w:p w:rsidR="00E75C90" w:rsidRPr="00E75C90" w:rsidRDefault="00E75C90" w:rsidP="00E75C90">
      <w:pPr>
        <w:ind w:left="4678"/>
        <w:jc w:val="center"/>
        <w:rPr>
          <w:sz w:val="20"/>
          <w:szCs w:val="20"/>
        </w:rPr>
      </w:pPr>
      <w:r w:rsidRPr="00E75C90">
        <w:rPr>
          <w:sz w:val="20"/>
          <w:szCs w:val="20"/>
        </w:rPr>
        <w:t>(серия, номер, кем и когда выдан)</w:t>
      </w:r>
    </w:p>
    <w:p w:rsidR="00E75C90" w:rsidRPr="00E75C90" w:rsidRDefault="00E75C90" w:rsidP="00E75C90">
      <w:pPr>
        <w:ind w:firstLine="567"/>
        <w:rPr>
          <w:sz w:val="20"/>
          <w:szCs w:val="20"/>
        </w:rPr>
      </w:pPr>
      <w:r w:rsidRPr="00E75C90">
        <w:rPr>
          <w:sz w:val="20"/>
          <w:szCs w:val="20"/>
        </w:rPr>
        <w:t> </w:t>
      </w:r>
    </w:p>
    <w:p w:rsidR="00E75C90" w:rsidRPr="00E75C90" w:rsidRDefault="00E75C90" w:rsidP="00E75C90">
      <w:pPr>
        <w:ind w:firstLine="567"/>
        <w:jc w:val="center"/>
        <w:rPr>
          <w:sz w:val="20"/>
          <w:szCs w:val="20"/>
        </w:rPr>
      </w:pPr>
      <w:r w:rsidRPr="00E75C90">
        <w:rPr>
          <w:b/>
          <w:bCs/>
          <w:sz w:val="20"/>
          <w:szCs w:val="20"/>
        </w:rPr>
        <w:t>заявление.</w:t>
      </w:r>
    </w:p>
    <w:p w:rsidR="00E75C90" w:rsidRPr="00E75C90" w:rsidRDefault="00E75C90" w:rsidP="00E75C90">
      <w:pPr>
        <w:ind w:firstLine="567"/>
        <w:rPr>
          <w:sz w:val="20"/>
          <w:szCs w:val="20"/>
        </w:rPr>
      </w:pPr>
      <w:r w:rsidRPr="00E75C90">
        <w:rPr>
          <w:sz w:val="20"/>
          <w:szCs w:val="20"/>
        </w:rPr>
        <w:t> </w:t>
      </w:r>
    </w:p>
    <w:p w:rsidR="00E75C90" w:rsidRPr="00E75C90" w:rsidRDefault="00E75C90" w:rsidP="00E75C90">
      <w:pPr>
        <w:ind w:firstLine="567"/>
        <w:jc w:val="both"/>
        <w:rPr>
          <w:sz w:val="20"/>
          <w:szCs w:val="20"/>
        </w:rPr>
      </w:pPr>
      <w:r w:rsidRPr="00E75C90">
        <w:rPr>
          <w:sz w:val="20"/>
          <w:szCs w:val="20"/>
        </w:rPr>
        <w:t>Прошу допустить меня к участию в отборе для включения в резерв управленческих кадров Шумерлинского муниципального округа.</w:t>
      </w:r>
    </w:p>
    <w:p w:rsidR="00E75C90" w:rsidRPr="00E75C90" w:rsidRDefault="00E75C90" w:rsidP="00E75C90">
      <w:pPr>
        <w:ind w:firstLine="567"/>
        <w:jc w:val="both"/>
        <w:rPr>
          <w:sz w:val="20"/>
          <w:szCs w:val="20"/>
        </w:rPr>
      </w:pPr>
      <w:r w:rsidRPr="00E75C90">
        <w:rPr>
          <w:sz w:val="20"/>
          <w:szCs w:val="20"/>
        </w:rPr>
        <w:t>В соответствии со статьей 9 Федерального закона от 27.07.2006 № 152-ФЗ «О персональных данных» даю свое согласие Администрации Шумерлинского  муниципального округа, Конкурсной комиссии по формированию и подготовке резерва управленческих кадров Шумерлинского  муниципального округа  (далее - Комиссия) на автоматизированную, а также без использования средств автоматизации обработку моих персональных данных в целях формирования, подготовки и использования резерва управленческих кадров Шумерлинского  муниципального округа, а именно на совершение действий, предусмотренных пунктом 3 статьи 3 Федерального закона от 27.07.2006 № 152-ФЗ «О персональных данных», со сведениями, представленными мной Администрации Шумерлинского  муниципального округа  для участия в отборе для включения в резерв управленческих кадров Шумерлинского  муниципального округа.</w:t>
      </w:r>
    </w:p>
    <w:p w:rsidR="00E75C90" w:rsidRPr="00E75C90" w:rsidRDefault="00E75C90" w:rsidP="00E75C90">
      <w:pPr>
        <w:ind w:firstLine="567"/>
        <w:jc w:val="both"/>
        <w:rPr>
          <w:sz w:val="20"/>
          <w:szCs w:val="20"/>
        </w:rPr>
      </w:pPr>
      <w:r w:rsidRPr="00E75C90">
        <w:rPr>
          <w:sz w:val="20"/>
          <w:szCs w:val="20"/>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E75C90" w:rsidRPr="00E75C90" w:rsidRDefault="00E75C90" w:rsidP="00E75C90">
      <w:pPr>
        <w:ind w:firstLine="567"/>
        <w:jc w:val="both"/>
        <w:rPr>
          <w:sz w:val="20"/>
          <w:szCs w:val="20"/>
        </w:rPr>
      </w:pPr>
      <w:r w:rsidRPr="00E75C90">
        <w:rPr>
          <w:sz w:val="20"/>
          <w:szCs w:val="20"/>
        </w:rPr>
        <w:t>Об изменении персональных данных, указанных мной в анкете, обязуюсь уведомить Администрацию Шумерлинского  муниципального округа  в течение 10 календарных дней после наступления таких изменений.</w:t>
      </w:r>
    </w:p>
    <w:p w:rsidR="00E75C90" w:rsidRPr="00E75C90" w:rsidRDefault="00E75C90" w:rsidP="00E75C90">
      <w:pPr>
        <w:ind w:firstLine="567"/>
        <w:jc w:val="both"/>
        <w:rPr>
          <w:sz w:val="20"/>
          <w:szCs w:val="20"/>
        </w:rPr>
      </w:pPr>
      <w:r w:rsidRPr="00E75C90">
        <w:rPr>
          <w:sz w:val="20"/>
          <w:szCs w:val="20"/>
        </w:rPr>
        <w:t>К настоящему заявлению прилагаю следующие документы:</w:t>
      </w:r>
    </w:p>
    <w:p w:rsidR="00E75C90" w:rsidRPr="00E75C90" w:rsidRDefault="00E75C90" w:rsidP="00E75C90">
      <w:pPr>
        <w:ind w:firstLine="567"/>
        <w:rPr>
          <w:sz w:val="20"/>
          <w:szCs w:val="20"/>
        </w:rPr>
      </w:pPr>
      <w:r w:rsidRPr="00E75C90">
        <w:rPr>
          <w:sz w:val="20"/>
          <w:szCs w:val="20"/>
        </w:rPr>
        <w:t> _________________________________________________________________</w:t>
      </w:r>
    </w:p>
    <w:p w:rsidR="00E75C90" w:rsidRPr="00E75C90" w:rsidRDefault="00E75C90" w:rsidP="00E75C90">
      <w:pPr>
        <w:ind w:firstLine="567"/>
        <w:rPr>
          <w:sz w:val="20"/>
          <w:szCs w:val="20"/>
        </w:rPr>
      </w:pPr>
      <w:r w:rsidRPr="00E75C90">
        <w:rPr>
          <w:sz w:val="20"/>
          <w:szCs w:val="20"/>
        </w:rPr>
        <w:t>________________________________________________________________</w:t>
      </w:r>
    </w:p>
    <w:p w:rsidR="00E75C90" w:rsidRPr="00E75C90" w:rsidRDefault="00E75C90" w:rsidP="00E75C90">
      <w:pPr>
        <w:ind w:firstLine="567"/>
        <w:rPr>
          <w:sz w:val="20"/>
          <w:szCs w:val="20"/>
        </w:rPr>
      </w:pPr>
      <w:r w:rsidRPr="00E75C90">
        <w:rPr>
          <w:sz w:val="20"/>
          <w:szCs w:val="20"/>
        </w:rPr>
        <w:t> </w:t>
      </w:r>
    </w:p>
    <w:p w:rsidR="00E75C90" w:rsidRPr="00E75C90" w:rsidRDefault="00E75C90" w:rsidP="00E75C90">
      <w:pPr>
        <w:ind w:firstLine="567"/>
        <w:rPr>
          <w:sz w:val="20"/>
          <w:szCs w:val="20"/>
        </w:rPr>
      </w:pPr>
      <w:r w:rsidRPr="00E75C90">
        <w:rPr>
          <w:sz w:val="20"/>
          <w:szCs w:val="20"/>
        </w:rPr>
        <w:t>____ ______________ 20___ г. ____________________________</w:t>
      </w:r>
    </w:p>
    <w:p w:rsidR="00E75C90" w:rsidRPr="00E75C90" w:rsidRDefault="00E75C90" w:rsidP="00E75C90">
      <w:pPr>
        <w:ind w:left="4248" w:firstLine="567"/>
        <w:rPr>
          <w:sz w:val="20"/>
          <w:szCs w:val="20"/>
        </w:rPr>
      </w:pPr>
      <w:r w:rsidRPr="00E75C90">
        <w:rPr>
          <w:sz w:val="20"/>
          <w:szCs w:val="20"/>
        </w:rPr>
        <w:t>(подпись)</w:t>
      </w:r>
    </w:p>
    <w:p w:rsidR="00E75C90" w:rsidRPr="00E75C90" w:rsidRDefault="00E75C90" w:rsidP="00E75C90">
      <w:pPr>
        <w:ind w:left="6521"/>
        <w:jc w:val="center"/>
        <w:rPr>
          <w:sz w:val="20"/>
          <w:szCs w:val="20"/>
        </w:rPr>
      </w:pPr>
      <w:r w:rsidRPr="00DD54F8">
        <w:br w:type="page"/>
      </w:r>
      <w:r w:rsidRPr="00E75C90">
        <w:rPr>
          <w:sz w:val="20"/>
          <w:szCs w:val="20"/>
        </w:rPr>
        <w:t>Приложение №2</w:t>
      </w:r>
    </w:p>
    <w:p w:rsidR="00E75C90" w:rsidRPr="00E75C90" w:rsidRDefault="00E75C90" w:rsidP="00E75C90">
      <w:pPr>
        <w:ind w:left="6521"/>
        <w:rPr>
          <w:sz w:val="20"/>
          <w:szCs w:val="20"/>
        </w:rPr>
      </w:pPr>
      <w:r w:rsidRPr="00E75C90">
        <w:rPr>
          <w:sz w:val="20"/>
          <w:szCs w:val="20"/>
        </w:rPr>
        <w:t>к Порядку формирования, подготовки и использования резерва управленческих кадров Шумерлинского</w:t>
      </w:r>
      <w:r w:rsidRPr="00DD54F8">
        <w:t xml:space="preserve"> </w:t>
      </w:r>
      <w:r w:rsidRPr="00E75C90">
        <w:rPr>
          <w:sz w:val="20"/>
          <w:szCs w:val="20"/>
        </w:rPr>
        <w:t>муниципального округа Чувашской Республики</w:t>
      </w:r>
    </w:p>
    <w:p w:rsidR="00E75C90" w:rsidRPr="00DD54F8" w:rsidRDefault="00E75C90" w:rsidP="00E75C90">
      <w:pPr>
        <w:ind w:firstLine="567"/>
      </w:pPr>
      <w:r w:rsidRPr="00DD54F8">
        <w:t> </w:t>
      </w:r>
    </w:p>
    <w:p w:rsidR="00E75C90" w:rsidRPr="00DD54F8" w:rsidRDefault="00E75C90" w:rsidP="00E75C90">
      <w:pPr>
        <w:ind w:firstLine="567"/>
      </w:pPr>
      <w:r w:rsidRPr="00DD54F8">
        <w:t> </w:t>
      </w:r>
    </w:p>
    <w:p w:rsidR="00E75C90" w:rsidRPr="00DD54F8" w:rsidRDefault="00E75C90" w:rsidP="00E75C90">
      <w:pPr>
        <w:ind w:firstLine="567"/>
      </w:pPr>
      <w:r w:rsidRPr="00DD54F8">
        <w:t> </w:t>
      </w:r>
    </w:p>
    <w:p w:rsidR="00E75C90" w:rsidRPr="00DD54F8" w:rsidRDefault="00E75C90" w:rsidP="00E75C90">
      <w:pPr>
        <w:ind w:firstLine="567"/>
      </w:pPr>
      <w:r w:rsidRPr="00DD54F8">
        <w:t> </w:t>
      </w:r>
    </w:p>
    <w:p w:rsidR="00E75C90" w:rsidRPr="00E75C90" w:rsidRDefault="00E75C90" w:rsidP="00E75C90">
      <w:pPr>
        <w:ind w:firstLine="567"/>
        <w:jc w:val="center"/>
        <w:rPr>
          <w:sz w:val="20"/>
          <w:szCs w:val="20"/>
        </w:rPr>
      </w:pPr>
      <w:r w:rsidRPr="00E75C90">
        <w:rPr>
          <w:b/>
          <w:bCs/>
          <w:sz w:val="20"/>
          <w:szCs w:val="20"/>
        </w:rPr>
        <w:t>АНКЕТА</w:t>
      </w:r>
    </w:p>
    <w:p w:rsidR="00E75C90" w:rsidRPr="00E75C90" w:rsidRDefault="00E75C90" w:rsidP="00E75C90">
      <w:pPr>
        <w:ind w:firstLine="567"/>
        <w:jc w:val="both"/>
        <w:rPr>
          <w:sz w:val="20"/>
          <w:szCs w:val="20"/>
        </w:rPr>
      </w:pPr>
      <w:r w:rsidRPr="00E75C90">
        <w:rPr>
          <w:sz w:val="20"/>
          <w:szCs w:val="20"/>
        </w:rPr>
        <w:t> </w:t>
      </w:r>
    </w:p>
    <w:tbl>
      <w:tblPr>
        <w:tblW w:w="0" w:type="auto"/>
        <w:tblInd w:w="6656" w:type="dxa"/>
        <w:tblCellMar>
          <w:left w:w="0" w:type="dxa"/>
          <w:right w:w="0" w:type="dxa"/>
        </w:tblCellMar>
        <w:tblLook w:val="04A0" w:firstRow="1" w:lastRow="0" w:firstColumn="1" w:lastColumn="0" w:noHBand="0" w:noVBand="1"/>
      </w:tblPr>
      <w:tblGrid>
        <w:gridCol w:w="2093"/>
      </w:tblGrid>
      <w:tr w:rsidR="00E75C90" w:rsidRPr="00E75C90" w:rsidTr="00E75C90">
        <w:trPr>
          <w:trHeight w:val="1461"/>
        </w:trPr>
        <w:tc>
          <w:tcPr>
            <w:tcW w:w="20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p w:rsidR="00E75C90" w:rsidRPr="00E75C90" w:rsidRDefault="00E75C90" w:rsidP="00E75C90">
            <w:pPr>
              <w:ind w:firstLine="567"/>
              <w:jc w:val="both"/>
              <w:rPr>
                <w:sz w:val="20"/>
                <w:szCs w:val="20"/>
              </w:rPr>
            </w:pPr>
            <w:r w:rsidRPr="00E75C90">
              <w:rPr>
                <w:sz w:val="20"/>
                <w:szCs w:val="20"/>
              </w:rPr>
              <w:t>Место</w:t>
            </w:r>
          </w:p>
          <w:p w:rsidR="00E75C90" w:rsidRPr="00E75C90" w:rsidRDefault="00E75C90" w:rsidP="00E75C90">
            <w:pPr>
              <w:ind w:firstLine="567"/>
              <w:jc w:val="both"/>
              <w:rPr>
                <w:sz w:val="20"/>
                <w:szCs w:val="20"/>
              </w:rPr>
            </w:pPr>
            <w:r w:rsidRPr="00E75C90">
              <w:rPr>
                <w:sz w:val="20"/>
                <w:szCs w:val="20"/>
              </w:rPr>
              <w:t>для</w:t>
            </w:r>
          </w:p>
          <w:p w:rsidR="00E75C90" w:rsidRPr="00E75C90" w:rsidRDefault="00E75C90" w:rsidP="00E75C90">
            <w:pPr>
              <w:ind w:firstLine="567"/>
              <w:jc w:val="both"/>
              <w:rPr>
                <w:sz w:val="20"/>
                <w:szCs w:val="20"/>
              </w:rPr>
            </w:pPr>
            <w:r w:rsidRPr="00E75C90">
              <w:rPr>
                <w:sz w:val="20"/>
                <w:szCs w:val="20"/>
              </w:rPr>
              <w:t>фотографии</w:t>
            </w:r>
          </w:p>
        </w:tc>
      </w:tr>
    </w:tbl>
    <w:p w:rsidR="00E75C90" w:rsidRPr="00E75C90" w:rsidRDefault="00E75C90" w:rsidP="00E75C90">
      <w:pPr>
        <w:ind w:firstLine="567"/>
        <w:jc w:val="both"/>
        <w:rPr>
          <w:sz w:val="20"/>
          <w:szCs w:val="20"/>
        </w:rPr>
      </w:pPr>
      <w:r w:rsidRPr="00E75C90">
        <w:rPr>
          <w:sz w:val="20"/>
          <w:szCs w:val="20"/>
        </w:rPr>
        <w:t> </w:t>
      </w:r>
    </w:p>
    <w:p w:rsidR="00E75C90" w:rsidRPr="00E75C90" w:rsidRDefault="00E75C90" w:rsidP="00E75C90">
      <w:pPr>
        <w:ind w:firstLine="567"/>
        <w:jc w:val="both"/>
        <w:rPr>
          <w:sz w:val="20"/>
          <w:szCs w:val="20"/>
        </w:rPr>
      </w:pPr>
      <w:bookmarkStart w:id="5" w:name="sub_1201"/>
      <w:r w:rsidRPr="00E75C90">
        <w:rPr>
          <w:sz w:val="20"/>
          <w:szCs w:val="20"/>
        </w:rPr>
        <w:t>1. Фамилия _______________________________________________________</w:t>
      </w:r>
      <w:bookmarkEnd w:id="5"/>
      <w:r w:rsidRPr="00E75C90">
        <w:rPr>
          <w:sz w:val="20"/>
          <w:szCs w:val="20"/>
        </w:rPr>
        <w:t>__________________</w:t>
      </w:r>
    </w:p>
    <w:p w:rsidR="00E75C90" w:rsidRPr="00E75C90" w:rsidRDefault="00E75C90" w:rsidP="00E75C90">
      <w:pPr>
        <w:ind w:firstLine="567"/>
        <w:jc w:val="both"/>
        <w:rPr>
          <w:sz w:val="20"/>
          <w:szCs w:val="20"/>
        </w:rPr>
      </w:pPr>
      <w:r w:rsidRPr="00E75C90">
        <w:rPr>
          <w:sz w:val="20"/>
          <w:szCs w:val="20"/>
        </w:rPr>
        <w:t>Имя _______________________________________________________________________</w:t>
      </w:r>
    </w:p>
    <w:p w:rsidR="00E75C90" w:rsidRPr="00E75C90" w:rsidRDefault="00E75C90" w:rsidP="00E75C90">
      <w:pPr>
        <w:ind w:firstLine="567"/>
        <w:jc w:val="both"/>
        <w:rPr>
          <w:sz w:val="20"/>
          <w:szCs w:val="20"/>
        </w:rPr>
      </w:pPr>
      <w:r w:rsidRPr="00E75C90">
        <w:rPr>
          <w:sz w:val="20"/>
          <w:szCs w:val="20"/>
        </w:rPr>
        <w:t>Отчество (при наличии) _____________________________________________________________________________</w:t>
      </w:r>
    </w:p>
    <w:p w:rsidR="00E75C90" w:rsidRPr="00E75C90" w:rsidRDefault="00E75C90" w:rsidP="00E75C90">
      <w:pPr>
        <w:ind w:firstLine="567"/>
        <w:jc w:val="both"/>
        <w:rPr>
          <w:sz w:val="20"/>
          <w:szCs w:val="20"/>
        </w:rPr>
      </w:pPr>
      <w:bookmarkStart w:id="6" w:name="sub_1202"/>
      <w:r w:rsidRPr="00E75C90">
        <w:rPr>
          <w:sz w:val="20"/>
          <w:szCs w:val="20"/>
        </w:rPr>
        <w:t>2. Изменение фамилии, имени, отчества (последнего - при наличии): ________</w:t>
      </w:r>
      <w:bookmarkEnd w:id="6"/>
      <w:r w:rsidRPr="00E75C90">
        <w:rPr>
          <w:sz w:val="20"/>
          <w:szCs w:val="20"/>
        </w:rPr>
        <w:t>_____________________________________________________________________</w:t>
      </w:r>
    </w:p>
    <w:p w:rsidR="00E75C90" w:rsidRPr="00E75C90" w:rsidRDefault="00E75C90" w:rsidP="00E75C90">
      <w:pPr>
        <w:ind w:firstLine="567"/>
        <w:jc w:val="both"/>
        <w:rPr>
          <w:sz w:val="20"/>
          <w:szCs w:val="20"/>
        </w:rPr>
      </w:pPr>
      <w:r w:rsidRPr="00E75C90">
        <w:rPr>
          <w:sz w:val="20"/>
          <w:szCs w:val="20"/>
        </w:rPr>
        <w:t>(если изменяли, то укажите их, а также когда, где и по какой причине)</w:t>
      </w:r>
    </w:p>
    <w:p w:rsidR="00E75C90" w:rsidRPr="00E75C90" w:rsidRDefault="00E75C90" w:rsidP="00E75C90">
      <w:pPr>
        <w:ind w:firstLine="567"/>
        <w:jc w:val="both"/>
        <w:rPr>
          <w:sz w:val="20"/>
          <w:szCs w:val="20"/>
        </w:rPr>
      </w:pPr>
      <w:bookmarkStart w:id="7" w:name="sub_1203"/>
      <w:r w:rsidRPr="00E75C90">
        <w:rPr>
          <w:sz w:val="20"/>
          <w:szCs w:val="20"/>
        </w:rPr>
        <w:t>3. Гражданство: _____________________________________________________________</w:t>
      </w:r>
      <w:bookmarkEnd w:id="7"/>
      <w:r w:rsidRPr="00E75C90">
        <w:rPr>
          <w:sz w:val="20"/>
          <w:szCs w:val="20"/>
        </w:rPr>
        <w:t>_______________</w:t>
      </w:r>
    </w:p>
    <w:p w:rsidR="00E75C90" w:rsidRPr="00E75C90" w:rsidRDefault="00E75C90" w:rsidP="00E75C90">
      <w:pPr>
        <w:ind w:firstLine="567"/>
        <w:jc w:val="both"/>
        <w:rPr>
          <w:sz w:val="20"/>
          <w:szCs w:val="20"/>
        </w:rPr>
      </w:pPr>
      <w:r w:rsidRPr="00E75C90">
        <w:rPr>
          <w:sz w:val="20"/>
          <w:szCs w:val="20"/>
        </w:rPr>
        <w:t>(если изменяли, то укажите, когда и по какой причине, если имеете гражданство другого государства, укажите)</w:t>
      </w:r>
    </w:p>
    <w:p w:rsidR="00E75C90" w:rsidRPr="00E75C90" w:rsidRDefault="00E75C90" w:rsidP="00E75C90">
      <w:pPr>
        <w:ind w:firstLine="567"/>
        <w:jc w:val="both"/>
        <w:rPr>
          <w:sz w:val="20"/>
          <w:szCs w:val="20"/>
        </w:rPr>
      </w:pPr>
      <w:bookmarkStart w:id="8" w:name="sub_1204"/>
      <w:r w:rsidRPr="00E75C90">
        <w:rPr>
          <w:sz w:val="20"/>
          <w:szCs w:val="20"/>
        </w:rPr>
        <w:t>4. Паспорт или документ, его заменяющий: ______________________________</w:t>
      </w:r>
      <w:bookmarkEnd w:id="8"/>
      <w:r w:rsidRPr="00E75C90">
        <w:rPr>
          <w:sz w:val="20"/>
          <w:szCs w:val="20"/>
        </w:rPr>
        <w:t>_____________________________________________</w:t>
      </w:r>
    </w:p>
    <w:p w:rsidR="00E75C90" w:rsidRPr="00E75C90" w:rsidRDefault="00E75C90" w:rsidP="00E75C90">
      <w:pPr>
        <w:ind w:firstLine="567"/>
        <w:jc w:val="both"/>
        <w:rPr>
          <w:sz w:val="20"/>
          <w:szCs w:val="20"/>
        </w:rPr>
      </w:pPr>
      <w:r w:rsidRPr="00E75C90">
        <w:rPr>
          <w:sz w:val="20"/>
          <w:szCs w:val="20"/>
        </w:rPr>
        <w:t xml:space="preserve">  (серия, номер, кем и когда выдан) </w:t>
      </w:r>
    </w:p>
    <w:p w:rsidR="00E75C90" w:rsidRPr="00E75C90" w:rsidRDefault="00E75C90" w:rsidP="00E75C90">
      <w:pPr>
        <w:ind w:firstLine="567"/>
        <w:jc w:val="both"/>
        <w:rPr>
          <w:sz w:val="20"/>
          <w:szCs w:val="20"/>
        </w:rPr>
      </w:pPr>
      <w:r w:rsidRPr="00E75C90">
        <w:rPr>
          <w:sz w:val="20"/>
          <w:szCs w:val="20"/>
        </w:rPr>
        <w:t> </w:t>
      </w:r>
    </w:p>
    <w:tbl>
      <w:tblPr>
        <w:tblW w:w="5000" w:type="pct"/>
        <w:tblCellMar>
          <w:left w:w="0" w:type="dxa"/>
          <w:right w:w="0" w:type="dxa"/>
        </w:tblCellMar>
        <w:tblLook w:val="04A0" w:firstRow="1" w:lastRow="0" w:firstColumn="1" w:lastColumn="0" w:noHBand="0" w:noVBand="1"/>
      </w:tblPr>
      <w:tblGrid>
        <w:gridCol w:w="4030"/>
        <w:gridCol w:w="694"/>
        <w:gridCol w:w="694"/>
        <w:gridCol w:w="694"/>
        <w:gridCol w:w="834"/>
        <w:gridCol w:w="833"/>
        <w:gridCol w:w="833"/>
        <w:gridCol w:w="693"/>
        <w:gridCol w:w="833"/>
      </w:tblGrid>
      <w:tr w:rsidR="00E75C90" w:rsidRPr="00E75C90" w:rsidTr="00E75C90">
        <w:tc>
          <w:tcPr>
            <w:tcW w:w="1986" w:type="pct"/>
            <w:tcBorders>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bookmarkStart w:id="9" w:name="sub_1205"/>
            <w:r w:rsidRPr="00E75C90">
              <w:rPr>
                <w:sz w:val="20"/>
                <w:szCs w:val="20"/>
              </w:rPr>
              <w:t>5. Дата рождения:</w:t>
            </w:r>
            <w:bookmarkEnd w:id="9"/>
          </w:p>
        </w:tc>
        <w:tc>
          <w:tcPr>
            <w:tcW w:w="342" w:type="pct"/>
            <w:tcBorders>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342" w:type="pct"/>
            <w:tcBorders>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342" w:type="pct"/>
            <w:tcBorders>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411" w:type="pct"/>
            <w:tcBorders>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411" w:type="pct"/>
            <w:tcBorders>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411" w:type="pct"/>
            <w:tcBorders>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342" w:type="pct"/>
            <w:tcBorders>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411" w:type="pct"/>
            <w:tcBorders>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1986" w:type="pct"/>
            <w:tcBorders>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0" w:type="auto"/>
            <w:gridSpan w:val="2"/>
            <w:tcBorders>
              <w:top w:val="single" w:sz="6" w:space="0" w:color="000000"/>
              <w:left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число</w:t>
            </w:r>
          </w:p>
        </w:tc>
        <w:tc>
          <w:tcPr>
            <w:tcW w:w="0" w:type="auto"/>
            <w:gridSpan w:val="2"/>
            <w:tcBorders>
              <w:top w:val="single" w:sz="6" w:space="0" w:color="000000"/>
              <w:left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месяц</w:t>
            </w:r>
          </w:p>
        </w:tc>
        <w:tc>
          <w:tcPr>
            <w:tcW w:w="0" w:type="auto"/>
            <w:gridSpan w:val="4"/>
            <w:tcBorders>
              <w:top w:val="single" w:sz="6" w:space="0" w:color="000000"/>
              <w:left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год</w:t>
            </w:r>
          </w:p>
        </w:tc>
      </w:tr>
    </w:tbl>
    <w:p w:rsidR="00E75C90" w:rsidRPr="00E75C90" w:rsidRDefault="00E75C90" w:rsidP="00E75C90">
      <w:pPr>
        <w:ind w:firstLine="567"/>
        <w:jc w:val="both"/>
        <w:rPr>
          <w:sz w:val="20"/>
          <w:szCs w:val="20"/>
        </w:rPr>
      </w:pPr>
      <w:r w:rsidRPr="00E75C90">
        <w:rPr>
          <w:sz w:val="20"/>
          <w:szCs w:val="20"/>
        </w:rPr>
        <w:t> </w:t>
      </w:r>
    </w:p>
    <w:p w:rsidR="00E75C90" w:rsidRPr="00E75C90" w:rsidRDefault="00E75C90" w:rsidP="00E75C90">
      <w:pPr>
        <w:ind w:firstLine="567"/>
        <w:jc w:val="both"/>
        <w:rPr>
          <w:sz w:val="20"/>
          <w:szCs w:val="20"/>
        </w:rPr>
      </w:pPr>
      <w:bookmarkStart w:id="10" w:name="sub_1206"/>
      <w:r w:rsidRPr="00E75C90">
        <w:rPr>
          <w:sz w:val="20"/>
          <w:szCs w:val="20"/>
        </w:rPr>
        <w:t>6.Место рождения: __________________________________________________________</w:t>
      </w:r>
      <w:bookmarkEnd w:id="10"/>
    </w:p>
    <w:p w:rsidR="00E75C90" w:rsidRPr="00E75C90" w:rsidRDefault="00E75C90" w:rsidP="00E75C90">
      <w:pPr>
        <w:jc w:val="both"/>
        <w:rPr>
          <w:sz w:val="20"/>
          <w:szCs w:val="20"/>
        </w:rPr>
      </w:pPr>
      <w:r w:rsidRPr="00E75C90">
        <w:rPr>
          <w:sz w:val="20"/>
          <w:szCs w:val="20"/>
        </w:rPr>
        <w:t>_________________________________________________________________________</w:t>
      </w:r>
    </w:p>
    <w:p w:rsidR="00E75C90" w:rsidRPr="00E75C90" w:rsidRDefault="00E75C90" w:rsidP="00E75C90">
      <w:pPr>
        <w:ind w:firstLine="567"/>
        <w:jc w:val="both"/>
        <w:rPr>
          <w:sz w:val="20"/>
          <w:szCs w:val="20"/>
        </w:rPr>
      </w:pPr>
      <w:bookmarkStart w:id="11" w:name="sub_1261"/>
      <w:r w:rsidRPr="00E75C90">
        <w:rPr>
          <w:sz w:val="20"/>
          <w:szCs w:val="20"/>
        </w:rPr>
        <w:t>6.1. Общее время проживания в Чувашской Республике (количество лет)</w:t>
      </w:r>
      <w:bookmarkEnd w:id="11"/>
    </w:p>
    <w:p w:rsidR="00E75C90" w:rsidRPr="00E75C90" w:rsidRDefault="00E75C90" w:rsidP="00E75C90">
      <w:pPr>
        <w:ind w:firstLine="567"/>
        <w:jc w:val="both"/>
        <w:rPr>
          <w:sz w:val="20"/>
          <w:szCs w:val="20"/>
        </w:rPr>
      </w:pPr>
      <w:r w:rsidRPr="00E75C90">
        <w:rPr>
          <w:sz w:val="20"/>
          <w:szCs w:val="20"/>
        </w:rPr>
        <w:t>_________________________________________________________________________</w:t>
      </w:r>
    </w:p>
    <w:p w:rsidR="00E75C90" w:rsidRPr="00E75C90" w:rsidRDefault="00E75C90" w:rsidP="00E75C90">
      <w:pPr>
        <w:ind w:firstLine="567"/>
        <w:jc w:val="both"/>
        <w:rPr>
          <w:sz w:val="20"/>
          <w:szCs w:val="20"/>
        </w:rPr>
      </w:pPr>
      <w:bookmarkStart w:id="12" w:name="sub_1207"/>
      <w:r w:rsidRPr="00E75C90">
        <w:rPr>
          <w:sz w:val="20"/>
          <w:szCs w:val="20"/>
        </w:rPr>
        <w:t>7. Адрес регистрации:</w:t>
      </w:r>
      <w:bookmarkEnd w:id="12"/>
    </w:p>
    <w:p w:rsidR="00E75C90" w:rsidRPr="00E75C90" w:rsidRDefault="00E75C90" w:rsidP="00E75C90">
      <w:pPr>
        <w:ind w:firstLine="567"/>
        <w:jc w:val="both"/>
        <w:rPr>
          <w:sz w:val="20"/>
          <w:szCs w:val="20"/>
        </w:rPr>
      </w:pPr>
      <w:r w:rsidRPr="00E75C90">
        <w:rPr>
          <w:sz w:val="20"/>
          <w:szCs w:val="20"/>
        </w:rPr>
        <w:t>индекс ____________________________________________________________________</w:t>
      </w:r>
    </w:p>
    <w:p w:rsidR="00E75C90" w:rsidRPr="00E75C90" w:rsidRDefault="00E75C90" w:rsidP="00E75C90">
      <w:pPr>
        <w:ind w:firstLine="567"/>
        <w:jc w:val="both"/>
        <w:rPr>
          <w:sz w:val="20"/>
          <w:szCs w:val="20"/>
        </w:rPr>
      </w:pPr>
      <w:r w:rsidRPr="00E75C90">
        <w:rPr>
          <w:sz w:val="20"/>
          <w:szCs w:val="20"/>
        </w:rPr>
        <w:t>республика (область) район</w:t>
      </w:r>
    </w:p>
    <w:p w:rsidR="00E75C90" w:rsidRPr="00E75C90" w:rsidRDefault="00E75C90" w:rsidP="00E75C90">
      <w:pPr>
        <w:jc w:val="both"/>
        <w:rPr>
          <w:sz w:val="20"/>
          <w:szCs w:val="20"/>
        </w:rPr>
      </w:pPr>
      <w:r w:rsidRPr="00E75C90">
        <w:rPr>
          <w:sz w:val="20"/>
          <w:szCs w:val="20"/>
        </w:rPr>
        <w:t>_________________________________________________________________________</w:t>
      </w:r>
    </w:p>
    <w:p w:rsidR="00E75C90" w:rsidRPr="00E75C90" w:rsidRDefault="00E75C90" w:rsidP="00E75C90">
      <w:pPr>
        <w:ind w:firstLine="567"/>
        <w:jc w:val="both"/>
        <w:rPr>
          <w:sz w:val="20"/>
          <w:szCs w:val="20"/>
        </w:rPr>
      </w:pPr>
      <w:r w:rsidRPr="00E75C90">
        <w:rPr>
          <w:sz w:val="20"/>
          <w:szCs w:val="20"/>
        </w:rPr>
        <w:t>населенный пункт (город, село, поселок и др.)</w:t>
      </w:r>
    </w:p>
    <w:p w:rsidR="00E75C90" w:rsidRPr="00E75C90" w:rsidRDefault="00E75C90" w:rsidP="00E75C90">
      <w:pPr>
        <w:ind w:firstLine="567"/>
        <w:jc w:val="both"/>
        <w:rPr>
          <w:sz w:val="20"/>
          <w:szCs w:val="20"/>
        </w:rPr>
      </w:pPr>
      <w:r w:rsidRPr="00E75C90">
        <w:rPr>
          <w:sz w:val="20"/>
          <w:szCs w:val="20"/>
        </w:rPr>
        <w:t xml:space="preserve">улица _______________________ дом ___________ корп. _________ квартира </w:t>
      </w:r>
    </w:p>
    <w:p w:rsidR="00E75C90" w:rsidRPr="00E75C90" w:rsidRDefault="00E75C90" w:rsidP="00E75C90">
      <w:pPr>
        <w:ind w:firstLine="567"/>
        <w:jc w:val="both"/>
        <w:rPr>
          <w:sz w:val="20"/>
          <w:szCs w:val="20"/>
        </w:rPr>
      </w:pPr>
      <w:bookmarkStart w:id="13" w:name="sub_1208"/>
      <w:r w:rsidRPr="00E75C90">
        <w:rPr>
          <w:sz w:val="20"/>
          <w:szCs w:val="20"/>
        </w:rPr>
        <w:t>8. Адрес фактического проживания:</w:t>
      </w:r>
      <w:bookmarkEnd w:id="13"/>
    </w:p>
    <w:p w:rsidR="00E75C90" w:rsidRPr="00E75C90" w:rsidRDefault="00E75C90" w:rsidP="00E75C90">
      <w:pPr>
        <w:ind w:firstLine="567"/>
        <w:jc w:val="both"/>
        <w:rPr>
          <w:sz w:val="20"/>
          <w:szCs w:val="20"/>
        </w:rPr>
      </w:pPr>
      <w:r w:rsidRPr="00E75C90">
        <w:rPr>
          <w:sz w:val="20"/>
          <w:szCs w:val="20"/>
        </w:rPr>
        <w:t>индекс _____________________________________________________________________________</w:t>
      </w:r>
    </w:p>
    <w:p w:rsidR="00E75C90" w:rsidRPr="00E75C90" w:rsidRDefault="00E75C90" w:rsidP="00E75C90">
      <w:pPr>
        <w:ind w:firstLine="567"/>
        <w:jc w:val="both"/>
        <w:rPr>
          <w:sz w:val="20"/>
          <w:szCs w:val="20"/>
        </w:rPr>
      </w:pPr>
      <w:r w:rsidRPr="00E75C90">
        <w:rPr>
          <w:sz w:val="20"/>
          <w:szCs w:val="20"/>
        </w:rPr>
        <w:t xml:space="preserve">республика (область) район </w:t>
      </w:r>
    </w:p>
    <w:p w:rsidR="00E75C90" w:rsidRPr="00E75C90" w:rsidRDefault="00E75C90" w:rsidP="00E75C90">
      <w:pPr>
        <w:ind w:firstLine="567"/>
        <w:jc w:val="both"/>
        <w:rPr>
          <w:sz w:val="20"/>
          <w:szCs w:val="20"/>
        </w:rPr>
      </w:pPr>
      <w:r w:rsidRPr="00E75C90">
        <w:rPr>
          <w:sz w:val="20"/>
          <w:szCs w:val="20"/>
        </w:rPr>
        <w:t xml:space="preserve">___________________________________________________________ </w:t>
      </w:r>
    </w:p>
    <w:p w:rsidR="00E75C90" w:rsidRPr="00E75C90" w:rsidRDefault="00E75C90" w:rsidP="00E75C90">
      <w:pPr>
        <w:ind w:firstLine="567"/>
        <w:jc w:val="both"/>
        <w:rPr>
          <w:sz w:val="20"/>
          <w:szCs w:val="20"/>
        </w:rPr>
      </w:pPr>
      <w:r w:rsidRPr="00E75C90">
        <w:rPr>
          <w:sz w:val="20"/>
          <w:szCs w:val="20"/>
        </w:rPr>
        <w:t>населенный пункт (город, село, поселок и др.)</w:t>
      </w:r>
    </w:p>
    <w:p w:rsidR="00E75C90" w:rsidRPr="00E75C90" w:rsidRDefault="00E75C90" w:rsidP="00E75C90">
      <w:pPr>
        <w:ind w:firstLine="567"/>
        <w:jc w:val="both"/>
        <w:rPr>
          <w:sz w:val="20"/>
          <w:szCs w:val="20"/>
        </w:rPr>
      </w:pPr>
      <w:r w:rsidRPr="00E75C90">
        <w:rPr>
          <w:sz w:val="20"/>
          <w:szCs w:val="20"/>
        </w:rPr>
        <w:t xml:space="preserve">улица __________________________ дом _________ корп. _________ квартира </w:t>
      </w:r>
    </w:p>
    <w:p w:rsidR="00E75C90" w:rsidRPr="00E75C90" w:rsidRDefault="00E75C90" w:rsidP="00E75C90">
      <w:pPr>
        <w:ind w:firstLine="567"/>
        <w:jc w:val="both"/>
        <w:rPr>
          <w:sz w:val="20"/>
          <w:szCs w:val="20"/>
        </w:rPr>
      </w:pPr>
      <w:bookmarkStart w:id="14" w:name="sub_1209"/>
      <w:r w:rsidRPr="00E75C90">
        <w:rPr>
          <w:sz w:val="20"/>
          <w:szCs w:val="20"/>
        </w:rPr>
        <w:t>9. Контактная информация (телефоны: домашний, рабочий, сотовый; e-</w:t>
      </w:r>
      <w:proofErr w:type="spellStart"/>
      <w:r w:rsidRPr="00E75C90">
        <w:rPr>
          <w:sz w:val="20"/>
          <w:szCs w:val="20"/>
        </w:rPr>
        <w:t>mail</w:t>
      </w:r>
      <w:proofErr w:type="spellEnd"/>
      <w:r w:rsidRPr="00E75C90">
        <w:rPr>
          <w:sz w:val="20"/>
          <w:szCs w:val="20"/>
        </w:rPr>
        <w:t>):</w:t>
      </w:r>
      <w:bookmarkEnd w:id="14"/>
    </w:p>
    <w:p w:rsidR="00E75C90" w:rsidRPr="00E75C90" w:rsidRDefault="00E75C90" w:rsidP="00E75C90">
      <w:pPr>
        <w:ind w:firstLine="567"/>
        <w:jc w:val="both"/>
        <w:rPr>
          <w:sz w:val="20"/>
          <w:szCs w:val="20"/>
        </w:rPr>
      </w:pPr>
      <w:r w:rsidRPr="00E75C90">
        <w:rPr>
          <w:sz w:val="20"/>
          <w:szCs w:val="20"/>
        </w:rPr>
        <w:t>_________________________________________________________________________</w:t>
      </w:r>
    </w:p>
    <w:p w:rsidR="00E75C90" w:rsidRPr="00E75C90" w:rsidRDefault="00E75C90" w:rsidP="00E75C90">
      <w:pPr>
        <w:ind w:firstLine="567"/>
        <w:jc w:val="both"/>
        <w:rPr>
          <w:sz w:val="20"/>
          <w:szCs w:val="20"/>
        </w:rPr>
      </w:pPr>
      <w:r w:rsidRPr="00E75C90">
        <w:rPr>
          <w:sz w:val="20"/>
          <w:szCs w:val="20"/>
        </w:rPr>
        <w:t> </w:t>
      </w:r>
    </w:p>
    <w:tbl>
      <w:tblPr>
        <w:tblW w:w="4727" w:type="pct"/>
        <w:tblInd w:w="67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50"/>
        <w:gridCol w:w="1528"/>
        <w:gridCol w:w="416"/>
        <w:gridCol w:w="1806"/>
        <w:gridCol w:w="414"/>
        <w:gridCol w:w="1390"/>
        <w:gridCol w:w="414"/>
        <w:gridCol w:w="1413"/>
        <w:gridCol w:w="253"/>
      </w:tblGrid>
      <w:tr w:rsidR="00E75C90" w:rsidRPr="00E75C90" w:rsidTr="00E75C90">
        <w:tc>
          <w:tcPr>
            <w:tcW w:w="1018" w:type="pct"/>
            <w:tcBorders>
              <w:top w:val="nil"/>
              <w:left w:val="nil"/>
              <w:bottom w:val="nil"/>
              <w:right w:val="nil"/>
            </w:tcBorders>
          </w:tcPr>
          <w:p w:rsidR="00E75C90" w:rsidRPr="00E75C90" w:rsidRDefault="00E75C90" w:rsidP="00E75C90">
            <w:pPr>
              <w:jc w:val="both"/>
              <w:rPr>
                <w:sz w:val="20"/>
                <w:szCs w:val="20"/>
              </w:rPr>
            </w:pPr>
            <w:bookmarkStart w:id="15" w:name="sub_1210"/>
            <w:r w:rsidRPr="00E75C90">
              <w:rPr>
                <w:sz w:val="20"/>
                <w:szCs w:val="20"/>
              </w:rPr>
              <w:t>10. Семейное</w:t>
            </w:r>
            <w:bookmarkEnd w:id="15"/>
          </w:p>
        </w:tc>
        <w:tc>
          <w:tcPr>
            <w:tcW w:w="797" w:type="pct"/>
            <w:tcBorders>
              <w:top w:val="nil"/>
              <w:left w:val="nil"/>
              <w:bottom w:val="nil"/>
              <w:right w:val="nil"/>
            </w:tcBorders>
          </w:tcPr>
          <w:p w:rsidR="00E75C90" w:rsidRPr="00E75C90" w:rsidRDefault="00E75C90" w:rsidP="00E75C90">
            <w:pPr>
              <w:jc w:val="both"/>
              <w:rPr>
                <w:sz w:val="20"/>
                <w:szCs w:val="20"/>
              </w:rPr>
            </w:pPr>
            <w:r w:rsidRPr="00E75C90">
              <w:rPr>
                <w:sz w:val="20"/>
                <w:szCs w:val="20"/>
              </w:rPr>
              <w:t>женат</w:t>
            </w:r>
          </w:p>
        </w:tc>
        <w:tc>
          <w:tcPr>
            <w:tcW w:w="217" w:type="pct"/>
            <w:tcBorders>
              <w:top w:val="single" w:sz="4" w:space="0" w:color="auto"/>
              <w:left w:val="single" w:sz="4" w:space="0" w:color="auto"/>
              <w:bottom w:val="single" w:sz="4" w:space="0" w:color="auto"/>
              <w:right w:val="single" w:sz="4" w:space="0" w:color="auto"/>
            </w:tcBorders>
          </w:tcPr>
          <w:p w:rsidR="00E75C90" w:rsidRPr="00E75C90" w:rsidRDefault="00E75C90" w:rsidP="00E75C90">
            <w:pPr>
              <w:jc w:val="both"/>
              <w:rPr>
                <w:sz w:val="20"/>
                <w:szCs w:val="20"/>
              </w:rPr>
            </w:pPr>
          </w:p>
        </w:tc>
        <w:tc>
          <w:tcPr>
            <w:tcW w:w="942" w:type="pct"/>
            <w:tcBorders>
              <w:top w:val="nil"/>
              <w:left w:val="nil"/>
              <w:bottom w:val="nil"/>
              <w:right w:val="nil"/>
            </w:tcBorders>
          </w:tcPr>
          <w:p w:rsidR="00E75C90" w:rsidRPr="00E75C90" w:rsidRDefault="00E75C90" w:rsidP="00E75C90">
            <w:pPr>
              <w:jc w:val="both"/>
              <w:rPr>
                <w:sz w:val="20"/>
                <w:szCs w:val="20"/>
              </w:rPr>
            </w:pPr>
            <w:r w:rsidRPr="00E75C90">
              <w:rPr>
                <w:sz w:val="20"/>
                <w:szCs w:val="20"/>
              </w:rPr>
              <w:t>холост</w:t>
            </w:r>
          </w:p>
        </w:tc>
        <w:tc>
          <w:tcPr>
            <w:tcW w:w="216" w:type="pct"/>
            <w:tcBorders>
              <w:top w:val="single" w:sz="4" w:space="0" w:color="auto"/>
              <w:left w:val="single" w:sz="4" w:space="0" w:color="auto"/>
              <w:bottom w:val="single" w:sz="4" w:space="0" w:color="auto"/>
              <w:right w:val="single" w:sz="4" w:space="0" w:color="auto"/>
            </w:tcBorders>
          </w:tcPr>
          <w:p w:rsidR="00E75C90" w:rsidRPr="00E75C90" w:rsidRDefault="00E75C90" w:rsidP="00E75C90">
            <w:pPr>
              <w:jc w:val="both"/>
              <w:rPr>
                <w:sz w:val="20"/>
                <w:szCs w:val="20"/>
              </w:rPr>
            </w:pPr>
          </w:p>
        </w:tc>
        <w:tc>
          <w:tcPr>
            <w:tcW w:w="725" w:type="pct"/>
            <w:tcBorders>
              <w:top w:val="nil"/>
              <w:left w:val="nil"/>
              <w:bottom w:val="nil"/>
              <w:right w:val="nil"/>
            </w:tcBorders>
          </w:tcPr>
          <w:p w:rsidR="00E75C90" w:rsidRPr="00E75C90" w:rsidRDefault="00E75C90" w:rsidP="00E75C90">
            <w:pPr>
              <w:jc w:val="both"/>
              <w:rPr>
                <w:sz w:val="20"/>
                <w:szCs w:val="20"/>
              </w:rPr>
            </w:pPr>
            <w:r w:rsidRPr="00E75C90">
              <w:rPr>
                <w:sz w:val="20"/>
                <w:szCs w:val="20"/>
              </w:rPr>
              <w:t>вдовец</w:t>
            </w:r>
          </w:p>
        </w:tc>
        <w:tc>
          <w:tcPr>
            <w:tcW w:w="216" w:type="pct"/>
            <w:tcBorders>
              <w:top w:val="single" w:sz="4" w:space="0" w:color="auto"/>
              <w:left w:val="single" w:sz="4" w:space="0" w:color="auto"/>
              <w:bottom w:val="single" w:sz="4" w:space="0" w:color="auto"/>
              <w:right w:val="single" w:sz="4" w:space="0" w:color="auto"/>
            </w:tcBorders>
          </w:tcPr>
          <w:p w:rsidR="00E75C90" w:rsidRPr="00E75C90" w:rsidRDefault="00E75C90" w:rsidP="00E75C90">
            <w:pPr>
              <w:jc w:val="both"/>
              <w:rPr>
                <w:sz w:val="20"/>
                <w:szCs w:val="20"/>
              </w:rPr>
            </w:pPr>
          </w:p>
        </w:tc>
        <w:tc>
          <w:tcPr>
            <w:tcW w:w="737" w:type="pct"/>
            <w:tcBorders>
              <w:top w:val="nil"/>
              <w:left w:val="nil"/>
              <w:bottom w:val="nil"/>
              <w:right w:val="single" w:sz="4" w:space="0" w:color="auto"/>
            </w:tcBorders>
          </w:tcPr>
          <w:p w:rsidR="00E75C90" w:rsidRPr="00E75C90" w:rsidRDefault="00E75C90" w:rsidP="00E75C90">
            <w:pPr>
              <w:jc w:val="both"/>
              <w:rPr>
                <w:sz w:val="20"/>
                <w:szCs w:val="20"/>
              </w:rPr>
            </w:pPr>
            <w:r w:rsidRPr="00E75C90">
              <w:rPr>
                <w:sz w:val="20"/>
                <w:szCs w:val="20"/>
              </w:rPr>
              <w:t>разведен</w:t>
            </w:r>
          </w:p>
        </w:tc>
        <w:tc>
          <w:tcPr>
            <w:tcW w:w="132" w:type="pct"/>
            <w:tcBorders>
              <w:top w:val="single" w:sz="4" w:space="0" w:color="auto"/>
              <w:left w:val="single" w:sz="4" w:space="0" w:color="auto"/>
              <w:bottom w:val="single" w:sz="4" w:space="0" w:color="auto"/>
            </w:tcBorders>
          </w:tcPr>
          <w:p w:rsidR="00E75C90" w:rsidRPr="00E75C90" w:rsidRDefault="00E75C90" w:rsidP="00E75C90">
            <w:pPr>
              <w:jc w:val="both"/>
              <w:rPr>
                <w:sz w:val="20"/>
                <w:szCs w:val="20"/>
              </w:rPr>
            </w:pPr>
          </w:p>
        </w:tc>
      </w:tr>
      <w:tr w:rsidR="00E75C90" w:rsidRPr="00E75C90" w:rsidTr="00E75C90">
        <w:tc>
          <w:tcPr>
            <w:tcW w:w="1018" w:type="pct"/>
            <w:tcBorders>
              <w:top w:val="nil"/>
              <w:left w:val="nil"/>
              <w:bottom w:val="nil"/>
              <w:right w:val="nil"/>
            </w:tcBorders>
          </w:tcPr>
          <w:p w:rsidR="00E75C90" w:rsidRPr="00E75C90" w:rsidRDefault="00E75C90" w:rsidP="00E75C90">
            <w:pPr>
              <w:jc w:val="both"/>
              <w:rPr>
                <w:sz w:val="20"/>
                <w:szCs w:val="20"/>
              </w:rPr>
            </w:pPr>
            <w:r w:rsidRPr="00E75C90">
              <w:rPr>
                <w:sz w:val="20"/>
                <w:szCs w:val="20"/>
              </w:rPr>
              <w:t>положение:</w:t>
            </w:r>
          </w:p>
        </w:tc>
        <w:tc>
          <w:tcPr>
            <w:tcW w:w="797" w:type="pct"/>
            <w:tcBorders>
              <w:top w:val="nil"/>
              <w:left w:val="nil"/>
              <w:bottom w:val="nil"/>
              <w:right w:val="nil"/>
            </w:tcBorders>
          </w:tcPr>
          <w:p w:rsidR="00E75C90" w:rsidRPr="00E75C90" w:rsidRDefault="00E75C90" w:rsidP="00E75C90">
            <w:pPr>
              <w:jc w:val="both"/>
              <w:rPr>
                <w:sz w:val="20"/>
                <w:szCs w:val="20"/>
              </w:rPr>
            </w:pPr>
            <w:r w:rsidRPr="00E75C90">
              <w:rPr>
                <w:sz w:val="20"/>
                <w:szCs w:val="20"/>
              </w:rPr>
              <w:t>(замужем)</w:t>
            </w:r>
          </w:p>
        </w:tc>
        <w:tc>
          <w:tcPr>
            <w:tcW w:w="217" w:type="pct"/>
            <w:tcBorders>
              <w:top w:val="single" w:sz="4" w:space="0" w:color="auto"/>
              <w:left w:val="single" w:sz="4" w:space="0" w:color="auto"/>
              <w:bottom w:val="single" w:sz="4" w:space="0" w:color="auto"/>
              <w:right w:val="single" w:sz="4" w:space="0" w:color="auto"/>
            </w:tcBorders>
          </w:tcPr>
          <w:p w:rsidR="00E75C90" w:rsidRPr="00E75C90" w:rsidRDefault="00E75C90" w:rsidP="00E75C90">
            <w:pPr>
              <w:jc w:val="both"/>
              <w:rPr>
                <w:sz w:val="20"/>
                <w:szCs w:val="20"/>
              </w:rPr>
            </w:pPr>
          </w:p>
        </w:tc>
        <w:tc>
          <w:tcPr>
            <w:tcW w:w="942" w:type="pct"/>
            <w:tcBorders>
              <w:top w:val="nil"/>
              <w:left w:val="nil"/>
              <w:bottom w:val="nil"/>
              <w:right w:val="nil"/>
            </w:tcBorders>
          </w:tcPr>
          <w:p w:rsidR="00E75C90" w:rsidRPr="00E75C90" w:rsidRDefault="00E75C90" w:rsidP="00E75C90">
            <w:pPr>
              <w:jc w:val="both"/>
              <w:rPr>
                <w:sz w:val="20"/>
                <w:szCs w:val="20"/>
              </w:rPr>
            </w:pPr>
            <w:r w:rsidRPr="00E75C90">
              <w:rPr>
                <w:sz w:val="20"/>
                <w:szCs w:val="20"/>
              </w:rPr>
              <w:t>(не замужем)</w:t>
            </w:r>
          </w:p>
        </w:tc>
        <w:tc>
          <w:tcPr>
            <w:tcW w:w="216" w:type="pct"/>
            <w:tcBorders>
              <w:top w:val="single" w:sz="4" w:space="0" w:color="auto"/>
              <w:left w:val="single" w:sz="4" w:space="0" w:color="auto"/>
              <w:bottom w:val="single" w:sz="4" w:space="0" w:color="auto"/>
              <w:right w:val="single" w:sz="4" w:space="0" w:color="auto"/>
            </w:tcBorders>
          </w:tcPr>
          <w:p w:rsidR="00E75C90" w:rsidRPr="00E75C90" w:rsidRDefault="00E75C90" w:rsidP="00E75C90">
            <w:pPr>
              <w:jc w:val="both"/>
              <w:rPr>
                <w:sz w:val="20"/>
                <w:szCs w:val="20"/>
              </w:rPr>
            </w:pPr>
          </w:p>
        </w:tc>
        <w:tc>
          <w:tcPr>
            <w:tcW w:w="725" w:type="pct"/>
            <w:tcBorders>
              <w:top w:val="nil"/>
              <w:left w:val="nil"/>
              <w:bottom w:val="nil"/>
              <w:right w:val="nil"/>
            </w:tcBorders>
          </w:tcPr>
          <w:p w:rsidR="00E75C90" w:rsidRPr="00E75C90" w:rsidRDefault="00E75C90" w:rsidP="00E75C90">
            <w:pPr>
              <w:jc w:val="both"/>
              <w:rPr>
                <w:sz w:val="20"/>
                <w:szCs w:val="20"/>
              </w:rPr>
            </w:pPr>
            <w:r w:rsidRPr="00E75C90">
              <w:rPr>
                <w:sz w:val="20"/>
                <w:szCs w:val="20"/>
              </w:rPr>
              <w:t>(вдова)</w:t>
            </w:r>
          </w:p>
        </w:tc>
        <w:tc>
          <w:tcPr>
            <w:tcW w:w="216" w:type="pct"/>
            <w:tcBorders>
              <w:top w:val="single" w:sz="4" w:space="0" w:color="auto"/>
              <w:left w:val="single" w:sz="4" w:space="0" w:color="auto"/>
              <w:bottom w:val="single" w:sz="4" w:space="0" w:color="auto"/>
              <w:right w:val="single" w:sz="4" w:space="0" w:color="auto"/>
            </w:tcBorders>
          </w:tcPr>
          <w:p w:rsidR="00E75C90" w:rsidRPr="00E75C90" w:rsidRDefault="00E75C90" w:rsidP="00E75C90">
            <w:pPr>
              <w:jc w:val="both"/>
              <w:rPr>
                <w:sz w:val="20"/>
                <w:szCs w:val="20"/>
              </w:rPr>
            </w:pPr>
          </w:p>
        </w:tc>
        <w:tc>
          <w:tcPr>
            <w:tcW w:w="737" w:type="pct"/>
            <w:tcBorders>
              <w:top w:val="nil"/>
              <w:left w:val="nil"/>
              <w:bottom w:val="nil"/>
              <w:right w:val="single" w:sz="4" w:space="0" w:color="auto"/>
            </w:tcBorders>
          </w:tcPr>
          <w:p w:rsidR="00E75C90" w:rsidRPr="00E75C90" w:rsidRDefault="00E75C90" w:rsidP="00E75C90">
            <w:pPr>
              <w:jc w:val="both"/>
              <w:rPr>
                <w:sz w:val="20"/>
                <w:szCs w:val="20"/>
              </w:rPr>
            </w:pPr>
            <w:r w:rsidRPr="00E75C90">
              <w:rPr>
                <w:sz w:val="20"/>
                <w:szCs w:val="20"/>
              </w:rPr>
              <w:t>(разведена)</w:t>
            </w:r>
          </w:p>
        </w:tc>
        <w:tc>
          <w:tcPr>
            <w:tcW w:w="132" w:type="pct"/>
            <w:tcBorders>
              <w:top w:val="single" w:sz="4" w:space="0" w:color="auto"/>
              <w:left w:val="single" w:sz="4" w:space="0" w:color="auto"/>
              <w:bottom w:val="single" w:sz="4" w:space="0" w:color="auto"/>
            </w:tcBorders>
          </w:tcPr>
          <w:p w:rsidR="00E75C90" w:rsidRPr="00E75C90" w:rsidRDefault="00E75C90" w:rsidP="00E75C90">
            <w:pPr>
              <w:jc w:val="both"/>
              <w:rPr>
                <w:sz w:val="20"/>
                <w:szCs w:val="20"/>
              </w:rPr>
            </w:pPr>
          </w:p>
        </w:tc>
      </w:tr>
    </w:tbl>
    <w:p w:rsidR="00E75C90" w:rsidRPr="00E75C90" w:rsidRDefault="00E75C90" w:rsidP="00E75C90">
      <w:pPr>
        <w:ind w:firstLine="567"/>
        <w:jc w:val="both"/>
        <w:rPr>
          <w:sz w:val="20"/>
          <w:szCs w:val="20"/>
        </w:rPr>
      </w:pPr>
      <w:r w:rsidRPr="00E75C90">
        <w:rPr>
          <w:sz w:val="20"/>
          <w:szCs w:val="20"/>
        </w:rPr>
        <w:t> </w:t>
      </w:r>
    </w:p>
    <w:p w:rsidR="00E75C90" w:rsidRPr="00E75C90" w:rsidRDefault="00E75C90" w:rsidP="00E75C90">
      <w:pPr>
        <w:ind w:firstLine="567"/>
        <w:jc w:val="both"/>
        <w:rPr>
          <w:sz w:val="20"/>
          <w:szCs w:val="20"/>
        </w:rPr>
      </w:pPr>
      <w:r w:rsidRPr="00E75C90">
        <w:rPr>
          <w:sz w:val="20"/>
          <w:szCs w:val="20"/>
        </w:rPr>
        <w:t>Если «женат (замужем)», укажите сведения о супруге:</w:t>
      </w:r>
    </w:p>
    <w:p w:rsidR="00E75C90" w:rsidRPr="00E75C90" w:rsidRDefault="00E75C90" w:rsidP="00E75C90">
      <w:pPr>
        <w:ind w:firstLine="567"/>
        <w:jc w:val="both"/>
        <w:rPr>
          <w:sz w:val="20"/>
          <w:szCs w:val="20"/>
        </w:rPr>
      </w:pPr>
      <w:r w:rsidRPr="00E75C90">
        <w:rPr>
          <w:sz w:val="20"/>
          <w:szCs w:val="20"/>
        </w:rPr>
        <w:t>_________________________________________________________________________</w:t>
      </w:r>
    </w:p>
    <w:p w:rsidR="00E75C90" w:rsidRPr="00E75C90" w:rsidRDefault="00E75C90" w:rsidP="00E75C90">
      <w:pPr>
        <w:ind w:firstLine="567"/>
        <w:jc w:val="both"/>
        <w:rPr>
          <w:sz w:val="20"/>
          <w:szCs w:val="20"/>
        </w:rPr>
      </w:pPr>
      <w:r w:rsidRPr="00E75C90">
        <w:rPr>
          <w:sz w:val="20"/>
          <w:szCs w:val="20"/>
        </w:rPr>
        <w:t>(фамилия, имя, отчество (последнее - при наличии), дата и место рождения,</w:t>
      </w:r>
    </w:p>
    <w:p w:rsidR="00E75C90" w:rsidRPr="00E75C90" w:rsidRDefault="00E75C90" w:rsidP="00E75C90">
      <w:pPr>
        <w:ind w:firstLine="567"/>
        <w:jc w:val="both"/>
        <w:rPr>
          <w:sz w:val="20"/>
          <w:szCs w:val="20"/>
        </w:rPr>
      </w:pPr>
      <w:r w:rsidRPr="00E75C90">
        <w:rPr>
          <w:sz w:val="20"/>
          <w:szCs w:val="20"/>
        </w:rPr>
        <w:t>_________________________________________________________________________</w:t>
      </w:r>
    </w:p>
    <w:p w:rsidR="00E75C90" w:rsidRPr="00E75C90" w:rsidRDefault="00E75C90" w:rsidP="00E75C90">
      <w:pPr>
        <w:ind w:firstLine="567"/>
        <w:jc w:val="both"/>
        <w:rPr>
          <w:sz w:val="20"/>
          <w:szCs w:val="20"/>
        </w:rPr>
      </w:pPr>
      <w:r w:rsidRPr="00E75C90">
        <w:rPr>
          <w:sz w:val="20"/>
          <w:szCs w:val="20"/>
        </w:rPr>
        <w:t>место работы и замещаемая должность)</w:t>
      </w:r>
    </w:p>
    <w:p w:rsidR="00E75C90" w:rsidRPr="00E75C90" w:rsidRDefault="00E75C90" w:rsidP="00E75C90">
      <w:pPr>
        <w:ind w:firstLine="567"/>
        <w:jc w:val="both"/>
        <w:rPr>
          <w:sz w:val="20"/>
          <w:szCs w:val="20"/>
        </w:rPr>
      </w:pPr>
      <w:r w:rsidRPr="00E75C90">
        <w:rPr>
          <w:sz w:val="20"/>
          <w:szCs w:val="20"/>
        </w:rPr>
        <w:t> </w:t>
      </w:r>
    </w:p>
    <w:tbl>
      <w:tblPr>
        <w:tblW w:w="5000" w:type="pct"/>
        <w:tblCellMar>
          <w:left w:w="0" w:type="dxa"/>
          <w:right w:w="0" w:type="dxa"/>
        </w:tblCellMar>
        <w:tblLook w:val="04A0" w:firstRow="1" w:lastRow="0" w:firstColumn="1" w:lastColumn="0" w:noHBand="0" w:noVBand="1"/>
      </w:tblPr>
      <w:tblGrid>
        <w:gridCol w:w="6390"/>
        <w:gridCol w:w="1389"/>
        <w:gridCol w:w="416"/>
        <w:gridCol w:w="1527"/>
        <w:gridCol w:w="416"/>
      </w:tblGrid>
      <w:tr w:rsidR="00E75C90" w:rsidRPr="00E75C90" w:rsidTr="00E75C90">
        <w:tc>
          <w:tcPr>
            <w:tcW w:w="3151" w:type="pct"/>
            <w:tcMar>
              <w:top w:w="0" w:type="dxa"/>
              <w:left w:w="108" w:type="dxa"/>
              <w:bottom w:w="0" w:type="dxa"/>
              <w:right w:w="108" w:type="dxa"/>
            </w:tcMar>
            <w:hideMark/>
          </w:tcPr>
          <w:p w:rsidR="00E75C90" w:rsidRPr="00E75C90" w:rsidRDefault="00E75C90" w:rsidP="00E75C90">
            <w:pPr>
              <w:ind w:firstLine="567"/>
              <w:jc w:val="both"/>
              <w:rPr>
                <w:sz w:val="20"/>
                <w:szCs w:val="20"/>
              </w:rPr>
            </w:pPr>
            <w:bookmarkStart w:id="16" w:name="sub_1211"/>
            <w:r w:rsidRPr="00E75C90">
              <w:rPr>
                <w:sz w:val="20"/>
                <w:szCs w:val="20"/>
              </w:rPr>
              <w:t>11. Наличие детей:</w:t>
            </w:r>
            <w:bookmarkEnd w:id="16"/>
          </w:p>
        </w:tc>
        <w:tc>
          <w:tcPr>
            <w:tcW w:w="685" w:type="pct"/>
            <w:tcBorders>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да</w:t>
            </w:r>
          </w:p>
        </w:tc>
        <w:tc>
          <w:tcPr>
            <w:tcW w:w="20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753" w:type="pct"/>
            <w:tcBorders>
              <w:left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нет</w:t>
            </w:r>
          </w:p>
        </w:tc>
        <w:tc>
          <w:tcPr>
            <w:tcW w:w="20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bl>
    <w:p w:rsidR="00E75C90" w:rsidRPr="00E75C90" w:rsidRDefault="00E75C90" w:rsidP="00E75C90">
      <w:pPr>
        <w:ind w:firstLine="567"/>
        <w:jc w:val="both"/>
        <w:rPr>
          <w:sz w:val="20"/>
          <w:szCs w:val="20"/>
        </w:rPr>
      </w:pPr>
      <w:r w:rsidRPr="00E75C90">
        <w:rPr>
          <w:sz w:val="20"/>
          <w:szCs w:val="20"/>
        </w:rPr>
        <w:t> </w:t>
      </w:r>
    </w:p>
    <w:p w:rsidR="00E75C90" w:rsidRPr="00E75C90" w:rsidRDefault="00E75C90" w:rsidP="00E75C90">
      <w:pPr>
        <w:ind w:firstLine="567"/>
        <w:jc w:val="both"/>
        <w:rPr>
          <w:sz w:val="20"/>
          <w:szCs w:val="20"/>
        </w:rPr>
      </w:pPr>
      <w:r w:rsidRPr="00E75C90">
        <w:rPr>
          <w:sz w:val="20"/>
          <w:szCs w:val="20"/>
        </w:rPr>
        <w:t>Если «да», укажите:</w:t>
      </w:r>
    </w:p>
    <w:tbl>
      <w:tblPr>
        <w:tblW w:w="4723" w:type="pct"/>
        <w:tblInd w:w="675" w:type="dxa"/>
        <w:tblCellMar>
          <w:left w:w="0" w:type="dxa"/>
          <w:right w:w="0" w:type="dxa"/>
        </w:tblCellMar>
        <w:tblLook w:val="04A0" w:firstRow="1" w:lastRow="0" w:firstColumn="1" w:lastColumn="0" w:noHBand="0" w:noVBand="1"/>
      </w:tblPr>
      <w:tblGrid>
        <w:gridCol w:w="4929"/>
        <w:gridCol w:w="1408"/>
        <w:gridCol w:w="3239"/>
      </w:tblGrid>
      <w:tr w:rsidR="00E75C90" w:rsidRPr="00E75C90" w:rsidTr="00E75C90">
        <w:tc>
          <w:tcPr>
            <w:tcW w:w="257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Фамилия, имя, отчество</w:t>
            </w:r>
          </w:p>
          <w:p w:rsidR="00E75C90" w:rsidRPr="00E75C90" w:rsidRDefault="00E75C90" w:rsidP="00E75C90">
            <w:pPr>
              <w:ind w:firstLine="567"/>
              <w:jc w:val="both"/>
              <w:rPr>
                <w:sz w:val="20"/>
                <w:szCs w:val="20"/>
              </w:rPr>
            </w:pPr>
            <w:r w:rsidRPr="00E75C90">
              <w:rPr>
                <w:sz w:val="20"/>
                <w:szCs w:val="20"/>
              </w:rPr>
              <w:t>(последнее - при наличии)</w:t>
            </w:r>
          </w:p>
        </w:tc>
        <w:tc>
          <w:tcPr>
            <w:tcW w:w="73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Пол</w:t>
            </w:r>
          </w:p>
        </w:tc>
        <w:tc>
          <w:tcPr>
            <w:tcW w:w="169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Дата рождения</w:t>
            </w:r>
          </w:p>
        </w:tc>
      </w:tr>
      <w:tr w:rsidR="00E75C90" w:rsidRPr="00E75C90" w:rsidTr="00E75C90">
        <w:tc>
          <w:tcPr>
            <w:tcW w:w="257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73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69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257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73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69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257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73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69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257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73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69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bl>
    <w:p w:rsidR="00E75C90" w:rsidRPr="00E75C90" w:rsidRDefault="00E75C90" w:rsidP="00E75C90">
      <w:pPr>
        <w:ind w:firstLine="567"/>
        <w:jc w:val="both"/>
        <w:rPr>
          <w:sz w:val="20"/>
          <w:szCs w:val="20"/>
        </w:rPr>
      </w:pPr>
      <w:r w:rsidRPr="00E75C90">
        <w:rPr>
          <w:sz w:val="20"/>
          <w:szCs w:val="20"/>
        </w:rPr>
        <w:t> </w:t>
      </w:r>
    </w:p>
    <w:p w:rsidR="00E75C90" w:rsidRPr="00E75C90" w:rsidRDefault="00E75C90" w:rsidP="00E75C90">
      <w:pPr>
        <w:ind w:firstLine="567"/>
        <w:jc w:val="both"/>
        <w:rPr>
          <w:sz w:val="20"/>
          <w:szCs w:val="20"/>
        </w:rPr>
      </w:pPr>
      <w:bookmarkStart w:id="17" w:name="sub_1212"/>
      <w:r w:rsidRPr="00E75C90">
        <w:rPr>
          <w:sz w:val="20"/>
          <w:szCs w:val="20"/>
        </w:rPr>
        <w:t xml:space="preserve">12. Национальность: </w:t>
      </w:r>
      <w:bookmarkEnd w:id="17"/>
      <w:r w:rsidRPr="00E75C90">
        <w:rPr>
          <w:sz w:val="20"/>
          <w:szCs w:val="20"/>
        </w:rPr>
        <w:t>____________________________________________________________________________ (не является обязательным для заполнения)</w:t>
      </w:r>
    </w:p>
    <w:p w:rsidR="00E75C90" w:rsidRPr="00E75C90" w:rsidRDefault="00E75C90" w:rsidP="00E75C90">
      <w:pPr>
        <w:ind w:firstLine="567"/>
        <w:jc w:val="both"/>
        <w:rPr>
          <w:sz w:val="20"/>
          <w:szCs w:val="20"/>
        </w:rPr>
      </w:pPr>
      <w:bookmarkStart w:id="18" w:name="sub_1213"/>
      <w:r w:rsidRPr="00E75C90">
        <w:rPr>
          <w:sz w:val="20"/>
          <w:szCs w:val="20"/>
        </w:rPr>
        <w:t>13. Какими языками владеете: ________________________________________________</w:t>
      </w:r>
      <w:bookmarkEnd w:id="18"/>
      <w:r w:rsidRPr="00E75C90">
        <w:rPr>
          <w:sz w:val="20"/>
          <w:szCs w:val="20"/>
        </w:rPr>
        <w:t>___________________________</w:t>
      </w:r>
    </w:p>
    <w:p w:rsidR="00E75C90" w:rsidRPr="00E75C90" w:rsidRDefault="00E75C90" w:rsidP="00E75C90">
      <w:pPr>
        <w:ind w:firstLine="567"/>
        <w:jc w:val="both"/>
        <w:rPr>
          <w:sz w:val="20"/>
          <w:szCs w:val="20"/>
        </w:rPr>
      </w:pPr>
      <w:bookmarkStart w:id="19" w:name="sub_12131"/>
      <w:r w:rsidRPr="00E75C90">
        <w:rPr>
          <w:sz w:val="20"/>
          <w:szCs w:val="20"/>
        </w:rPr>
        <w:t>13.1. Родной язык: ___________________________________________________________</w:t>
      </w:r>
      <w:bookmarkEnd w:id="19"/>
      <w:r w:rsidRPr="00E75C90">
        <w:rPr>
          <w:sz w:val="20"/>
          <w:szCs w:val="20"/>
        </w:rPr>
        <w:t>_________________</w:t>
      </w:r>
    </w:p>
    <w:p w:rsidR="00E75C90" w:rsidRPr="00E75C90" w:rsidRDefault="00E75C90" w:rsidP="00E75C90">
      <w:pPr>
        <w:ind w:firstLine="567"/>
        <w:jc w:val="both"/>
        <w:rPr>
          <w:sz w:val="20"/>
          <w:szCs w:val="20"/>
        </w:rPr>
      </w:pPr>
      <w:bookmarkStart w:id="20" w:name="sub_12132"/>
      <w:r w:rsidRPr="00E75C90">
        <w:rPr>
          <w:sz w:val="20"/>
          <w:szCs w:val="20"/>
        </w:rPr>
        <w:t>13.2. Языки народов Российской Федерации: _____________________________________</w:t>
      </w:r>
      <w:bookmarkEnd w:id="20"/>
      <w:r w:rsidRPr="00E75C90">
        <w:rPr>
          <w:sz w:val="20"/>
          <w:szCs w:val="20"/>
        </w:rPr>
        <w:t>________________________________________</w:t>
      </w:r>
    </w:p>
    <w:p w:rsidR="00E75C90" w:rsidRPr="00E75C90" w:rsidRDefault="00E75C90" w:rsidP="00E75C90">
      <w:pPr>
        <w:ind w:firstLine="567"/>
        <w:jc w:val="both"/>
        <w:rPr>
          <w:sz w:val="20"/>
          <w:szCs w:val="20"/>
        </w:rPr>
      </w:pPr>
      <w:bookmarkStart w:id="21" w:name="sub_12133"/>
      <w:r w:rsidRPr="00E75C90">
        <w:rPr>
          <w:sz w:val="20"/>
          <w:szCs w:val="20"/>
        </w:rPr>
        <w:t>13.3. Иностранные языки, включая языки народов бывшего СССР:</w:t>
      </w:r>
      <w:bookmarkEnd w:id="21"/>
    </w:p>
    <w:tbl>
      <w:tblPr>
        <w:tblW w:w="4723" w:type="pct"/>
        <w:tblInd w:w="675" w:type="dxa"/>
        <w:tblCellMar>
          <w:left w:w="0" w:type="dxa"/>
          <w:right w:w="0" w:type="dxa"/>
        </w:tblCellMar>
        <w:tblLook w:val="04A0" w:firstRow="1" w:lastRow="0" w:firstColumn="1" w:lastColumn="0" w:noHBand="0" w:noVBand="1"/>
      </w:tblPr>
      <w:tblGrid>
        <w:gridCol w:w="2501"/>
        <w:gridCol w:w="2222"/>
        <w:gridCol w:w="1944"/>
        <w:gridCol w:w="2909"/>
      </w:tblGrid>
      <w:tr w:rsidR="00E75C90" w:rsidRPr="00E75C90" w:rsidTr="00E75C90">
        <w:tc>
          <w:tcPr>
            <w:tcW w:w="1306"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Язык</w:t>
            </w:r>
          </w:p>
        </w:tc>
        <w:tc>
          <w:tcPr>
            <w:tcW w:w="3694" w:type="pct"/>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Степень владения</w:t>
            </w:r>
          </w:p>
        </w:tc>
      </w:tr>
      <w:tr w:rsidR="00E75C90" w:rsidRPr="00E75C90" w:rsidTr="00E75C90">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E75C90" w:rsidRPr="00E75C90" w:rsidRDefault="00E75C90" w:rsidP="00E75C90">
            <w:pPr>
              <w:ind w:firstLine="567"/>
              <w:jc w:val="both"/>
              <w:rPr>
                <w:sz w:val="20"/>
                <w:szCs w:val="20"/>
              </w:rPr>
            </w:pPr>
          </w:p>
        </w:tc>
        <w:tc>
          <w:tcPr>
            <w:tcW w:w="116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владею свободно</w:t>
            </w:r>
          </w:p>
        </w:tc>
        <w:tc>
          <w:tcPr>
            <w:tcW w:w="101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читаю и могу объясняться</w:t>
            </w:r>
          </w:p>
        </w:tc>
        <w:tc>
          <w:tcPr>
            <w:tcW w:w="151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читаю и перевожу со словарем</w:t>
            </w:r>
          </w:p>
        </w:tc>
      </w:tr>
      <w:tr w:rsidR="00E75C90" w:rsidRPr="00E75C90" w:rsidTr="00E75C90">
        <w:tc>
          <w:tcPr>
            <w:tcW w:w="130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16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01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51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130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16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01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51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bl>
    <w:p w:rsidR="00E75C90" w:rsidRPr="00E75C90" w:rsidRDefault="00E75C90" w:rsidP="00E75C90">
      <w:pPr>
        <w:ind w:firstLine="567"/>
        <w:jc w:val="both"/>
        <w:rPr>
          <w:sz w:val="20"/>
          <w:szCs w:val="20"/>
        </w:rPr>
      </w:pPr>
      <w:r w:rsidRPr="00E75C90">
        <w:rPr>
          <w:sz w:val="20"/>
          <w:szCs w:val="20"/>
        </w:rPr>
        <w:t> </w:t>
      </w:r>
    </w:p>
    <w:p w:rsidR="00E75C90" w:rsidRPr="00E75C90" w:rsidRDefault="00E75C90" w:rsidP="00E75C90">
      <w:pPr>
        <w:ind w:firstLine="567"/>
        <w:jc w:val="both"/>
        <w:rPr>
          <w:sz w:val="20"/>
          <w:szCs w:val="20"/>
        </w:rPr>
      </w:pPr>
      <w:bookmarkStart w:id="22" w:name="sub_1214"/>
      <w:r w:rsidRPr="00E75C90">
        <w:rPr>
          <w:sz w:val="20"/>
          <w:szCs w:val="20"/>
        </w:rPr>
        <w:t>14. Навыки работы с компьютером:</w:t>
      </w:r>
      <w:bookmarkEnd w:id="22"/>
    </w:p>
    <w:tbl>
      <w:tblPr>
        <w:tblW w:w="4723" w:type="pct"/>
        <w:tblInd w:w="675" w:type="dxa"/>
        <w:tblCellMar>
          <w:left w:w="0" w:type="dxa"/>
          <w:right w:w="0" w:type="dxa"/>
        </w:tblCellMar>
        <w:tblLook w:val="04A0" w:firstRow="1" w:lastRow="0" w:firstColumn="1" w:lastColumn="0" w:noHBand="0" w:noVBand="1"/>
      </w:tblPr>
      <w:tblGrid>
        <w:gridCol w:w="2223"/>
        <w:gridCol w:w="1249"/>
        <w:gridCol w:w="1946"/>
        <w:gridCol w:w="1249"/>
        <w:gridCol w:w="2909"/>
      </w:tblGrid>
      <w:tr w:rsidR="00E75C90" w:rsidRPr="00E75C90" w:rsidTr="00E75C90">
        <w:tc>
          <w:tcPr>
            <w:tcW w:w="1161"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Вид программного обеспечения</w:t>
            </w:r>
          </w:p>
        </w:tc>
        <w:tc>
          <w:tcPr>
            <w:tcW w:w="0" w:type="auto"/>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Степень владения</w:t>
            </w:r>
          </w:p>
        </w:tc>
        <w:tc>
          <w:tcPr>
            <w:tcW w:w="1519" w:type="pct"/>
            <w:vMerge w:val="restart"/>
            <w:tcBorders>
              <w:top w:val="single" w:sz="6" w:space="0" w:color="000000"/>
              <w:left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Название конкретных программных продуктов, с которыми приходилось работать</w:t>
            </w:r>
          </w:p>
        </w:tc>
      </w:tr>
      <w:tr w:rsidR="00E75C90" w:rsidRPr="00E75C90" w:rsidTr="00E75C90">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E75C90" w:rsidRPr="00E75C90" w:rsidRDefault="00E75C90" w:rsidP="00E75C90">
            <w:pPr>
              <w:ind w:firstLine="567"/>
              <w:jc w:val="both"/>
              <w:rPr>
                <w:sz w:val="20"/>
                <w:szCs w:val="20"/>
              </w:rPr>
            </w:pPr>
          </w:p>
        </w:tc>
        <w:tc>
          <w:tcPr>
            <w:tcW w:w="65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владею свободно</w:t>
            </w:r>
          </w:p>
        </w:tc>
        <w:tc>
          <w:tcPr>
            <w:tcW w:w="101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имею общее представление</w:t>
            </w:r>
          </w:p>
        </w:tc>
        <w:tc>
          <w:tcPr>
            <w:tcW w:w="65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не работал</w:t>
            </w:r>
          </w:p>
        </w:tc>
        <w:tc>
          <w:tcPr>
            <w:tcW w:w="1519" w:type="pct"/>
            <w:vMerge/>
            <w:tcBorders>
              <w:top w:val="single" w:sz="6" w:space="0" w:color="000000"/>
              <w:left w:val="single" w:sz="6" w:space="0" w:color="000000"/>
              <w:right w:val="single" w:sz="6" w:space="0" w:color="000000"/>
            </w:tcBorders>
            <w:vAlign w:val="center"/>
            <w:hideMark/>
          </w:tcPr>
          <w:p w:rsidR="00E75C90" w:rsidRPr="00E75C90" w:rsidRDefault="00E75C90" w:rsidP="00E75C90">
            <w:pPr>
              <w:ind w:firstLine="567"/>
              <w:jc w:val="both"/>
              <w:rPr>
                <w:sz w:val="20"/>
                <w:szCs w:val="20"/>
              </w:rPr>
            </w:pPr>
          </w:p>
        </w:tc>
      </w:tr>
      <w:tr w:rsidR="00E75C90" w:rsidRPr="00E75C90" w:rsidTr="00E75C90">
        <w:tc>
          <w:tcPr>
            <w:tcW w:w="116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1</w:t>
            </w:r>
          </w:p>
        </w:tc>
        <w:tc>
          <w:tcPr>
            <w:tcW w:w="65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2</w:t>
            </w:r>
          </w:p>
        </w:tc>
        <w:tc>
          <w:tcPr>
            <w:tcW w:w="101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3</w:t>
            </w:r>
          </w:p>
        </w:tc>
        <w:tc>
          <w:tcPr>
            <w:tcW w:w="65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4</w:t>
            </w:r>
          </w:p>
        </w:tc>
        <w:tc>
          <w:tcPr>
            <w:tcW w:w="151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5</w:t>
            </w:r>
          </w:p>
        </w:tc>
      </w:tr>
      <w:tr w:rsidR="00E75C90" w:rsidRPr="00E75C90" w:rsidTr="00E75C90">
        <w:tc>
          <w:tcPr>
            <w:tcW w:w="116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Текстовые редакторы</w:t>
            </w:r>
          </w:p>
        </w:tc>
        <w:tc>
          <w:tcPr>
            <w:tcW w:w="65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01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65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51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116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Электронные таблицы</w:t>
            </w:r>
          </w:p>
        </w:tc>
        <w:tc>
          <w:tcPr>
            <w:tcW w:w="65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01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65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51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116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Правовые базы данных</w:t>
            </w:r>
          </w:p>
        </w:tc>
        <w:tc>
          <w:tcPr>
            <w:tcW w:w="65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01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65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51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116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Специальные программные продукты</w:t>
            </w:r>
          </w:p>
        </w:tc>
        <w:tc>
          <w:tcPr>
            <w:tcW w:w="65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01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65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51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116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Операционные системы</w:t>
            </w:r>
          </w:p>
        </w:tc>
        <w:tc>
          <w:tcPr>
            <w:tcW w:w="65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016"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65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51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bl>
    <w:p w:rsidR="00E75C90" w:rsidRPr="00E75C90" w:rsidRDefault="00E75C90" w:rsidP="00E75C90">
      <w:pPr>
        <w:ind w:firstLine="567"/>
        <w:jc w:val="both"/>
        <w:rPr>
          <w:sz w:val="20"/>
          <w:szCs w:val="20"/>
        </w:rPr>
      </w:pPr>
      <w:r w:rsidRPr="00E75C90">
        <w:rPr>
          <w:sz w:val="20"/>
          <w:szCs w:val="20"/>
        </w:rPr>
        <w:t> </w:t>
      </w:r>
    </w:p>
    <w:p w:rsidR="00E75C90" w:rsidRPr="00E75C90" w:rsidRDefault="00E75C90" w:rsidP="00E75C90">
      <w:pPr>
        <w:ind w:firstLine="567"/>
        <w:jc w:val="both"/>
        <w:rPr>
          <w:sz w:val="20"/>
          <w:szCs w:val="20"/>
        </w:rPr>
      </w:pPr>
      <w:bookmarkStart w:id="23" w:name="sub_1215"/>
      <w:r w:rsidRPr="00E75C90">
        <w:rPr>
          <w:sz w:val="20"/>
          <w:szCs w:val="20"/>
        </w:rPr>
        <w:t>15. Сведения о службе в вооруженных силах, органах безопасности и правопорядка:</w:t>
      </w:r>
      <w:bookmarkEnd w:id="23"/>
    </w:p>
    <w:tbl>
      <w:tblPr>
        <w:tblW w:w="4723" w:type="pct"/>
        <w:tblInd w:w="675" w:type="dxa"/>
        <w:tblCellMar>
          <w:left w:w="0" w:type="dxa"/>
          <w:right w:w="0" w:type="dxa"/>
        </w:tblCellMar>
        <w:tblLook w:val="04A0" w:firstRow="1" w:lastRow="0" w:firstColumn="1" w:lastColumn="0" w:noHBand="0" w:noVBand="1"/>
      </w:tblPr>
      <w:tblGrid>
        <w:gridCol w:w="1945"/>
        <w:gridCol w:w="1944"/>
        <w:gridCol w:w="1389"/>
        <w:gridCol w:w="1389"/>
        <w:gridCol w:w="2909"/>
      </w:tblGrid>
      <w:tr w:rsidR="00E75C90" w:rsidRPr="00E75C90" w:rsidTr="00E75C90">
        <w:tc>
          <w:tcPr>
            <w:tcW w:w="101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Периоды</w:t>
            </w:r>
          </w:p>
          <w:p w:rsidR="00E75C90" w:rsidRPr="00E75C90" w:rsidRDefault="00E75C90" w:rsidP="00E75C90">
            <w:pPr>
              <w:jc w:val="both"/>
              <w:rPr>
                <w:sz w:val="20"/>
                <w:szCs w:val="20"/>
              </w:rPr>
            </w:pPr>
            <w:r w:rsidRPr="00E75C90">
              <w:rPr>
                <w:sz w:val="20"/>
                <w:szCs w:val="20"/>
              </w:rPr>
              <w:t>прохождения службы</w:t>
            </w:r>
          </w:p>
        </w:tc>
        <w:tc>
          <w:tcPr>
            <w:tcW w:w="101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Место прохождения службы</w:t>
            </w:r>
          </w:p>
        </w:tc>
        <w:tc>
          <w:tcPr>
            <w:tcW w:w="7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Вид</w:t>
            </w:r>
          </w:p>
          <w:p w:rsidR="00E75C90" w:rsidRPr="00E75C90" w:rsidRDefault="00E75C90" w:rsidP="00E75C90">
            <w:pPr>
              <w:jc w:val="both"/>
              <w:rPr>
                <w:sz w:val="20"/>
                <w:szCs w:val="20"/>
              </w:rPr>
            </w:pPr>
            <w:r w:rsidRPr="00E75C90">
              <w:rPr>
                <w:sz w:val="20"/>
                <w:szCs w:val="20"/>
              </w:rPr>
              <w:t>службы</w:t>
            </w:r>
          </w:p>
        </w:tc>
        <w:tc>
          <w:tcPr>
            <w:tcW w:w="7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Род войск</w:t>
            </w:r>
          </w:p>
        </w:tc>
        <w:tc>
          <w:tcPr>
            <w:tcW w:w="151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Должность / звание</w:t>
            </w:r>
          </w:p>
        </w:tc>
      </w:tr>
      <w:tr w:rsidR="00E75C90" w:rsidRPr="00E75C90" w:rsidTr="00E75C90">
        <w:tc>
          <w:tcPr>
            <w:tcW w:w="101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01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7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7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51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101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01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7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7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51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bl>
    <w:p w:rsidR="00E75C90" w:rsidRPr="00E75C90" w:rsidRDefault="00E75C90" w:rsidP="00E75C90">
      <w:pPr>
        <w:ind w:firstLine="567"/>
        <w:jc w:val="both"/>
        <w:rPr>
          <w:sz w:val="20"/>
          <w:szCs w:val="20"/>
        </w:rPr>
      </w:pPr>
      <w:r w:rsidRPr="00E75C90">
        <w:rPr>
          <w:sz w:val="20"/>
          <w:szCs w:val="20"/>
        </w:rPr>
        <w:t> </w:t>
      </w:r>
    </w:p>
    <w:p w:rsidR="00E75C90" w:rsidRPr="00E75C90" w:rsidRDefault="00E75C90" w:rsidP="00E75C90">
      <w:pPr>
        <w:ind w:firstLine="567"/>
        <w:jc w:val="both"/>
        <w:rPr>
          <w:sz w:val="20"/>
          <w:szCs w:val="20"/>
        </w:rPr>
      </w:pPr>
      <w:bookmarkStart w:id="24" w:name="sub_1216"/>
      <w:r w:rsidRPr="00E75C90">
        <w:rPr>
          <w:sz w:val="20"/>
          <w:szCs w:val="20"/>
        </w:rPr>
        <w:t>16. Сведения об образовании:</w:t>
      </w:r>
      <w:bookmarkEnd w:id="24"/>
    </w:p>
    <w:tbl>
      <w:tblPr>
        <w:tblW w:w="4723" w:type="pct"/>
        <w:tblInd w:w="675" w:type="dxa"/>
        <w:tblLayout w:type="fixed"/>
        <w:tblCellMar>
          <w:left w:w="0" w:type="dxa"/>
          <w:right w:w="0" w:type="dxa"/>
        </w:tblCellMar>
        <w:tblLook w:val="04A0" w:firstRow="1" w:lastRow="0" w:firstColumn="1" w:lastColumn="0" w:noHBand="0" w:noVBand="1"/>
      </w:tblPr>
      <w:tblGrid>
        <w:gridCol w:w="2239"/>
        <w:gridCol w:w="2547"/>
        <w:gridCol w:w="2465"/>
        <w:gridCol w:w="2325"/>
      </w:tblGrid>
      <w:tr w:rsidR="00E75C90" w:rsidRPr="00E75C90" w:rsidTr="00E75C90">
        <w:tc>
          <w:tcPr>
            <w:tcW w:w="1169"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Формальные характеристики полученного образования</w:t>
            </w:r>
          </w:p>
        </w:tc>
        <w:tc>
          <w:tcPr>
            <w:tcW w:w="3831" w:type="pct"/>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Последовательность получения образования</w:t>
            </w:r>
          </w:p>
        </w:tc>
      </w:tr>
      <w:tr w:rsidR="00E75C90" w:rsidRPr="00E75C90" w:rsidTr="00E75C90">
        <w:tc>
          <w:tcPr>
            <w:tcW w:w="1169" w:type="pct"/>
            <w:vMerge/>
            <w:tcBorders>
              <w:top w:val="single" w:sz="6" w:space="0" w:color="000000"/>
              <w:left w:val="single" w:sz="6" w:space="0" w:color="000000"/>
              <w:bottom w:val="single" w:sz="6" w:space="0" w:color="000000"/>
              <w:right w:val="single" w:sz="6" w:space="0" w:color="000000"/>
            </w:tcBorders>
            <w:vAlign w:val="center"/>
            <w:hideMark/>
          </w:tcPr>
          <w:p w:rsidR="00E75C90" w:rsidRPr="00E75C90" w:rsidRDefault="00E75C90" w:rsidP="00E75C90">
            <w:pPr>
              <w:ind w:firstLine="567"/>
              <w:jc w:val="both"/>
              <w:rPr>
                <w:sz w:val="20"/>
                <w:szCs w:val="20"/>
              </w:rPr>
            </w:pPr>
          </w:p>
        </w:tc>
        <w:tc>
          <w:tcPr>
            <w:tcW w:w="133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первое</w:t>
            </w:r>
          </w:p>
        </w:tc>
        <w:tc>
          <w:tcPr>
            <w:tcW w:w="12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второе</w:t>
            </w:r>
          </w:p>
        </w:tc>
        <w:tc>
          <w:tcPr>
            <w:tcW w:w="121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третье</w:t>
            </w:r>
          </w:p>
        </w:tc>
      </w:tr>
      <w:tr w:rsidR="00E75C90" w:rsidRPr="00E75C90" w:rsidTr="00E75C90">
        <w:tc>
          <w:tcPr>
            <w:tcW w:w="116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1</w:t>
            </w:r>
          </w:p>
        </w:tc>
        <w:tc>
          <w:tcPr>
            <w:tcW w:w="133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2</w:t>
            </w:r>
          </w:p>
        </w:tc>
        <w:tc>
          <w:tcPr>
            <w:tcW w:w="12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3</w:t>
            </w:r>
          </w:p>
        </w:tc>
        <w:tc>
          <w:tcPr>
            <w:tcW w:w="121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4</w:t>
            </w:r>
          </w:p>
        </w:tc>
      </w:tr>
      <w:tr w:rsidR="00E75C90" w:rsidRPr="00E75C90" w:rsidTr="00E75C90">
        <w:tc>
          <w:tcPr>
            <w:tcW w:w="116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Даты начала и окончания обучения</w:t>
            </w:r>
          </w:p>
        </w:tc>
        <w:tc>
          <w:tcPr>
            <w:tcW w:w="133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hanging="28"/>
              <w:jc w:val="both"/>
              <w:rPr>
                <w:sz w:val="20"/>
                <w:szCs w:val="20"/>
              </w:rPr>
            </w:pPr>
            <w:r w:rsidRPr="00E75C90">
              <w:rPr>
                <w:sz w:val="20"/>
                <w:szCs w:val="20"/>
              </w:rPr>
              <w:t>начало - окончание</w:t>
            </w:r>
          </w:p>
          <w:p w:rsidR="00E75C90" w:rsidRPr="00E75C90" w:rsidRDefault="00E75C90" w:rsidP="00E75C90">
            <w:pPr>
              <w:ind w:hanging="28"/>
              <w:jc w:val="both"/>
              <w:rPr>
                <w:sz w:val="20"/>
                <w:szCs w:val="20"/>
              </w:rPr>
            </w:pPr>
            <w:r w:rsidRPr="00E75C90">
              <w:rPr>
                <w:sz w:val="20"/>
                <w:szCs w:val="20"/>
              </w:rPr>
              <w:t>_________ _________</w:t>
            </w:r>
          </w:p>
          <w:p w:rsidR="00E75C90" w:rsidRPr="00E75C90" w:rsidRDefault="00E75C90" w:rsidP="00E75C90">
            <w:pPr>
              <w:ind w:hanging="28"/>
              <w:jc w:val="both"/>
              <w:rPr>
                <w:sz w:val="20"/>
                <w:szCs w:val="20"/>
              </w:rPr>
            </w:pPr>
            <w:r w:rsidRPr="00E75C90">
              <w:rPr>
                <w:sz w:val="20"/>
                <w:szCs w:val="20"/>
              </w:rPr>
              <w:t>(месяц, год) (месяц, год)</w:t>
            </w:r>
          </w:p>
        </w:tc>
        <w:tc>
          <w:tcPr>
            <w:tcW w:w="12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hanging="28"/>
              <w:jc w:val="both"/>
              <w:rPr>
                <w:sz w:val="20"/>
                <w:szCs w:val="20"/>
              </w:rPr>
            </w:pPr>
            <w:r w:rsidRPr="00E75C90">
              <w:rPr>
                <w:sz w:val="20"/>
                <w:szCs w:val="20"/>
              </w:rPr>
              <w:t>начало - окончание</w:t>
            </w:r>
          </w:p>
          <w:p w:rsidR="00E75C90" w:rsidRPr="00E75C90" w:rsidRDefault="00E75C90" w:rsidP="00E75C90">
            <w:pPr>
              <w:ind w:hanging="28"/>
              <w:jc w:val="both"/>
              <w:rPr>
                <w:sz w:val="20"/>
                <w:szCs w:val="20"/>
              </w:rPr>
            </w:pPr>
            <w:r w:rsidRPr="00E75C90">
              <w:rPr>
                <w:sz w:val="20"/>
                <w:szCs w:val="20"/>
              </w:rPr>
              <w:t>_________ _________</w:t>
            </w:r>
          </w:p>
          <w:p w:rsidR="00E75C90" w:rsidRPr="00E75C90" w:rsidRDefault="00E75C90" w:rsidP="00E75C90">
            <w:pPr>
              <w:ind w:hanging="28"/>
              <w:jc w:val="both"/>
              <w:rPr>
                <w:sz w:val="20"/>
                <w:szCs w:val="20"/>
              </w:rPr>
            </w:pPr>
            <w:r w:rsidRPr="00E75C90">
              <w:rPr>
                <w:sz w:val="20"/>
                <w:szCs w:val="20"/>
              </w:rPr>
              <w:t>(месяц, год) (месяц, год)</w:t>
            </w:r>
          </w:p>
        </w:tc>
        <w:tc>
          <w:tcPr>
            <w:tcW w:w="121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hanging="28"/>
              <w:jc w:val="both"/>
              <w:rPr>
                <w:sz w:val="20"/>
                <w:szCs w:val="20"/>
              </w:rPr>
            </w:pPr>
            <w:r w:rsidRPr="00E75C90">
              <w:rPr>
                <w:sz w:val="20"/>
                <w:szCs w:val="20"/>
              </w:rPr>
              <w:t>начало - окончание</w:t>
            </w:r>
          </w:p>
          <w:p w:rsidR="00E75C90" w:rsidRPr="00E75C90" w:rsidRDefault="00E75C90" w:rsidP="00E75C90">
            <w:pPr>
              <w:ind w:hanging="28"/>
              <w:jc w:val="both"/>
              <w:rPr>
                <w:sz w:val="20"/>
                <w:szCs w:val="20"/>
              </w:rPr>
            </w:pPr>
            <w:r w:rsidRPr="00E75C90">
              <w:rPr>
                <w:sz w:val="20"/>
                <w:szCs w:val="20"/>
              </w:rPr>
              <w:t>_________ _______</w:t>
            </w:r>
          </w:p>
          <w:p w:rsidR="00E75C90" w:rsidRPr="00E75C90" w:rsidRDefault="00E75C90" w:rsidP="00E75C90">
            <w:pPr>
              <w:ind w:hanging="28"/>
              <w:jc w:val="both"/>
              <w:rPr>
                <w:sz w:val="20"/>
                <w:szCs w:val="20"/>
              </w:rPr>
            </w:pPr>
            <w:r w:rsidRPr="00E75C90">
              <w:rPr>
                <w:sz w:val="20"/>
                <w:szCs w:val="20"/>
              </w:rPr>
              <w:t xml:space="preserve">(месяц, </w:t>
            </w:r>
            <w:proofErr w:type="gramStart"/>
            <w:r w:rsidRPr="00E75C90">
              <w:rPr>
                <w:sz w:val="20"/>
                <w:szCs w:val="20"/>
              </w:rPr>
              <w:t>год)(</w:t>
            </w:r>
            <w:proofErr w:type="gramEnd"/>
            <w:r w:rsidRPr="00E75C90">
              <w:rPr>
                <w:sz w:val="20"/>
                <w:szCs w:val="20"/>
              </w:rPr>
              <w:t>месяц, год)</w:t>
            </w:r>
          </w:p>
        </w:tc>
      </w:tr>
      <w:tr w:rsidR="00E75C90" w:rsidRPr="00E75C90" w:rsidTr="00E75C90">
        <w:tc>
          <w:tcPr>
            <w:tcW w:w="116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Уровень образования (среднее профессиональное, высшее, аспирантура, адъюнктура, докторантура)</w:t>
            </w:r>
          </w:p>
        </w:tc>
        <w:tc>
          <w:tcPr>
            <w:tcW w:w="133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2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21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116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Форма обучения (очная, вечерняя, заочная)</w:t>
            </w:r>
          </w:p>
        </w:tc>
        <w:tc>
          <w:tcPr>
            <w:tcW w:w="133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2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21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116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Полное наименование образовательной организации (с указанием адреса образовательной организации)</w:t>
            </w:r>
          </w:p>
        </w:tc>
        <w:tc>
          <w:tcPr>
            <w:tcW w:w="133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2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21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116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Факультет</w:t>
            </w:r>
          </w:p>
        </w:tc>
        <w:tc>
          <w:tcPr>
            <w:tcW w:w="133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2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21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116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Специальность (направление) по диплому</w:t>
            </w:r>
          </w:p>
        </w:tc>
        <w:tc>
          <w:tcPr>
            <w:tcW w:w="133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2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21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116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Квалификация (специализация) по диплому</w:t>
            </w:r>
          </w:p>
        </w:tc>
        <w:tc>
          <w:tcPr>
            <w:tcW w:w="133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2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21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116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Номер диплома, дата выдачи</w:t>
            </w:r>
          </w:p>
        </w:tc>
        <w:tc>
          <w:tcPr>
            <w:tcW w:w="133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2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21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116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Тема работы (диплома, диссертации)</w:t>
            </w:r>
          </w:p>
        </w:tc>
        <w:tc>
          <w:tcPr>
            <w:tcW w:w="133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2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21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116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Код профиля образования</w:t>
            </w:r>
            <w:r w:rsidRPr="00E75C90">
              <w:rPr>
                <w:sz w:val="20"/>
                <w:szCs w:val="20"/>
                <w:u w:val="single"/>
              </w:rPr>
              <w:t>*</w:t>
            </w:r>
          </w:p>
        </w:tc>
        <w:tc>
          <w:tcPr>
            <w:tcW w:w="133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2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21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bl>
    <w:p w:rsidR="00E75C90" w:rsidRPr="00E75C90" w:rsidRDefault="00E75C90" w:rsidP="00E75C90">
      <w:pPr>
        <w:ind w:firstLine="567"/>
        <w:jc w:val="both"/>
        <w:rPr>
          <w:sz w:val="20"/>
          <w:szCs w:val="20"/>
        </w:rPr>
      </w:pPr>
      <w:r w:rsidRPr="00E75C90">
        <w:rPr>
          <w:sz w:val="20"/>
          <w:szCs w:val="20"/>
        </w:rPr>
        <w:t> ──────────────────────────────</w:t>
      </w:r>
    </w:p>
    <w:p w:rsidR="00E75C90" w:rsidRPr="00E75C90" w:rsidRDefault="00E75C90" w:rsidP="00E75C90">
      <w:pPr>
        <w:ind w:firstLine="567"/>
        <w:jc w:val="both"/>
        <w:rPr>
          <w:sz w:val="20"/>
          <w:szCs w:val="20"/>
        </w:rPr>
      </w:pPr>
      <w:bookmarkStart w:id="25" w:name="sub_1111"/>
      <w:r w:rsidRPr="00E75C90">
        <w:rPr>
          <w:sz w:val="20"/>
          <w:szCs w:val="20"/>
        </w:rPr>
        <w:t>* Код профиля образования:</w:t>
      </w:r>
      <w:bookmarkEnd w:id="25"/>
    </w:p>
    <w:p w:rsidR="00E75C90" w:rsidRPr="00E75C90" w:rsidRDefault="00E75C90" w:rsidP="00E75C90">
      <w:pPr>
        <w:ind w:firstLine="567"/>
        <w:jc w:val="both"/>
        <w:rPr>
          <w:sz w:val="20"/>
          <w:szCs w:val="20"/>
        </w:rPr>
      </w:pPr>
      <w:r w:rsidRPr="00E75C90">
        <w:rPr>
          <w:sz w:val="20"/>
          <w:szCs w:val="20"/>
        </w:rPr>
        <w:t>1 - технический, технологический;</w:t>
      </w:r>
    </w:p>
    <w:p w:rsidR="00E75C90" w:rsidRPr="00E75C90" w:rsidRDefault="00E75C90" w:rsidP="00E75C90">
      <w:pPr>
        <w:ind w:firstLine="567"/>
        <w:jc w:val="both"/>
        <w:rPr>
          <w:sz w:val="20"/>
          <w:szCs w:val="20"/>
        </w:rPr>
      </w:pPr>
      <w:r w:rsidRPr="00E75C90">
        <w:rPr>
          <w:sz w:val="20"/>
          <w:szCs w:val="20"/>
        </w:rPr>
        <w:t>2 - экономический;</w:t>
      </w:r>
    </w:p>
    <w:p w:rsidR="00E75C90" w:rsidRPr="00E75C90" w:rsidRDefault="00E75C90" w:rsidP="00E75C90">
      <w:pPr>
        <w:ind w:firstLine="567"/>
        <w:jc w:val="both"/>
        <w:rPr>
          <w:sz w:val="20"/>
          <w:szCs w:val="20"/>
        </w:rPr>
      </w:pPr>
      <w:r w:rsidRPr="00E75C90">
        <w:rPr>
          <w:sz w:val="20"/>
          <w:szCs w:val="20"/>
        </w:rPr>
        <w:t>3 - юридический;</w:t>
      </w:r>
    </w:p>
    <w:p w:rsidR="00E75C90" w:rsidRPr="00E75C90" w:rsidRDefault="00E75C90" w:rsidP="00E75C90">
      <w:pPr>
        <w:ind w:firstLine="567"/>
        <w:jc w:val="both"/>
        <w:rPr>
          <w:sz w:val="20"/>
          <w:szCs w:val="20"/>
        </w:rPr>
      </w:pPr>
      <w:r w:rsidRPr="00E75C90">
        <w:rPr>
          <w:sz w:val="20"/>
          <w:szCs w:val="20"/>
        </w:rPr>
        <w:t>4 - управленческий;</w:t>
      </w:r>
    </w:p>
    <w:p w:rsidR="00E75C90" w:rsidRPr="00E75C90" w:rsidRDefault="00E75C90" w:rsidP="00E75C90">
      <w:pPr>
        <w:ind w:firstLine="567"/>
        <w:jc w:val="both"/>
        <w:rPr>
          <w:sz w:val="20"/>
          <w:szCs w:val="20"/>
        </w:rPr>
      </w:pPr>
      <w:r w:rsidRPr="00E75C90">
        <w:rPr>
          <w:sz w:val="20"/>
          <w:szCs w:val="20"/>
        </w:rPr>
        <w:t>5 - гуманитарный;</w:t>
      </w:r>
    </w:p>
    <w:p w:rsidR="00E75C90" w:rsidRPr="00E75C90" w:rsidRDefault="00E75C90" w:rsidP="00E75C90">
      <w:pPr>
        <w:ind w:firstLine="567"/>
        <w:jc w:val="both"/>
        <w:rPr>
          <w:sz w:val="20"/>
          <w:szCs w:val="20"/>
        </w:rPr>
      </w:pPr>
      <w:r w:rsidRPr="00E75C90">
        <w:rPr>
          <w:sz w:val="20"/>
          <w:szCs w:val="20"/>
        </w:rPr>
        <w:t>6 - естественнонаучный;</w:t>
      </w:r>
    </w:p>
    <w:p w:rsidR="00E75C90" w:rsidRPr="00E75C90" w:rsidRDefault="00E75C90" w:rsidP="00E75C90">
      <w:pPr>
        <w:ind w:firstLine="567"/>
        <w:jc w:val="both"/>
        <w:rPr>
          <w:sz w:val="20"/>
          <w:szCs w:val="20"/>
        </w:rPr>
      </w:pPr>
      <w:r w:rsidRPr="00E75C90">
        <w:rPr>
          <w:sz w:val="20"/>
          <w:szCs w:val="20"/>
        </w:rPr>
        <w:t>7 - военный.</w:t>
      </w:r>
    </w:p>
    <w:p w:rsidR="00E75C90" w:rsidRPr="00E75C90" w:rsidRDefault="00E75C90" w:rsidP="00E75C90">
      <w:pPr>
        <w:ind w:firstLine="567"/>
        <w:jc w:val="both"/>
        <w:rPr>
          <w:sz w:val="20"/>
          <w:szCs w:val="20"/>
        </w:rPr>
      </w:pPr>
      <w:bookmarkStart w:id="26" w:name="sub_27404"/>
      <w:r w:rsidRPr="00E75C90">
        <w:rPr>
          <w:sz w:val="20"/>
          <w:szCs w:val="20"/>
        </w:rPr>
        <w:t>17. Если есть:</w:t>
      </w:r>
      <w:bookmarkEnd w:id="26"/>
    </w:p>
    <w:p w:rsidR="00E75C90" w:rsidRPr="00E75C90" w:rsidRDefault="00E75C90" w:rsidP="00E75C90">
      <w:pPr>
        <w:ind w:firstLine="567"/>
        <w:jc w:val="both"/>
        <w:rPr>
          <w:sz w:val="20"/>
          <w:szCs w:val="20"/>
        </w:rPr>
      </w:pPr>
      <w:r w:rsidRPr="00E75C90">
        <w:rPr>
          <w:sz w:val="20"/>
          <w:szCs w:val="20"/>
        </w:rPr>
        <w:t>Ученое звание _______________________________________________________________</w:t>
      </w:r>
    </w:p>
    <w:p w:rsidR="00E75C90" w:rsidRPr="00E75C90" w:rsidRDefault="00E75C90" w:rsidP="00E75C90">
      <w:pPr>
        <w:ind w:firstLine="567"/>
        <w:jc w:val="both"/>
        <w:rPr>
          <w:sz w:val="20"/>
          <w:szCs w:val="20"/>
        </w:rPr>
      </w:pPr>
      <w:r w:rsidRPr="00E75C90">
        <w:rPr>
          <w:sz w:val="20"/>
          <w:szCs w:val="20"/>
        </w:rPr>
        <w:t>Ученая степень _____________________________________________________________</w:t>
      </w:r>
    </w:p>
    <w:p w:rsidR="00E75C90" w:rsidRPr="00E75C90" w:rsidRDefault="00E75C90" w:rsidP="00E75C90">
      <w:pPr>
        <w:ind w:firstLine="567"/>
        <w:jc w:val="both"/>
        <w:rPr>
          <w:sz w:val="20"/>
          <w:szCs w:val="20"/>
        </w:rPr>
      </w:pPr>
      <w:r w:rsidRPr="00E75C90">
        <w:rPr>
          <w:sz w:val="20"/>
          <w:szCs w:val="20"/>
        </w:rPr>
        <w:t>Научные труды (сколько и в каких областях) ____________________________________</w:t>
      </w:r>
    </w:p>
    <w:p w:rsidR="00E75C90" w:rsidRPr="00E75C90" w:rsidRDefault="00E75C90" w:rsidP="00E75C90">
      <w:pPr>
        <w:ind w:firstLine="567"/>
        <w:jc w:val="both"/>
        <w:rPr>
          <w:sz w:val="20"/>
          <w:szCs w:val="20"/>
        </w:rPr>
      </w:pPr>
      <w:r w:rsidRPr="00E75C90">
        <w:rPr>
          <w:sz w:val="20"/>
          <w:szCs w:val="20"/>
        </w:rPr>
        <w:t>Изобретения (сколько и в каких областях) ______________________________________</w:t>
      </w:r>
    </w:p>
    <w:p w:rsidR="00E75C90" w:rsidRPr="00E75C90" w:rsidRDefault="00E75C90" w:rsidP="00E75C90">
      <w:pPr>
        <w:ind w:firstLine="567"/>
        <w:jc w:val="both"/>
        <w:rPr>
          <w:sz w:val="20"/>
          <w:szCs w:val="20"/>
        </w:rPr>
      </w:pPr>
      <w:bookmarkStart w:id="27" w:name="sub_1218"/>
      <w:r w:rsidRPr="00E75C90">
        <w:rPr>
          <w:sz w:val="20"/>
          <w:szCs w:val="20"/>
        </w:rPr>
        <w:t>18. Дополнительное профессиональное образование (повышение квалификации - за последние пять лет):</w:t>
      </w:r>
      <w:bookmarkEnd w:id="27"/>
    </w:p>
    <w:tbl>
      <w:tblPr>
        <w:tblW w:w="5000" w:type="pct"/>
        <w:tblLayout w:type="fixed"/>
        <w:tblCellMar>
          <w:left w:w="0" w:type="dxa"/>
          <w:right w:w="0" w:type="dxa"/>
        </w:tblCellMar>
        <w:tblLook w:val="04A0" w:firstRow="1" w:lastRow="0" w:firstColumn="1" w:lastColumn="0" w:noHBand="0" w:noVBand="1"/>
      </w:tblPr>
      <w:tblGrid>
        <w:gridCol w:w="1928"/>
        <w:gridCol w:w="2857"/>
        <w:gridCol w:w="2691"/>
        <w:gridCol w:w="2662"/>
      </w:tblGrid>
      <w:tr w:rsidR="00E75C90" w:rsidRPr="00E75C90" w:rsidTr="00E75C90">
        <w:tc>
          <w:tcPr>
            <w:tcW w:w="951"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 Формальные характеристики дополнительного профессионального образования</w:t>
            </w:r>
          </w:p>
        </w:tc>
        <w:tc>
          <w:tcPr>
            <w:tcW w:w="4049" w:type="pct"/>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Последовательность обучения</w:t>
            </w:r>
          </w:p>
        </w:tc>
      </w:tr>
      <w:tr w:rsidR="00E75C90" w:rsidRPr="00E75C90" w:rsidTr="00E75C90">
        <w:tc>
          <w:tcPr>
            <w:tcW w:w="951" w:type="pct"/>
            <w:vMerge/>
            <w:tcBorders>
              <w:top w:val="single" w:sz="6" w:space="0" w:color="000000"/>
              <w:left w:val="single" w:sz="6" w:space="0" w:color="000000"/>
              <w:bottom w:val="single" w:sz="6" w:space="0" w:color="000000"/>
              <w:right w:val="single" w:sz="6" w:space="0" w:color="000000"/>
            </w:tcBorders>
            <w:vAlign w:val="center"/>
            <w:hideMark/>
          </w:tcPr>
          <w:p w:rsidR="00E75C90" w:rsidRPr="00E75C90" w:rsidRDefault="00E75C90" w:rsidP="00E75C90">
            <w:pPr>
              <w:jc w:val="both"/>
              <w:rPr>
                <w:sz w:val="20"/>
                <w:szCs w:val="20"/>
              </w:rPr>
            </w:pPr>
          </w:p>
        </w:tc>
        <w:tc>
          <w:tcPr>
            <w:tcW w:w="140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I</w:t>
            </w:r>
          </w:p>
        </w:tc>
        <w:tc>
          <w:tcPr>
            <w:tcW w:w="132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II</w:t>
            </w:r>
          </w:p>
        </w:tc>
        <w:tc>
          <w:tcPr>
            <w:tcW w:w="131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III</w:t>
            </w:r>
          </w:p>
        </w:tc>
      </w:tr>
      <w:tr w:rsidR="00E75C90" w:rsidRPr="00E75C90" w:rsidTr="00E75C90">
        <w:tc>
          <w:tcPr>
            <w:tcW w:w="95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1</w:t>
            </w:r>
          </w:p>
        </w:tc>
        <w:tc>
          <w:tcPr>
            <w:tcW w:w="140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2</w:t>
            </w:r>
          </w:p>
        </w:tc>
        <w:tc>
          <w:tcPr>
            <w:tcW w:w="132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3</w:t>
            </w:r>
          </w:p>
        </w:tc>
        <w:tc>
          <w:tcPr>
            <w:tcW w:w="131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4</w:t>
            </w:r>
          </w:p>
        </w:tc>
      </w:tr>
      <w:tr w:rsidR="00E75C90" w:rsidRPr="00E75C90" w:rsidTr="00E75C90">
        <w:tc>
          <w:tcPr>
            <w:tcW w:w="95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Даты начала и окончания обучения</w:t>
            </w:r>
          </w:p>
        </w:tc>
        <w:tc>
          <w:tcPr>
            <w:tcW w:w="140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right="-77" w:firstLine="28"/>
              <w:jc w:val="both"/>
              <w:rPr>
                <w:sz w:val="20"/>
                <w:szCs w:val="20"/>
              </w:rPr>
            </w:pPr>
            <w:r w:rsidRPr="00E75C90">
              <w:rPr>
                <w:sz w:val="20"/>
                <w:szCs w:val="20"/>
              </w:rPr>
              <w:t>начало - окончание</w:t>
            </w:r>
          </w:p>
          <w:p w:rsidR="00E75C90" w:rsidRPr="00E75C90" w:rsidRDefault="00E75C90" w:rsidP="00E75C90">
            <w:pPr>
              <w:ind w:right="-77" w:firstLine="28"/>
              <w:jc w:val="both"/>
              <w:rPr>
                <w:sz w:val="20"/>
                <w:szCs w:val="20"/>
              </w:rPr>
            </w:pPr>
            <w:r w:rsidRPr="00E75C90">
              <w:rPr>
                <w:sz w:val="20"/>
                <w:szCs w:val="20"/>
              </w:rPr>
              <w:t>_________ _________ (число, месяц, год) (число, месяц, год)</w:t>
            </w:r>
          </w:p>
        </w:tc>
        <w:tc>
          <w:tcPr>
            <w:tcW w:w="132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75C90" w:rsidRPr="00E75C90" w:rsidRDefault="00E75C90" w:rsidP="00E75C90">
            <w:pPr>
              <w:ind w:left="-139" w:right="-142" w:firstLine="28"/>
              <w:jc w:val="both"/>
              <w:rPr>
                <w:sz w:val="20"/>
                <w:szCs w:val="20"/>
              </w:rPr>
            </w:pPr>
            <w:r w:rsidRPr="00E75C90">
              <w:rPr>
                <w:sz w:val="20"/>
                <w:szCs w:val="20"/>
              </w:rPr>
              <w:t>начало - окончание</w:t>
            </w:r>
          </w:p>
          <w:p w:rsidR="00E75C90" w:rsidRPr="00E75C90" w:rsidRDefault="00E75C90" w:rsidP="00E75C90">
            <w:pPr>
              <w:ind w:left="-139" w:right="-142"/>
              <w:jc w:val="both"/>
              <w:rPr>
                <w:sz w:val="20"/>
                <w:szCs w:val="20"/>
              </w:rPr>
            </w:pPr>
            <w:r w:rsidRPr="00E75C90">
              <w:rPr>
                <w:sz w:val="20"/>
                <w:szCs w:val="20"/>
              </w:rPr>
              <w:t>_________ _________ (число, месяц, год) (число, месяц, год)</w:t>
            </w:r>
          </w:p>
        </w:tc>
        <w:tc>
          <w:tcPr>
            <w:tcW w:w="131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75C90" w:rsidRPr="00E75C90" w:rsidRDefault="00E75C90" w:rsidP="00E75C90">
            <w:pPr>
              <w:ind w:left="-74" w:right="-92"/>
              <w:jc w:val="both"/>
              <w:rPr>
                <w:sz w:val="20"/>
                <w:szCs w:val="20"/>
              </w:rPr>
            </w:pPr>
            <w:r w:rsidRPr="00E75C90">
              <w:rPr>
                <w:sz w:val="20"/>
                <w:szCs w:val="20"/>
              </w:rPr>
              <w:t>начало - окончание</w:t>
            </w:r>
          </w:p>
          <w:p w:rsidR="00E75C90" w:rsidRPr="00E75C90" w:rsidRDefault="00E75C90" w:rsidP="00E75C90">
            <w:pPr>
              <w:ind w:left="-74" w:right="-92"/>
              <w:jc w:val="both"/>
              <w:rPr>
                <w:sz w:val="20"/>
                <w:szCs w:val="20"/>
              </w:rPr>
            </w:pPr>
            <w:r w:rsidRPr="00E75C90">
              <w:rPr>
                <w:sz w:val="20"/>
                <w:szCs w:val="20"/>
              </w:rPr>
              <w:t>_________ _________ (число, месяц, год) (число, месяц, год)</w:t>
            </w:r>
          </w:p>
        </w:tc>
      </w:tr>
      <w:tr w:rsidR="00E75C90" w:rsidRPr="00E75C90" w:rsidTr="00E75C90">
        <w:tc>
          <w:tcPr>
            <w:tcW w:w="95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Вид программы (повышение квалификации, профессиональная переподготовки)</w:t>
            </w:r>
          </w:p>
        </w:tc>
        <w:tc>
          <w:tcPr>
            <w:tcW w:w="140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32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31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95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Название организации, образовательной организации</w:t>
            </w:r>
          </w:p>
        </w:tc>
        <w:tc>
          <w:tcPr>
            <w:tcW w:w="140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32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31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95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Место реализации программы (страна, город)</w:t>
            </w:r>
          </w:p>
        </w:tc>
        <w:tc>
          <w:tcPr>
            <w:tcW w:w="140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32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31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95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Тема программы</w:t>
            </w:r>
          </w:p>
        </w:tc>
        <w:tc>
          <w:tcPr>
            <w:tcW w:w="140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32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31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95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Вид итогового документа (сертификат, свидетельство, удостоверение)</w:t>
            </w:r>
          </w:p>
        </w:tc>
        <w:tc>
          <w:tcPr>
            <w:tcW w:w="140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32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31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95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Дата и номер итогового документа (сертификата, свидетельства, удостоверения)</w:t>
            </w:r>
          </w:p>
        </w:tc>
        <w:tc>
          <w:tcPr>
            <w:tcW w:w="140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32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31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95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Количество часов</w:t>
            </w:r>
          </w:p>
        </w:tc>
        <w:tc>
          <w:tcPr>
            <w:tcW w:w="140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32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31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bl>
    <w:p w:rsidR="00E75C90" w:rsidRPr="00E75C90" w:rsidRDefault="00E75C90" w:rsidP="00E75C90">
      <w:pPr>
        <w:ind w:firstLine="567"/>
        <w:jc w:val="both"/>
        <w:rPr>
          <w:sz w:val="20"/>
          <w:szCs w:val="20"/>
        </w:rPr>
      </w:pPr>
      <w:r w:rsidRPr="00E75C90">
        <w:rPr>
          <w:sz w:val="20"/>
          <w:szCs w:val="20"/>
        </w:rPr>
        <w:t> </w:t>
      </w:r>
    </w:p>
    <w:p w:rsidR="00E75C90" w:rsidRPr="00E75C90" w:rsidRDefault="00E75C90" w:rsidP="00E75C90">
      <w:pPr>
        <w:ind w:firstLine="567"/>
        <w:jc w:val="both"/>
        <w:rPr>
          <w:sz w:val="20"/>
          <w:szCs w:val="20"/>
        </w:rPr>
      </w:pPr>
      <w:bookmarkStart w:id="28" w:name="sub_1219"/>
      <w:r w:rsidRPr="00E75C90">
        <w:rPr>
          <w:sz w:val="20"/>
          <w:szCs w:val="20"/>
        </w:rPr>
        <w:t>19. Участие в работе коллегиальных, совещательных органов, членство в общественных организациях:</w:t>
      </w:r>
      <w:bookmarkEnd w:id="28"/>
    </w:p>
    <w:tbl>
      <w:tblPr>
        <w:tblW w:w="5000" w:type="pct"/>
        <w:tblCellMar>
          <w:left w:w="0" w:type="dxa"/>
          <w:right w:w="0" w:type="dxa"/>
        </w:tblCellMar>
        <w:tblLook w:val="04A0" w:firstRow="1" w:lastRow="0" w:firstColumn="1" w:lastColumn="0" w:noHBand="0" w:noVBand="1"/>
      </w:tblPr>
      <w:tblGrid>
        <w:gridCol w:w="1111"/>
        <w:gridCol w:w="1944"/>
        <w:gridCol w:w="2916"/>
        <w:gridCol w:w="4167"/>
      </w:tblGrid>
      <w:tr w:rsidR="00E75C90" w:rsidRPr="00E75C90" w:rsidTr="00E75C90">
        <w:tc>
          <w:tcPr>
            <w:tcW w:w="54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 Годы</w:t>
            </w:r>
          </w:p>
        </w:tc>
        <w:tc>
          <w:tcPr>
            <w:tcW w:w="95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49"/>
              <w:jc w:val="both"/>
              <w:rPr>
                <w:sz w:val="20"/>
                <w:szCs w:val="20"/>
              </w:rPr>
            </w:pPr>
            <w:r w:rsidRPr="00E75C90">
              <w:rPr>
                <w:sz w:val="20"/>
                <w:szCs w:val="20"/>
              </w:rPr>
              <w:t>Населенный пункт</w:t>
            </w:r>
          </w:p>
        </w:tc>
        <w:tc>
          <w:tcPr>
            <w:tcW w:w="143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49"/>
              <w:jc w:val="both"/>
              <w:rPr>
                <w:sz w:val="20"/>
                <w:szCs w:val="20"/>
              </w:rPr>
            </w:pPr>
            <w:r w:rsidRPr="00E75C90">
              <w:rPr>
                <w:sz w:val="20"/>
                <w:szCs w:val="20"/>
              </w:rPr>
              <w:t>Название органа (организации)</w:t>
            </w:r>
          </w:p>
        </w:tc>
        <w:tc>
          <w:tcPr>
            <w:tcW w:w="205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49"/>
              <w:jc w:val="both"/>
              <w:rPr>
                <w:sz w:val="20"/>
                <w:szCs w:val="20"/>
              </w:rPr>
            </w:pPr>
            <w:r w:rsidRPr="00E75C90">
              <w:rPr>
                <w:sz w:val="20"/>
                <w:szCs w:val="20"/>
              </w:rPr>
              <w:t>Роль</w:t>
            </w:r>
          </w:p>
          <w:p w:rsidR="00E75C90" w:rsidRPr="00E75C90" w:rsidRDefault="00E75C90" w:rsidP="00E75C90">
            <w:pPr>
              <w:ind w:firstLine="49"/>
              <w:jc w:val="both"/>
              <w:rPr>
                <w:sz w:val="20"/>
                <w:szCs w:val="20"/>
              </w:rPr>
            </w:pPr>
            <w:r w:rsidRPr="00E75C90">
              <w:rPr>
                <w:sz w:val="20"/>
                <w:szCs w:val="20"/>
              </w:rPr>
              <w:t>(статус, должность)</w:t>
            </w:r>
          </w:p>
        </w:tc>
      </w:tr>
      <w:tr w:rsidR="00E75C90" w:rsidRPr="00E75C90" w:rsidTr="00E75C90">
        <w:tc>
          <w:tcPr>
            <w:tcW w:w="54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95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43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205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54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95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43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205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bl>
    <w:p w:rsidR="00E75C90" w:rsidRPr="00E75C90" w:rsidRDefault="00E75C90" w:rsidP="00E75C90">
      <w:pPr>
        <w:ind w:firstLine="567"/>
        <w:jc w:val="both"/>
        <w:rPr>
          <w:sz w:val="20"/>
          <w:szCs w:val="20"/>
        </w:rPr>
      </w:pPr>
      <w:r w:rsidRPr="00E75C90">
        <w:rPr>
          <w:sz w:val="20"/>
          <w:szCs w:val="20"/>
        </w:rPr>
        <w:t> </w:t>
      </w:r>
    </w:p>
    <w:p w:rsidR="00E75C90" w:rsidRPr="00E75C90" w:rsidRDefault="00E75C90" w:rsidP="00E75C90">
      <w:pPr>
        <w:ind w:firstLine="567"/>
        <w:jc w:val="both"/>
        <w:rPr>
          <w:sz w:val="20"/>
          <w:szCs w:val="20"/>
        </w:rPr>
      </w:pPr>
      <w:bookmarkStart w:id="29" w:name="sub_12191"/>
      <w:r w:rsidRPr="00E75C90">
        <w:rPr>
          <w:sz w:val="20"/>
          <w:szCs w:val="20"/>
        </w:rPr>
        <w:t>19.1. Проектная деятельность:</w:t>
      </w:r>
      <w:bookmarkEnd w:id="29"/>
    </w:p>
    <w:tbl>
      <w:tblPr>
        <w:tblW w:w="5000" w:type="pct"/>
        <w:tblCellMar>
          <w:left w:w="0" w:type="dxa"/>
          <w:right w:w="0" w:type="dxa"/>
        </w:tblCellMar>
        <w:tblLook w:val="04A0" w:firstRow="1" w:lastRow="0" w:firstColumn="1" w:lastColumn="0" w:noHBand="0" w:noVBand="1"/>
      </w:tblPr>
      <w:tblGrid>
        <w:gridCol w:w="1111"/>
        <w:gridCol w:w="1944"/>
        <w:gridCol w:w="2916"/>
        <w:gridCol w:w="4167"/>
      </w:tblGrid>
      <w:tr w:rsidR="00E75C90" w:rsidRPr="00E75C90" w:rsidTr="00E75C90">
        <w:tc>
          <w:tcPr>
            <w:tcW w:w="54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 Годы</w:t>
            </w:r>
          </w:p>
        </w:tc>
        <w:tc>
          <w:tcPr>
            <w:tcW w:w="95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Название проекта</w:t>
            </w:r>
          </w:p>
        </w:tc>
        <w:tc>
          <w:tcPr>
            <w:tcW w:w="143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Уровень (федеральный, региональный, местный)</w:t>
            </w:r>
          </w:p>
        </w:tc>
        <w:tc>
          <w:tcPr>
            <w:tcW w:w="205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Роль</w:t>
            </w:r>
          </w:p>
          <w:p w:rsidR="00E75C90" w:rsidRPr="00E75C90" w:rsidRDefault="00E75C90" w:rsidP="00E75C90">
            <w:pPr>
              <w:jc w:val="both"/>
              <w:rPr>
                <w:sz w:val="20"/>
                <w:szCs w:val="20"/>
              </w:rPr>
            </w:pPr>
            <w:r w:rsidRPr="00E75C90">
              <w:rPr>
                <w:sz w:val="20"/>
                <w:szCs w:val="20"/>
              </w:rPr>
              <w:t>(инициатор, руководитель, координатор, участник и т.п.)</w:t>
            </w:r>
          </w:p>
        </w:tc>
      </w:tr>
      <w:tr w:rsidR="00E75C90" w:rsidRPr="00E75C90" w:rsidTr="00E75C90">
        <w:tc>
          <w:tcPr>
            <w:tcW w:w="54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95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43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205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54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95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143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205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bl>
    <w:p w:rsidR="00E75C90" w:rsidRPr="00E75C90" w:rsidRDefault="00E75C90" w:rsidP="00E75C90">
      <w:pPr>
        <w:ind w:firstLine="567"/>
        <w:jc w:val="both"/>
        <w:rPr>
          <w:sz w:val="20"/>
          <w:szCs w:val="20"/>
        </w:rPr>
      </w:pPr>
      <w:r w:rsidRPr="00E75C90">
        <w:rPr>
          <w:sz w:val="20"/>
          <w:szCs w:val="20"/>
        </w:rPr>
        <w:t> </w:t>
      </w:r>
    </w:p>
    <w:p w:rsidR="00E75C90" w:rsidRPr="00E75C90" w:rsidRDefault="00E75C90" w:rsidP="00E75C90">
      <w:pPr>
        <w:ind w:firstLine="567"/>
        <w:jc w:val="both"/>
        <w:rPr>
          <w:sz w:val="20"/>
          <w:szCs w:val="20"/>
        </w:rPr>
      </w:pPr>
      <w:bookmarkStart w:id="30" w:name="sub_1220"/>
      <w:r w:rsidRPr="00E75C90">
        <w:rPr>
          <w:sz w:val="20"/>
          <w:szCs w:val="20"/>
        </w:rPr>
        <w:t>20. Участие в выборных органах:</w:t>
      </w:r>
      <w:bookmarkEnd w:id="30"/>
    </w:p>
    <w:p w:rsidR="00E75C90" w:rsidRPr="00E75C90" w:rsidRDefault="00E75C90" w:rsidP="00E75C90">
      <w:pPr>
        <w:ind w:firstLine="567"/>
        <w:jc w:val="both"/>
        <w:rPr>
          <w:sz w:val="20"/>
          <w:szCs w:val="20"/>
        </w:rPr>
      </w:pPr>
      <w:r w:rsidRPr="00E75C90">
        <w:rPr>
          <w:sz w:val="20"/>
          <w:szCs w:val="20"/>
        </w:rPr>
        <w:t>(с указанием времени пребывания, наименования органа)</w:t>
      </w:r>
    </w:p>
    <w:p w:rsidR="00E75C90" w:rsidRPr="00E75C90" w:rsidRDefault="00E75C90" w:rsidP="00E75C90">
      <w:pPr>
        <w:ind w:firstLine="567"/>
        <w:jc w:val="both"/>
        <w:rPr>
          <w:sz w:val="20"/>
          <w:szCs w:val="20"/>
        </w:rPr>
      </w:pPr>
      <w:r w:rsidRPr="00E75C90">
        <w:rPr>
          <w:sz w:val="20"/>
          <w:szCs w:val="20"/>
        </w:rPr>
        <w:t>_____________________________________________________________________________________________________________________________________________________</w:t>
      </w:r>
    </w:p>
    <w:p w:rsidR="00E75C90" w:rsidRPr="00E75C90" w:rsidRDefault="00E75C90" w:rsidP="00E75C90">
      <w:pPr>
        <w:ind w:firstLine="567"/>
        <w:jc w:val="both"/>
        <w:rPr>
          <w:sz w:val="20"/>
          <w:szCs w:val="20"/>
        </w:rPr>
      </w:pPr>
      <w:bookmarkStart w:id="31" w:name="sub_1221"/>
      <w:r w:rsidRPr="00E75C90">
        <w:rPr>
          <w:sz w:val="20"/>
          <w:szCs w:val="20"/>
        </w:rPr>
        <w:t>21. Классный чин, квалификационный разряд, дипломатический ранг, воинское звание, специальное звание (кем и когда присвоены): _________________________________________</w:t>
      </w:r>
      <w:bookmarkEnd w:id="31"/>
      <w:r w:rsidRPr="00E75C90">
        <w:rPr>
          <w:sz w:val="20"/>
          <w:szCs w:val="20"/>
        </w:rPr>
        <w:t>_________________________________________________________________________________________________________________</w:t>
      </w:r>
    </w:p>
    <w:p w:rsidR="00E75C90" w:rsidRPr="00E75C90" w:rsidRDefault="00E75C90" w:rsidP="00E75C90">
      <w:pPr>
        <w:ind w:firstLine="567"/>
        <w:jc w:val="both"/>
        <w:rPr>
          <w:sz w:val="20"/>
          <w:szCs w:val="20"/>
        </w:rPr>
      </w:pPr>
      <w:bookmarkStart w:id="32" w:name="sub_1222"/>
      <w:r w:rsidRPr="00E75C90">
        <w:rPr>
          <w:sz w:val="20"/>
          <w:szCs w:val="20"/>
        </w:rPr>
        <w:t>22. Были ли Вы судимы? Когда и за что? _______________________________________</w:t>
      </w:r>
      <w:bookmarkEnd w:id="32"/>
      <w:r w:rsidRPr="00E75C90">
        <w:rPr>
          <w:sz w:val="20"/>
          <w:szCs w:val="20"/>
        </w:rPr>
        <w:t>__________________________________________________________________________________________________________________</w:t>
      </w:r>
    </w:p>
    <w:p w:rsidR="00E75C90" w:rsidRPr="00E75C90" w:rsidRDefault="00E75C90" w:rsidP="00E75C90">
      <w:pPr>
        <w:ind w:firstLine="567"/>
        <w:jc w:val="both"/>
        <w:rPr>
          <w:sz w:val="20"/>
          <w:szCs w:val="20"/>
        </w:rPr>
      </w:pPr>
      <w:bookmarkStart w:id="33" w:name="sub_1223"/>
      <w:r w:rsidRPr="00E75C90">
        <w:rPr>
          <w:sz w:val="20"/>
          <w:szCs w:val="20"/>
        </w:rPr>
        <w:t>23. Допуск к государственной тайне, оформленный за период работы, службы, учебы, его форма, номер и дата (если имеется): ____________________________________________</w:t>
      </w:r>
      <w:bookmarkEnd w:id="33"/>
      <w:r w:rsidRPr="00E75C90">
        <w:rPr>
          <w:sz w:val="20"/>
          <w:szCs w:val="20"/>
        </w:rPr>
        <w:t>________________________________</w:t>
      </w:r>
    </w:p>
    <w:p w:rsidR="00E75C90" w:rsidRPr="00E75C90" w:rsidRDefault="00E75C90" w:rsidP="00E75C90">
      <w:pPr>
        <w:jc w:val="both"/>
        <w:rPr>
          <w:sz w:val="20"/>
          <w:szCs w:val="20"/>
        </w:rPr>
      </w:pPr>
      <w:bookmarkStart w:id="34" w:name="sub_1224"/>
      <w:r w:rsidRPr="00E75C90">
        <w:rPr>
          <w:sz w:val="20"/>
          <w:szCs w:val="20"/>
        </w:rPr>
        <w:t>24. Государственные и ведомственные награды, знаки отличия, иные виды поощрений (наименование, год поощрения): ___________________________________________________</w:t>
      </w:r>
      <w:bookmarkEnd w:id="34"/>
      <w:r w:rsidRPr="00E75C90">
        <w:rPr>
          <w:sz w:val="20"/>
          <w:szCs w:val="20"/>
        </w:rPr>
        <w:t>_______________________________________________________________________________________________________</w:t>
      </w:r>
    </w:p>
    <w:p w:rsidR="00E75C90" w:rsidRPr="00E75C90" w:rsidRDefault="00E75C90" w:rsidP="00E75C90">
      <w:pPr>
        <w:jc w:val="both"/>
        <w:rPr>
          <w:sz w:val="20"/>
          <w:szCs w:val="20"/>
        </w:rPr>
      </w:pPr>
      <w:r w:rsidRPr="00E75C90">
        <w:rPr>
          <w:sz w:val="20"/>
          <w:szCs w:val="20"/>
        </w:rPr>
        <w:t>_____________________________________________________________________________</w:t>
      </w:r>
    </w:p>
    <w:p w:rsidR="00E75C90" w:rsidRPr="00E75C90" w:rsidRDefault="00E75C90" w:rsidP="00E75C90">
      <w:pPr>
        <w:ind w:firstLine="567"/>
        <w:jc w:val="both"/>
        <w:rPr>
          <w:sz w:val="20"/>
          <w:szCs w:val="20"/>
        </w:rPr>
      </w:pPr>
      <w:bookmarkStart w:id="35" w:name="sub_1225"/>
      <w:r w:rsidRPr="00E75C90">
        <w:rPr>
          <w:sz w:val="20"/>
          <w:szCs w:val="20"/>
        </w:rPr>
        <w:t>25. Ваши основные профессиональные достижения с указанием их результативности и эффективности:</w:t>
      </w:r>
      <w:bookmarkEnd w:id="35"/>
    </w:p>
    <w:p w:rsidR="00E75C90" w:rsidRPr="00E75C90" w:rsidRDefault="00E75C90" w:rsidP="00E75C90">
      <w:pPr>
        <w:jc w:val="both"/>
        <w:rPr>
          <w:sz w:val="20"/>
          <w:szCs w:val="20"/>
        </w:rPr>
      </w:pPr>
      <w:r w:rsidRPr="00E75C90">
        <w:rPr>
          <w:sz w:val="20"/>
          <w:szCs w:val="20"/>
        </w:rPr>
        <w:t>_____________________________________________________________________________</w:t>
      </w:r>
    </w:p>
    <w:p w:rsidR="00E75C90" w:rsidRPr="00E75C90" w:rsidRDefault="00E75C90" w:rsidP="00E75C90">
      <w:pPr>
        <w:ind w:firstLine="567"/>
        <w:jc w:val="both"/>
        <w:rPr>
          <w:sz w:val="20"/>
          <w:szCs w:val="20"/>
        </w:rPr>
      </w:pPr>
      <w:bookmarkStart w:id="36" w:name="sub_1226"/>
      <w:r w:rsidRPr="00E75C90">
        <w:rPr>
          <w:sz w:val="20"/>
          <w:szCs w:val="20"/>
        </w:rPr>
        <w:t>26. Цели профессиональной карьеры: укажите ближайшие и (или) долгосрочные цели, к которым Вы стремитесь в своей профессиональной деятельности</w:t>
      </w:r>
      <w:bookmarkEnd w:id="36"/>
    </w:p>
    <w:p w:rsidR="00E75C90" w:rsidRPr="00E75C90" w:rsidRDefault="00E75C90" w:rsidP="00E75C90">
      <w:pPr>
        <w:jc w:val="both"/>
        <w:rPr>
          <w:sz w:val="20"/>
          <w:szCs w:val="20"/>
        </w:rPr>
      </w:pPr>
      <w:r w:rsidRPr="00E75C90">
        <w:rPr>
          <w:sz w:val="20"/>
          <w:szCs w:val="20"/>
        </w:rPr>
        <w:t>____________________________________________________________________________</w:t>
      </w:r>
    </w:p>
    <w:p w:rsidR="00E75C90" w:rsidRPr="00E75C90" w:rsidRDefault="00E75C90" w:rsidP="00E75C90">
      <w:pPr>
        <w:ind w:firstLine="567"/>
        <w:jc w:val="both"/>
        <w:rPr>
          <w:sz w:val="20"/>
          <w:szCs w:val="20"/>
        </w:rPr>
      </w:pPr>
      <w:bookmarkStart w:id="37" w:name="sub_1227"/>
      <w:r w:rsidRPr="00E75C90">
        <w:rPr>
          <w:sz w:val="20"/>
          <w:szCs w:val="20"/>
        </w:rPr>
        <w:t>27. Какую информацию о себе, характеризующую Вас как управленца, Вы хотели бы добавить: _______________________________________________________________________</w:t>
      </w:r>
      <w:bookmarkEnd w:id="37"/>
      <w:r w:rsidRPr="00E75C90">
        <w:rPr>
          <w:sz w:val="20"/>
          <w:szCs w:val="20"/>
        </w:rPr>
        <w:t>_____</w:t>
      </w:r>
    </w:p>
    <w:p w:rsidR="00E75C90" w:rsidRPr="00E75C90" w:rsidRDefault="00E75C90" w:rsidP="00E75C90">
      <w:pPr>
        <w:ind w:firstLine="567"/>
        <w:jc w:val="both"/>
        <w:rPr>
          <w:sz w:val="20"/>
          <w:szCs w:val="20"/>
        </w:rPr>
      </w:pPr>
      <w:bookmarkStart w:id="38" w:name="sub_1228"/>
      <w:r w:rsidRPr="00E75C90">
        <w:rPr>
          <w:sz w:val="20"/>
          <w:szCs w:val="20"/>
        </w:rPr>
        <w:t>28. Назовите факторы, влияющие на Ваше самочувствие и работоспособность:</w:t>
      </w:r>
      <w:bookmarkEnd w:id="38"/>
    </w:p>
    <w:tbl>
      <w:tblPr>
        <w:tblW w:w="4937" w:type="pct"/>
        <w:tblInd w:w="108" w:type="dxa"/>
        <w:tblCellMar>
          <w:left w:w="0" w:type="dxa"/>
          <w:right w:w="0" w:type="dxa"/>
        </w:tblCellMar>
        <w:tblLook w:val="04A0" w:firstRow="1" w:lastRow="0" w:firstColumn="1" w:lastColumn="0" w:noHBand="0" w:noVBand="1"/>
      </w:tblPr>
      <w:tblGrid>
        <w:gridCol w:w="4825"/>
        <w:gridCol w:w="5185"/>
      </w:tblGrid>
      <w:tr w:rsidR="00E75C90" w:rsidRPr="00E75C90" w:rsidTr="00E75C90">
        <w:tc>
          <w:tcPr>
            <w:tcW w:w="241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положительно</w:t>
            </w:r>
          </w:p>
        </w:tc>
        <w:tc>
          <w:tcPr>
            <w:tcW w:w="259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отрицательно</w:t>
            </w:r>
          </w:p>
        </w:tc>
      </w:tr>
      <w:tr w:rsidR="00E75C90" w:rsidRPr="00E75C90" w:rsidTr="00E75C90">
        <w:tc>
          <w:tcPr>
            <w:tcW w:w="241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259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241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259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241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259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bl>
    <w:p w:rsidR="00E75C90" w:rsidRPr="00E75C90" w:rsidRDefault="00E75C90" w:rsidP="00E75C90">
      <w:pPr>
        <w:ind w:firstLine="567"/>
        <w:jc w:val="both"/>
        <w:rPr>
          <w:sz w:val="20"/>
          <w:szCs w:val="20"/>
        </w:rPr>
      </w:pPr>
      <w:r w:rsidRPr="00E75C90">
        <w:rPr>
          <w:sz w:val="20"/>
          <w:szCs w:val="20"/>
        </w:rPr>
        <w:t> </w:t>
      </w:r>
    </w:p>
    <w:p w:rsidR="00E75C90" w:rsidRPr="00E75C90" w:rsidRDefault="00E75C90" w:rsidP="00E75C90">
      <w:pPr>
        <w:ind w:firstLine="567"/>
        <w:jc w:val="both"/>
        <w:rPr>
          <w:sz w:val="20"/>
          <w:szCs w:val="20"/>
        </w:rPr>
      </w:pPr>
      <w:bookmarkStart w:id="39" w:name="sub_1229"/>
      <w:r w:rsidRPr="00E75C90">
        <w:rPr>
          <w:sz w:val="20"/>
          <w:szCs w:val="20"/>
        </w:rPr>
        <w:t>29. Ваше хобби (чем Вы любите заниматься в свободное от работы время):</w:t>
      </w:r>
      <w:bookmarkEnd w:id="39"/>
    </w:p>
    <w:p w:rsidR="00E75C90" w:rsidRPr="00E75C90" w:rsidRDefault="00E75C90" w:rsidP="00E75C90">
      <w:pPr>
        <w:ind w:firstLine="567"/>
        <w:jc w:val="both"/>
        <w:rPr>
          <w:sz w:val="20"/>
          <w:szCs w:val="20"/>
        </w:rPr>
      </w:pPr>
      <w:r w:rsidRPr="00E75C90">
        <w:rPr>
          <w:sz w:val="20"/>
          <w:szCs w:val="20"/>
        </w:rPr>
        <w:t>_________________________________________________________________________</w:t>
      </w:r>
    </w:p>
    <w:p w:rsidR="00E75C90" w:rsidRPr="00E75C90" w:rsidRDefault="00E75C90" w:rsidP="00E75C90">
      <w:pPr>
        <w:ind w:firstLine="567"/>
        <w:jc w:val="both"/>
        <w:rPr>
          <w:sz w:val="20"/>
          <w:szCs w:val="20"/>
        </w:rPr>
      </w:pPr>
      <w:bookmarkStart w:id="40" w:name="sub_1230"/>
      <w:r w:rsidRPr="00E75C90">
        <w:rPr>
          <w:sz w:val="20"/>
          <w:szCs w:val="20"/>
        </w:rPr>
        <w:t>30. Иная информация, которую Вы хотите сообщить о себе:</w:t>
      </w:r>
      <w:bookmarkEnd w:id="40"/>
    </w:p>
    <w:p w:rsidR="00E75C90" w:rsidRPr="00E75C90" w:rsidRDefault="00E75C90" w:rsidP="00E75C90">
      <w:pPr>
        <w:ind w:firstLine="567"/>
        <w:jc w:val="both"/>
        <w:rPr>
          <w:sz w:val="20"/>
          <w:szCs w:val="20"/>
        </w:rPr>
      </w:pPr>
      <w:r w:rsidRPr="00E75C90">
        <w:rPr>
          <w:sz w:val="20"/>
          <w:szCs w:val="20"/>
        </w:rPr>
        <w:t>_________________________________________________________________________</w:t>
      </w:r>
    </w:p>
    <w:p w:rsidR="00E75C90" w:rsidRPr="00E75C90" w:rsidRDefault="00E75C90" w:rsidP="00E75C90">
      <w:pPr>
        <w:ind w:firstLine="567"/>
        <w:jc w:val="both"/>
        <w:rPr>
          <w:sz w:val="20"/>
          <w:szCs w:val="20"/>
        </w:rPr>
      </w:pPr>
      <w:bookmarkStart w:id="41" w:name="sub_1231"/>
      <w:r w:rsidRPr="00E75C90">
        <w:rPr>
          <w:sz w:val="20"/>
          <w:szCs w:val="20"/>
        </w:rPr>
        <w:t>31.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 а также включая работу в настоящее время)</w:t>
      </w:r>
      <w:r w:rsidRPr="00E75C90">
        <w:rPr>
          <w:sz w:val="20"/>
          <w:szCs w:val="20"/>
          <w:u w:val="single"/>
        </w:rPr>
        <w:t>**</w:t>
      </w:r>
      <w:r w:rsidRPr="00E75C90">
        <w:rPr>
          <w:sz w:val="20"/>
          <w:szCs w:val="20"/>
        </w:rPr>
        <w:t>:</w:t>
      </w:r>
      <w:bookmarkEnd w:id="41"/>
    </w:p>
    <w:tbl>
      <w:tblPr>
        <w:tblW w:w="4937" w:type="pct"/>
        <w:tblInd w:w="108" w:type="dxa"/>
        <w:tblLayout w:type="fixed"/>
        <w:tblCellMar>
          <w:left w:w="0" w:type="dxa"/>
          <w:right w:w="0" w:type="dxa"/>
        </w:tblCellMar>
        <w:tblLook w:val="04A0" w:firstRow="1" w:lastRow="0" w:firstColumn="1" w:lastColumn="0" w:noHBand="0" w:noVBand="1"/>
      </w:tblPr>
      <w:tblGrid>
        <w:gridCol w:w="1559"/>
        <w:gridCol w:w="1489"/>
        <w:gridCol w:w="1886"/>
        <w:gridCol w:w="1451"/>
        <w:gridCol w:w="1303"/>
        <w:gridCol w:w="1019"/>
        <w:gridCol w:w="1303"/>
      </w:tblGrid>
      <w:tr w:rsidR="00E75C90" w:rsidRPr="00E75C90" w:rsidTr="00E75C90">
        <w:tc>
          <w:tcPr>
            <w:tcW w:w="77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34"/>
              <w:jc w:val="both"/>
              <w:rPr>
                <w:sz w:val="20"/>
                <w:szCs w:val="20"/>
              </w:rPr>
            </w:pPr>
            <w:r w:rsidRPr="00E75C90">
              <w:rPr>
                <w:sz w:val="20"/>
                <w:szCs w:val="20"/>
              </w:rPr>
              <w:t>  Даты поступления на работу и ухода с работы</w:t>
            </w:r>
          </w:p>
        </w:tc>
        <w:tc>
          <w:tcPr>
            <w:tcW w:w="744"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Название организации</w:t>
            </w:r>
          </w:p>
        </w:tc>
        <w:tc>
          <w:tcPr>
            <w:tcW w:w="942"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Местонахождение организации (адрес)</w:t>
            </w:r>
          </w:p>
        </w:tc>
        <w:tc>
          <w:tcPr>
            <w:tcW w:w="7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Название подразделения (отдел, цех и т.д.)</w:t>
            </w:r>
          </w:p>
        </w:tc>
        <w:tc>
          <w:tcPr>
            <w:tcW w:w="65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Наименование должности</w:t>
            </w:r>
          </w:p>
        </w:tc>
        <w:tc>
          <w:tcPr>
            <w:tcW w:w="50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Количество подчиненных</w:t>
            </w:r>
          </w:p>
        </w:tc>
        <w:tc>
          <w:tcPr>
            <w:tcW w:w="651"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Основные обязанности (перечислите)</w:t>
            </w:r>
          </w:p>
        </w:tc>
      </w:tr>
      <w:tr w:rsidR="00E75C90" w:rsidRPr="00E75C90" w:rsidTr="00E75C90">
        <w:tc>
          <w:tcPr>
            <w:tcW w:w="77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744"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942"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725"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651"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509"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651"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77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744" w:type="pct"/>
            <w:vMerge/>
            <w:tcBorders>
              <w:top w:val="single" w:sz="6" w:space="0" w:color="000000"/>
              <w:left w:val="single" w:sz="6" w:space="0" w:color="000000"/>
              <w:bottom w:val="single" w:sz="6" w:space="0" w:color="000000"/>
              <w:right w:val="single" w:sz="6" w:space="0" w:color="000000"/>
            </w:tcBorders>
            <w:vAlign w:val="center"/>
            <w:hideMark/>
          </w:tcPr>
          <w:p w:rsidR="00E75C90" w:rsidRPr="00E75C90" w:rsidRDefault="00E75C90" w:rsidP="00E75C90">
            <w:pPr>
              <w:ind w:firstLine="567"/>
              <w:jc w:val="both"/>
              <w:rPr>
                <w:sz w:val="20"/>
                <w:szCs w:val="20"/>
              </w:rPr>
            </w:pPr>
          </w:p>
        </w:tc>
        <w:tc>
          <w:tcPr>
            <w:tcW w:w="942" w:type="pct"/>
            <w:vMerge/>
            <w:tcBorders>
              <w:top w:val="single" w:sz="6" w:space="0" w:color="000000"/>
              <w:left w:val="single" w:sz="6" w:space="0" w:color="000000"/>
              <w:bottom w:val="single" w:sz="6" w:space="0" w:color="000000"/>
              <w:right w:val="single" w:sz="6" w:space="0" w:color="000000"/>
            </w:tcBorders>
            <w:vAlign w:val="center"/>
            <w:hideMark/>
          </w:tcPr>
          <w:p w:rsidR="00E75C90" w:rsidRPr="00E75C90" w:rsidRDefault="00E75C90" w:rsidP="00E75C90">
            <w:pPr>
              <w:ind w:firstLine="567"/>
              <w:jc w:val="both"/>
              <w:rPr>
                <w:sz w:val="20"/>
                <w:szCs w:val="20"/>
              </w:rPr>
            </w:pPr>
          </w:p>
        </w:tc>
        <w:tc>
          <w:tcPr>
            <w:tcW w:w="725" w:type="pct"/>
            <w:vMerge/>
            <w:tcBorders>
              <w:top w:val="single" w:sz="6" w:space="0" w:color="000000"/>
              <w:left w:val="single" w:sz="6" w:space="0" w:color="000000"/>
              <w:bottom w:val="single" w:sz="6" w:space="0" w:color="000000"/>
              <w:right w:val="single" w:sz="6" w:space="0" w:color="000000"/>
            </w:tcBorders>
            <w:vAlign w:val="center"/>
            <w:hideMark/>
          </w:tcPr>
          <w:p w:rsidR="00E75C90" w:rsidRPr="00E75C90" w:rsidRDefault="00E75C90" w:rsidP="00E75C90">
            <w:pPr>
              <w:ind w:firstLine="567"/>
              <w:jc w:val="both"/>
              <w:rPr>
                <w:sz w:val="20"/>
                <w:szCs w:val="20"/>
              </w:rPr>
            </w:pPr>
          </w:p>
        </w:tc>
        <w:tc>
          <w:tcPr>
            <w:tcW w:w="651" w:type="pct"/>
            <w:vMerge/>
            <w:tcBorders>
              <w:top w:val="single" w:sz="6" w:space="0" w:color="000000"/>
              <w:left w:val="single" w:sz="6" w:space="0" w:color="000000"/>
              <w:bottom w:val="single" w:sz="6" w:space="0" w:color="000000"/>
              <w:right w:val="single" w:sz="6" w:space="0" w:color="000000"/>
            </w:tcBorders>
            <w:vAlign w:val="center"/>
            <w:hideMark/>
          </w:tcPr>
          <w:p w:rsidR="00E75C90" w:rsidRPr="00E75C90" w:rsidRDefault="00E75C90" w:rsidP="00E75C90">
            <w:pPr>
              <w:ind w:firstLine="567"/>
              <w:jc w:val="both"/>
              <w:rPr>
                <w:sz w:val="20"/>
                <w:szCs w:val="20"/>
              </w:rPr>
            </w:pPr>
          </w:p>
        </w:tc>
        <w:tc>
          <w:tcPr>
            <w:tcW w:w="509" w:type="pct"/>
            <w:vMerge/>
            <w:tcBorders>
              <w:top w:val="single" w:sz="6" w:space="0" w:color="000000"/>
              <w:left w:val="single" w:sz="6" w:space="0" w:color="000000"/>
              <w:bottom w:val="single" w:sz="6" w:space="0" w:color="000000"/>
              <w:right w:val="single" w:sz="6" w:space="0" w:color="000000"/>
            </w:tcBorders>
            <w:vAlign w:val="center"/>
            <w:hideMark/>
          </w:tcPr>
          <w:p w:rsidR="00E75C90" w:rsidRPr="00E75C90" w:rsidRDefault="00E75C90" w:rsidP="00E75C90">
            <w:pPr>
              <w:ind w:firstLine="567"/>
              <w:jc w:val="both"/>
              <w:rPr>
                <w:sz w:val="20"/>
                <w:szCs w:val="20"/>
              </w:rPr>
            </w:pPr>
          </w:p>
        </w:tc>
        <w:tc>
          <w:tcPr>
            <w:tcW w:w="651" w:type="pct"/>
            <w:vMerge/>
            <w:tcBorders>
              <w:top w:val="single" w:sz="6" w:space="0" w:color="000000"/>
              <w:left w:val="single" w:sz="6" w:space="0" w:color="000000"/>
              <w:bottom w:val="single" w:sz="6" w:space="0" w:color="000000"/>
              <w:right w:val="single" w:sz="6" w:space="0" w:color="000000"/>
            </w:tcBorders>
            <w:vAlign w:val="center"/>
            <w:hideMark/>
          </w:tcPr>
          <w:p w:rsidR="00E75C90" w:rsidRPr="00E75C90" w:rsidRDefault="00E75C90" w:rsidP="00E75C90">
            <w:pPr>
              <w:ind w:firstLine="567"/>
              <w:jc w:val="both"/>
              <w:rPr>
                <w:sz w:val="20"/>
                <w:szCs w:val="20"/>
              </w:rPr>
            </w:pPr>
          </w:p>
        </w:tc>
      </w:tr>
      <w:tr w:rsidR="00E75C90" w:rsidRPr="00E75C90" w:rsidTr="00E75C90">
        <w:tc>
          <w:tcPr>
            <w:tcW w:w="77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744"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942"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725"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651"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509"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651"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77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744" w:type="pct"/>
            <w:vMerge/>
            <w:tcBorders>
              <w:top w:val="single" w:sz="6" w:space="0" w:color="000000"/>
              <w:left w:val="single" w:sz="6" w:space="0" w:color="000000"/>
              <w:bottom w:val="single" w:sz="6" w:space="0" w:color="000000"/>
              <w:right w:val="single" w:sz="6" w:space="0" w:color="000000"/>
            </w:tcBorders>
            <w:vAlign w:val="center"/>
            <w:hideMark/>
          </w:tcPr>
          <w:p w:rsidR="00E75C90" w:rsidRPr="00E75C90" w:rsidRDefault="00E75C90" w:rsidP="00E75C90">
            <w:pPr>
              <w:ind w:firstLine="567"/>
              <w:jc w:val="both"/>
              <w:rPr>
                <w:sz w:val="20"/>
                <w:szCs w:val="20"/>
              </w:rPr>
            </w:pPr>
          </w:p>
        </w:tc>
        <w:tc>
          <w:tcPr>
            <w:tcW w:w="942" w:type="pct"/>
            <w:vMerge/>
            <w:tcBorders>
              <w:top w:val="single" w:sz="6" w:space="0" w:color="000000"/>
              <w:left w:val="single" w:sz="6" w:space="0" w:color="000000"/>
              <w:bottom w:val="single" w:sz="6" w:space="0" w:color="000000"/>
              <w:right w:val="single" w:sz="6" w:space="0" w:color="000000"/>
            </w:tcBorders>
            <w:vAlign w:val="center"/>
            <w:hideMark/>
          </w:tcPr>
          <w:p w:rsidR="00E75C90" w:rsidRPr="00E75C90" w:rsidRDefault="00E75C90" w:rsidP="00E75C90">
            <w:pPr>
              <w:ind w:firstLine="567"/>
              <w:jc w:val="both"/>
              <w:rPr>
                <w:sz w:val="20"/>
                <w:szCs w:val="20"/>
              </w:rPr>
            </w:pPr>
          </w:p>
        </w:tc>
        <w:tc>
          <w:tcPr>
            <w:tcW w:w="725" w:type="pct"/>
            <w:vMerge/>
            <w:tcBorders>
              <w:top w:val="single" w:sz="6" w:space="0" w:color="000000"/>
              <w:left w:val="single" w:sz="6" w:space="0" w:color="000000"/>
              <w:bottom w:val="single" w:sz="6" w:space="0" w:color="000000"/>
              <w:right w:val="single" w:sz="6" w:space="0" w:color="000000"/>
            </w:tcBorders>
            <w:vAlign w:val="center"/>
            <w:hideMark/>
          </w:tcPr>
          <w:p w:rsidR="00E75C90" w:rsidRPr="00E75C90" w:rsidRDefault="00E75C90" w:rsidP="00E75C90">
            <w:pPr>
              <w:ind w:firstLine="567"/>
              <w:jc w:val="both"/>
              <w:rPr>
                <w:sz w:val="20"/>
                <w:szCs w:val="20"/>
              </w:rPr>
            </w:pPr>
          </w:p>
        </w:tc>
        <w:tc>
          <w:tcPr>
            <w:tcW w:w="651" w:type="pct"/>
            <w:vMerge/>
            <w:tcBorders>
              <w:top w:val="single" w:sz="6" w:space="0" w:color="000000"/>
              <w:left w:val="single" w:sz="6" w:space="0" w:color="000000"/>
              <w:bottom w:val="single" w:sz="6" w:space="0" w:color="000000"/>
              <w:right w:val="single" w:sz="6" w:space="0" w:color="000000"/>
            </w:tcBorders>
            <w:vAlign w:val="center"/>
            <w:hideMark/>
          </w:tcPr>
          <w:p w:rsidR="00E75C90" w:rsidRPr="00E75C90" w:rsidRDefault="00E75C90" w:rsidP="00E75C90">
            <w:pPr>
              <w:ind w:firstLine="567"/>
              <w:jc w:val="both"/>
              <w:rPr>
                <w:sz w:val="20"/>
                <w:szCs w:val="20"/>
              </w:rPr>
            </w:pPr>
          </w:p>
        </w:tc>
        <w:tc>
          <w:tcPr>
            <w:tcW w:w="509" w:type="pct"/>
            <w:vMerge/>
            <w:tcBorders>
              <w:top w:val="single" w:sz="6" w:space="0" w:color="000000"/>
              <w:left w:val="single" w:sz="6" w:space="0" w:color="000000"/>
              <w:bottom w:val="single" w:sz="6" w:space="0" w:color="000000"/>
              <w:right w:val="single" w:sz="6" w:space="0" w:color="000000"/>
            </w:tcBorders>
            <w:vAlign w:val="center"/>
            <w:hideMark/>
          </w:tcPr>
          <w:p w:rsidR="00E75C90" w:rsidRPr="00E75C90" w:rsidRDefault="00E75C90" w:rsidP="00E75C90">
            <w:pPr>
              <w:ind w:firstLine="567"/>
              <w:jc w:val="both"/>
              <w:rPr>
                <w:sz w:val="20"/>
                <w:szCs w:val="20"/>
              </w:rPr>
            </w:pPr>
          </w:p>
        </w:tc>
        <w:tc>
          <w:tcPr>
            <w:tcW w:w="651" w:type="pct"/>
            <w:vMerge/>
            <w:tcBorders>
              <w:top w:val="single" w:sz="6" w:space="0" w:color="000000"/>
              <w:left w:val="single" w:sz="6" w:space="0" w:color="000000"/>
              <w:bottom w:val="single" w:sz="6" w:space="0" w:color="000000"/>
              <w:right w:val="single" w:sz="6" w:space="0" w:color="000000"/>
            </w:tcBorders>
            <w:vAlign w:val="center"/>
            <w:hideMark/>
          </w:tcPr>
          <w:p w:rsidR="00E75C90" w:rsidRPr="00E75C90" w:rsidRDefault="00E75C90" w:rsidP="00E75C90">
            <w:pPr>
              <w:ind w:firstLine="567"/>
              <w:jc w:val="both"/>
              <w:rPr>
                <w:sz w:val="20"/>
                <w:szCs w:val="20"/>
              </w:rPr>
            </w:pPr>
          </w:p>
        </w:tc>
      </w:tr>
      <w:tr w:rsidR="00E75C90" w:rsidRPr="00E75C90" w:rsidTr="00E75C90">
        <w:tc>
          <w:tcPr>
            <w:tcW w:w="77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744"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942"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725"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651"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509"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651"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778"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c>
          <w:tcPr>
            <w:tcW w:w="744" w:type="pct"/>
            <w:vMerge/>
            <w:tcBorders>
              <w:top w:val="single" w:sz="6" w:space="0" w:color="000000"/>
              <w:left w:val="single" w:sz="6" w:space="0" w:color="000000"/>
              <w:bottom w:val="single" w:sz="6" w:space="0" w:color="000000"/>
              <w:right w:val="single" w:sz="6" w:space="0" w:color="000000"/>
            </w:tcBorders>
            <w:vAlign w:val="center"/>
            <w:hideMark/>
          </w:tcPr>
          <w:p w:rsidR="00E75C90" w:rsidRPr="00E75C90" w:rsidRDefault="00E75C90" w:rsidP="00E75C90">
            <w:pPr>
              <w:ind w:firstLine="567"/>
              <w:jc w:val="both"/>
              <w:rPr>
                <w:sz w:val="20"/>
                <w:szCs w:val="20"/>
              </w:rPr>
            </w:pPr>
          </w:p>
        </w:tc>
        <w:tc>
          <w:tcPr>
            <w:tcW w:w="942" w:type="pct"/>
            <w:vMerge/>
            <w:tcBorders>
              <w:top w:val="single" w:sz="6" w:space="0" w:color="000000"/>
              <w:left w:val="single" w:sz="6" w:space="0" w:color="000000"/>
              <w:bottom w:val="single" w:sz="6" w:space="0" w:color="000000"/>
              <w:right w:val="single" w:sz="6" w:space="0" w:color="000000"/>
            </w:tcBorders>
            <w:vAlign w:val="center"/>
            <w:hideMark/>
          </w:tcPr>
          <w:p w:rsidR="00E75C90" w:rsidRPr="00E75C90" w:rsidRDefault="00E75C90" w:rsidP="00E75C90">
            <w:pPr>
              <w:ind w:firstLine="567"/>
              <w:jc w:val="both"/>
              <w:rPr>
                <w:sz w:val="20"/>
                <w:szCs w:val="20"/>
              </w:rPr>
            </w:pPr>
          </w:p>
        </w:tc>
        <w:tc>
          <w:tcPr>
            <w:tcW w:w="725" w:type="pct"/>
            <w:vMerge/>
            <w:tcBorders>
              <w:top w:val="single" w:sz="6" w:space="0" w:color="000000"/>
              <w:left w:val="single" w:sz="6" w:space="0" w:color="000000"/>
              <w:bottom w:val="single" w:sz="6" w:space="0" w:color="000000"/>
              <w:right w:val="single" w:sz="6" w:space="0" w:color="000000"/>
            </w:tcBorders>
            <w:vAlign w:val="center"/>
            <w:hideMark/>
          </w:tcPr>
          <w:p w:rsidR="00E75C90" w:rsidRPr="00E75C90" w:rsidRDefault="00E75C90" w:rsidP="00E75C90">
            <w:pPr>
              <w:ind w:firstLine="567"/>
              <w:jc w:val="both"/>
              <w:rPr>
                <w:sz w:val="20"/>
                <w:szCs w:val="20"/>
              </w:rPr>
            </w:pPr>
          </w:p>
        </w:tc>
        <w:tc>
          <w:tcPr>
            <w:tcW w:w="651" w:type="pct"/>
            <w:vMerge/>
            <w:tcBorders>
              <w:top w:val="single" w:sz="6" w:space="0" w:color="000000"/>
              <w:left w:val="single" w:sz="6" w:space="0" w:color="000000"/>
              <w:bottom w:val="single" w:sz="6" w:space="0" w:color="000000"/>
              <w:right w:val="single" w:sz="6" w:space="0" w:color="000000"/>
            </w:tcBorders>
            <w:vAlign w:val="center"/>
            <w:hideMark/>
          </w:tcPr>
          <w:p w:rsidR="00E75C90" w:rsidRPr="00E75C90" w:rsidRDefault="00E75C90" w:rsidP="00E75C90">
            <w:pPr>
              <w:ind w:firstLine="567"/>
              <w:jc w:val="both"/>
              <w:rPr>
                <w:sz w:val="20"/>
                <w:szCs w:val="20"/>
              </w:rPr>
            </w:pPr>
          </w:p>
        </w:tc>
        <w:tc>
          <w:tcPr>
            <w:tcW w:w="509" w:type="pct"/>
            <w:vMerge/>
            <w:tcBorders>
              <w:top w:val="single" w:sz="6" w:space="0" w:color="000000"/>
              <w:left w:val="single" w:sz="6" w:space="0" w:color="000000"/>
              <w:bottom w:val="single" w:sz="6" w:space="0" w:color="000000"/>
              <w:right w:val="single" w:sz="6" w:space="0" w:color="000000"/>
            </w:tcBorders>
            <w:vAlign w:val="center"/>
            <w:hideMark/>
          </w:tcPr>
          <w:p w:rsidR="00E75C90" w:rsidRPr="00E75C90" w:rsidRDefault="00E75C90" w:rsidP="00E75C90">
            <w:pPr>
              <w:ind w:firstLine="567"/>
              <w:jc w:val="both"/>
              <w:rPr>
                <w:sz w:val="20"/>
                <w:szCs w:val="20"/>
              </w:rPr>
            </w:pPr>
          </w:p>
        </w:tc>
        <w:tc>
          <w:tcPr>
            <w:tcW w:w="651" w:type="pct"/>
            <w:vMerge/>
            <w:tcBorders>
              <w:top w:val="single" w:sz="6" w:space="0" w:color="000000"/>
              <w:left w:val="single" w:sz="6" w:space="0" w:color="000000"/>
              <w:bottom w:val="single" w:sz="6" w:space="0" w:color="000000"/>
              <w:right w:val="single" w:sz="6" w:space="0" w:color="000000"/>
            </w:tcBorders>
            <w:vAlign w:val="center"/>
            <w:hideMark/>
          </w:tcPr>
          <w:p w:rsidR="00E75C90" w:rsidRPr="00E75C90" w:rsidRDefault="00E75C90" w:rsidP="00E75C90">
            <w:pPr>
              <w:ind w:firstLine="567"/>
              <w:jc w:val="both"/>
              <w:rPr>
                <w:sz w:val="20"/>
                <w:szCs w:val="20"/>
              </w:rPr>
            </w:pPr>
          </w:p>
        </w:tc>
      </w:tr>
    </w:tbl>
    <w:p w:rsidR="00E75C90" w:rsidRPr="00E75C90" w:rsidRDefault="00E75C90" w:rsidP="00E75C90">
      <w:pPr>
        <w:ind w:firstLine="567"/>
        <w:jc w:val="both"/>
        <w:rPr>
          <w:sz w:val="20"/>
          <w:szCs w:val="20"/>
        </w:rPr>
      </w:pPr>
      <w:r w:rsidRPr="00E75C90">
        <w:rPr>
          <w:sz w:val="20"/>
          <w:szCs w:val="20"/>
        </w:rPr>
        <w:t> </w:t>
      </w:r>
      <w:bookmarkStart w:id="42" w:name="sub_2222"/>
      <w:r w:rsidRPr="00E75C90">
        <w:rPr>
          <w:sz w:val="20"/>
          <w:szCs w:val="20"/>
        </w:rPr>
        <w:t>** При заполнении данного пункта наименования организаций и их адреса указать в соответствии с документами об образовании, трудовой деятельности, военной службе, в сведениях о военной службе указать должность и номер воинской части.</w:t>
      </w:r>
      <w:bookmarkEnd w:id="42"/>
    </w:p>
    <w:p w:rsidR="00E75C90" w:rsidRPr="00E75C90" w:rsidRDefault="00E75C90" w:rsidP="00E75C90">
      <w:pPr>
        <w:ind w:firstLine="567"/>
        <w:jc w:val="both"/>
        <w:rPr>
          <w:sz w:val="20"/>
          <w:szCs w:val="20"/>
        </w:rPr>
      </w:pPr>
      <w:r w:rsidRPr="00E75C90">
        <w:rPr>
          <w:sz w:val="20"/>
          <w:szCs w:val="20"/>
        </w:rPr>
        <w:t>Мне известно, что сообщение о себе в анкете заведомо ложных сведений может повлечь отказ во включении в резерв управленческих кадров Чувашской Республики.</w:t>
      </w:r>
    </w:p>
    <w:p w:rsidR="00E75C90" w:rsidRPr="00E75C90" w:rsidRDefault="00E75C90" w:rsidP="00E75C90">
      <w:pPr>
        <w:ind w:firstLine="567"/>
        <w:jc w:val="both"/>
        <w:rPr>
          <w:sz w:val="20"/>
          <w:szCs w:val="20"/>
        </w:rPr>
      </w:pPr>
      <w:r w:rsidRPr="00E75C90">
        <w:rPr>
          <w:sz w:val="20"/>
          <w:szCs w:val="20"/>
        </w:rPr>
        <w:t>На проведение в отношении меня проверочных мероприятий согласен (согласна).</w:t>
      </w:r>
    </w:p>
    <w:p w:rsidR="00E75C90" w:rsidRPr="00E75C90" w:rsidRDefault="00E75C90" w:rsidP="00E75C90">
      <w:pPr>
        <w:ind w:firstLine="567"/>
        <w:jc w:val="both"/>
        <w:rPr>
          <w:sz w:val="20"/>
          <w:szCs w:val="20"/>
        </w:rPr>
      </w:pPr>
      <w:r w:rsidRPr="00E75C90">
        <w:rPr>
          <w:sz w:val="20"/>
          <w:szCs w:val="20"/>
        </w:rPr>
        <w:t> ____ ______________ 20___ г. ____________________________</w:t>
      </w:r>
    </w:p>
    <w:p w:rsidR="00E75C90" w:rsidRPr="00E75C90" w:rsidRDefault="00E75C90" w:rsidP="00E75C90">
      <w:pPr>
        <w:ind w:left="4248" w:firstLine="567"/>
        <w:jc w:val="both"/>
        <w:rPr>
          <w:sz w:val="20"/>
          <w:szCs w:val="20"/>
        </w:rPr>
      </w:pPr>
      <w:r w:rsidRPr="00E75C90">
        <w:rPr>
          <w:sz w:val="20"/>
          <w:szCs w:val="20"/>
        </w:rPr>
        <w:t>(подпись)</w:t>
      </w:r>
    </w:p>
    <w:p w:rsidR="00E75C90" w:rsidRPr="00E75C90" w:rsidRDefault="00E75C90" w:rsidP="00E75C90">
      <w:pPr>
        <w:ind w:firstLine="567"/>
        <w:jc w:val="both"/>
        <w:rPr>
          <w:sz w:val="20"/>
          <w:szCs w:val="20"/>
        </w:rPr>
      </w:pPr>
      <w:r w:rsidRPr="00E75C90">
        <w:rPr>
          <w:sz w:val="20"/>
          <w:szCs w:val="20"/>
        </w:rPr>
        <w:t> 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p w:rsidR="00E75C90" w:rsidRPr="00E75C90" w:rsidRDefault="00E75C90" w:rsidP="00E75C90">
      <w:pPr>
        <w:ind w:firstLine="567"/>
        <w:jc w:val="both"/>
        <w:rPr>
          <w:sz w:val="20"/>
          <w:szCs w:val="20"/>
        </w:rPr>
      </w:pPr>
      <w:r w:rsidRPr="00E75C90">
        <w:rPr>
          <w:sz w:val="20"/>
          <w:szCs w:val="20"/>
        </w:rPr>
        <w:t>_________________________     _________________    ______________________</w:t>
      </w:r>
    </w:p>
    <w:p w:rsidR="00E75C90" w:rsidRPr="00E75C90" w:rsidRDefault="00E75C90" w:rsidP="00E75C90">
      <w:pPr>
        <w:ind w:firstLine="567"/>
        <w:jc w:val="both"/>
        <w:rPr>
          <w:sz w:val="20"/>
          <w:szCs w:val="20"/>
        </w:rPr>
      </w:pPr>
      <w:r w:rsidRPr="00E75C90">
        <w:rPr>
          <w:sz w:val="20"/>
          <w:szCs w:val="20"/>
        </w:rPr>
        <w:t>(должность работника                  </w:t>
      </w:r>
      <w:proofErr w:type="gramStart"/>
      <w:r w:rsidRPr="00E75C90">
        <w:rPr>
          <w:sz w:val="20"/>
          <w:szCs w:val="20"/>
        </w:rPr>
        <w:t>   (</w:t>
      </w:r>
      <w:proofErr w:type="gramEnd"/>
      <w:r w:rsidRPr="00E75C90">
        <w:rPr>
          <w:sz w:val="20"/>
          <w:szCs w:val="20"/>
        </w:rPr>
        <w:t>подпись)                 (инициалы, фамилия)</w:t>
      </w:r>
    </w:p>
    <w:p w:rsidR="00E75C90" w:rsidRPr="00E75C90" w:rsidRDefault="00E75C90" w:rsidP="00E75C90">
      <w:pPr>
        <w:ind w:firstLine="567"/>
        <w:jc w:val="both"/>
        <w:rPr>
          <w:sz w:val="20"/>
          <w:szCs w:val="20"/>
        </w:rPr>
      </w:pPr>
      <w:r w:rsidRPr="00E75C90">
        <w:rPr>
          <w:sz w:val="20"/>
          <w:szCs w:val="20"/>
        </w:rPr>
        <w:t>кадровой службы)</w:t>
      </w:r>
    </w:p>
    <w:p w:rsidR="00E75C90" w:rsidRPr="00E75C90" w:rsidRDefault="00E75C90" w:rsidP="00E75C90">
      <w:pPr>
        <w:ind w:firstLine="567"/>
        <w:jc w:val="both"/>
        <w:rPr>
          <w:sz w:val="20"/>
          <w:szCs w:val="20"/>
        </w:rPr>
      </w:pPr>
      <w:r w:rsidRPr="00E75C90">
        <w:rPr>
          <w:sz w:val="20"/>
          <w:szCs w:val="20"/>
        </w:rPr>
        <w:t>М.П. ___ ___________ 20___ г.</w:t>
      </w:r>
    </w:p>
    <w:p w:rsidR="00E75C90" w:rsidRPr="00E75C90" w:rsidRDefault="00E75C90" w:rsidP="00E75C90">
      <w:pPr>
        <w:ind w:left="6237"/>
        <w:jc w:val="both"/>
        <w:rPr>
          <w:sz w:val="20"/>
          <w:szCs w:val="20"/>
        </w:rPr>
      </w:pPr>
      <w:r w:rsidRPr="00E75C90">
        <w:rPr>
          <w:sz w:val="20"/>
          <w:szCs w:val="20"/>
        </w:rPr>
        <w:br w:type="page"/>
      </w:r>
    </w:p>
    <w:p w:rsidR="00E75C90" w:rsidRPr="00E75C90" w:rsidRDefault="00E75C90" w:rsidP="00E75C90">
      <w:pPr>
        <w:ind w:left="6096"/>
        <w:jc w:val="both"/>
        <w:rPr>
          <w:sz w:val="20"/>
          <w:szCs w:val="20"/>
        </w:rPr>
      </w:pPr>
      <w:r w:rsidRPr="00E75C90">
        <w:rPr>
          <w:sz w:val="20"/>
          <w:szCs w:val="20"/>
        </w:rPr>
        <w:t>Приложение № 3</w:t>
      </w:r>
    </w:p>
    <w:p w:rsidR="00E75C90" w:rsidRPr="00E75C90" w:rsidRDefault="00E75C90" w:rsidP="00E75C90">
      <w:pPr>
        <w:ind w:left="6096"/>
        <w:jc w:val="both"/>
        <w:rPr>
          <w:sz w:val="20"/>
          <w:szCs w:val="20"/>
        </w:rPr>
      </w:pPr>
      <w:r w:rsidRPr="00E75C90">
        <w:rPr>
          <w:sz w:val="20"/>
          <w:szCs w:val="20"/>
        </w:rPr>
        <w:t xml:space="preserve">к Порядку формирования, подготовки и использования резерва управленческих кадров Шумерлинского муниципального округа </w:t>
      </w:r>
    </w:p>
    <w:p w:rsidR="00E75C90" w:rsidRPr="00E75C90" w:rsidRDefault="00E75C90" w:rsidP="00E75C90">
      <w:pPr>
        <w:ind w:left="6237"/>
        <w:jc w:val="both"/>
        <w:rPr>
          <w:sz w:val="20"/>
          <w:szCs w:val="20"/>
        </w:rPr>
      </w:pPr>
      <w:r w:rsidRPr="00E75C90">
        <w:rPr>
          <w:sz w:val="20"/>
          <w:szCs w:val="20"/>
        </w:rPr>
        <w:t> </w:t>
      </w:r>
    </w:p>
    <w:p w:rsidR="00E75C90" w:rsidRPr="00E75C90" w:rsidRDefault="00E75C90" w:rsidP="00E75C90">
      <w:pPr>
        <w:ind w:firstLine="567"/>
        <w:jc w:val="both"/>
        <w:rPr>
          <w:sz w:val="20"/>
          <w:szCs w:val="20"/>
        </w:rPr>
      </w:pPr>
      <w:r w:rsidRPr="00E75C90">
        <w:rPr>
          <w:sz w:val="20"/>
          <w:szCs w:val="20"/>
        </w:rPr>
        <w:t> </w:t>
      </w:r>
    </w:p>
    <w:p w:rsidR="00E75C90" w:rsidRPr="00E75C90" w:rsidRDefault="00E75C90" w:rsidP="00E75C90">
      <w:pPr>
        <w:ind w:firstLine="567"/>
        <w:jc w:val="center"/>
        <w:rPr>
          <w:sz w:val="20"/>
          <w:szCs w:val="20"/>
        </w:rPr>
      </w:pPr>
      <w:r w:rsidRPr="00E75C90">
        <w:rPr>
          <w:bCs/>
          <w:sz w:val="20"/>
          <w:szCs w:val="20"/>
        </w:rPr>
        <w:t>РЕКОМЕНДАЦИЯ,</w:t>
      </w:r>
    </w:p>
    <w:p w:rsidR="00E75C90" w:rsidRPr="00E75C90" w:rsidRDefault="00E75C90" w:rsidP="00E75C90">
      <w:pPr>
        <w:ind w:firstLine="567"/>
        <w:jc w:val="center"/>
        <w:rPr>
          <w:sz w:val="20"/>
          <w:szCs w:val="20"/>
        </w:rPr>
      </w:pPr>
      <w:r w:rsidRPr="00E75C90">
        <w:rPr>
          <w:bCs/>
          <w:sz w:val="20"/>
          <w:szCs w:val="20"/>
        </w:rPr>
        <w:t>характеризующая профессиональные и личностные качества лица, представившего свою кандидатуру для включения в резерв управленческих кадров Шумерлинского  муниципального округа</w:t>
      </w:r>
    </w:p>
    <w:p w:rsidR="00E75C90" w:rsidRPr="00E75C90" w:rsidRDefault="00E75C90" w:rsidP="00E75C90">
      <w:pPr>
        <w:ind w:firstLine="567"/>
        <w:jc w:val="both"/>
        <w:rPr>
          <w:sz w:val="20"/>
          <w:szCs w:val="20"/>
        </w:rPr>
      </w:pPr>
      <w:r w:rsidRPr="00E75C90">
        <w:rPr>
          <w:sz w:val="20"/>
          <w:szCs w:val="20"/>
        </w:rPr>
        <w:t> ________________________________________________________________________</w:t>
      </w:r>
    </w:p>
    <w:p w:rsidR="00E75C90" w:rsidRPr="00E75C90" w:rsidRDefault="00E75C90" w:rsidP="00E75C90">
      <w:pPr>
        <w:ind w:firstLine="567"/>
        <w:jc w:val="both"/>
        <w:rPr>
          <w:sz w:val="20"/>
          <w:szCs w:val="20"/>
        </w:rPr>
      </w:pPr>
      <w:r w:rsidRPr="00E75C90">
        <w:rPr>
          <w:sz w:val="20"/>
          <w:szCs w:val="20"/>
        </w:rPr>
        <w:t xml:space="preserve">(фамилия, имя, отчество (последнее - при наличии) лица, представившего свою кандидатуру для включения в резерв управленческих кадров </w:t>
      </w:r>
      <w:proofErr w:type="gramStart"/>
      <w:r w:rsidRPr="00E75C90">
        <w:rPr>
          <w:sz w:val="20"/>
          <w:szCs w:val="20"/>
        </w:rPr>
        <w:t>Шумерлинского  муниципального</w:t>
      </w:r>
      <w:proofErr w:type="gramEnd"/>
      <w:r w:rsidRPr="00E75C90">
        <w:rPr>
          <w:sz w:val="20"/>
          <w:szCs w:val="20"/>
        </w:rPr>
        <w:t xml:space="preserve"> округа  </w:t>
      </w:r>
    </w:p>
    <w:tbl>
      <w:tblPr>
        <w:tblW w:w="0" w:type="auto"/>
        <w:tblCellMar>
          <w:left w:w="0" w:type="dxa"/>
          <w:right w:w="0" w:type="dxa"/>
        </w:tblCellMar>
        <w:tblLook w:val="04A0" w:firstRow="1" w:lastRow="0" w:firstColumn="1" w:lastColumn="0" w:noHBand="0" w:noVBand="1"/>
      </w:tblPr>
      <w:tblGrid>
        <w:gridCol w:w="5040"/>
        <w:gridCol w:w="4480"/>
      </w:tblGrid>
      <w:tr w:rsidR="00E75C90" w:rsidRPr="00E75C90" w:rsidTr="00E75C90">
        <w:tc>
          <w:tcPr>
            <w:tcW w:w="50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 Фамилия, имя, отчество (последнее - при наличии) рекомендующего (лицо, занимающее руководящую либо управленческую должность)</w:t>
            </w:r>
          </w:p>
        </w:tc>
        <w:tc>
          <w:tcPr>
            <w:tcW w:w="44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50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Место работы рекомендующего (наименование и местонахождение организации), занимаемая им должность</w:t>
            </w:r>
          </w:p>
        </w:tc>
        <w:tc>
          <w:tcPr>
            <w:tcW w:w="44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50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Контактные телефоны рекомендующего</w:t>
            </w:r>
          </w:p>
        </w:tc>
        <w:tc>
          <w:tcPr>
            <w:tcW w:w="44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50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Почему решили рекомендовать этого кандидата</w:t>
            </w:r>
          </w:p>
        </w:tc>
        <w:tc>
          <w:tcPr>
            <w:tcW w:w="44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50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Опишите методы работы, стиль управления (руководства) кандидата</w:t>
            </w:r>
          </w:p>
        </w:tc>
        <w:tc>
          <w:tcPr>
            <w:tcW w:w="44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50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В чем состоят сильные и слабые стороны кандидата</w:t>
            </w:r>
          </w:p>
        </w:tc>
        <w:tc>
          <w:tcPr>
            <w:tcW w:w="44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r w:rsidR="00E75C90" w:rsidRPr="00E75C90" w:rsidTr="00E75C90">
        <w:tc>
          <w:tcPr>
            <w:tcW w:w="50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jc w:val="both"/>
              <w:rPr>
                <w:sz w:val="20"/>
                <w:szCs w:val="20"/>
              </w:rPr>
            </w:pPr>
            <w:r w:rsidRPr="00E75C90">
              <w:rPr>
                <w:sz w:val="20"/>
                <w:szCs w:val="20"/>
              </w:rPr>
              <w:t>Каким видится профессиональное будущее кандидата</w:t>
            </w:r>
          </w:p>
        </w:tc>
        <w:tc>
          <w:tcPr>
            <w:tcW w:w="44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5C90" w:rsidRPr="00E75C90" w:rsidRDefault="00E75C90" w:rsidP="00E75C90">
            <w:pPr>
              <w:ind w:firstLine="567"/>
              <w:jc w:val="both"/>
              <w:rPr>
                <w:sz w:val="20"/>
                <w:szCs w:val="20"/>
              </w:rPr>
            </w:pPr>
            <w:r w:rsidRPr="00E75C90">
              <w:rPr>
                <w:sz w:val="20"/>
                <w:szCs w:val="20"/>
              </w:rPr>
              <w:t> </w:t>
            </w:r>
          </w:p>
        </w:tc>
      </w:tr>
    </w:tbl>
    <w:p w:rsidR="00E75C90" w:rsidRPr="00E75C90" w:rsidRDefault="00E75C90" w:rsidP="00E75C90">
      <w:pPr>
        <w:ind w:firstLine="567"/>
        <w:jc w:val="both"/>
        <w:rPr>
          <w:sz w:val="20"/>
          <w:szCs w:val="20"/>
        </w:rPr>
      </w:pPr>
      <w:r w:rsidRPr="00E75C90">
        <w:rPr>
          <w:sz w:val="20"/>
          <w:szCs w:val="20"/>
        </w:rPr>
        <w:t> </w:t>
      </w:r>
    </w:p>
    <w:p w:rsidR="00E75C90" w:rsidRPr="00E75C90" w:rsidRDefault="00E75C90" w:rsidP="00E75C90">
      <w:pPr>
        <w:ind w:firstLine="567"/>
        <w:jc w:val="both"/>
        <w:rPr>
          <w:sz w:val="20"/>
          <w:szCs w:val="20"/>
        </w:rPr>
      </w:pPr>
      <w:r w:rsidRPr="00E75C90">
        <w:rPr>
          <w:sz w:val="20"/>
          <w:szCs w:val="20"/>
        </w:rPr>
        <w:t>____________________________    _______________     _________________________</w:t>
      </w:r>
    </w:p>
    <w:p w:rsidR="00E75C90" w:rsidRPr="00E75C90" w:rsidRDefault="00E75C90" w:rsidP="00E75C90">
      <w:pPr>
        <w:ind w:firstLine="567"/>
        <w:jc w:val="both"/>
        <w:rPr>
          <w:sz w:val="20"/>
          <w:szCs w:val="20"/>
        </w:rPr>
      </w:pPr>
      <w:r w:rsidRPr="00E75C90">
        <w:rPr>
          <w:sz w:val="20"/>
          <w:szCs w:val="20"/>
        </w:rPr>
        <w:t>(должность рекомендующего лица)   (подпись)                     (инициалы, фамилия)</w:t>
      </w:r>
    </w:p>
    <w:p w:rsidR="00E75C90" w:rsidRPr="00E75C90" w:rsidRDefault="00E75C90" w:rsidP="00E75C90">
      <w:pPr>
        <w:ind w:firstLine="567"/>
        <w:jc w:val="both"/>
        <w:rPr>
          <w:sz w:val="20"/>
          <w:szCs w:val="20"/>
        </w:rPr>
      </w:pPr>
      <w:r w:rsidRPr="00E75C90">
        <w:rPr>
          <w:sz w:val="20"/>
          <w:szCs w:val="20"/>
        </w:rPr>
        <w:t>М.П.</w:t>
      </w:r>
    </w:p>
    <w:p w:rsidR="00E75C90" w:rsidRPr="00E75C90" w:rsidRDefault="00E75C90" w:rsidP="00E75C90">
      <w:pPr>
        <w:ind w:firstLine="567"/>
        <w:jc w:val="both"/>
        <w:rPr>
          <w:sz w:val="20"/>
          <w:szCs w:val="20"/>
        </w:rPr>
      </w:pPr>
      <w:r w:rsidRPr="00E75C90">
        <w:rPr>
          <w:sz w:val="20"/>
          <w:szCs w:val="20"/>
        </w:rPr>
        <w:t>___ ____________ 20___ г.</w:t>
      </w:r>
    </w:p>
    <w:p w:rsidR="00E75C90" w:rsidRPr="00E75C90" w:rsidRDefault="00E75C90" w:rsidP="00E75C90">
      <w:pPr>
        <w:ind w:firstLine="567"/>
        <w:jc w:val="both"/>
        <w:rPr>
          <w:sz w:val="20"/>
          <w:szCs w:val="20"/>
        </w:rPr>
      </w:pPr>
      <w:r w:rsidRPr="00E75C90">
        <w:rPr>
          <w:sz w:val="20"/>
          <w:szCs w:val="20"/>
        </w:rPr>
        <w:t> </w:t>
      </w:r>
    </w:p>
    <w:p w:rsidR="00E75C90" w:rsidRPr="00E75C90" w:rsidRDefault="00E75C90" w:rsidP="00E75C90">
      <w:pPr>
        <w:ind w:firstLine="567"/>
        <w:jc w:val="both"/>
        <w:rPr>
          <w:sz w:val="20"/>
          <w:szCs w:val="20"/>
        </w:rPr>
      </w:pPr>
      <w:r w:rsidRPr="00E75C90">
        <w:rPr>
          <w:sz w:val="20"/>
          <w:szCs w:val="20"/>
        </w:rPr>
        <w:t>Примечание. При характеристике кандидата желательно представить информацию, отражающую его профессионализм, авторитет среди профессионального сообщества и/или населения, новаторство, преданность делу, социальную ответственность, четкую жизненную позицию.</w:t>
      </w:r>
    </w:p>
    <w:p w:rsidR="00E75C90" w:rsidRPr="00E75C90" w:rsidRDefault="00E75C90" w:rsidP="00E75C90">
      <w:pPr>
        <w:ind w:firstLine="567"/>
        <w:jc w:val="both"/>
        <w:rPr>
          <w:sz w:val="20"/>
          <w:szCs w:val="20"/>
        </w:rPr>
      </w:pPr>
      <w:r w:rsidRPr="00E75C90">
        <w:rPr>
          <w:sz w:val="20"/>
          <w:szCs w:val="20"/>
        </w:rPr>
        <w:t> </w:t>
      </w:r>
    </w:p>
    <w:p w:rsidR="00E75C90" w:rsidRPr="00E75C90" w:rsidRDefault="00E75C90" w:rsidP="00E75C90">
      <w:pPr>
        <w:ind w:firstLine="567"/>
        <w:jc w:val="both"/>
        <w:rPr>
          <w:sz w:val="20"/>
          <w:szCs w:val="20"/>
        </w:rPr>
      </w:pPr>
      <w:r w:rsidRPr="00E75C90">
        <w:rPr>
          <w:sz w:val="20"/>
          <w:szCs w:val="20"/>
        </w:rPr>
        <w:t> </w:t>
      </w:r>
    </w:p>
    <w:p w:rsidR="00E75C90" w:rsidRPr="00E75C90" w:rsidRDefault="00E75C90" w:rsidP="00E75C90">
      <w:pPr>
        <w:ind w:firstLine="567"/>
        <w:jc w:val="both"/>
        <w:rPr>
          <w:sz w:val="20"/>
          <w:szCs w:val="20"/>
        </w:rPr>
      </w:pPr>
      <w:r w:rsidRPr="00E75C90">
        <w:rPr>
          <w:sz w:val="20"/>
          <w:szCs w:val="20"/>
        </w:rPr>
        <w:br w:type="page"/>
      </w:r>
    </w:p>
    <w:p w:rsidR="00E75C90" w:rsidRPr="00E75C90" w:rsidRDefault="00E75C90" w:rsidP="00E75C90">
      <w:pPr>
        <w:ind w:left="6096"/>
        <w:jc w:val="both"/>
        <w:rPr>
          <w:sz w:val="20"/>
          <w:szCs w:val="20"/>
        </w:rPr>
      </w:pPr>
      <w:r w:rsidRPr="00E75C90">
        <w:rPr>
          <w:sz w:val="20"/>
          <w:szCs w:val="20"/>
        </w:rPr>
        <w:t>Приложение № 4</w:t>
      </w:r>
    </w:p>
    <w:p w:rsidR="00E75C90" w:rsidRPr="00E75C90" w:rsidRDefault="00E75C90" w:rsidP="00E75C90">
      <w:pPr>
        <w:ind w:left="6096"/>
        <w:jc w:val="both"/>
        <w:rPr>
          <w:sz w:val="20"/>
          <w:szCs w:val="20"/>
        </w:rPr>
      </w:pPr>
      <w:r w:rsidRPr="00E75C90">
        <w:rPr>
          <w:sz w:val="20"/>
          <w:szCs w:val="20"/>
        </w:rPr>
        <w:t xml:space="preserve">к Порядку формирования, подготовки и использования резерва управленческих кадров Шумерлинского муниципального округа </w:t>
      </w:r>
    </w:p>
    <w:p w:rsidR="00E75C90" w:rsidRPr="00E75C90" w:rsidRDefault="00E75C90" w:rsidP="00E75C90">
      <w:pPr>
        <w:ind w:firstLine="567"/>
        <w:jc w:val="both"/>
        <w:rPr>
          <w:sz w:val="20"/>
          <w:szCs w:val="20"/>
        </w:rPr>
      </w:pPr>
      <w:r w:rsidRPr="00E75C90">
        <w:rPr>
          <w:sz w:val="20"/>
          <w:szCs w:val="20"/>
        </w:rPr>
        <w:t> </w:t>
      </w:r>
    </w:p>
    <w:p w:rsidR="00E75C90" w:rsidRPr="00E75C90" w:rsidRDefault="00E75C90" w:rsidP="00E75C90">
      <w:pPr>
        <w:ind w:left="4678"/>
        <w:jc w:val="both"/>
        <w:rPr>
          <w:sz w:val="20"/>
          <w:szCs w:val="20"/>
        </w:rPr>
      </w:pPr>
      <w:r w:rsidRPr="00E75C90">
        <w:rPr>
          <w:sz w:val="20"/>
          <w:szCs w:val="20"/>
        </w:rPr>
        <w:t xml:space="preserve">Председателю Конкурсной комиссии по формированию, подготовке и использованию резерва управленческих кадров Шумерлинского  муниципального округа </w:t>
      </w:r>
    </w:p>
    <w:p w:rsidR="00E75C90" w:rsidRPr="00E75C90" w:rsidRDefault="00E75C90" w:rsidP="00E75C90">
      <w:pPr>
        <w:ind w:left="4678"/>
        <w:jc w:val="both"/>
        <w:rPr>
          <w:sz w:val="20"/>
          <w:szCs w:val="20"/>
        </w:rPr>
      </w:pPr>
      <w:r w:rsidRPr="00E75C90">
        <w:rPr>
          <w:sz w:val="20"/>
          <w:szCs w:val="20"/>
        </w:rPr>
        <w:t>______________________________________</w:t>
      </w:r>
    </w:p>
    <w:p w:rsidR="00E75C90" w:rsidRPr="00E75C90" w:rsidRDefault="00E75C90" w:rsidP="00E75C90">
      <w:pPr>
        <w:ind w:left="4678"/>
        <w:jc w:val="both"/>
        <w:rPr>
          <w:sz w:val="20"/>
          <w:szCs w:val="20"/>
        </w:rPr>
      </w:pPr>
      <w:r w:rsidRPr="00E75C90">
        <w:rPr>
          <w:sz w:val="20"/>
          <w:szCs w:val="20"/>
        </w:rPr>
        <w:t>(инициалы, фамилия)</w:t>
      </w:r>
    </w:p>
    <w:p w:rsidR="00E75C90" w:rsidRPr="00E75C90" w:rsidRDefault="00E75C90" w:rsidP="00E75C90">
      <w:pPr>
        <w:ind w:left="4678"/>
        <w:jc w:val="both"/>
        <w:rPr>
          <w:sz w:val="20"/>
          <w:szCs w:val="20"/>
        </w:rPr>
      </w:pPr>
      <w:r w:rsidRPr="00E75C90">
        <w:rPr>
          <w:sz w:val="20"/>
          <w:szCs w:val="20"/>
        </w:rPr>
        <w:t> ______________________________________</w:t>
      </w:r>
    </w:p>
    <w:p w:rsidR="00E75C90" w:rsidRPr="00E75C90" w:rsidRDefault="00E75C90" w:rsidP="00E75C90">
      <w:pPr>
        <w:ind w:left="4678"/>
        <w:jc w:val="both"/>
        <w:rPr>
          <w:sz w:val="20"/>
          <w:szCs w:val="20"/>
        </w:rPr>
      </w:pPr>
      <w:r w:rsidRPr="00E75C90">
        <w:rPr>
          <w:sz w:val="20"/>
          <w:szCs w:val="20"/>
        </w:rPr>
        <w:t>(фамилия, имя, отчество (последнее - при наличии)</w:t>
      </w:r>
    </w:p>
    <w:p w:rsidR="00E75C90" w:rsidRPr="00E75C90" w:rsidRDefault="00E75C90" w:rsidP="00E75C90">
      <w:pPr>
        <w:ind w:left="4678"/>
        <w:jc w:val="both"/>
        <w:rPr>
          <w:sz w:val="20"/>
          <w:szCs w:val="20"/>
        </w:rPr>
      </w:pPr>
      <w:r w:rsidRPr="00E75C90">
        <w:rPr>
          <w:sz w:val="20"/>
          <w:szCs w:val="20"/>
        </w:rPr>
        <w:t> </w:t>
      </w:r>
    </w:p>
    <w:p w:rsidR="00E75C90" w:rsidRPr="00E75C90" w:rsidRDefault="00E75C90" w:rsidP="00E75C90">
      <w:pPr>
        <w:ind w:left="4678"/>
        <w:jc w:val="both"/>
        <w:rPr>
          <w:sz w:val="20"/>
          <w:szCs w:val="20"/>
        </w:rPr>
      </w:pPr>
      <w:r w:rsidRPr="00E75C90">
        <w:rPr>
          <w:sz w:val="20"/>
          <w:szCs w:val="20"/>
        </w:rPr>
        <w:t>проживающего(ей) по адресу:</w:t>
      </w:r>
    </w:p>
    <w:p w:rsidR="00E75C90" w:rsidRPr="00E75C90" w:rsidRDefault="00E75C90" w:rsidP="00E75C90">
      <w:pPr>
        <w:ind w:left="4678"/>
        <w:jc w:val="both"/>
        <w:rPr>
          <w:sz w:val="20"/>
          <w:szCs w:val="20"/>
        </w:rPr>
      </w:pPr>
      <w:r w:rsidRPr="00E75C90">
        <w:rPr>
          <w:sz w:val="20"/>
          <w:szCs w:val="20"/>
        </w:rPr>
        <w:t>______________________________________</w:t>
      </w:r>
    </w:p>
    <w:p w:rsidR="00E75C90" w:rsidRPr="00E75C90" w:rsidRDefault="00E75C90" w:rsidP="00E75C90">
      <w:pPr>
        <w:ind w:left="4678"/>
        <w:jc w:val="both"/>
        <w:rPr>
          <w:sz w:val="20"/>
          <w:szCs w:val="20"/>
        </w:rPr>
      </w:pPr>
      <w:r w:rsidRPr="00E75C90">
        <w:rPr>
          <w:sz w:val="20"/>
          <w:szCs w:val="20"/>
        </w:rPr>
        <w:t xml:space="preserve">(почтовый индекс, адрес регистрации, контактный </w:t>
      </w:r>
    </w:p>
    <w:p w:rsidR="00E75C90" w:rsidRPr="00E75C90" w:rsidRDefault="00E75C90" w:rsidP="00E75C90">
      <w:pPr>
        <w:ind w:left="4678"/>
        <w:jc w:val="both"/>
        <w:rPr>
          <w:sz w:val="20"/>
          <w:szCs w:val="20"/>
        </w:rPr>
      </w:pPr>
    </w:p>
    <w:p w:rsidR="00E75C90" w:rsidRPr="00E75C90" w:rsidRDefault="00E75C90" w:rsidP="00E75C90">
      <w:pPr>
        <w:ind w:left="4678"/>
        <w:jc w:val="both"/>
        <w:rPr>
          <w:sz w:val="20"/>
          <w:szCs w:val="20"/>
        </w:rPr>
      </w:pPr>
      <w:r w:rsidRPr="00E75C90">
        <w:rPr>
          <w:sz w:val="20"/>
          <w:szCs w:val="20"/>
        </w:rPr>
        <w:t>______________________________________________</w:t>
      </w:r>
    </w:p>
    <w:p w:rsidR="00E75C90" w:rsidRPr="00E75C90" w:rsidRDefault="00E75C90" w:rsidP="00E75C90">
      <w:pPr>
        <w:ind w:left="4678"/>
        <w:jc w:val="both"/>
        <w:rPr>
          <w:sz w:val="20"/>
          <w:szCs w:val="20"/>
        </w:rPr>
      </w:pPr>
      <w:r w:rsidRPr="00E75C90">
        <w:rPr>
          <w:sz w:val="20"/>
          <w:szCs w:val="20"/>
        </w:rPr>
        <w:t>телефон)</w:t>
      </w:r>
    </w:p>
    <w:p w:rsidR="00E75C90" w:rsidRPr="00E75C90" w:rsidRDefault="00E75C90" w:rsidP="00E75C90">
      <w:pPr>
        <w:ind w:left="4678"/>
        <w:jc w:val="both"/>
        <w:rPr>
          <w:sz w:val="20"/>
          <w:szCs w:val="20"/>
        </w:rPr>
      </w:pPr>
      <w:r w:rsidRPr="00E75C90">
        <w:rPr>
          <w:sz w:val="20"/>
          <w:szCs w:val="20"/>
        </w:rPr>
        <w:t>______________________________________,</w:t>
      </w:r>
    </w:p>
    <w:p w:rsidR="00E75C90" w:rsidRPr="00E75C90" w:rsidRDefault="00E75C90" w:rsidP="00E75C90">
      <w:pPr>
        <w:ind w:left="4678"/>
        <w:jc w:val="both"/>
        <w:rPr>
          <w:sz w:val="20"/>
          <w:szCs w:val="20"/>
        </w:rPr>
      </w:pPr>
      <w:r w:rsidRPr="00E75C90">
        <w:rPr>
          <w:sz w:val="20"/>
          <w:szCs w:val="20"/>
        </w:rPr>
        <w:t>паспорт или документ, его заменяющий:</w:t>
      </w:r>
    </w:p>
    <w:p w:rsidR="00E75C90" w:rsidRPr="00E75C90" w:rsidRDefault="00E75C90" w:rsidP="00E75C90">
      <w:pPr>
        <w:ind w:left="4678"/>
        <w:jc w:val="both"/>
        <w:rPr>
          <w:sz w:val="20"/>
          <w:szCs w:val="20"/>
        </w:rPr>
      </w:pPr>
      <w:r w:rsidRPr="00E75C90">
        <w:rPr>
          <w:sz w:val="20"/>
          <w:szCs w:val="20"/>
        </w:rPr>
        <w:t>______________________________________</w:t>
      </w:r>
    </w:p>
    <w:p w:rsidR="00E75C90" w:rsidRPr="00E75C90" w:rsidRDefault="00E75C90" w:rsidP="00E75C90">
      <w:pPr>
        <w:ind w:left="4678"/>
        <w:jc w:val="both"/>
        <w:rPr>
          <w:sz w:val="20"/>
          <w:szCs w:val="20"/>
        </w:rPr>
      </w:pPr>
      <w:r w:rsidRPr="00E75C90">
        <w:rPr>
          <w:sz w:val="20"/>
          <w:szCs w:val="20"/>
        </w:rPr>
        <w:t>(серия, номер, кем и когда выдан)</w:t>
      </w:r>
    </w:p>
    <w:p w:rsidR="00E75C90" w:rsidRPr="00E75C90" w:rsidRDefault="00E75C90" w:rsidP="00E75C90">
      <w:pPr>
        <w:ind w:left="4678"/>
        <w:jc w:val="both"/>
        <w:rPr>
          <w:sz w:val="20"/>
          <w:szCs w:val="20"/>
        </w:rPr>
      </w:pPr>
      <w:r w:rsidRPr="00E75C90">
        <w:rPr>
          <w:sz w:val="20"/>
          <w:szCs w:val="20"/>
        </w:rPr>
        <w:t>______________________________________________</w:t>
      </w:r>
    </w:p>
    <w:p w:rsidR="00E75C90" w:rsidRPr="00E75C90" w:rsidRDefault="00E75C90" w:rsidP="00E75C90">
      <w:pPr>
        <w:ind w:firstLine="567"/>
        <w:jc w:val="both"/>
        <w:rPr>
          <w:sz w:val="20"/>
          <w:szCs w:val="20"/>
        </w:rPr>
      </w:pPr>
      <w:r w:rsidRPr="00E75C90">
        <w:rPr>
          <w:sz w:val="20"/>
          <w:szCs w:val="20"/>
        </w:rPr>
        <w:t> </w:t>
      </w:r>
    </w:p>
    <w:p w:rsidR="00E75C90" w:rsidRPr="00E75C90" w:rsidRDefault="00E75C90" w:rsidP="00E75C90">
      <w:pPr>
        <w:ind w:firstLine="567"/>
        <w:jc w:val="center"/>
        <w:rPr>
          <w:sz w:val="20"/>
          <w:szCs w:val="20"/>
        </w:rPr>
      </w:pPr>
      <w:r w:rsidRPr="00E75C90">
        <w:rPr>
          <w:b/>
          <w:bCs/>
          <w:sz w:val="20"/>
          <w:szCs w:val="20"/>
        </w:rPr>
        <w:t>Заявление</w:t>
      </w:r>
    </w:p>
    <w:p w:rsidR="00E75C90" w:rsidRPr="00E75C90" w:rsidRDefault="00E75C90" w:rsidP="00E75C90">
      <w:pPr>
        <w:ind w:firstLine="567"/>
        <w:jc w:val="both"/>
        <w:rPr>
          <w:sz w:val="20"/>
          <w:szCs w:val="20"/>
        </w:rPr>
      </w:pPr>
      <w:r w:rsidRPr="00E75C90">
        <w:rPr>
          <w:sz w:val="20"/>
          <w:szCs w:val="20"/>
        </w:rPr>
        <w:t> </w:t>
      </w:r>
    </w:p>
    <w:p w:rsidR="00E75C90" w:rsidRPr="00E75C90" w:rsidRDefault="00E75C90" w:rsidP="00E75C90">
      <w:pPr>
        <w:ind w:firstLine="567"/>
        <w:jc w:val="both"/>
        <w:rPr>
          <w:sz w:val="20"/>
          <w:szCs w:val="20"/>
        </w:rPr>
      </w:pPr>
      <w:r w:rsidRPr="00E75C90">
        <w:rPr>
          <w:sz w:val="20"/>
          <w:szCs w:val="20"/>
        </w:rPr>
        <w:t>Я, _______________________________________________________________________,</w:t>
      </w:r>
    </w:p>
    <w:p w:rsidR="00E75C90" w:rsidRPr="00E75C90" w:rsidRDefault="00E75C90" w:rsidP="00E75C90">
      <w:pPr>
        <w:jc w:val="both"/>
        <w:rPr>
          <w:sz w:val="20"/>
          <w:szCs w:val="20"/>
        </w:rPr>
      </w:pPr>
      <w:r w:rsidRPr="00E75C90">
        <w:rPr>
          <w:sz w:val="20"/>
          <w:szCs w:val="20"/>
          <w:shd w:val="clear" w:color="auto" w:fill="FFFFFF"/>
        </w:rPr>
        <w:t>(Ф.И.О. лица, включенного в резерв управленческих кадров Шумерлинского  муниципального округа)</w:t>
      </w:r>
    </w:p>
    <w:p w:rsidR="00E75C90" w:rsidRPr="00E75C90" w:rsidRDefault="00E75C90" w:rsidP="00E75C90">
      <w:pPr>
        <w:jc w:val="both"/>
        <w:rPr>
          <w:sz w:val="20"/>
          <w:szCs w:val="20"/>
        </w:rPr>
      </w:pPr>
      <w:r w:rsidRPr="00E75C90">
        <w:rPr>
          <w:sz w:val="20"/>
          <w:szCs w:val="20"/>
        </w:rPr>
        <w:t>настоящим уведомляю, что в персональных данных, указанных мною в анкете, представленной для участия в отборе для включения в резерв управленческих кадров Шумерлинского  муниципального округа, произошли следующие изменения:</w:t>
      </w:r>
    </w:p>
    <w:p w:rsidR="00E75C90" w:rsidRPr="00E75C90" w:rsidRDefault="00E75C90" w:rsidP="00E75C90">
      <w:pPr>
        <w:ind w:firstLine="567"/>
        <w:jc w:val="both"/>
        <w:rPr>
          <w:sz w:val="20"/>
          <w:szCs w:val="20"/>
        </w:rPr>
      </w:pPr>
      <w:r w:rsidRPr="00E75C90">
        <w:rPr>
          <w:sz w:val="20"/>
          <w:szCs w:val="20"/>
        </w:rPr>
        <w:t>_________________________________________________________________________</w:t>
      </w:r>
    </w:p>
    <w:p w:rsidR="00E75C90" w:rsidRPr="00E75C90" w:rsidRDefault="00E75C90" w:rsidP="00E75C90">
      <w:pPr>
        <w:ind w:firstLine="567"/>
        <w:jc w:val="both"/>
        <w:rPr>
          <w:sz w:val="20"/>
          <w:szCs w:val="20"/>
        </w:rPr>
      </w:pPr>
      <w:r w:rsidRPr="00E75C90">
        <w:rPr>
          <w:sz w:val="20"/>
          <w:szCs w:val="20"/>
        </w:rPr>
        <w:t>(указываются изменившиеся персональные данные и дата их изменения)</w:t>
      </w:r>
    </w:p>
    <w:p w:rsidR="00E75C90" w:rsidRPr="00E75C90" w:rsidRDefault="00E75C90" w:rsidP="00E75C90">
      <w:pPr>
        <w:ind w:firstLine="567"/>
        <w:jc w:val="both"/>
        <w:rPr>
          <w:sz w:val="20"/>
          <w:szCs w:val="20"/>
        </w:rPr>
      </w:pPr>
      <w:r w:rsidRPr="00E75C90">
        <w:rPr>
          <w:sz w:val="20"/>
          <w:szCs w:val="20"/>
        </w:rPr>
        <w:t> </w:t>
      </w:r>
    </w:p>
    <w:p w:rsidR="00E75C90" w:rsidRPr="00E75C90" w:rsidRDefault="00E75C90" w:rsidP="00E75C90">
      <w:pPr>
        <w:ind w:firstLine="567"/>
        <w:jc w:val="both"/>
        <w:rPr>
          <w:sz w:val="20"/>
          <w:szCs w:val="20"/>
        </w:rPr>
      </w:pPr>
      <w:r w:rsidRPr="00E75C90">
        <w:rPr>
          <w:sz w:val="20"/>
          <w:szCs w:val="20"/>
        </w:rPr>
        <w:t>В соответствии со статьей 9 Федерального закона от 27.07.2006 № 152-ФЗ «О персональных данных» даю свое согласие Комиссии по формированию и подготовке резерва управленческих кадров Шумерлинского  муниципального округа  (далее - Комиссия) администрации Шумерлинского  муниципального округа  на автоматизированную, а также без использования средств автоматизации обработку моих персональных данных в целях подготовки и использования резерва управленческих кадров Шумерлинского  муниципального округа, а именно на совершение действий, предусмотренных пунктом 3 статьи 3 Федерального закона от 27.07.2006 № 152-ФЗ «О персональных данных», со сведениями, представленными мной Комиссии для подготовки и использования резерва управленческих кадров Шумерлинского  муниципального округа.</w:t>
      </w:r>
    </w:p>
    <w:p w:rsidR="00E75C90" w:rsidRPr="00E75C90" w:rsidRDefault="00E75C90" w:rsidP="00E75C90">
      <w:pPr>
        <w:ind w:firstLine="567"/>
        <w:jc w:val="both"/>
        <w:rPr>
          <w:sz w:val="20"/>
          <w:szCs w:val="20"/>
        </w:rPr>
      </w:pPr>
      <w:r w:rsidRPr="00E75C90">
        <w:rPr>
          <w:sz w:val="20"/>
          <w:szCs w:val="20"/>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E75C90" w:rsidRPr="00E75C90" w:rsidRDefault="00E75C90" w:rsidP="00E75C90">
      <w:pPr>
        <w:ind w:firstLine="567"/>
        <w:jc w:val="both"/>
        <w:rPr>
          <w:sz w:val="20"/>
          <w:szCs w:val="20"/>
        </w:rPr>
      </w:pPr>
      <w:r w:rsidRPr="00E75C90">
        <w:rPr>
          <w:sz w:val="20"/>
          <w:szCs w:val="20"/>
        </w:rPr>
        <w:t>К настоящему заявлению прилагаю следующие документы:</w:t>
      </w:r>
    </w:p>
    <w:p w:rsidR="00E75C90" w:rsidRPr="00E75C90" w:rsidRDefault="00E75C90" w:rsidP="00E75C90">
      <w:pPr>
        <w:ind w:firstLine="567"/>
        <w:jc w:val="both"/>
        <w:rPr>
          <w:sz w:val="20"/>
          <w:szCs w:val="20"/>
        </w:rPr>
      </w:pPr>
      <w:r w:rsidRPr="00E75C90">
        <w:rPr>
          <w:sz w:val="20"/>
          <w:szCs w:val="20"/>
        </w:rPr>
        <w:t xml:space="preserve">____ _______________                 (подпись) </w:t>
      </w:r>
    </w:p>
    <w:p w:rsidR="00E75C90" w:rsidRPr="00E75C90" w:rsidRDefault="00E75C90" w:rsidP="00E75C90">
      <w:pPr>
        <w:jc w:val="both"/>
        <w:rPr>
          <w:rFonts w:ascii="Times New Roman Cyr" w:hAnsi="Times New Roman Cyr" w:cs="Times New Roman Cyr"/>
          <w:sz w:val="20"/>
          <w:szCs w:val="20"/>
        </w:rPr>
      </w:pPr>
    </w:p>
    <w:tbl>
      <w:tblPr>
        <w:tblW w:w="0" w:type="auto"/>
        <w:tblLayout w:type="fixed"/>
        <w:tblLook w:val="04A0" w:firstRow="1" w:lastRow="0" w:firstColumn="1" w:lastColumn="0" w:noHBand="0" w:noVBand="1"/>
      </w:tblPr>
      <w:tblGrid>
        <w:gridCol w:w="3544"/>
        <w:gridCol w:w="1418"/>
        <w:gridCol w:w="3543"/>
      </w:tblGrid>
      <w:tr w:rsidR="00BF6233" w:rsidRPr="008B0F75" w:rsidTr="00292751">
        <w:trPr>
          <w:cantSplit/>
          <w:trHeight w:val="1274"/>
        </w:trPr>
        <w:tc>
          <w:tcPr>
            <w:tcW w:w="3544" w:type="dxa"/>
            <w:vAlign w:val="bottom"/>
            <w:hideMark/>
          </w:tcPr>
          <w:p w:rsidR="00BF6233" w:rsidRPr="00BF6233" w:rsidRDefault="00BF6233" w:rsidP="00292751">
            <w:pPr>
              <w:jc w:val="center"/>
              <w:rPr>
                <w:b/>
                <w:bCs/>
                <w:noProof/>
                <w:sz w:val="16"/>
                <w:szCs w:val="16"/>
              </w:rPr>
            </w:pPr>
            <w:r w:rsidRPr="00BF6233">
              <w:rPr>
                <w:b/>
                <w:bCs/>
                <w:noProof/>
                <w:sz w:val="16"/>
                <w:szCs w:val="16"/>
              </w:rPr>
              <w:t>ĂВАШ РЕСПУБЛИКИН</w:t>
            </w:r>
          </w:p>
        </w:tc>
        <w:tc>
          <w:tcPr>
            <w:tcW w:w="1418" w:type="dxa"/>
            <w:vMerge w:val="restart"/>
          </w:tcPr>
          <w:p w:rsidR="00BF6233" w:rsidRPr="00BF6233" w:rsidRDefault="00BF6233" w:rsidP="00292751">
            <w:pPr>
              <w:ind w:right="-100"/>
              <w:rPr>
                <w:noProof/>
                <w:sz w:val="16"/>
                <w:szCs w:val="16"/>
              </w:rPr>
            </w:pPr>
            <w:r w:rsidRPr="00BF6233">
              <w:rPr>
                <w:noProof/>
                <w:sz w:val="16"/>
                <w:szCs w:val="16"/>
              </w:rPr>
              <w:drawing>
                <wp:anchor distT="0" distB="0" distL="114300" distR="114300" simplePos="0" relativeHeight="251667456" behindDoc="0" locked="0" layoutInCell="1" allowOverlap="1" wp14:anchorId="2B47F52F" wp14:editId="0295D00A">
                  <wp:simplePos x="0" y="0"/>
                  <wp:positionH relativeFrom="column">
                    <wp:posOffset>213458</wp:posOffset>
                  </wp:positionH>
                  <wp:positionV relativeFrom="paragraph">
                    <wp:posOffset>321701</wp:posOffset>
                  </wp:positionV>
                  <wp:extent cx="386715" cy="491490"/>
                  <wp:effectExtent l="0" t="0" r="0" b="3810"/>
                  <wp:wrapNone/>
                  <wp:docPr id="4" name="Рисунок 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BF6233" w:rsidRPr="00BF6233" w:rsidRDefault="00BF6233" w:rsidP="00292751">
            <w:pPr>
              <w:jc w:val="center"/>
              <w:rPr>
                <w:b/>
                <w:bCs/>
                <w:noProof/>
                <w:sz w:val="16"/>
                <w:szCs w:val="16"/>
              </w:rPr>
            </w:pPr>
            <w:r w:rsidRPr="00BF6233">
              <w:rPr>
                <w:b/>
                <w:bCs/>
                <w:noProof/>
                <w:sz w:val="16"/>
                <w:szCs w:val="16"/>
              </w:rPr>
              <w:t>ЧУВАШСКАЯ РЕСПУБЛИКА</w:t>
            </w:r>
          </w:p>
        </w:tc>
      </w:tr>
      <w:tr w:rsidR="00BF6233" w:rsidRPr="008B0F75" w:rsidTr="00292751">
        <w:trPr>
          <w:cantSplit/>
          <w:trHeight w:val="550"/>
        </w:trPr>
        <w:tc>
          <w:tcPr>
            <w:tcW w:w="3544" w:type="dxa"/>
            <w:hideMark/>
          </w:tcPr>
          <w:p w:rsidR="00BF6233" w:rsidRPr="00BF6233" w:rsidRDefault="00BF6233" w:rsidP="00292751">
            <w:pPr>
              <w:jc w:val="center"/>
              <w:rPr>
                <w:b/>
                <w:bCs/>
                <w:noProof/>
                <w:sz w:val="16"/>
                <w:szCs w:val="16"/>
              </w:rPr>
            </w:pPr>
            <w:r w:rsidRPr="00BF6233">
              <w:rPr>
                <w:b/>
                <w:bCs/>
                <w:noProof/>
                <w:sz w:val="16"/>
                <w:szCs w:val="16"/>
              </w:rPr>
              <w:t xml:space="preserve">ÇĚМĚРЛЕ </w:t>
            </w:r>
          </w:p>
          <w:p w:rsidR="00BF6233" w:rsidRPr="00BF6233" w:rsidRDefault="00BF6233" w:rsidP="00292751">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BF6233" w:rsidRPr="00BF6233" w:rsidRDefault="00BF6233" w:rsidP="00292751">
            <w:pPr>
              <w:framePr w:w="3227" w:h="1681" w:hSpace="141" w:wrap="auto" w:vAnchor="text" w:hAnchor="page" w:x="1750" w:y="139"/>
              <w:spacing w:line="220" w:lineRule="exact"/>
              <w:jc w:val="center"/>
              <w:rPr>
                <w:b/>
                <w:bCs/>
                <w:noProof/>
                <w:sz w:val="16"/>
                <w:szCs w:val="16"/>
              </w:rPr>
            </w:pPr>
          </w:p>
          <w:p w:rsidR="00BF6233" w:rsidRPr="00BF6233" w:rsidRDefault="00BF6233" w:rsidP="00292751">
            <w:pPr>
              <w:keepNext/>
              <w:jc w:val="center"/>
              <w:outlineLvl w:val="0"/>
              <w:rPr>
                <w:b/>
                <w:bCs/>
                <w:noProof/>
                <w:sz w:val="16"/>
                <w:szCs w:val="16"/>
                <w:lang w:val="x-none" w:eastAsia="x-none"/>
              </w:rPr>
            </w:pPr>
            <w:r w:rsidRPr="00BF6233">
              <w:rPr>
                <w:b/>
                <w:bCs/>
                <w:noProof/>
                <w:sz w:val="16"/>
                <w:szCs w:val="16"/>
                <w:lang w:val="x-none" w:eastAsia="x-none"/>
              </w:rPr>
              <w:t>ЙЫШĂНУ</w:t>
            </w:r>
          </w:p>
          <w:p w:rsidR="00BF6233" w:rsidRPr="00BF6233" w:rsidRDefault="00BF6233" w:rsidP="00292751">
            <w:pPr>
              <w:jc w:val="center"/>
              <w:rPr>
                <w:b/>
                <w:bCs/>
                <w:noProof/>
                <w:sz w:val="16"/>
                <w:szCs w:val="16"/>
              </w:rPr>
            </w:pPr>
          </w:p>
          <w:p w:rsidR="00BF6233" w:rsidRPr="00BF6233" w:rsidRDefault="00E75C90" w:rsidP="00292751">
            <w:pPr>
              <w:jc w:val="center"/>
              <w:rPr>
                <w:noProof/>
                <w:sz w:val="16"/>
                <w:szCs w:val="16"/>
              </w:rPr>
            </w:pPr>
            <w:r>
              <w:rPr>
                <w:noProof/>
                <w:sz w:val="16"/>
                <w:szCs w:val="16"/>
              </w:rPr>
              <w:t>26</w:t>
            </w:r>
            <w:r w:rsidR="00BF6233" w:rsidRPr="00BF6233">
              <w:rPr>
                <w:noProof/>
                <w:sz w:val="16"/>
                <w:szCs w:val="16"/>
              </w:rPr>
              <w:t>.0</w:t>
            </w:r>
            <w:r w:rsidR="001D61F9">
              <w:rPr>
                <w:noProof/>
                <w:sz w:val="16"/>
                <w:szCs w:val="16"/>
              </w:rPr>
              <w:t>2</w:t>
            </w:r>
            <w:r w:rsidR="00BF6233" w:rsidRPr="00BF6233">
              <w:rPr>
                <w:noProof/>
                <w:sz w:val="16"/>
                <w:szCs w:val="16"/>
              </w:rPr>
              <w:t xml:space="preserve">.2025 </w:t>
            </w:r>
            <w:r w:rsidR="00BF6233" w:rsidRPr="00BF6233">
              <w:rPr>
                <w:bCs/>
                <w:noProof/>
                <w:sz w:val="16"/>
                <w:szCs w:val="16"/>
              </w:rPr>
              <w:t>ç</w:t>
            </w:r>
            <w:r w:rsidR="00BF6233" w:rsidRPr="00BF6233">
              <w:rPr>
                <w:sz w:val="16"/>
                <w:szCs w:val="16"/>
              </w:rPr>
              <w:t>.</w:t>
            </w:r>
            <w:r w:rsidR="00BF6233" w:rsidRPr="00BF6233">
              <w:rPr>
                <w:noProof/>
                <w:sz w:val="16"/>
                <w:szCs w:val="16"/>
              </w:rPr>
              <w:t xml:space="preserve"> </w:t>
            </w:r>
            <w:r>
              <w:rPr>
                <w:noProof/>
                <w:sz w:val="16"/>
                <w:szCs w:val="16"/>
              </w:rPr>
              <w:t>175</w:t>
            </w:r>
            <w:r w:rsidR="00BF6233" w:rsidRPr="00BF6233">
              <w:rPr>
                <w:noProof/>
                <w:sz w:val="16"/>
                <w:szCs w:val="16"/>
              </w:rPr>
              <w:t xml:space="preserve"> №</w:t>
            </w:r>
          </w:p>
          <w:p w:rsidR="00BF6233" w:rsidRPr="00BF6233" w:rsidRDefault="00BF6233" w:rsidP="00292751">
            <w:pPr>
              <w:jc w:val="center"/>
              <w:rPr>
                <w:noProof/>
                <w:sz w:val="16"/>
                <w:szCs w:val="16"/>
              </w:rPr>
            </w:pPr>
            <w:r w:rsidRPr="00BF6233">
              <w:rPr>
                <w:bCs/>
                <w:noProof/>
                <w:sz w:val="16"/>
                <w:szCs w:val="16"/>
              </w:rPr>
              <w:t>Ç</w:t>
            </w:r>
            <w:r w:rsidRPr="00BF6233">
              <w:rPr>
                <w:noProof/>
                <w:sz w:val="16"/>
                <w:szCs w:val="16"/>
              </w:rPr>
              <w:t>ěмěрле хули</w:t>
            </w:r>
          </w:p>
        </w:tc>
        <w:tc>
          <w:tcPr>
            <w:tcW w:w="1418" w:type="dxa"/>
            <w:vMerge/>
          </w:tcPr>
          <w:p w:rsidR="00BF6233" w:rsidRPr="00BF6233" w:rsidRDefault="00BF6233" w:rsidP="00292751">
            <w:pPr>
              <w:ind w:left="-108" w:right="-100"/>
              <w:jc w:val="center"/>
              <w:rPr>
                <w:sz w:val="16"/>
                <w:szCs w:val="16"/>
              </w:rPr>
            </w:pPr>
          </w:p>
        </w:tc>
        <w:tc>
          <w:tcPr>
            <w:tcW w:w="3543" w:type="dxa"/>
            <w:hideMark/>
          </w:tcPr>
          <w:p w:rsidR="00BF6233" w:rsidRPr="00BF6233" w:rsidRDefault="00BF6233" w:rsidP="00292751">
            <w:pPr>
              <w:jc w:val="center"/>
              <w:rPr>
                <w:b/>
                <w:caps/>
                <w:sz w:val="16"/>
                <w:szCs w:val="16"/>
              </w:rPr>
            </w:pPr>
            <w:r w:rsidRPr="00BF6233">
              <w:rPr>
                <w:b/>
                <w:caps/>
                <w:sz w:val="16"/>
                <w:szCs w:val="16"/>
              </w:rPr>
              <w:t xml:space="preserve">администрация </w:t>
            </w:r>
          </w:p>
          <w:p w:rsidR="00BF6233" w:rsidRPr="00BF6233" w:rsidRDefault="00BF6233" w:rsidP="00292751">
            <w:pPr>
              <w:jc w:val="center"/>
              <w:rPr>
                <w:b/>
                <w:caps/>
                <w:sz w:val="16"/>
                <w:szCs w:val="16"/>
              </w:rPr>
            </w:pPr>
            <w:r w:rsidRPr="00BF6233">
              <w:rPr>
                <w:b/>
                <w:caps/>
                <w:sz w:val="16"/>
                <w:szCs w:val="16"/>
              </w:rPr>
              <w:t xml:space="preserve">ШУМЕРЛИНСКОГО </w:t>
            </w:r>
          </w:p>
          <w:p w:rsidR="00BF6233" w:rsidRPr="00BF6233" w:rsidRDefault="00BF6233" w:rsidP="00292751">
            <w:pPr>
              <w:jc w:val="center"/>
              <w:rPr>
                <w:b/>
                <w:caps/>
                <w:sz w:val="16"/>
                <w:szCs w:val="16"/>
              </w:rPr>
            </w:pPr>
            <w:r w:rsidRPr="00BF6233">
              <w:rPr>
                <w:b/>
                <w:caps/>
                <w:sz w:val="16"/>
                <w:szCs w:val="16"/>
              </w:rPr>
              <w:t>МУНИЦИПАЛЬНОГО ОКРУГА</w:t>
            </w:r>
          </w:p>
          <w:p w:rsidR="00BF6233" w:rsidRPr="00BF6233" w:rsidRDefault="00BF6233" w:rsidP="00292751">
            <w:pPr>
              <w:rPr>
                <w:b/>
                <w:caps/>
                <w:sz w:val="16"/>
                <w:szCs w:val="16"/>
              </w:rPr>
            </w:pPr>
          </w:p>
          <w:p w:rsidR="00BF6233" w:rsidRPr="00BF6233" w:rsidRDefault="00BF6233" w:rsidP="00292751">
            <w:pPr>
              <w:keepNext/>
              <w:jc w:val="center"/>
              <w:outlineLvl w:val="0"/>
              <w:rPr>
                <w:b/>
                <w:sz w:val="16"/>
                <w:szCs w:val="16"/>
                <w:lang w:val="x-none" w:eastAsia="x-none"/>
              </w:rPr>
            </w:pPr>
            <w:r w:rsidRPr="00BF6233">
              <w:rPr>
                <w:b/>
                <w:sz w:val="16"/>
                <w:szCs w:val="16"/>
                <w:lang w:val="x-none" w:eastAsia="x-none"/>
              </w:rPr>
              <w:t>ПОСТАНОВЛЕНИЕ</w:t>
            </w:r>
          </w:p>
          <w:p w:rsidR="00BF6233" w:rsidRPr="00BF6233" w:rsidRDefault="00BF6233" w:rsidP="00292751">
            <w:pPr>
              <w:jc w:val="center"/>
              <w:rPr>
                <w:b/>
                <w:bCs/>
                <w:noProof/>
                <w:sz w:val="16"/>
                <w:szCs w:val="16"/>
              </w:rPr>
            </w:pPr>
          </w:p>
          <w:p w:rsidR="00BF6233" w:rsidRPr="00BF6233" w:rsidRDefault="00E75C90" w:rsidP="00292751">
            <w:pPr>
              <w:jc w:val="center"/>
              <w:rPr>
                <w:bCs/>
                <w:noProof/>
                <w:sz w:val="16"/>
                <w:szCs w:val="16"/>
              </w:rPr>
            </w:pPr>
            <w:r>
              <w:rPr>
                <w:bCs/>
                <w:noProof/>
                <w:sz w:val="16"/>
                <w:szCs w:val="16"/>
              </w:rPr>
              <w:t>26</w:t>
            </w:r>
            <w:r w:rsidR="00BF6233" w:rsidRPr="00BF6233">
              <w:rPr>
                <w:bCs/>
                <w:noProof/>
                <w:sz w:val="16"/>
                <w:szCs w:val="16"/>
              </w:rPr>
              <w:t>.0</w:t>
            </w:r>
            <w:r w:rsidR="001D61F9">
              <w:rPr>
                <w:bCs/>
                <w:noProof/>
                <w:sz w:val="16"/>
                <w:szCs w:val="16"/>
              </w:rPr>
              <w:t>2</w:t>
            </w:r>
            <w:r w:rsidR="00BF6233" w:rsidRPr="00BF6233">
              <w:rPr>
                <w:bCs/>
                <w:noProof/>
                <w:sz w:val="16"/>
                <w:szCs w:val="16"/>
              </w:rPr>
              <w:t xml:space="preserve">.2025 г. № </w:t>
            </w:r>
            <w:r>
              <w:rPr>
                <w:bCs/>
                <w:noProof/>
                <w:sz w:val="16"/>
                <w:szCs w:val="16"/>
              </w:rPr>
              <w:t>175</w:t>
            </w:r>
          </w:p>
          <w:p w:rsidR="00BF6233" w:rsidRPr="00BF6233" w:rsidRDefault="00BF6233" w:rsidP="00292751">
            <w:pPr>
              <w:jc w:val="center"/>
              <w:rPr>
                <w:noProof/>
                <w:sz w:val="16"/>
                <w:szCs w:val="16"/>
              </w:rPr>
            </w:pPr>
            <w:r w:rsidRPr="00BF6233">
              <w:rPr>
                <w:bCs/>
                <w:noProof/>
                <w:sz w:val="16"/>
                <w:szCs w:val="16"/>
              </w:rPr>
              <w:t>город Шумерля</w:t>
            </w:r>
          </w:p>
        </w:tc>
      </w:tr>
    </w:tbl>
    <w:p w:rsidR="00BF6233" w:rsidRDefault="00BF6233" w:rsidP="00BF6233">
      <w:pPr>
        <w:rPr>
          <w:sz w:val="16"/>
          <w:szCs w:val="16"/>
        </w:rPr>
      </w:pPr>
    </w:p>
    <w:p w:rsidR="00BF6233" w:rsidRDefault="00BF6233" w:rsidP="00BF6233">
      <w:pPr>
        <w:rPr>
          <w:sz w:val="16"/>
          <w:szCs w:val="16"/>
        </w:rPr>
      </w:pPr>
    </w:p>
    <w:p w:rsidR="00135B06" w:rsidRPr="008B04B3" w:rsidRDefault="00E75C90" w:rsidP="00EC1416">
      <w:pPr>
        <w:rPr>
          <w:bCs/>
          <w:color w:val="0D0D0D"/>
          <w:sz w:val="20"/>
          <w:szCs w:val="20"/>
        </w:rPr>
      </w:pPr>
      <w:r w:rsidRPr="008B04B3">
        <w:rPr>
          <w:b/>
          <w:sz w:val="20"/>
          <w:szCs w:val="20"/>
        </w:rPr>
        <w:t xml:space="preserve">Об утверждении Порядка установки автономных дымовых пожарных </w:t>
      </w:r>
      <w:proofErr w:type="spellStart"/>
      <w:r w:rsidRPr="008B04B3">
        <w:rPr>
          <w:b/>
          <w:sz w:val="20"/>
          <w:szCs w:val="20"/>
        </w:rPr>
        <w:t>извещателей</w:t>
      </w:r>
      <w:proofErr w:type="spellEnd"/>
      <w:r w:rsidRPr="008B04B3">
        <w:rPr>
          <w:b/>
          <w:sz w:val="20"/>
          <w:szCs w:val="20"/>
        </w:rPr>
        <w:t xml:space="preserve"> в местах проживания семей, находящихся в социально опасном положении или трудной жизненной ситуации, многодетных семей на территории</w:t>
      </w:r>
      <w:r w:rsidRPr="008B04B3">
        <w:rPr>
          <w:sz w:val="20"/>
          <w:szCs w:val="20"/>
        </w:rPr>
        <w:t xml:space="preserve"> </w:t>
      </w:r>
      <w:r w:rsidRPr="008B04B3">
        <w:rPr>
          <w:rStyle w:val="aff8"/>
          <w:sz w:val="20"/>
          <w:szCs w:val="20"/>
        </w:rPr>
        <w:t>Шумерлинского муниципального округа Чувашской Республики</w:t>
      </w:r>
    </w:p>
    <w:p w:rsidR="008B04B3" w:rsidRDefault="008B04B3" w:rsidP="00135B06">
      <w:pPr>
        <w:ind w:firstLine="708"/>
        <w:jc w:val="both"/>
        <w:rPr>
          <w:bCs/>
          <w:color w:val="0D0D0D"/>
          <w:sz w:val="20"/>
          <w:szCs w:val="20"/>
        </w:rPr>
      </w:pPr>
    </w:p>
    <w:p w:rsidR="008B04B3" w:rsidRPr="008B04B3" w:rsidRDefault="008B04B3" w:rsidP="008B04B3">
      <w:pPr>
        <w:pStyle w:val="a3"/>
        <w:ind w:firstLine="567"/>
        <w:rPr>
          <w:rFonts w:ascii="Times New Roman" w:hAnsi="Times New Roman" w:cs="Times New Roman"/>
          <w:sz w:val="20"/>
          <w:szCs w:val="20"/>
          <w:lang w:eastAsia="ar-SA"/>
        </w:rPr>
      </w:pPr>
      <w:r w:rsidRPr="008B04B3">
        <w:rPr>
          <w:rFonts w:ascii="Times New Roman" w:hAnsi="Times New Roman" w:cs="Times New Roman"/>
          <w:sz w:val="20"/>
          <w:szCs w:val="20"/>
        </w:rPr>
        <w:t xml:space="preserve">На основании Федерального закона от 21 декабря 1994 года № 69-ФЗ «О пожарной безопасности», Федерального закона от 06 октября 2003 года № 131-ФЗ «Об общих принципах организации местного самоуправления в Российской Федерации», рекомендаций Государственного комитета Чувашской Республики по делам гражданской обороны и чрезвычайным ситуациям, а также в целях предотвращения гибели людей при пожарах на территории Шумерлинского муниципального округа  администрация Шумерлинского муниципального округа Чувашской Республики  п о с т а н о в л я е т: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1. Утвердить Порядок установки автономных дымовых пожарных </w:t>
      </w:r>
      <w:proofErr w:type="spellStart"/>
      <w:r w:rsidRPr="008B04B3">
        <w:rPr>
          <w:rFonts w:ascii="Times New Roman" w:hAnsi="Times New Roman" w:cs="Times New Roman"/>
          <w:sz w:val="20"/>
          <w:szCs w:val="20"/>
        </w:rPr>
        <w:t>извещателей</w:t>
      </w:r>
      <w:proofErr w:type="spellEnd"/>
      <w:r w:rsidRPr="008B04B3">
        <w:rPr>
          <w:rFonts w:ascii="Times New Roman" w:hAnsi="Times New Roman" w:cs="Times New Roman"/>
          <w:sz w:val="20"/>
          <w:szCs w:val="20"/>
        </w:rPr>
        <w:t xml:space="preserve"> в местах проживания многодетных семей, семей находящихся в трудной жизненной ситуации, в  социально опасном положении (далее отдельной категории граждан) на территории Шумерлинского муниципального округа Чувашской Республики в соответствии с приложением №1 к настоящему постановлению.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2. Создать межведомственную рабочую комиссию по определению количества  автономных дымовых пожарных </w:t>
      </w:r>
      <w:proofErr w:type="spellStart"/>
      <w:r w:rsidRPr="008B04B3">
        <w:rPr>
          <w:rFonts w:ascii="Times New Roman" w:hAnsi="Times New Roman" w:cs="Times New Roman"/>
          <w:sz w:val="20"/>
          <w:szCs w:val="20"/>
        </w:rPr>
        <w:t>извещателей</w:t>
      </w:r>
      <w:proofErr w:type="spellEnd"/>
      <w:r w:rsidRPr="008B04B3">
        <w:rPr>
          <w:rFonts w:ascii="Times New Roman" w:hAnsi="Times New Roman" w:cs="Times New Roman"/>
          <w:sz w:val="20"/>
          <w:szCs w:val="20"/>
        </w:rPr>
        <w:t>, необходимых для установки в комнатах квартир и жилых домов, в которых проживают отдельные категории граждан на территории Шумерлинского муниципального округа Чувашской Республики.</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3. Утвердить состав межведомственной рабочей комиссии по определению количества  автономных дымовых пожарных </w:t>
      </w:r>
      <w:proofErr w:type="spellStart"/>
      <w:r w:rsidRPr="008B04B3">
        <w:rPr>
          <w:rFonts w:ascii="Times New Roman" w:hAnsi="Times New Roman" w:cs="Times New Roman"/>
          <w:sz w:val="20"/>
          <w:szCs w:val="20"/>
        </w:rPr>
        <w:t>извещателей</w:t>
      </w:r>
      <w:proofErr w:type="spellEnd"/>
      <w:r w:rsidRPr="008B04B3">
        <w:rPr>
          <w:rFonts w:ascii="Times New Roman" w:hAnsi="Times New Roman" w:cs="Times New Roman"/>
          <w:sz w:val="20"/>
          <w:szCs w:val="20"/>
        </w:rPr>
        <w:t>, необходимых для установки в комнатах квартир и жилых домов, в которых проживают отдельные категории граждан на территории Шумерлинского муниципального округа Чувашской Республики по должностям в соответствии с приложением № 2 к настоящему постановлению.</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4. Признать утратившим силу постановление администрации города Шумерля Чувашской Республики от 10 июня 2024 г. № 399 «Об утверждении Порядка установки автономных дымовых пожарных </w:t>
      </w:r>
      <w:proofErr w:type="spellStart"/>
      <w:r w:rsidRPr="008B04B3">
        <w:rPr>
          <w:rFonts w:ascii="Times New Roman" w:hAnsi="Times New Roman" w:cs="Times New Roman"/>
          <w:sz w:val="20"/>
          <w:szCs w:val="20"/>
        </w:rPr>
        <w:t>извещателей</w:t>
      </w:r>
      <w:proofErr w:type="spellEnd"/>
      <w:r w:rsidRPr="008B04B3">
        <w:rPr>
          <w:rFonts w:ascii="Times New Roman" w:hAnsi="Times New Roman" w:cs="Times New Roman"/>
          <w:sz w:val="20"/>
          <w:szCs w:val="20"/>
        </w:rPr>
        <w:t xml:space="preserve"> в местах проживания семей, находящихся в социально опасном положении или трудной жизненной ситуации, многодетных семей на территории города Шумерля Чувашской Республики».</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5. Контроль за исполнением настоящего постановления возложить на </w:t>
      </w:r>
      <w:proofErr w:type="gramStart"/>
      <w:r w:rsidRPr="008B04B3">
        <w:rPr>
          <w:rFonts w:ascii="Times New Roman" w:hAnsi="Times New Roman" w:cs="Times New Roman"/>
          <w:sz w:val="20"/>
          <w:szCs w:val="20"/>
        </w:rPr>
        <w:t>первого  заместителя</w:t>
      </w:r>
      <w:proofErr w:type="gramEnd"/>
      <w:r w:rsidRPr="008B04B3">
        <w:rPr>
          <w:rFonts w:ascii="Times New Roman" w:hAnsi="Times New Roman" w:cs="Times New Roman"/>
          <w:sz w:val="20"/>
          <w:szCs w:val="20"/>
        </w:rPr>
        <w:t xml:space="preserve"> главы - начальника Управления по благоустройству и развитию территорий администрации Шумерлинского муниципального округа Чувашской Республики. </w:t>
      </w:r>
    </w:p>
    <w:p w:rsidR="00EC1416" w:rsidRPr="008B04B3" w:rsidRDefault="008B04B3" w:rsidP="008B04B3">
      <w:pPr>
        <w:rPr>
          <w:sz w:val="20"/>
          <w:szCs w:val="20"/>
        </w:rPr>
      </w:pPr>
      <w:r w:rsidRPr="008B04B3">
        <w:rPr>
          <w:sz w:val="20"/>
          <w:szCs w:val="20"/>
        </w:rPr>
        <w:t xml:space="preserve">       6. Настоящее постановление вступает в силу после его официального опубликования.</w:t>
      </w:r>
    </w:p>
    <w:p w:rsidR="008B04B3" w:rsidRDefault="008B04B3" w:rsidP="007508B0">
      <w:pPr>
        <w:widowControl w:val="0"/>
        <w:autoSpaceDE w:val="0"/>
        <w:autoSpaceDN w:val="0"/>
        <w:adjustRightInd w:val="0"/>
        <w:ind w:firstLine="709"/>
        <w:jc w:val="both"/>
        <w:rPr>
          <w:color w:val="0D0D0D"/>
          <w:sz w:val="16"/>
          <w:szCs w:val="16"/>
        </w:rPr>
      </w:pPr>
    </w:p>
    <w:p w:rsidR="007508B0" w:rsidRDefault="007508B0" w:rsidP="007508B0">
      <w:pPr>
        <w:widowControl w:val="0"/>
        <w:autoSpaceDE w:val="0"/>
        <w:autoSpaceDN w:val="0"/>
        <w:adjustRightInd w:val="0"/>
        <w:ind w:firstLine="709"/>
        <w:jc w:val="both"/>
      </w:pPr>
      <w:r>
        <w:rPr>
          <w:color w:val="0D0D0D"/>
          <w:sz w:val="16"/>
          <w:szCs w:val="16"/>
        </w:rPr>
        <w:t xml:space="preserve">Глава Шумерлинского </w:t>
      </w:r>
      <w:r w:rsidRPr="00BF6233">
        <w:rPr>
          <w:color w:val="0D0D0D"/>
          <w:sz w:val="16"/>
          <w:szCs w:val="16"/>
        </w:rPr>
        <w:t>муниципального округа</w:t>
      </w:r>
      <w:r>
        <w:rPr>
          <w:color w:val="0D0D0D"/>
          <w:sz w:val="16"/>
          <w:szCs w:val="16"/>
        </w:rPr>
        <w:t xml:space="preserve"> </w:t>
      </w:r>
      <w:r w:rsidRPr="00BF6233">
        <w:rPr>
          <w:color w:val="0D0D0D"/>
          <w:sz w:val="16"/>
          <w:szCs w:val="16"/>
        </w:rPr>
        <w:t>Чувашской Республ</w:t>
      </w:r>
      <w:r>
        <w:rPr>
          <w:color w:val="0D0D0D"/>
          <w:sz w:val="16"/>
          <w:szCs w:val="16"/>
        </w:rPr>
        <w:t xml:space="preserve">ики </w:t>
      </w:r>
      <w:r>
        <w:rPr>
          <w:color w:val="0D0D0D"/>
          <w:sz w:val="16"/>
          <w:szCs w:val="16"/>
        </w:rPr>
        <w:tab/>
      </w:r>
      <w:r>
        <w:rPr>
          <w:color w:val="0D0D0D"/>
          <w:sz w:val="16"/>
          <w:szCs w:val="16"/>
        </w:rPr>
        <w:tab/>
      </w:r>
      <w:r>
        <w:rPr>
          <w:color w:val="0D0D0D"/>
          <w:sz w:val="16"/>
          <w:szCs w:val="16"/>
        </w:rPr>
        <w:tab/>
        <w:t xml:space="preserve">                        </w:t>
      </w:r>
      <w:r w:rsidRPr="00BF6233">
        <w:rPr>
          <w:color w:val="0D0D0D"/>
          <w:sz w:val="16"/>
          <w:szCs w:val="16"/>
        </w:rPr>
        <w:t>Э.М. Вас</w:t>
      </w:r>
      <w:r>
        <w:rPr>
          <w:color w:val="0D0D0D"/>
          <w:sz w:val="16"/>
          <w:szCs w:val="16"/>
        </w:rPr>
        <w:t>ильев</w:t>
      </w:r>
    </w:p>
    <w:p w:rsidR="007508B0" w:rsidRPr="00245945" w:rsidRDefault="007508B0" w:rsidP="007508B0">
      <w:pPr>
        <w:jc w:val="both"/>
        <w:rPr>
          <w:sz w:val="20"/>
          <w:szCs w:val="20"/>
        </w:rPr>
      </w:pPr>
    </w:p>
    <w:p w:rsidR="00EC1416" w:rsidRDefault="00EC1416" w:rsidP="00EC1416"/>
    <w:p w:rsidR="008B04B3" w:rsidRPr="008B04B3" w:rsidRDefault="008B04B3" w:rsidP="008B04B3">
      <w:pPr>
        <w:pStyle w:val="a3"/>
        <w:jc w:val="right"/>
        <w:rPr>
          <w:rFonts w:ascii="Times New Roman" w:hAnsi="Times New Roman" w:cs="Times New Roman"/>
          <w:sz w:val="20"/>
          <w:szCs w:val="20"/>
        </w:rPr>
      </w:pPr>
      <w:r w:rsidRPr="008B04B3">
        <w:rPr>
          <w:rFonts w:ascii="Times New Roman" w:hAnsi="Times New Roman" w:cs="Times New Roman"/>
          <w:sz w:val="20"/>
          <w:szCs w:val="20"/>
        </w:rPr>
        <w:t>Приложение № 1</w:t>
      </w:r>
    </w:p>
    <w:p w:rsidR="008B04B3" w:rsidRPr="008B04B3" w:rsidRDefault="008B04B3" w:rsidP="008B04B3">
      <w:pPr>
        <w:pStyle w:val="a3"/>
        <w:jc w:val="right"/>
        <w:rPr>
          <w:rFonts w:ascii="Times New Roman" w:hAnsi="Times New Roman" w:cs="Times New Roman"/>
          <w:sz w:val="20"/>
          <w:szCs w:val="20"/>
        </w:rPr>
      </w:pPr>
      <w:r w:rsidRPr="008B04B3">
        <w:rPr>
          <w:rFonts w:ascii="Times New Roman" w:hAnsi="Times New Roman" w:cs="Times New Roman"/>
          <w:sz w:val="20"/>
          <w:szCs w:val="20"/>
        </w:rPr>
        <w:t>к  постановлению администрации</w:t>
      </w:r>
    </w:p>
    <w:p w:rsidR="008B04B3" w:rsidRPr="008B04B3" w:rsidRDefault="008B04B3" w:rsidP="008B04B3">
      <w:pPr>
        <w:pStyle w:val="a3"/>
        <w:jc w:val="right"/>
        <w:rPr>
          <w:rFonts w:ascii="Times New Roman" w:hAnsi="Times New Roman" w:cs="Times New Roman"/>
          <w:sz w:val="20"/>
          <w:szCs w:val="20"/>
        </w:rPr>
      </w:pPr>
      <w:r w:rsidRPr="008B04B3">
        <w:rPr>
          <w:rFonts w:ascii="Times New Roman" w:hAnsi="Times New Roman" w:cs="Times New Roman"/>
          <w:sz w:val="20"/>
          <w:szCs w:val="20"/>
        </w:rPr>
        <w:t>Шумерлинского муниципального округа</w:t>
      </w:r>
    </w:p>
    <w:p w:rsidR="008B04B3" w:rsidRPr="008B04B3" w:rsidRDefault="008B04B3" w:rsidP="008B04B3">
      <w:pPr>
        <w:pStyle w:val="a3"/>
        <w:jc w:val="right"/>
        <w:rPr>
          <w:rFonts w:ascii="Times New Roman" w:hAnsi="Times New Roman" w:cs="Times New Roman"/>
          <w:sz w:val="20"/>
          <w:szCs w:val="20"/>
        </w:rPr>
      </w:pPr>
      <w:r w:rsidRPr="008B04B3">
        <w:rPr>
          <w:rFonts w:ascii="Times New Roman" w:hAnsi="Times New Roman" w:cs="Times New Roman"/>
          <w:sz w:val="20"/>
          <w:szCs w:val="20"/>
        </w:rPr>
        <w:t>Чувашской Республики</w:t>
      </w:r>
    </w:p>
    <w:p w:rsidR="008B04B3" w:rsidRPr="008B04B3" w:rsidRDefault="008B04B3" w:rsidP="008B04B3">
      <w:pPr>
        <w:pStyle w:val="a3"/>
        <w:jc w:val="right"/>
        <w:rPr>
          <w:rFonts w:ascii="Times New Roman" w:hAnsi="Times New Roman" w:cs="Times New Roman"/>
          <w:sz w:val="20"/>
          <w:szCs w:val="20"/>
        </w:rPr>
      </w:pPr>
      <w:r w:rsidRPr="008B04B3">
        <w:rPr>
          <w:rFonts w:ascii="Times New Roman" w:hAnsi="Times New Roman" w:cs="Times New Roman"/>
          <w:sz w:val="20"/>
          <w:szCs w:val="20"/>
        </w:rPr>
        <w:t>от      26.02. 2025 г. №175</w:t>
      </w:r>
    </w:p>
    <w:p w:rsidR="008B04B3" w:rsidRPr="00577C3E" w:rsidRDefault="008B04B3" w:rsidP="008B04B3">
      <w:pPr>
        <w:pStyle w:val="a3"/>
        <w:jc w:val="center"/>
        <w:rPr>
          <w:rStyle w:val="aff8"/>
          <w:rFonts w:ascii="Times New Roman" w:hAnsi="Times New Roman"/>
          <w:sz w:val="24"/>
          <w:szCs w:val="24"/>
        </w:rPr>
      </w:pPr>
    </w:p>
    <w:p w:rsidR="008B04B3" w:rsidRPr="008B04B3" w:rsidRDefault="008B04B3" w:rsidP="008B04B3">
      <w:pPr>
        <w:pStyle w:val="a3"/>
        <w:jc w:val="center"/>
        <w:rPr>
          <w:rStyle w:val="aff8"/>
          <w:rFonts w:ascii="Times New Roman" w:hAnsi="Times New Roman"/>
          <w:sz w:val="20"/>
          <w:szCs w:val="20"/>
        </w:rPr>
      </w:pPr>
      <w:r w:rsidRPr="008B04B3">
        <w:rPr>
          <w:rStyle w:val="aff8"/>
          <w:rFonts w:ascii="Times New Roman" w:hAnsi="Times New Roman"/>
          <w:sz w:val="20"/>
          <w:szCs w:val="20"/>
        </w:rPr>
        <w:t>ПОРЯДОК</w:t>
      </w:r>
    </w:p>
    <w:p w:rsidR="008B04B3" w:rsidRPr="008B04B3" w:rsidRDefault="008B04B3" w:rsidP="008B04B3">
      <w:pPr>
        <w:pStyle w:val="a3"/>
        <w:jc w:val="center"/>
        <w:rPr>
          <w:rFonts w:ascii="Times New Roman" w:hAnsi="Times New Roman" w:cs="Times New Roman"/>
          <w:b/>
          <w:bCs/>
          <w:sz w:val="20"/>
          <w:szCs w:val="20"/>
        </w:rPr>
      </w:pPr>
      <w:r w:rsidRPr="008B04B3">
        <w:rPr>
          <w:rFonts w:ascii="Times New Roman" w:hAnsi="Times New Roman" w:cs="Times New Roman"/>
          <w:b/>
          <w:bCs/>
          <w:sz w:val="20"/>
          <w:szCs w:val="20"/>
        </w:rPr>
        <w:t xml:space="preserve">установки автономных дымовых пожарных </w:t>
      </w:r>
      <w:proofErr w:type="spellStart"/>
      <w:r w:rsidRPr="008B04B3">
        <w:rPr>
          <w:rFonts w:ascii="Times New Roman" w:hAnsi="Times New Roman" w:cs="Times New Roman"/>
          <w:b/>
          <w:bCs/>
          <w:sz w:val="20"/>
          <w:szCs w:val="20"/>
        </w:rPr>
        <w:t>извещателей</w:t>
      </w:r>
      <w:proofErr w:type="spellEnd"/>
      <w:r w:rsidRPr="008B04B3">
        <w:rPr>
          <w:rFonts w:ascii="Times New Roman" w:hAnsi="Times New Roman" w:cs="Times New Roman"/>
          <w:b/>
          <w:bCs/>
          <w:sz w:val="20"/>
          <w:szCs w:val="20"/>
        </w:rPr>
        <w:t xml:space="preserve"> в местах проживания отдельных категорий граждан на территории Шумерлинского муниципального округа </w:t>
      </w:r>
      <w:r w:rsidRPr="008B04B3">
        <w:rPr>
          <w:rFonts w:ascii="Times New Roman" w:hAnsi="Times New Roman" w:cs="Times New Roman"/>
          <w:b/>
          <w:sz w:val="20"/>
          <w:szCs w:val="20"/>
        </w:rPr>
        <w:t>Чувашской Республики</w:t>
      </w:r>
    </w:p>
    <w:p w:rsidR="008B04B3" w:rsidRPr="008B04B3" w:rsidRDefault="008B04B3" w:rsidP="008B04B3">
      <w:pPr>
        <w:pStyle w:val="a3"/>
        <w:jc w:val="center"/>
        <w:rPr>
          <w:rFonts w:ascii="Times New Roman" w:hAnsi="Times New Roman" w:cs="Times New Roman"/>
          <w:b/>
          <w:bCs/>
          <w:sz w:val="20"/>
          <w:szCs w:val="20"/>
        </w:rPr>
      </w:pP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1.  Настоящий Порядок разработан в целях реализации полномочий органов местного самоуправления по предотвращению гибели людей при пожарах путем проведения профилактического мероприятия - установки автономных дымовых пожарных </w:t>
      </w:r>
      <w:proofErr w:type="spellStart"/>
      <w:r w:rsidRPr="008B04B3">
        <w:rPr>
          <w:rFonts w:ascii="Times New Roman" w:hAnsi="Times New Roman" w:cs="Times New Roman"/>
          <w:sz w:val="20"/>
          <w:szCs w:val="20"/>
        </w:rPr>
        <w:t>извещателей</w:t>
      </w:r>
      <w:proofErr w:type="spellEnd"/>
      <w:r w:rsidRPr="008B04B3">
        <w:rPr>
          <w:rFonts w:ascii="Times New Roman" w:hAnsi="Times New Roman" w:cs="Times New Roman"/>
          <w:sz w:val="20"/>
          <w:szCs w:val="20"/>
        </w:rPr>
        <w:t xml:space="preserve"> (далее - пожарные </w:t>
      </w:r>
      <w:proofErr w:type="spellStart"/>
      <w:r w:rsidRPr="008B04B3">
        <w:rPr>
          <w:rFonts w:ascii="Times New Roman" w:hAnsi="Times New Roman" w:cs="Times New Roman"/>
          <w:sz w:val="20"/>
          <w:szCs w:val="20"/>
        </w:rPr>
        <w:t>извещатели</w:t>
      </w:r>
      <w:proofErr w:type="spellEnd"/>
      <w:r w:rsidRPr="008B04B3">
        <w:rPr>
          <w:rFonts w:ascii="Times New Roman" w:hAnsi="Times New Roman" w:cs="Times New Roman"/>
          <w:sz w:val="20"/>
          <w:szCs w:val="20"/>
        </w:rPr>
        <w:t>) в жилых помещениях отдельных категорий граждан, проживающих на территории Шумерлинского муниципального округа Чувашской Республики.</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2. Пожарные </w:t>
      </w:r>
      <w:proofErr w:type="spellStart"/>
      <w:r w:rsidRPr="008B04B3">
        <w:rPr>
          <w:rFonts w:ascii="Times New Roman" w:hAnsi="Times New Roman" w:cs="Times New Roman"/>
          <w:sz w:val="20"/>
          <w:szCs w:val="20"/>
        </w:rPr>
        <w:t>извещатели</w:t>
      </w:r>
      <w:proofErr w:type="spellEnd"/>
      <w:r w:rsidRPr="008B04B3">
        <w:rPr>
          <w:rFonts w:ascii="Times New Roman" w:hAnsi="Times New Roman" w:cs="Times New Roman"/>
          <w:sz w:val="20"/>
          <w:szCs w:val="20"/>
        </w:rPr>
        <w:t xml:space="preserve"> устанавливаются в многоквартирных и индивидуальных жилых домах в местах проживания</w:t>
      </w:r>
      <w:r w:rsidRPr="008B04B3">
        <w:rPr>
          <w:rFonts w:ascii="Times New Roman" w:hAnsi="Times New Roman" w:cs="Times New Roman"/>
          <w:b/>
          <w:bCs/>
          <w:sz w:val="20"/>
          <w:szCs w:val="20"/>
        </w:rPr>
        <w:t xml:space="preserve"> </w:t>
      </w:r>
      <w:r w:rsidRPr="008B04B3">
        <w:rPr>
          <w:rFonts w:ascii="Times New Roman" w:hAnsi="Times New Roman" w:cs="Times New Roman"/>
          <w:sz w:val="20"/>
          <w:szCs w:val="20"/>
        </w:rPr>
        <w:t>отдельных категорий граждан на территории Шумерлинского муниципального округа Чувашской Республики, в целях своевременного обнаружения пожаров или загораний в жилых помещениях.</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3.  Установка пожарных </w:t>
      </w:r>
      <w:proofErr w:type="spellStart"/>
      <w:r w:rsidRPr="008B04B3">
        <w:rPr>
          <w:rFonts w:ascii="Times New Roman" w:hAnsi="Times New Roman" w:cs="Times New Roman"/>
          <w:sz w:val="20"/>
          <w:szCs w:val="20"/>
        </w:rPr>
        <w:t>извещателей</w:t>
      </w:r>
      <w:proofErr w:type="spellEnd"/>
      <w:r w:rsidRPr="008B04B3">
        <w:rPr>
          <w:rFonts w:ascii="Times New Roman" w:hAnsi="Times New Roman" w:cs="Times New Roman"/>
          <w:sz w:val="20"/>
          <w:szCs w:val="20"/>
        </w:rPr>
        <w:t xml:space="preserve"> осуществляется:</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1)  в жилых помещениях, занимаемых многодетными семьями;</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2) в жилых помещениях, занимаемых семьями, находящихся в социально опасном положении, трудной жизненной ситуации.</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4. Для оборудования пожарными </w:t>
      </w:r>
      <w:proofErr w:type="spellStart"/>
      <w:r w:rsidRPr="008B04B3">
        <w:rPr>
          <w:rFonts w:ascii="Times New Roman" w:hAnsi="Times New Roman" w:cs="Times New Roman"/>
          <w:sz w:val="20"/>
          <w:szCs w:val="20"/>
        </w:rPr>
        <w:t>извещателями</w:t>
      </w:r>
      <w:proofErr w:type="spellEnd"/>
      <w:r w:rsidRPr="008B04B3">
        <w:rPr>
          <w:rFonts w:ascii="Times New Roman" w:hAnsi="Times New Roman" w:cs="Times New Roman"/>
          <w:sz w:val="20"/>
          <w:szCs w:val="20"/>
        </w:rPr>
        <w:t xml:space="preserve"> жилых помещений категорий, указанных в п. 3 настоящего Порядка, семье необходимо:</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1) иметь постоянное место жительства на территории Шумерлинского муниципального округа Чувашской Республики, с подтверждением регистрации по месту жительства, в жилых помещениях муниципального жилищного фонда либо принадлежащих ей на праве собственности;</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2) предоставить согласие на установку пожарных </w:t>
      </w:r>
      <w:proofErr w:type="spellStart"/>
      <w:r w:rsidRPr="008B04B3">
        <w:rPr>
          <w:rFonts w:ascii="Times New Roman" w:hAnsi="Times New Roman" w:cs="Times New Roman"/>
          <w:sz w:val="20"/>
          <w:szCs w:val="20"/>
        </w:rPr>
        <w:t>извещателей</w:t>
      </w:r>
      <w:proofErr w:type="spellEnd"/>
      <w:r w:rsidRPr="008B04B3">
        <w:rPr>
          <w:rFonts w:ascii="Times New Roman" w:hAnsi="Times New Roman" w:cs="Times New Roman"/>
          <w:sz w:val="20"/>
          <w:szCs w:val="20"/>
        </w:rPr>
        <w:t>.</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5. Адресные списки отдельных категорий граждан, жилые помещения которых подлежат оснащению пожарными </w:t>
      </w:r>
      <w:proofErr w:type="spellStart"/>
      <w:r w:rsidRPr="008B04B3">
        <w:rPr>
          <w:rFonts w:ascii="Times New Roman" w:hAnsi="Times New Roman" w:cs="Times New Roman"/>
          <w:sz w:val="20"/>
          <w:szCs w:val="20"/>
        </w:rPr>
        <w:t>извещателями</w:t>
      </w:r>
      <w:proofErr w:type="spellEnd"/>
      <w:r w:rsidRPr="008B04B3">
        <w:rPr>
          <w:rFonts w:ascii="Times New Roman" w:hAnsi="Times New Roman" w:cs="Times New Roman"/>
          <w:sz w:val="20"/>
          <w:szCs w:val="20"/>
        </w:rPr>
        <w:t>, актуализируются межведомственной комиссией  Шумерлинского муниципального округа ежегодно до 01 мая календарного года, представляются на согласование главе Шумерлинского муниципального округа (приложение № 1 к Порядку).</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6. Глава Шумерлинского муниципального округа Чувашской Республики рассматривает поступившие списки и принимает решение о подлежащих оборудованию пожарными </w:t>
      </w:r>
      <w:proofErr w:type="spellStart"/>
      <w:r w:rsidRPr="008B04B3">
        <w:rPr>
          <w:rFonts w:ascii="Times New Roman" w:hAnsi="Times New Roman" w:cs="Times New Roman"/>
          <w:sz w:val="20"/>
          <w:szCs w:val="20"/>
        </w:rPr>
        <w:t>извещателями</w:t>
      </w:r>
      <w:proofErr w:type="spellEnd"/>
      <w:r w:rsidRPr="008B04B3">
        <w:rPr>
          <w:rFonts w:ascii="Times New Roman" w:hAnsi="Times New Roman" w:cs="Times New Roman"/>
          <w:sz w:val="20"/>
          <w:szCs w:val="20"/>
        </w:rPr>
        <w:t xml:space="preserve"> мест проживания отдельных категорий граждан в пределах средств, предусмотренных  бюджетом Шумерлинского муниципального округа в текущем финансовом году.</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7. Межведомственная рабочая комиссия создается из представителей администрации Шумерлинского муниципального округа Чувашской Республики, представителей  отделения надзорной деятельности и профилактической работы по г. Шумерля и Шумерлинскому району, Управления надзорной деятельности  и профилактической работы Главного Управления МЧС России по Чувашской Республике – Чувашии (далее ОНД и ПР по г. Шумерля и Шумерлинскому муниципальному округу УНД и ПР ГУ МЧС России по Чувашской Республике-Чувашии  и Шумерлинского местного отделения Всероссийского добровольного пожарного общества Чувашской Республики (далее </w:t>
      </w:r>
      <w:proofErr w:type="spellStart"/>
      <w:r w:rsidRPr="008B04B3">
        <w:rPr>
          <w:rFonts w:ascii="Times New Roman" w:hAnsi="Times New Roman" w:cs="Times New Roman"/>
          <w:sz w:val="20"/>
          <w:szCs w:val="20"/>
        </w:rPr>
        <w:t>Шумерлинское</w:t>
      </w:r>
      <w:proofErr w:type="spellEnd"/>
      <w:r w:rsidRPr="008B04B3">
        <w:rPr>
          <w:rFonts w:ascii="Times New Roman" w:hAnsi="Times New Roman" w:cs="Times New Roman"/>
          <w:sz w:val="20"/>
          <w:szCs w:val="20"/>
        </w:rPr>
        <w:t xml:space="preserve"> местное отделение ВДПО ЧР).</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8. Межведомственная рабочая комиссия на основании представленной информации, организует и проводит комиссионное обследование жилых помещений, занимаемых семьями, включенными в списки подлежащих оборудованию пожарными </w:t>
      </w:r>
      <w:proofErr w:type="spellStart"/>
      <w:r w:rsidRPr="008B04B3">
        <w:rPr>
          <w:rFonts w:ascii="Times New Roman" w:hAnsi="Times New Roman" w:cs="Times New Roman"/>
          <w:sz w:val="20"/>
          <w:szCs w:val="20"/>
        </w:rPr>
        <w:t>извещателями</w:t>
      </w:r>
      <w:proofErr w:type="spellEnd"/>
      <w:r w:rsidRPr="008B04B3">
        <w:rPr>
          <w:rFonts w:ascii="Times New Roman" w:hAnsi="Times New Roman" w:cs="Times New Roman"/>
          <w:sz w:val="20"/>
          <w:szCs w:val="20"/>
        </w:rPr>
        <w:t xml:space="preserve"> в текущем финансовом году.</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9. Комиссионное обследование включает в себя:</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1) рассмотрение поступивших документов;</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2) проведение визуального и технического осмотра жилых помещений, занимаемых семьей;</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3) составление акта обследования жилого помещения (приложение № 2 к Порядку);</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4) проведение расчета необходимого количества пожарных </w:t>
      </w:r>
      <w:proofErr w:type="spellStart"/>
      <w:r w:rsidRPr="008B04B3">
        <w:rPr>
          <w:rFonts w:ascii="Times New Roman" w:hAnsi="Times New Roman" w:cs="Times New Roman"/>
          <w:sz w:val="20"/>
          <w:szCs w:val="20"/>
        </w:rPr>
        <w:t>извещателей</w:t>
      </w:r>
      <w:proofErr w:type="spellEnd"/>
      <w:r w:rsidRPr="008B04B3">
        <w:rPr>
          <w:rFonts w:ascii="Times New Roman" w:hAnsi="Times New Roman" w:cs="Times New Roman"/>
          <w:sz w:val="20"/>
          <w:szCs w:val="20"/>
        </w:rPr>
        <w:t xml:space="preserve"> для установки в жилых помещениях, занимаемых отдельными категориями граждан;</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5) Получение согласия семьи на установку автономного пожарного </w:t>
      </w:r>
      <w:proofErr w:type="spellStart"/>
      <w:r w:rsidRPr="008B04B3">
        <w:rPr>
          <w:rFonts w:ascii="Times New Roman" w:hAnsi="Times New Roman" w:cs="Times New Roman"/>
          <w:sz w:val="20"/>
          <w:szCs w:val="20"/>
        </w:rPr>
        <w:t>извещателя</w:t>
      </w:r>
      <w:proofErr w:type="spellEnd"/>
      <w:r w:rsidRPr="008B04B3">
        <w:rPr>
          <w:rFonts w:ascii="Times New Roman" w:hAnsi="Times New Roman" w:cs="Times New Roman"/>
          <w:sz w:val="20"/>
          <w:szCs w:val="20"/>
        </w:rPr>
        <w:t xml:space="preserve">. Согласие семьи на установку автономного пожарного </w:t>
      </w:r>
      <w:proofErr w:type="spellStart"/>
      <w:r w:rsidRPr="008B04B3">
        <w:rPr>
          <w:rFonts w:ascii="Times New Roman" w:hAnsi="Times New Roman" w:cs="Times New Roman"/>
          <w:sz w:val="20"/>
          <w:szCs w:val="20"/>
        </w:rPr>
        <w:t>извещателя</w:t>
      </w:r>
      <w:proofErr w:type="spellEnd"/>
      <w:r w:rsidRPr="008B04B3">
        <w:rPr>
          <w:rFonts w:ascii="Times New Roman" w:hAnsi="Times New Roman" w:cs="Times New Roman"/>
          <w:sz w:val="20"/>
          <w:szCs w:val="20"/>
        </w:rPr>
        <w:t xml:space="preserve"> оформляется заявлением (приложение № 3 к Порядку).</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При повторных рейдах осуществляется контроль наличия и исправности установленных пожарных </w:t>
      </w:r>
      <w:proofErr w:type="spellStart"/>
      <w:r w:rsidRPr="008B04B3">
        <w:rPr>
          <w:rFonts w:ascii="Times New Roman" w:hAnsi="Times New Roman" w:cs="Times New Roman"/>
          <w:sz w:val="20"/>
          <w:szCs w:val="20"/>
        </w:rPr>
        <w:t>извещателей</w:t>
      </w:r>
      <w:proofErr w:type="spellEnd"/>
      <w:r w:rsidRPr="008B04B3">
        <w:rPr>
          <w:rFonts w:ascii="Times New Roman" w:hAnsi="Times New Roman" w:cs="Times New Roman"/>
          <w:sz w:val="20"/>
          <w:szCs w:val="20"/>
        </w:rPr>
        <w:t>.</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Акт обследования жилого помещения подписывается всеми членами межведомственной комиссии и направляется главе Шумерлинского муниципального округа Чувашской Республики.</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10. Глава Шумерлинского муниципального округа Чувашской Республики:</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w:t>
      </w:r>
      <w:proofErr w:type="gramStart"/>
      <w:r w:rsidRPr="008B04B3">
        <w:rPr>
          <w:rFonts w:ascii="Times New Roman" w:hAnsi="Times New Roman" w:cs="Times New Roman"/>
          <w:sz w:val="20"/>
          <w:szCs w:val="20"/>
        </w:rPr>
        <w:t>10.1  На</w:t>
      </w:r>
      <w:proofErr w:type="gramEnd"/>
      <w:r w:rsidRPr="008B04B3">
        <w:rPr>
          <w:rFonts w:ascii="Times New Roman" w:hAnsi="Times New Roman" w:cs="Times New Roman"/>
          <w:sz w:val="20"/>
          <w:szCs w:val="20"/>
        </w:rPr>
        <w:t xml:space="preserve"> основании акта обследования издает постановление об утверждении адресных списков семей, жилые помещения которых подлежат оборудованию пожарными </w:t>
      </w:r>
      <w:proofErr w:type="spellStart"/>
      <w:r w:rsidRPr="008B04B3">
        <w:rPr>
          <w:rFonts w:ascii="Times New Roman" w:hAnsi="Times New Roman" w:cs="Times New Roman"/>
          <w:sz w:val="20"/>
          <w:szCs w:val="20"/>
        </w:rPr>
        <w:t>извещателями</w:t>
      </w:r>
      <w:proofErr w:type="spellEnd"/>
      <w:r w:rsidRPr="008B04B3">
        <w:rPr>
          <w:rFonts w:ascii="Times New Roman" w:hAnsi="Times New Roman" w:cs="Times New Roman"/>
          <w:sz w:val="20"/>
          <w:szCs w:val="20"/>
        </w:rPr>
        <w:t xml:space="preserve"> в текущем финансовом году, в пределах средств, предусмотренных бюджетом Шумерлинского муниципального округа Чувашской Республики.</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При необходимости соответствующие изменения вносятся в бюджет Шумерлинского муниципального округа на текущий финансовый год.</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10.2 Заключает договоры на приобретение и установку пожарных </w:t>
      </w:r>
      <w:proofErr w:type="spellStart"/>
      <w:r w:rsidRPr="008B04B3">
        <w:rPr>
          <w:rFonts w:ascii="Times New Roman" w:hAnsi="Times New Roman" w:cs="Times New Roman"/>
          <w:sz w:val="20"/>
          <w:szCs w:val="20"/>
        </w:rPr>
        <w:t>извещателей</w:t>
      </w:r>
      <w:proofErr w:type="spellEnd"/>
      <w:r w:rsidRPr="008B04B3">
        <w:rPr>
          <w:rFonts w:ascii="Times New Roman" w:hAnsi="Times New Roman" w:cs="Times New Roman"/>
          <w:sz w:val="20"/>
          <w:szCs w:val="20"/>
        </w:rPr>
        <w:t xml:space="preserve"> в жилых помещениях, подлежащих оборудованию пожарными </w:t>
      </w:r>
      <w:proofErr w:type="spellStart"/>
      <w:r w:rsidRPr="008B04B3">
        <w:rPr>
          <w:rFonts w:ascii="Times New Roman" w:hAnsi="Times New Roman" w:cs="Times New Roman"/>
          <w:sz w:val="20"/>
          <w:szCs w:val="20"/>
        </w:rPr>
        <w:t>извещателями</w:t>
      </w:r>
      <w:proofErr w:type="spellEnd"/>
      <w:r w:rsidRPr="008B04B3">
        <w:rPr>
          <w:rFonts w:ascii="Times New Roman" w:hAnsi="Times New Roman" w:cs="Times New Roman"/>
          <w:sz w:val="20"/>
          <w:szCs w:val="20"/>
        </w:rPr>
        <w:t xml:space="preserve"> в текущем финансовом году.</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10.3 Передает после установки пожарные </w:t>
      </w:r>
      <w:proofErr w:type="spellStart"/>
      <w:r w:rsidRPr="008B04B3">
        <w:rPr>
          <w:rFonts w:ascii="Times New Roman" w:hAnsi="Times New Roman" w:cs="Times New Roman"/>
          <w:sz w:val="20"/>
          <w:szCs w:val="20"/>
        </w:rPr>
        <w:t>извещатели</w:t>
      </w:r>
      <w:proofErr w:type="spellEnd"/>
      <w:r w:rsidRPr="008B04B3">
        <w:rPr>
          <w:rFonts w:ascii="Times New Roman" w:hAnsi="Times New Roman" w:cs="Times New Roman"/>
          <w:sz w:val="20"/>
          <w:szCs w:val="20"/>
        </w:rPr>
        <w:t xml:space="preserve"> по акту приема-передачи имущества в безвозмездное пользование семье (приложение № 4 к Порядку).</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11. После установки пожарных </w:t>
      </w:r>
      <w:proofErr w:type="spellStart"/>
      <w:r w:rsidRPr="008B04B3">
        <w:rPr>
          <w:rFonts w:ascii="Times New Roman" w:hAnsi="Times New Roman" w:cs="Times New Roman"/>
          <w:sz w:val="20"/>
          <w:szCs w:val="20"/>
        </w:rPr>
        <w:t>извещателей</w:t>
      </w:r>
      <w:proofErr w:type="spellEnd"/>
      <w:r w:rsidRPr="008B04B3">
        <w:rPr>
          <w:rFonts w:ascii="Times New Roman" w:hAnsi="Times New Roman" w:cs="Times New Roman"/>
          <w:sz w:val="20"/>
          <w:szCs w:val="20"/>
        </w:rPr>
        <w:t xml:space="preserve"> семья исключается из адресного списка семей, жилые помещения которых подлежат оснащению пожарными </w:t>
      </w:r>
      <w:proofErr w:type="spellStart"/>
      <w:r w:rsidRPr="008B04B3">
        <w:rPr>
          <w:rFonts w:ascii="Times New Roman" w:hAnsi="Times New Roman" w:cs="Times New Roman"/>
          <w:sz w:val="20"/>
          <w:szCs w:val="20"/>
        </w:rPr>
        <w:t>извещателями</w:t>
      </w:r>
      <w:proofErr w:type="spellEnd"/>
      <w:r w:rsidRPr="008B04B3">
        <w:rPr>
          <w:rFonts w:ascii="Times New Roman" w:hAnsi="Times New Roman" w:cs="Times New Roman"/>
          <w:sz w:val="20"/>
          <w:szCs w:val="20"/>
        </w:rPr>
        <w:t xml:space="preserve">. В случае утраты, пожарные </w:t>
      </w:r>
      <w:proofErr w:type="spellStart"/>
      <w:r w:rsidRPr="008B04B3">
        <w:rPr>
          <w:rFonts w:ascii="Times New Roman" w:hAnsi="Times New Roman" w:cs="Times New Roman"/>
          <w:sz w:val="20"/>
          <w:szCs w:val="20"/>
        </w:rPr>
        <w:t>извещатели</w:t>
      </w:r>
      <w:proofErr w:type="spellEnd"/>
      <w:r w:rsidRPr="008B04B3">
        <w:rPr>
          <w:rFonts w:ascii="Times New Roman" w:hAnsi="Times New Roman" w:cs="Times New Roman"/>
          <w:sz w:val="20"/>
          <w:szCs w:val="20"/>
        </w:rPr>
        <w:t xml:space="preserve"> повторно не устанавливаются.</w:t>
      </w:r>
    </w:p>
    <w:p w:rsidR="008B04B3" w:rsidRPr="008B04B3" w:rsidRDefault="008B04B3" w:rsidP="008B04B3">
      <w:pPr>
        <w:pStyle w:val="a3"/>
        <w:rPr>
          <w:rFonts w:ascii="Times New Roman" w:hAnsi="Times New Roman" w:cs="Times New Roman"/>
          <w:sz w:val="20"/>
          <w:szCs w:val="20"/>
        </w:rPr>
      </w:pPr>
    </w:p>
    <w:p w:rsidR="008B04B3" w:rsidRPr="008B04B3" w:rsidRDefault="008B04B3" w:rsidP="008B04B3">
      <w:pPr>
        <w:pStyle w:val="a3"/>
        <w:rPr>
          <w:rFonts w:ascii="Times New Roman" w:hAnsi="Times New Roman" w:cs="Times New Roman"/>
          <w:sz w:val="20"/>
          <w:szCs w:val="20"/>
          <w:lang w:eastAsia="ar-SA"/>
        </w:rPr>
      </w:pP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lang w:eastAsia="ar-SA"/>
        </w:rPr>
        <w:tab/>
      </w:r>
    </w:p>
    <w:p w:rsidR="008B04B3" w:rsidRPr="008B04B3" w:rsidRDefault="008B04B3" w:rsidP="008B04B3">
      <w:pPr>
        <w:spacing w:line="288" w:lineRule="atLeast"/>
        <w:ind w:firstLine="540"/>
        <w:jc w:val="right"/>
        <w:rPr>
          <w:sz w:val="20"/>
          <w:szCs w:val="20"/>
        </w:rPr>
      </w:pPr>
      <w:r w:rsidRPr="008B04B3">
        <w:rPr>
          <w:sz w:val="20"/>
          <w:szCs w:val="20"/>
        </w:rPr>
        <w:t>Приложение N 1</w:t>
      </w:r>
    </w:p>
    <w:p w:rsidR="008B04B3" w:rsidRPr="008B04B3" w:rsidRDefault="008B04B3" w:rsidP="008B04B3">
      <w:pPr>
        <w:spacing w:before="168" w:line="288" w:lineRule="atLeast"/>
        <w:ind w:firstLine="540"/>
        <w:jc w:val="right"/>
        <w:rPr>
          <w:sz w:val="20"/>
          <w:szCs w:val="20"/>
        </w:rPr>
      </w:pPr>
      <w:r w:rsidRPr="008B04B3">
        <w:rPr>
          <w:sz w:val="20"/>
          <w:szCs w:val="20"/>
        </w:rPr>
        <w:t xml:space="preserve">К Порядку установки автономных дымовых пожарных </w:t>
      </w:r>
      <w:proofErr w:type="spellStart"/>
      <w:r w:rsidRPr="008B04B3">
        <w:rPr>
          <w:sz w:val="20"/>
          <w:szCs w:val="20"/>
        </w:rPr>
        <w:t>извещателей</w:t>
      </w:r>
      <w:proofErr w:type="spellEnd"/>
      <w:r w:rsidRPr="008B04B3">
        <w:rPr>
          <w:sz w:val="20"/>
          <w:szCs w:val="20"/>
        </w:rPr>
        <w:t xml:space="preserve"> в местах проживания многодетных семей, семей находящихся в трудной жизненной ситуации, в  социально опасном положении (далее отдельной категории граждан) на территории Шумерлинского муниципального округа Чувашской Республики</w:t>
      </w:r>
    </w:p>
    <w:p w:rsidR="008B04B3" w:rsidRPr="008B04B3" w:rsidRDefault="008B04B3" w:rsidP="008B04B3">
      <w:pPr>
        <w:spacing w:line="288" w:lineRule="atLeast"/>
        <w:ind w:firstLine="540"/>
        <w:jc w:val="both"/>
        <w:rPr>
          <w:sz w:val="20"/>
          <w:szCs w:val="20"/>
        </w:rPr>
      </w:pPr>
      <w:r w:rsidRPr="008B04B3">
        <w:rPr>
          <w:sz w:val="20"/>
          <w:szCs w:val="20"/>
        </w:rPr>
        <w:t xml:space="preserve">  </w:t>
      </w:r>
    </w:p>
    <w:p w:rsidR="008B04B3" w:rsidRPr="008B04B3" w:rsidRDefault="008B04B3" w:rsidP="008B04B3">
      <w:pPr>
        <w:jc w:val="center"/>
        <w:rPr>
          <w:sz w:val="20"/>
          <w:szCs w:val="20"/>
        </w:rPr>
      </w:pPr>
      <w:r w:rsidRPr="008B04B3">
        <w:rPr>
          <w:sz w:val="20"/>
          <w:szCs w:val="20"/>
        </w:rPr>
        <w:t xml:space="preserve">СПИСОК </w:t>
      </w:r>
    </w:p>
    <w:p w:rsidR="008B04B3" w:rsidRPr="008B04B3" w:rsidRDefault="008B04B3" w:rsidP="008B04B3">
      <w:pPr>
        <w:jc w:val="center"/>
        <w:rPr>
          <w:sz w:val="20"/>
          <w:szCs w:val="20"/>
        </w:rPr>
      </w:pPr>
      <w:r w:rsidRPr="008B04B3">
        <w:rPr>
          <w:sz w:val="20"/>
          <w:szCs w:val="20"/>
        </w:rPr>
        <w:t xml:space="preserve">семей, жилые помещения которых подлежат оснащению </w:t>
      </w:r>
    </w:p>
    <w:p w:rsidR="008B04B3" w:rsidRPr="008B04B3" w:rsidRDefault="008B04B3" w:rsidP="008B04B3">
      <w:pPr>
        <w:jc w:val="center"/>
        <w:rPr>
          <w:sz w:val="20"/>
          <w:szCs w:val="20"/>
        </w:rPr>
      </w:pPr>
      <w:r w:rsidRPr="008B04B3">
        <w:rPr>
          <w:sz w:val="20"/>
          <w:szCs w:val="20"/>
        </w:rPr>
        <w:t xml:space="preserve">автономными дымовыми пожарными </w:t>
      </w:r>
      <w:proofErr w:type="spellStart"/>
      <w:r w:rsidRPr="008B04B3">
        <w:rPr>
          <w:sz w:val="20"/>
          <w:szCs w:val="20"/>
        </w:rPr>
        <w:t>извещателями</w:t>
      </w:r>
      <w:proofErr w:type="spellEnd"/>
      <w:r w:rsidRPr="008B04B3">
        <w:rPr>
          <w:sz w:val="20"/>
          <w:szCs w:val="20"/>
        </w:rPr>
        <w:t xml:space="preserve"> в ____ году </w:t>
      </w:r>
    </w:p>
    <w:p w:rsidR="008B04B3" w:rsidRPr="008B04B3" w:rsidRDefault="008B04B3" w:rsidP="008B04B3">
      <w:pPr>
        <w:spacing w:line="288" w:lineRule="atLeast"/>
        <w:ind w:firstLine="540"/>
        <w:jc w:val="both"/>
        <w:rPr>
          <w:sz w:val="20"/>
          <w:szCs w:val="20"/>
        </w:rPr>
      </w:pPr>
      <w:r w:rsidRPr="008B04B3">
        <w:rPr>
          <w:sz w:val="20"/>
          <w:szCs w:val="20"/>
        </w:rPr>
        <w:t xml:space="preserve">  </w:t>
      </w:r>
    </w:p>
    <w:tbl>
      <w:tblPr>
        <w:tblW w:w="9000" w:type="dxa"/>
        <w:tblInd w:w="15" w:type="dxa"/>
        <w:tblCellMar>
          <w:left w:w="0" w:type="dxa"/>
          <w:right w:w="0" w:type="dxa"/>
        </w:tblCellMar>
        <w:tblLook w:val="04A0" w:firstRow="1" w:lastRow="0" w:firstColumn="1" w:lastColumn="0" w:noHBand="0" w:noVBand="1"/>
      </w:tblPr>
      <w:tblGrid>
        <w:gridCol w:w="626"/>
        <w:gridCol w:w="2693"/>
        <w:gridCol w:w="3557"/>
        <w:gridCol w:w="2124"/>
      </w:tblGrid>
      <w:tr w:rsidR="008B04B3" w:rsidRPr="008B04B3" w:rsidTr="00976DCF">
        <w:tc>
          <w:tcPr>
            <w:tcW w:w="0" w:type="auto"/>
            <w:tcBorders>
              <w:top w:val="single" w:sz="6" w:space="0" w:color="000000"/>
              <w:left w:val="single" w:sz="6" w:space="0" w:color="000000"/>
              <w:bottom w:val="single" w:sz="6" w:space="0" w:color="000000"/>
              <w:right w:val="single" w:sz="6" w:space="0" w:color="000000"/>
            </w:tcBorders>
            <w:vAlign w:val="center"/>
            <w:hideMark/>
          </w:tcPr>
          <w:p w:rsidR="008B04B3" w:rsidRPr="008B04B3" w:rsidRDefault="008B04B3" w:rsidP="00976DCF">
            <w:pPr>
              <w:jc w:val="center"/>
              <w:rPr>
                <w:sz w:val="20"/>
                <w:szCs w:val="20"/>
              </w:rPr>
            </w:pPr>
            <w:r w:rsidRPr="008B04B3">
              <w:rPr>
                <w:sz w:val="20"/>
                <w:szCs w:val="20"/>
              </w:rPr>
              <w:t xml:space="preserve">N п/п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04B3" w:rsidRPr="008B04B3" w:rsidRDefault="008B04B3" w:rsidP="00976DCF">
            <w:pPr>
              <w:jc w:val="center"/>
              <w:rPr>
                <w:sz w:val="20"/>
                <w:szCs w:val="20"/>
              </w:rPr>
            </w:pPr>
            <w:r w:rsidRPr="008B04B3">
              <w:rPr>
                <w:sz w:val="20"/>
                <w:szCs w:val="20"/>
              </w:rPr>
              <w:t xml:space="preserve">Фамилия, имя, отчество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04B3" w:rsidRPr="008B04B3" w:rsidRDefault="008B04B3" w:rsidP="00976DCF">
            <w:pPr>
              <w:jc w:val="center"/>
              <w:rPr>
                <w:sz w:val="20"/>
                <w:szCs w:val="20"/>
              </w:rPr>
            </w:pPr>
            <w:r w:rsidRPr="008B04B3">
              <w:rPr>
                <w:sz w:val="20"/>
                <w:szCs w:val="20"/>
              </w:rPr>
              <w:t xml:space="preserve">Количество членов семьи (чел.) </w:t>
            </w:r>
          </w:p>
          <w:p w:rsidR="008B04B3" w:rsidRPr="008B04B3" w:rsidRDefault="008B04B3" w:rsidP="00976DCF">
            <w:pPr>
              <w:jc w:val="center"/>
              <w:rPr>
                <w:sz w:val="20"/>
                <w:szCs w:val="20"/>
              </w:rPr>
            </w:pPr>
            <w:r w:rsidRPr="008B04B3">
              <w:rPr>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04B3" w:rsidRPr="008B04B3" w:rsidRDefault="008B04B3" w:rsidP="00976DCF">
            <w:pPr>
              <w:jc w:val="center"/>
              <w:rPr>
                <w:sz w:val="20"/>
                <w:szCs w:val="20"/>
              </w:rPr>
            </w:pPr>
            <w:r w:rsidRPr="008B04B3">
              <w:rPr>
                <w:sz w:val="20"/>
                <w:szCs w:val="20"/>
              </w:rPr>
              <w:t xml:space="preserve">Адрес проживания </w:t>
            </w:r>
          </w:p>
        </w:tc>
      </w:tr>
      <w:tr w:rsidR="008B04B3" w:rsidRPr="008B04B3" w:rsidTr="00976DCF">
        <w:tc>
          <w:tcPr>
            <w:tcW w:w="0" w:type="auto"/>
            <w:tcBorders>
              <w:top w:val="single" w:sz="6" w:space="0" w:color="000000"/>
              <w:left w:val="single" w:sz="6" w:space="0" w:color="000000"/>
              <w:bottom w:val="single" w:sz="6" w:space="0" w:color="000000"/>
              <w:right w:val="single" w:sz="6" w:space="0" w:color="000000"/>
            </w:tcBorders>
            <w:vAlign w:val="center"/>
            <w:hideMark/>
          </w:tcPr>
          <w:p w:rsidR="008B04B3" w:rsidRPr="008B04B3" w:rsidRDefault="008B04B3" w:rsidP="00976DCF">
            <w:pPr>
              <w:jc w:val="center"/>
              <w:rPr>
                <w:sz w:val="20"/>
                <w:szCs w:val="20"/>
              </w:rPr>
            </w:pPr>
            <w:r w:rsidRPr="008B04B3">
              <w:rPr>
                <w:sz w:val="20"/>
                <w:szCs w:val="2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04B3" w:rsidRPr="008B04B3" w:rsidRDefault="008B04B3" w:rsidP="00976DCF">
            <w:pPr>
              <w:jc w:val="center"/>
              <w:rPr>
                <w:sz w:val="20"/>
                <w:szCs w:val="20"/>
              </w:rPr>
            </w:pPr>
            <w:r w:rsidRPr="008B04B3">
              <w:rPr>
                <w:sz w:val="20"/>
                <w:szCs w:val="2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04B3" w:rsidRPr="008B04B3" w:rsidRDefault="008B04B3" w:rsidP="00976DCF">
            <w:pPr>
              <w:jc w:val="center"/>
              <w:rPr>
                <w:sz w:val="20"/>
                <w:szCs w:val="20"/>
              </w:rPr>
            </w:pPr>
            <w:r w:rsidRPr="008B04B3">
              <w:rPr>
                <w:sz w:val="20"/>
                <w:szCs w:val="2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04B3" w:rsidRPr="008B04B3" w:rsidRDefault="008B04B3" w:rsidP="00976DCF">
            <w:pPr>
              <w:jc w:val="center"/>
              <w:rPr>
                <w:sz w:val="20"/>
                <w:szCs w:val="20"/>
              </w:rPr>
            </w:pPr>
            <w:r w:rsidRPr="008B04B3">
              <w:rPr>
                <w:sz w:val="20"/>
                <w:szCs w:val="20"/>
              </w:rPr>
              <w:t xml:space="preserve">4 </w:t>
            </w:r>
          </w:p>
        </w:tc>
      </w:tr>
      <w:tr w:rsidR="008B04B3" w:rsidRPr="008B04B3" w:rsidTr="00976DCF">
        <w:tc>
          <w:tcPr>
            <w:tcW w:w="0" w:type="auto"/>
            <w:tcBorders>
              <w:top w:val="single" w:sz="6" w:space="0" w:color="000000"/>
              <w:left w:val="single" w:sz="6" w:space="0" w:color="000000"/>
              <w:bottom w:val="single" w:sz="6" w:space="0" w:color="000000"/>
              <w:right w:val="single" w:sz="6" w:space="0" w:color="000000"/>
            </w:tcBorders>
            <w:vAlign w:val="center"/>
            <w:hideMark/>
          </w:tcPr>
          <w:p w:rsidR="008B04B3" w:rsidRPr="008B04B3" w:rsidRDefault="008B04B3" w:rsidP="00976DCF">
            <w:pPr>
              <w:jc w:val="center"/>
              <w:rPr>
                <w:sz w:val="20"/>
                <w:szCs w:val="20"/>
              </w:rPr>
            </w:pPr>
            <w:r w:rsidRPr="008B04B3">
              <w:rPr>
                <w:sz w:val="20"/>
                <w:szCs w:val="20"/>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04B3" w:rsidRPr="008B04B3" w:rsidRDefault="008B04B3" w:rsidP="00976DCF">
            <w:pPr>
              <w:spacing w:line="288" w:lineRule="atLeast"/>
              <w:rPr>
                <w:sz w:val="20"/>
                <w:szCs w:val="20"/>
              </w:rPr>
            </w:pPr>
            <w:r w:rsidRPr="008B04B3">
              <w:rPr>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04B3" w:rsidRPr="008B04B3" w:rsidRDefault="008B04B3" w:rsidP="00976DCF">
            <w:pPr>
              <w:spacing w:line="288" w:lineRule="atLeast"/>
              <w:rPr>
                <w:sz w:val="20"/>
                <w:szCs w:val="20"/>
              </w:rPr>
            </w:pPr>
            <w:r w:rsidRPr="008B04B3">
              <w:rPr>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04B3" w:rsidRPr="008B04B3" w:rsidRDefault="008B04B3" w:rsidP="00976DCF">
            <w:pPr>
              <w:spacing w:line="288" w:lineRule="atLeast"/>
              <w:rPr>
                <w:sz w:val="20"/>
                <w:szCs w:val="20"/>
              </w:rPr>
            </w:pPr>
            <w:r w:rsidRPr="008B04B3">
              <w:rPr>
                <w:sz w:val="20"/>
                <w:szCs w:val="20"/>
              </w:rPr>
              <w:t xml:space="preserve">  </w:t>
            </w:r>
          </w:p>
        </w:tc>
      </w:tr>
      <w:tr w:rsidR="008B04B3" w:rsidRPr="008B04B3" w:rsidTr="00976DCF">
        <w:tc>
          <w:tcPr>
            <w:tcW w:w="0" w:type="auto"/>
            <w:tcBorders>
              <w:top w:val="single" w:sz="6" w:space="0" w:color="000000"/>
              <w:left w:val="single" w:sz="6" w:space="0" w:color="000000"/>
              <w:bottom w:val="single" w:sz="6" w:space="0" w:color="000000"/>
              <w:right w:val="single" w:sz="6" w:space="0" w:color="000000"/>
            </w:tcBorders>
            <w:vAlign w:val="center"/>
            <w:hideMark/>
          </w:tcPr>
          <w:p w:rsidR="008B04B3" w:rsidRPr="008B04B3" w:rsidRDefault="008B04B3" w:rsidP="00976DCF">
            <w:pPr>
              <w:jc w:val="center"/>
              <w:rPr>
                <w:sz w:val="20"/>
                <w:szCs w:val="20"/>
              </w:rPr>
            </w:pPr>
            <w:r w:rsidRPr="008B04B3">
              <w:rPr>
                <w:sz w:val="20"/>
                <w:szCs w:val="20"/>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04B3" w:rsidRPr="008B04B3" w:rsidRDefault="008B04B3" w:rsidP="00976DCF">
            <w:pPr>
              <w:spacing w:line="288" w:lineRule="atLeast"/>
              <w:rPr>
                <w:sz w:val="20"/>
                <w:szCs w:val="20"/>
              </w:rPr>
            </w:pPr>
            <w:r w:rsidRPr="008B04B3">
              <w:rPr>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04B3" w:rsidRPr="008B04B3" w:rsidRDefault="008B04B3" w:rsidP="00976DCF">
            <w:pPr>
              <w:spacing w:line="288" w:lineRule="atLeast"/>
              <w:rPr>
                <w:sz w:val="20"/>
                <w:szCs w:val="20"/>
              </w:rPr>
            </w:pPr>
            <w:r w:rsidRPr="008B04B3">
              <w:rPr>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04B3" w:rsidRPr="008B04B3" w:rsidRDefault="008B04B3" w:rsidP="00976DCF">
            <w:pPr>
              <w:spacing w:line="288" w:lineRule="atLeast"/>
              <w:rPr>
                <w:sz w:val="20"/>
                <w:szCs w:val="20"/>
              </w:rPr>
            </w:pPr>
            <w:r w:rsidRPr="008B04B3">
              <w:rPr>
                <w:sz w:val="20"/>
                <w:szCs w:val="20"/>
              </w:rPr>
              <w:t xml:space="preserve">  </w:t>
            </w:r>
          </w:p>
        </w:tc>
      </w:tr>
      <w:tr w:rsidR="008B04B3" w:rsidRPr="008B04B3" w:rsidTr="00976DCF">
        <w:tc>
          <w:tcPr>
            <w:tcW w:w="0" w:type="auto"/>
            <w:tcBorders>
              <w:top w:val="single" w:sz="6" w:space="0" w:color="000000"/>
              <w:left w:val="single" w:sz="6" w:space="0" w:color="000000"/>
              <w:bottom w:val="single" w:sz="6" w:space="0" w:color="000000"/>
              <w:right w:val="single" w:sz="6" w:space="0" w:color="000000"/>
            </w:tcBorders>
            <w:vAlign w:val="center"/>
            <w:hideMark/>
          </w:tcPr>
          <w:p w:rsidR="008B04B3" w:rsidRPr="008B04B3" w:rsidRDefault="008B04B3" w:rsidP="00976DCF">
            <w:pPr>
              <w:jc w:val="center"/>
              <w:rPr>
                <w:sz w:val="20"/>
                <w:szCs w:val="20"/>
              </w:rPr>
            </w:pPr>
            <w:r w:rsidRPr="008B04B3">
              <w:rPr>
                <w:sz w:val="20"/>
                <w:szCs w:val="20"/>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04B3" w:rsidRPr="008B04B3" w:rsidRDefault="008B04B3" w:rsidP="00976DCF">
            <w:pPr>
              <w:spacing w:line="288" w:lineRule="atLeast"/>
              <w:rPr>
                <w:sz w:val="20"/>
                <w:szCs w:val="20"/>
              </w:rPr>
            </w:pPr>
            <w:r w:rsidRPr="008B04B3">
              <w:rPr>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04B3" w:rsidRPr="008B04B3" w:rsidRDefault="008B04B3" w:rsidP="00976DCF">
            <w:pPr>
              <w:spacing w:line="288" w:lineRule="atLeast"/>
              <w:rPr>
                <w:sz w:val="20"/>
                <w:szCs w:val="20"/>
              </w:rPr>
            </w:pPr>
            <w:r w:rsidRPr="008B04B3">
              <w:rPr>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04B3" w:rsidRPr="008B04B3" w:rsidRDefault="008B04B3" w:rsidP="00976DCF">
            <w:pPr>
              <w:spacing w:line="288" w:lineRule="atLeast"/>
              <w:rPr>
                <w:sz w:val="20"/>
                <w:szCs w:val="20"/>
              </w:rPr>
            </w:pPr>
            <w:r w:rsidRPr="008B04B3">
              <w:rPr>
                <w:sz w:val="20"/>
                <w:szCs w:val="20"/>
              </w:rPr>
              <w:t xml:space="preserve">  </w:t>
            </w:r>
          </w:p>
        </w:tc>
      </w:tr>
      <w:tr w:rsidR="008B04B3" w:rsidRPr="008B04B3" w:rsidTr="00976DCF">
        <w:tc>
          <w:tcPr>
            <w:tcW w:w="0" w:type="auto"/>
            <w:tcBorders>
              <w:top w:val="single" w:sz="6" w:space="0" w:color="000000"/>
              <w:left w:val="single" w:sz="6" w:space="0" w:color="000000"/>
              <w:bottom w:val="single" w:sz="6" w:space="0" w:color="000000"/>
              <w:right w:val="single" w:sz="6" w:space="0" w:color="000000"/>
            </w:tcBorders>
            <w:vAlign w:val="center"/>
            <w:hideMark/>
          </w:tcPr>
          <w:p w:rsidR="008B04B3" w:rsidRPr="008B04B3" w:rsidRDefault="008B04B3" w:rsidP="00976DCF">
            <w:pPr>
              <w:jc w:val="center"/>
              <w:rPr>
                <w:sz w:val="20"/>
                <w:szCs w:val="20"/>
              </w:rPr>
            </w:pPr>
            <w:r w:rsidRPr="008B04B3">
              <w:rPr>
                <w:sz w:val="20"/>
                <w:szCs w:val="20"/>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04B3" w:rsidRPr="008B04B3" w:rsidRDefault="008B04B3" w:rsidP="00976DCF">
            <w:pPr>
              <w:spacing w:line="288" w:lineRule="atLeast"/>
              <w:rPr>
                <w:sz w:val="20"/>
                <w:szCs w:val="20"/>
              </w:rPr>
            </w:pPr>
            <w:r w:rsidRPr="008B04B3">
              <w:rPr>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04B3" w:rsidRPr="008B04B3" w:rsidRDefault="008B04B3" w:rsidP="00976DCF">
            <w:pPr>
              <w:spacing w:line="288" w:lineRule="atLeast"/>
              <w:rPr>
                <w:sz w:val="20"/>
                <w:szCs w:val="20"/>
              </w:rPr>
            </w:pPr>
            <w:r w:rsidRPr="008B04B3">
              <w:rPr>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04B3" w:rsidRPr="008B04B3" w:rsidRDefault="008B04B3" w:rsidP="00976DCF">
            <w:pPr>
              <w:spacing w:line="288" w:lineRule="atLeast"/>
              <w:rPr>
                <w:sz w:val="20"/>
                <w:szCs w:val="20"/>
              </w:rPr>
            </w:pPr>
            <w:r w:rsidRPr="008B04B3">
              <w:rPr>
                <w:sz w:val="20"/>
                <w:szCs w:val="20"/>
              </w:rPr>
              <w:t xml:space="preserve">  </w:t>
            </w:r>
          </w:p>
        </w:tc>
      </w:tr>
    </w:tbl>
    <w:p w:rsidR="008B04B3" w:rsidRPr="008B04B3" w:rsidRDefault="008B04B3" w:rsidP="008B04B3">
      <w:pPr>
        <w:spacing w:line="288" w:lineRule="atLeast"/>
        <w:ind w:firstLine="540"/>
        <w:jc w:val="both"/>
        <w:rPr>
          <w:sz w:val="20"/>
          <w:szCs w:val="20"/>
        </w:rPr>
      </w:pPr>
      <w:r w:rsidRPr="008B04B3">
        <w:rPr>
          <w:sz w:val="20"/>
          <w:szCs w:val="20"/>
        </w:rPr>
        <w:t xml:space="preserve">  </w:t>
      </w:r>
    </w:p>
    <w:p w:rsidR="008B04B3" w:rsidRPr="008B04B3" w:rsidRDefault="008B04B3" w:rsidP="008B04B3">
      <w:pPr>
        <w:spacing w:line="288" w:lineRule="atLeast"/>
        <w:ind w:firstLine="540"/>
        <w:jc w:val="right"/>
        <w:rPr>
          <w:sz w:val="20"/>
          <w:szCs w:val="20"/>
        </w:rPr>
      </w:pPr>
      <w:r w:rsidRPr="008B04B3">
        <w:rPr>
          <w:sz w:val="20"/>
          <w:szCs w:val="20"/>
        </w:rPr>
        <w:t xml:space="preserve">Приложение N 2 </w:t>
      </w:r>
    </w:p>
    <w:p w:rsidR="008B04B3" w:rsidRPr="008B04B3" w:rsidRDefault="008B04B3" w:rsidP="008B04B3">
      <w:pPr>
        <w:spacing w:before="168" w:line="288" w:lineRule="atLeast"/>
        <w:ind w:firstLine="540"/>
        <w:jc w:val="both"/>
        <w:rPr>
          <w:sz w:val="20"/>
          <w:szCs w:val="20"/>
        </w:rPr>
      </w:pPr>
      <w:r w:rsidRPr="008B04B3">
        <w:rPr>
          <w:sz w:val="20"/>
          <w:szCs w:val="20"/>
        </w:rPr>
        <w:t xml:space="preserve">К Порядку установки автономных дымовых пожарных </w:t>
      </w:r>
      <w:proofErr w:type="spellStart"/>
      <w:r w:rsidRPr="008B04B3">
        <w:rPr>
          <w:sz w:val="20"/>
          <w:szCs w:val="20"/>
        </w:rPr>
        <w:t>извещателей</w:t>
      </w:r>
      <w:proofErr w:type="spellEnd"/>
      <w:r w:rsidRPr="008B04B3">
        <w:rPr>
          <w:sz w:val="20"/>
          <w:szCs w:val="20"/>
        </w:rPr>
        <w:t xml:space="preserve"> в местах проживания многодетных семей, семей находящихся в трудной жизненной ситуации, в  социально опасном положении (далее отдельной категории граждан) на территории Шумерлинского муниципального округа Чувашской Республики </w:t>
      </w:r>
    </w:p>
    <w:p w:rsidR="008B04B3" w:rsidRPr="008B04B3" w:rsidRDefault="008B04B3" w:rsidP="008B04B3">
      <w:pPr>
        <w:spacing w:line="288" w:lineRule="atLeast"/>
        <w:ind w:firstLine="540"/>
        <w:jc w:val="both"/>
        <w:rPr>
          <w:sz w:val="20"/>
          <w:szCs w:val="20"/>
        </w:rPr>
      </w:pPr>
      <w:r w:rsidRPr="008B04B3">
        <w:rPr>
          <w:sz w:val="20"/>
          <w:szCs w:val="20"/>
        </w:rPr>
        <w:t xml:space="preserve">  </w:t>
      </w:r>
    </w:p>
    <w:p w:rsidR="008B04B3" w:rsidRPr="008B04B3" w:rsidRDefault="008B04B3" w:rsidP="008B04B3">
      <w:pPr>
        <w:pStyle w:val="a3"/>
        <w:jc w:val="center"/>
        <w:rPr>
          <w:rFonts w:ascii="Times New Roman" w:hAnsi="Times New Roman" w:cs="Times New Roman"/>
          <w:sz w:val="20"/>
          <w:szCs w:val="20"/>
        </w:rPr>
      </w:pPr>
      <w:r w:rsidRPr="008B04B3">
        <w:rPr>
          <w:rFonts w:ascii="Times New Roman" w:hAnsi="Times New Roman" w:cs="Times New Roman"/>
          <w:sz w:val="20"/>
          <w:szCs w:val="20"/>
        </w:rPr>
        <w:t>АКТ ОБСЛЕДОВАНИЯ N _______</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«__» ____________ 20__ г.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Комиссия в составе: 1._______________________________________________________________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(должность, фамилия, инициалы должностного лица, наименование органа)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2._______________________________________________________________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3._______________________________________________________________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4._______________________________________________________________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5.___________________________________________________________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На основании______________________________________________ _______________________________________________________________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произвели осмотр жилого помещения, расположенного по адресу: _______________________________________________________________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В результате проведенного обследования установлено: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1. Площадь помещений _________ м2.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2. Количество комнат 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3. Необходимое количество </w:t>
      </w:r>
      <w:proofErr w:type="spellStart"/>
      <w:r w:rsidRPr="008B04B3">
        <w:rPr>
          <w:rFonts w:ascii="Times New Roman" w:hAnsi="Times New Roman" w:cs="Times New Roman"/>
          <w:sz w:val="20"/>
          <w:szCs w:val="20"/>
        </w:rPr>
        <w:t>извещателей</w:t>
      </w:r>
      <w:proofErr w:type="spellEnd"/>
      <w:r w:rsidRPr="008B04B3">
        <w:rPr>
          <w:rFonts w:ascii="Times New Roman" w:hAnsi="Times New Roman" w:cs="Times New Roman"/>
          <w:sz w:val="20"/>
          <w:szCs w:val="20"/>
        </w:rPr>
        <w:t xml:space="preserve"> __________ ед.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Замечания, сделанные при осмотре: ____________________________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_____________________________________________________________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Подписи лиц, принимавших участие (присутствовавших) при проведении осмотра: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______________________________________ 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(должность, подпись проверяющего) (Ф.И.О.)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________________________________________ 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(должность, подпись проверяющего) (Ф.И.О.)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_____________________________________ 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(должность, подпись проверяющего) (Ф.И.О.)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___________________________________ 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(должность, подпись проверяющего) (Ф.И.О.)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С установкой автономных дымовых пожарных </w:t>
      </w:r>
      <w:proofErr w:type="spellStart"/>
      <w:r w:rsidRPr="008B04B3">
        <w:rPr>
          <w:rFonts w:ascii="Times New Roman" w:hAnsi="Times New Roman" w:cs="Times New Roman"/>
          <w:sz w:val="20"/>
          <w:szCs w:val="20"/>
        </w:rPr>
        <w:t>извещателей</w:t>
      </w:r>
      <w:proofErr w:type="spellEnd"/>
      <w:r w:rsidRPr="008B04B3">
        <w:rPr>
          <w:rFonts w:ascii="Times New Roman" w:hAnsi="Times New Roman" w:cs="Times New Roman"/>
          <w:sz w:val="20"/>
          <w:szCs w:val="20"/>
        </w:rPr>
        <w:t xml:space="preserve"> в жилых помещениях согласен/не согласен (прописью) 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подпись (Ф.И.О.) </w:t>
      </w:r>
    </w:p>
    <w:p w:rsidR="008B04B3" w:rsidRPr="008B04B3" w:rsidRDefault="008B04B3" w:rsidP="008B04B3">
      <w:pPr>
        <w:pStyle w:val="a3"/>
        <w:rPr>
          <w:rFonts w:ascii="Times New Roman" w:hAnsi="Times New Roman" w:cs="Times New Roman"/>
          <w:sz w:val="20"/>
          <w:szCs w:val="20"/>
        </w:rPr>
      </w:pPr>
    </w:p>
    <w:p w:rsidR="008B04B3" w:rsidRPr="008B04B3" w:rsidRDefault="008B04B3" w:rsidP="008B04B3">
      <w:pPr>
        <w:pStyle w:val="a3"/>
        <w:jc w:val="right"/>
        <w:rPr>
          <w:rFonts w:ascii="Times New Roman" w:hAnsi="Times New Roman" w:cs="Times New Roman"/>
          <w:sz w:val="20"/>
          <w:szCs w:val="20"/>
        </w:rPr>
      </w:pPr>
      <w:r w:rsidRPr="008B04B3">
        <w:rPr>
          <w:rFonts w:ascii="Times New Roman" w:hAnsi="Times New Roman" w:cs="Times New Roman"/>
          <w:sz w:val="20"/>
          <w:szCs w:val="20"/>
        </w:rPr>
        <w:t xml:space="preserve">Приложение N 3 </w:t>
      </w:r>
    </w:p>
    <w:p w:rsidR="008B04B3" w:rsidRPr="008B04B3" w:rsidRDefault="008B04B3" w:rsidP="008B04B3">
      <w:pPr>
        <w:pStyle w:val="a3"/>
        <w:jc w:val="right"/>
        <w:rPr>
          <w:rFonts w:ascii="Times New Roman" w:hAnsi="Times New Roman" w:cs="Times New Roman"/>
          <w:sz w:val="20"/>
          <w:szCs w:val="20"/>
        </w:rPr>
      </w:pPr>
      <w:r w:rsidRPr="008B04B3">
        <w:rPr>
          <w:rFonts w:ascii="Times New Roman" w:hAnsi="Times New Roman" w:cs="Times New Roman"/>
          <w:sz w:val="20"/>
          <w:szCs w:val="20"/>
        </w:rPr>
        <w:t xml:space="preserve">К Порядку установки автономных дымовых пожарных </w:t>
      </w:r>
      <w:proofErr w:type="spellStart"/>
      <w:r w:rsidRPr="008B04B3">
        <w:rPr>
          <w:rFonts w:ascii="Times New Roman" w:hAnsi="Times New Roman" w:cs="Times New Roman"/>
          <w:sz w:val="20"/>
          <w:szCs w:val="20"/>
        </w:rPr>
        <w:t>извещателей</w:t>
      </w:r>
      <w:proofErr w:type="spellEnd"/>
      <w:r w:rsidRPr="008B04B3">
        <w:rPr>
          <w:rFonts w:ascii="Times New Roman" w:hAnsi="Times New Roman" w:cs="Times New Roman"/>
          <w:sz w:val="20"/>
          <w:szCs w:val="20"/>
        </w:rPr>
        <w:t xml:space="preserve"> в местах проживания многодетных семей, семей находящихся в трудной жизненной ситуации, в  социально опасном положении (далее отдельной категории граждан) на территории Шумерлинского муниципального округа Чувашской Республики</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w:t>
      </w:r>
    </w:p>
    <w:tbl>
      <w:tblPr>
        <w:tblW w:w="9495" w:type="dxa"/>
        <w:tblInd w:w="15" w:type="dxa"/>
        <w:tblCellMar>
          <w:left w:w="0" w:type="dxa"/>
          <w:right w:w="0" w:type="dxa"/>
        </w:tblCellMar>
        <w:tblLook w:val="04A0" w:firstRow="1" w:lastRow="0" w:firstColumn="1" w:lastColumn="0" w:noHBand="0" w:noVBand="1"/>
      </w:tblPr>
      <w:tblGrid>
        <w:gridCol w:w="50"/>
        <w:gridCol w:w="9445"/>
      </w:tblGrid>
      <w:tr w:rsidR="008B04B3" w:rsidRPr="008B04B3" w:rsidTr="00976DCF">
        <w:tc>
          <w:tcPr>
            <w:tcW w:w="0" w:type="auto"/>
            <w:hideMark/>
          </w:tcPr>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w:t>
            </w:r>
          </w:p>
        </w:tc>
        <w:tc>
          <w:tcPr>
            <w:tcW w:w="0" w:type="auto"/>
            <w:hideMark/>
          </w:tcPr>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В администрацию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муниципального округа от________________________________________________________________________________________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(ФИО заявителя)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зарегистрированного (ой) по адресу: _______________________ ____________________________________________________________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дата рождения 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паспорт: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серия ________ N 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выдан (когда и кем) 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____________________________________________________________ контактный телефон ______________________________ </w:t>
            </w:r>
          </w:p>
        </w:tc>
      </w:tr>
    </w:tbl>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ЗАЯВЛЕНИЕ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Я,___________________________________________________________, от установки автономных дымовых пожарных </w:t>
      </w:r>
      <w:proofErr w:type="spellStart"/>
      <w:r w:rsidRPr="008B04B3">
        <w:rPr>
          <w:rFonts w:ascii="Times New Roman" w:hAnsi="Times New Roman" w:cs="Times New Roman"/>
          <w:sz w:val="20"/>
          <w:szCs w:val="20"/>
        </w:rPr>
        <w:t>извещателей</w:t>
      </w:r>
      <w:proofErr w:type="spellEnd"/>
      <w:r w:rsidRPr="008B04B3">
        <w:rPr>
          <w:rFonts w:ascii="Times New Roman" w:hAnsi="Times New Roman" w:cs="Times New Roman"/>
          <w:sz w:val="20"/>
          <w:szCs w:val="20"/>
        </w:rPr>
        <w:t xml:space="preserve">, на безвозмездной основе, в целях обеспечения пожарной безопасности в принадлежащем мне (моей семье) жилом помещении по адресу:______________________________________________________ ____________________________________________________отказываюсь.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Мне разъяснены требования пожарной безопасности, предусмотренные Федеральным законом Российской Федерации от 21.12.1994 N 69-ФЗ.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Подпись заявителя ______________________ «___» ___________ 20___ г.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Заявление принял «__» _____________ 20____ г.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____________________________ ____________________ ___________________ (должность специалиста) подпись ФИО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w:t>
      </w:r>
    </w:p>
    <w:p w:rsidR="008B04B3" w:rsidRPr="008B04B3" w:rsidRDefault="008B04B3" w:rsidP="008B04B3">
      <w:pPr>
        <w:pStyle w:val="a3"/>
        <w:rPr>
          <w:rStyle w:val="aff8"/>
          <w:rFonts w:ascii="Times New Roman" w:hAnsi="Times New Roman" w:cs="Times New Roman"/>
          <w:sz w:val="20"/>
          <w:szCs w:val="20"/>
        </w:rPr>
      </w:pPr>
    </w:p>
    <w:p w:rsidR="008B04B3" w:rsidRPr="008B04B3" w:rsidRDefault="008B04B3" w:rsidP="008B04B3">
      <w:pPr>
        <w:pStyle w:val="a3"/>
        <w:jc w:val="right"/>
        <w:rPr>
          <w:rFonts w:ascii="Times New Roman" w:hAnsi="Times New Roman" w:cs="Times New Roman"/>
          <w:sz w:val="20"/>
          <w:szCs w:val="20"/>
        </w:rPr>
      </w:pPr>
      <w:r w:rsidRPr="008B04B3">
        <w:rPr>
          <w:rFonts w:ascii="Times New Roman" w:hAnsi="Times New Roman" w:cs="Times New Roman"/>
          <w:sz w:val="20"/>
          <w:szCs w:val="20"/>
        </w:rPr>
        <w:t xml:space="preserve">                                                                                                                   Приложение № 4</w:t>
      </w:r>
    </w:p>
    <w:p w:rsidR="008B04B3" w:rsidRPr="008B04B3" w:rsidRDefault="008B04B3" w:rsidP="008B04B3">
      <w:pPr>
        <w:pStyle w:val="a3"/>
        <w:jc w:val="right"/>
        <w:rPr>
          <w:rFonts w:ascii="Times New Roman" w:hAnsi="Times New Roman" w:cs="Times New Roman"/>
          <w:sz w:val="20"/>
          <w:szCs w:val="20"/>
        </w:rPr>
      </w:pPr>
      <w:r w:rsidRPr="008B04B3">
        <w:rPr>
          <w:rFonts w:ascii="Times New Roman" w:hAnsi="Times New Roman" w:cs="Times New Roman"/>
          <w:sz w:val="20"/>
          <w:szCs w:val="20"/>
        </w:rPr>
        <w:br/>
        <w:t xml:space="preserve">К Порядку установки автономных дымовых пожарных </w:t>
      </w:r>
      <w:proofErr w:type="spellStart"/>
      <w:r w:rsidRPr="008B04B3">
        <w:rPr>
          <w:rFonts w:ascii="Times New Roman" w:hAnsi="Times New Roman" w:cs="Times New Roman"/>
          <w:sz w:val="20"/>
          <w:szCs w:val="20"/>
        </w:rPr>
        <w:t>извещателей</w:t>
      </w:r>
      <w:proofErr w:type="spellEnd"/>
      <w:r w:rsidRPr="008B04B3">
        <w:rPr>
          <w:rFonts w:ascii="Times New Roman" w:hAnsi="Times New Roman" w:cs="Times New Roman"/>
          <w:sz w:val="20"/>
          <w:szCs w:val="20"/>
        </w:rPr>
        <w:t xml:space="preserve"> в местах проживания многодетных семей, семей находящихся в трудной жизненной ситуации, в  социально опасном положении (далее отдельной категории граждан) на территории Шумерлинского муниципального округа </w:t>
      </w:r>
    </w:p>
    <w:p w:rsidR="008B04B3" w:rsidRPr="008B04B3" w:rsidRDefault="008B04B3" w:rsidP="008B04B3">
      <w:pPr>
        <w:pStyle w:val="a3"/>
        <w:rPr>
          <w:rFonts w:ascii="Times New Roman" w:hAnsi="Times New Roman" w:cs="Times New Roman"/>
          <w:sz w:val="20"/>
          <w:szCs w:val="20"/>
        </w:rPr>
      </w:pP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Акт приема-передачи (ФОРМА)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Администрация Шумерлинского муниципального округа с одной стороны и гр-н (ка) ________________________________________________________________________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________________________________________________________________________________________________________________________________________________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(указать Ф.И.О., адрес регистрации)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с другой стороны, далее совместно именуемые "Стороны" при участи межведомственной рабочей группы, в целях обеспечения пожарной безопасности составили Акт о нижеследующем: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1. Администрация Шумерлинского муниципального округа Чувашской Республики передала гр-ну(</w:t>
      </w:r>
      <w:proofErr w:type="spellStart"/>
      <w:r w:rsidRPr="008B04B3">
        <w:rPr>
          <w:rFonts w:ascii="Times New Roman" w:hAnsi="Times New Roman" w:cs="Times New Roman"/>
          <w:sz w:val="20"/>
          <w:szCs w:val="20"/>
        </w:rPr>
        <w:t>ке</w:t>
      </w:r>
      <w:proofErr w:type="spellEnd"/>
      <w:r w:rsidRPr="008B04B3">
        <w:rPr>
          <w:rFonts w:ascii="Times New Roman" w:hAnsi="Times New Roman" w:cs="Times New Roman"/>
          <w:sz w:val="20"/>
          <w:szCs w:val="20"/>
        </w:rPr>
        <w:t xml:space="preserve">) __________________________________________________________________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(Ф.И.О.)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а гр-н (ка)________________________________________________________________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(Ф.И.О.)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принял (а) автономный дымовой пожарный </w:t>
      </w:r>
      <w:proofErr w:type="spellStart"/>
      <w:r w:rsidRPr="008B04B3">
        <w:rPr>
          <w:rFonts w:ascii="Times New Roman" w:hAnsi="Times New Roman" w:cs="Times New Roman"/>
          <w:sz w:val="20"/>
          <w:szCs w:val="20"/>
        </w:rPr>
        <w:t>извещатель</w:t>
      </w:r>
      <w:proofErr w:type="spellEnd"/>
      <w:r w:rsidRPr="008B04B3">
        <w:rPr>
          <w:rFonts w:ascii="Times New Roman" w:hAnsi="Times New Roman" w:cs="Times New Roman"/>
          <w:sz w:val="20"/>
          <w:szCs w:val="20"/>
        </w:rPr>
        <w:t xml:space="preserve"> ______________ серийный номер ________________и АКБ крона (аккумуляторная батарея).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2. Администрация Шумерлинского муниципального округа Чувашской Республики гарантирует, что до подписания настоящего Акта автономный дымовой пожарный </w:t>
      </w:r>
      <w:proofErr w:type="spellStart"/>
      <w:r w:rsidRPr="008B04B3">
        <w:rPr>
          <w:rFonts w:ascii="Times New Roman" w:hAnsi="Times New Roman" w:cs="Times New Roman"/>
          <w:sz w:val="20"/>
          <w:szCs w:val="20"/>
        </w:rPr>
        <w:t>извещатель</w:t>
      </w:r>
      <w:proofErr w:type="spellEnd"/>
      <w:r w:rsidRPr="008B04B3">
        <w:rPr>
          <w:rFonts w:ascii="Times New Roman" w:hAnsi="Times New Roman" w:cs="Times New Roman"/>
          <w:sz w:val="20"/>
          <w:szCs w:val="20"/>
        </w:rPr>
        <w:t xml:space="preserve"> в каком-либо ином месте не устанавливался.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3. Гражданин (ка) ___________________________________________________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(Ф.И.О.)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до подписания настоящего Акта детально осмотрел автономный дымовой пожарный </w:t>
      </w:r>
      <w:proofErr w:type="spellStart"/>
      <w:r w:rsidRPr="008B04B3">
        <w:rPr>
          <w:rFonts w:ascii="Times New Roman" w:hAnsi="Times New Roman" w:cs="Times New Roman"/>
          <w:sz w:val="20"/>
          <w:szCs w:val="20"/>
        </w:rPr>
        <w:t>извещатель</w:t>
      </w:r>
      <w:proofErr w:type="spellEnd"/>
      <w:r w:rsidRPr="008B04B3">
        <w:rPr>
          <w:rFonts w:ascii="Times New Roman" w:hAnsi="Times New Roman" w:cs="Times New Roman"/>
          <w:sz w:val="20"/>
          <w:szCs w:val="20"/>
        </w:rPr>
        <w:t xml:space="preserve">.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Состояние автономного дымового пожарного </w:t>
      </w:r>
      <w:proofErr w:type="spellStart"/>
      <w:r w:rsidRPr="008B04B3">
        <w:rPr>
          <w:rFonts w:ascii="Times New Roman" w:hAnsi="Times New Roman" w:cs="Times New Roman"/>
          <w:sz w:val="20"/>
          <w:szCs w:val="20"/>
        </w:rPr>
        <w:t>извещателя</w:t>
      </w:r>
      <w:proofErr w:type="spellEnd"/>
      <w:r w:rsidRPr="008B04B3">
        <w:rPr>
          <w:rFonts w:ascii="Times New Roman" w:hAnsi="Times New Roman" w:cs="Times New Roman"/>
          <w:sz w:val="20"/>
          <w:szCs w:val="20"/>
        </w:rPr>
        <w:t xml:space="preserve"> соответствует паспорту (вариант: не соответствует паспорту в части: 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4. При оформлении данного Акта автономный дымовой пожарный </w:t>
      </w:r>
      <w:proofErr w:type="spellStart"/>
      <w:r w:rsidRPr="008B04B3">
        <w:rPr>
          <w:rFonts w:ascii="Times New Roman" w:hAnsi="Times New Roman" w:cs="Times New Roman"/>
          <w:sz w:val="20"/>
          <w:szCs w:val="20"/>
        </w:rPr>
        <w:t>извещатель</w:t>
      </w:r>
      <w:proofErr w:type="spellEnd"/>
      <w:r w:rsidRPr="008B04B3">
        <w:rPr>
          <w:rFonts w:ascii="Times New Roman" w:hAnsi="Times New Roman" w:cs="Times New Roman"/>
          <w:sz w:val="20"/>
          <w:szCs w:val="20"/>
        </w:rPr>
        <w:t xml:space="preserve"> установлен в жилом помещении, расположенном по адресу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________________________________________________________________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(указать адрес)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принадлежащем __________________________________________________________________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(указать Ф.И.О.)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5. Стороны взаимных претензий не имеют.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6. Межведомственная рабочая группа в составе: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1)_______________________________________________________________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2)_______________________________________________________________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3)_______________________________________________________________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7. Настоящий Акт составлен в 2 (двух) экземплярах, один из которых находится в администрации Шумерлинского муниципального округа Чувашской Республики, второй у гражданина _________________________________________________.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(Ф.И.О.)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Подписи Сторон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Представитель администрации Шумерлинского муниципального округа Чувашской          Республики</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Заявитель: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________/__________________________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(подпись/Ф.И.О.)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__________________________________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(дата) ________/______________________ (подпись/Ф.И.О.)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_______________________________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(дата) </w:t>
      </w:r>
    </w:p>
    <w:p w:rsidR="008B04B3" w:rsidRPr="008B04B3" w:rsidRDefault="008B04B3" w:rsidP="008B04B3">
      <w:pPr>
        <w:pStyle w:val="a3"/>
        <w:rPr>
          <w:rStyle w:val="aff8"/>
          <w:rFonts w:ascii="Times New Roman" w:hAnsi="Times New Roman" w:cs="Times New Roman"/>
          <w:sz w:val="20"/>
          <w:szCs w:val="20"/>
        </w:rPr>
      </w:pPr>
    </w:p>
    <w:p w:rsidR="008B04B3" w:rsidRPr="008B04B3" w:rsidRDefault="008B04B3" w:rsidP="008B04B3">
      <w:pPr>
        <w:pStyle w:val="a3"/>
        <w:rPr>
          <w:rStyle w:val="aff8"/>
          <w:rFonts w:ascii="Times New Roman" w:hAnsi="Times New Roman" w:cs="Times New Roman"/>
          <w:sz w:val="20"/>
          <w:szCs w:val="20"/>
        </w:rPr>
      </w:pPr>
    </w:p>
    <w:p w:rsidR="008B04B3" w:rsidRPr="008B04B3" w:rsidRDefault="008B04B3" w:rsidP="008B04B3">
      <w:pPr>
        <w:pStyle w:val="a3"/>
        <w:jc w:val="right"/>
        <w:rPr>
          <w:rFonts w:ascii="Times New Roman" w:hAnsi="Times New Roman" w:cs="Times New Roman"/>
          <w:sz w:val="20"/>
          <w:szCs w:val="20"/>
        </w:rPr>
      </w:pPr>
      <w:r w:rsidRPr="008B04B3">
        <w:rPr>
          <w:rFonts w:ascii="Times New Roman" w:hAnsi="Times New Roman" w:cs="Times New Roman"/>
          <w:sz w:val="20"/>
          <w:szCs w:val="20"/>
        </w:rPr>
        <w:t>Приложение № 2</w:t>
      </w:r>
    </w:p>
    <w:p w:rsidR="008B04B3" w:rsidRPr="008B04B3" w:rsidRDefault="008B04B3" w:rsidP="008B04B3">
      <w:pPr>
        <w:pStyle w:val="a3"/>
        <w:jc w:val="right"/>
        <w:rPr>
          <w:rFonts w:ascii="Times New Roman" w:hAnsi="Times New Roman" w:cs="Times New Roman"/>
          <w:sz w:val="20"/>
          <w:szCs w:val="20"/>
        </w:rPr>
      </w:pPr>
      <w:r w:rsidRPr="008B04B3">
        <w:rPr>
          <w:rFonts w:ascii="Times New Roman" w:hAnsi="Times New Roman" w:cs="Times New Roman"/>
          <w:sz w:val="20"/>
          <w:szCs w:val="20"/>
        </w:rPr>
        <w:t>к  постановлению администрации</w:t>
      </w:r>
    </w:p>
    <w:p w:rsidR="008B04B3" w:rsidRPr="008B04B3" w:rsidRDefault="008B04B3" w:rsidP="008B04B3">
      <w:pPr>
        <w:pStyle w:val="a3"/>
        <w:jc w:val="right"/>
        <w:rPr>
          <w:rFonts w:ascii="Times New Roman" w:hAnsi="Times New Roman" w:cs="Times New Roman"/>
          <w:sz w:val="20"/>
          <w:szCs w:val="20"/>
        </w:rPr>
      </w:pPr>
      <w:r w:rsidRPr="008B04B3">
        <w:rPr>
          <w:rFonts w:ascii="Times New Roman" w:hAnsi="Times New Roman" w:cs="Times New Roman"/>
          <w:sz w:val="20"/>
          <w:szCs w:val="20"/>
        </w:rPr>
        <w:t>Шумерлинского муниципального округа</w:t>
      </w:r>
    </w:p>
    <w:p w:rsidR="008B04B3" w:rsidRPr="008B04B3" w:rsidRDefault="008B04B3" w:rsidP="008B04B3">
      <w:pPr>
        <w:pStyle w:val="a3"/>
        <w:jc w:val="right"/>
        <w:rPr>
          <w:rFonts w:ascii="Times New Roman" w:hAnsi="Times New Roman" w:cs="Times New Roman"/>
          <w:sz w:val="20"/>
          <w:szCs w:val="20"/>
        </w:rPr>
      </w:pPr>
      <w:r w:rsidRPr="008B04B3">
        <w:rPr>
          <w:rFonts w:ascii="Times New Roman" w:hAnsi="Times New Roman" w:cs="Times New Roman"/>
          <w:sz w:val="20"/>
          <w:szCs w:val="20"/>
        </w:rPr>
        <w:t>Чувашской Республики</w:t>
      </w:r>
    </w:p>
    <w:p w:rsidR="008B04B3" w:rsidRPr="008B04B3" w:rsidRDefault="008B04B3" w:rsidP="008B04B3">
      <w:pPr>
        <w:pStyle w:val="a3"/>
        <w:jc w:val="right"/>
        <w:rPr>
          <w:rFonts w:ascii="Times New Roman" w:hAnsi="Times New Roman" w:cs="Times New Roman"/>
          <w:sz w:val="20"/>
          <w:szCs w:val="20"/>
        </w:rPr>
      </w:pPr>
      <w:r w:rsidRPr="008B04B3">
        <w:rPr>
          <w:rFonts w:ascii="Times New Roman" w:hAnsi="Times New Roman" w:cs="Times New Roman"/>
          <w:sz w:val="20"/>
          <w:szCs w:val="20"/>
        </w:rPr>
        <w:t>от    26.02. 2025 г. № 175</w:t>
      </w:r>
    </w:p>
    <w:p w:rsidR="008B04B3" w:rsidRPr="008B04B3" w:rsidRDefault="008B04B3" w:rsidP="008B04B3">
      <w:pPr>
        <w:pStyle w:val="a3"/>
        <w:rPr>
          <w:rFonts w:ascii="Times New Roman" w:hAnsi="Times New Roman" w:cs="Times New Roman"/>
          <w:sz w:val="20"/>
          <w:szCs w:val="20"/>
        </w:rPr>
      </w:pPr>
    </w:p>
    <w:p w:rsidR="008B04B3" w:rsidRPr="008B04B3" w:rsidRDefault="008B04B3" w:rsidP="008B04B3">
      <w:pPr>
        <w:pStyle w:val="a3"/>
        <w:jc w:val="center"/>
        <w:rPr>
          <w:rFonts w:ascii="Times New Roman" w:hAnsi="Times New Roman" w:cs="Times New Roman"/>
          <w:b/>
          <w:bCs/>
          <w:sz w:val="20"/>
          <w:szCs w:val="20"/>
        </w:rPr>
      </w:pPr>
      <w:r w:rsidRPr="008B04B3">
        <w:rPr>
          <w:rFonts w:ascii="Times New Roman" w:hAnsi="Times New Roman" w:cs="Times New Roman"/>
          <w:b/>
          <w:bCs/>
          <w:sz w:val="20"/>
          <w:szCs w:val="20"/>
        </w:rPr>
        <w:t>Состав</w:t>
      </w:r>
    </w:p>
    <w:p w:rsidR="008B04B3" w:rsidRPr="008B04B3" w:rsidRDefault="008B04B3" w:rsidP="008B04B3">
      <w:pPr>
        <w:pStyle w:val="a3"/>
        <w:jc w:val="center"/>
        <w:rPr>
          <w:rFonts w:ascii="Times New Roman" w:hAnsi="Times New Roman" w:cs="Times New Roman"/>
          <w:b/>
          <w:bCs/>
          <w:sz w:val="20"/>
          <w:szCs w:val="20"/>
        </w:rPr>
      </w:pPr>
      <w:r w:rsidRPr="008B04B3">
        <w:rPr>
          <w:rFonts w:ascii="Times New Roman" w:hAnsi="Times New Roman" w:cs="Times New Roman"/>
          <w:b/>
          <w:bCs/>
          <w:sz w:val="20"/>
          <w:szCs w:val="20"/>
        </w:rPr>
        <w:t xml:space="preserve">межведомственной рабочей комиссии по определению количества  автономных дымовых пожарных </w:t>
      </w:r>
      <w:proofErr w:type="spellStart"/>
      <w:r w:rsidRPr="008B04B3">
        <w:rPr>
          <w:rFonts w:ascii="Times New Roman" w:hAnsi="Times New Roman" w:cs="Times New Roman"/>
          <w:b/>
          <w:bCs/>
          <w:sz w:val="20"/>
          <w:szCs w:val="20"/>
        </w:rPr>
        <w:t>извещателей</w:t>
      </w:r>
      <w:proofErr w:type="spellEnd"/>
      <w:r w:rsidRPr="008B04B3">
        <w:rPr>
          <w:rFonts w:ascii="Times New Roman" w:hAnsi="Times New Roman" w:cs="Times New Roman"/>
          <w:b/>
          <w:bCs/>
          <w:sz w:val="20"/>
          <w:szCs w:val="20"/>
        </w:rPr>
        <w:t xml:space="preserve">, необходимых для установки в комнатах квартир и жилых домов в которых проживают отдельные категории граждан на территории Шумерлинского муниципального округа </w:t>
      </w:r>
      <w:r w:rsidRPr="008B04B3">
        <w:rPr>
          <w:rFonts w:ascii="Times New Roman" w:hAnsi="Times New Roman" w:cs="Times New Roman"/>
          <w:b/>
          <w:sz w:val="20"/>
          <w:szCs w:val="20"/>
        </w:rPr>
        <w:t>Чувашской Республики по должностям</w:t>
      </w:r>
    </w:p>
    <w:p w:rsidR="008B04B3" w:rsidRPr="008B04B3" w:rsidRDefault="008B04B3" w:rsidP="008B04B3">
      <w:pPr>
        <w:pStyle w:val="a3"/>
        <w:rPr>
          <w:rFonts w:ascii="Times New Roman" w:hAnsi="Times New Roman" w:cs="Times New Roman"/>
          <w:b/>
          <w:bCs/>
          <w:sz w:val="20"/>
          <w:szCs w:val="20"/>
        </w:rPr>
      </w:pP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Председатель комиссии: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первый заместитель главы – начальник Управления по благоустройству и развитию территорий администрации Шумерлинского муниципального округа.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Члены комиссии:</w:t>
      </w: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заведующий сектором по делам ГО, ЧС и специальных программ  администрации Шумерлинского муниципального округа;</w:t>
      </w:r>
    </w:p>
    <w:p w:rsidR="008B04B3" w:rsidRPr="008B04B3" w:rsidRDefault="008B04B3" w:rsidP="008B04B3">
      <w:pPr>
        <w:pStyle w:val="a3"/>
        <w:rPr>
          <w:rFonts w:ascii="Times New Roman" w:hAnsi="Times New Roman" w:cs="Times New Roman"/>
          <w:sz w:val="20"/>
          <w:szCs w:val="20"/>
        </w:rPr>
      </w:pP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главный специалист-эксперт комиссии по делам несовершеннолетних и защиты их прав администрации Шумерлинского муниципального округа;</w:t>
      </w:r>
    </w:p>
    <w:p w:rsidR="008B04B3" w:rsidRPr="008B04B3" w:rsidRDefault="008B04B3" w:rsidP="008B04B3">
      <w:pPr>
        <w:pStyle w:val="a3"/>
        <w:rPr>
          <w:rFonts w:ascii="Times New Roman" w:hAnsi="Times New Roman" w:cs="Times New Roman"/>
          <w:sz w:val="20"/>
          <w:szCs w:val="20"/>
        </w:rPr>
      </w:pP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начальники территориальных отделов Управления по благоустройству и развитию территорий администрации Шумерлинского муниципального округа;  </w:t>
      </w:r>
    </w:p>
    <w:p w:rsidR="008B04B3" w:rsidRPr="008B04B3" w:rsidRDefault="008B04B3" w:rsidP="008B04B3">
      <w:pPr>
        <w:pStyle w:val="a3"/>
        <w:rPr>
          <w:rFonts w:ascii="Times New Roman" w:hAnsi="Times New Roman" w:cs="Times New Roman"/>
          <w:sz w:val="20"/>
          <w:szCs w:val="20"/>
        </w:rPr>
      </w:pP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w:t>
      </w:r>
      <w:proofErr w:type="gramStart"/>
      <w:r w:rsidRPr="008B04B3">
        <w:rPr>
          <w:rFonts w:ascii="Times New Roman" w:hAnsi="Times New Roman" w:cs="Times New Roman"/>
          <w:sz w:val="20"/>
          <w:szCs w:val="20"/>
        </w:rPr>
        <w:t>представитель  ОНД</w:t>
      </w:r>
      <w:proofErr w:type="gramEnd"/>
      <w:r w:rsidRPr="008B04B3">
        <w:rPr>
          <w:rFonts w:ascii="Times New Roman" w:hAnsi="Times New Roman" w:cs="Times New Roman"/>
          <w:sz w:val="20"/>
          <w:szCs w:val="20"/>
        </w:rPr>
        <w:t xml:space="preserve"> и ПР  по г. Шумерля и Шумерлинскому муниципальному округу УНД и ПР ГУ МЧС России по Чувашской Республике – Чувашии (по согласованию);</w:t>
      </w:r>
    </w:p>
    <w:p w:rsidR="008B04B3" w:rsidRPr="008B04B3" w:rsidRDefault="008B04B3" w:rsidP="008B04B3">
      <w:pPr>
        <w:pStyle w:val="a3"/>
        <w:rPr>
          <w:rFonts w:ascii="Times New Roman" w:hAnsi="Times New Roman" w:cs="Times New Roman"/>
          <w:sz w:val="20"/>
          <w:szCs w:val="20"/>
        </w:rPr>
      </w:pPr>
    </w:p>
    <w:p w:rsidR="008B04B3" w:rsidRPr="008B04B3" w:rsidRDefault="008B04B3" w:rsidP="008B04B3">
      <w:pPr>
        <w:pStyle w:val="a3"/>
        <w:rPr>
          <w:rFonts w:ascii="Times New Roman" w:hAnsi="Times New Roman" w:cs="Times New Roman"/>
          <w:sz w:val="20"/>
          <w:szCs w:val="20"/>
        </w:rPr>
      </w:pPr>
      <w:r w:rsidRPr="008B04B3">
        <w:rPr>
          <w:rFonts w:ascii="Times New Roman" w:hAnsi="Times New Roman" w:cs="Times New Roman"/>
          <w:sz w:val="20"/>
          <w:szCs w:val="20"/>
        </w:rPr>
        <w:t xml:space="preserve">     представитель Шумерлинского местного отделения  ВДПО ЧР (по согласованию).</w:t>
      </w:r>
    </w:p>
    <w:p w:rsidR="008B04B3" w:rsidRPr="008B04B3" w:rsidRDefault="008B04B3" w:rsidP="008B04B3">
      <w:pPr>
        <w:pStyle w:val="a3"/>
        <w:rPr>
          <w:rFonts w:ascii="Times New Roman" w:hAnsi="Times New Roman" w:cs="Times New Roman"/>
          <w:b/>
          <w:bCs/>
          <w:sz w:val="20"/>
          <w:szCs w:val="20"/>
        </w:rPr>
      </w:pPr>
    </w:p>
    <w:p w:rsidR="008B04B3" w:rsidRPr="008B04B3" w:rsidRDefault="008B04B3" w:rsidP="008B04B3">
      <w:pPr>
        <w:pStyle w:val="a3"/>
        <w:rPr>
          <w:rStyle w:val="aff8"/>
          <w:rFonts w:ascii="Times New Roman" w:hAnsi="Times New Roman" w:cs="Times New Roman"/>
          <w:sz w:val="20"/>
          <w:szCs w:val="20"/>
        </w:rPr>
      </w:pPr>
    </w:p>
    <w:p w:rsidR="00EC1416" w:rsidRPr="008B04B3" w:rsidRDefault="00EC1416" w:rsidP="008B04B3">
      <w:pPr>
        <w:pStyle w:val="a3"/>
        <w:rPr>
          <w:rFonts w:ascii="Times New Roman" w:hAnsi="Times New Roman" w:cs="Times New Roman"/>
          <w:sz w:val="20"/>
          <w:szCs w:val="20"/>
        </w:rPr>
      </w:pPr>
    </w:p>
    <w:tbl>
      <w:tblPr>
        <w:tblW w:w="0" w:type="auto"/>
        <w:tblLook w:val="04A0" w:firstRow="1" w:lastRow="0" w:firstColumn="1" w:lastColumn="0" w:noHBand="0" w:noVBand="1"/>
      </w:tblPr>
      <w:tblGrid>
        <w:gridCol w:w="3544"/>
        <w:gridCol w:w="817"/>
        <w:gridCol w:w="425"/>
        <w:gridCol w:w="176"/>
        <w:gridCol w:w="3543"/>
        <w:gridCol w:w="534"/>
        <w:gridCol w:w="425"/>
      </w:tblGrid>
      <w:tr w:rsidR="00EC1416" w:rsidRPr="00405D43" w:rsidTr="00A96224">
        <w:tc>
          <w:tcPr>
            <w:tcW w:w="4786" w:type="dxa"/>
            <w:gridSpan w:val="3"/>
            <w:shd w:val="clear" w:color="auto" w:fill="auto"/>
          </w:tcPr>
          <w:p w:rsidR="00EC1416" w:rsidRPr="00405D43" w:rsidRDefault="00EC1416" w:rsidP="00A96224"/>
        </w:tc>
        <w:tc>
          <w:tcPr>
            <w:tcW w:w="4678" w:type="dxa"/>
            <w:gridSpan w:val="4"/>
            <w:shd w:val="clear" w:color="auto" w:fill="auto"/>
          </w:tcPr>
          <w:p w:rsidR="00EC1416" w:rsidRPr="00405D43" w:rsidRDefault="00EC1416" w:rsidP="00A96224"/>
        </w:tc>
      </w:tr>
      <w:tr w:rsidR="00EC1416" w:rsidRPr="00405D43" w:rsidTr="00A96224">
        <w:trPr>
          <w:gridAfter w:val="1"/>
          <w:wAfter w:w="425" w:type="dxa"/>
        </w:trPr>
        <w:tc>
          <w:tcPr>
            <w:tcW w:w="4361" w:type="dxa"/>
            <w:gridSpan w:val="2"/>
            <w:shd w:val="clear" w:color="auto" w:fill="auto"/>
          </w:tcPr>
          <w:p w:rsidR="00EC1416" w:rsidRPr="00405D43" w:rsidRDefault="00EC1416" w:rsidP="00A96224"/>
        </w:tc>
        <w:tc>
          <w:tcPr>
            <w:tcW w:w="4678" w:type="dxa"/>
            <w:gridSpan w:val="4"/>
            <w:shd w:val="clear" w:color="auto" w:fill="auto"/>
          </w:tcPr>
          <w:p w:rsidR="00EC1416" w:rsidRPr="00405D43" w:rsidRDefault="00EC1416" w:rsidP="00A96224"/>
        </w:tc>
      </w:tr>
      <w:tr w:rsidR="005477BF" w:rsidRPr="00BF6233" w:rsidTr="00292751">
        <w:trPr>
          <w:gridAfter w:val="2"/>
          <w:wAfter w:w="959" w:type="dxa"/>
          <w:cantSplit/>
          <w:trHeight w:val="1274"/>
        </w:trPr>
        <w:tc>
          <w:tcPr>
            <w:tcW w:w="3544" w:type="dxa"/>
            <w:vAlign w:val="bottom"/>
            <w:hideMark/>
          </w:tcPr>
          <w:p w:rsidR="005477BF" w:rsidRPr="00BF6233" w:rsidRDefault="005477BF" w:rsidP="00292751">
            <w:pPr>
              <w:jc w:val="center"/>
              <w:rPr>
                <w:b/>
                <w:bCs/>
                <w:noProof/>
                <w:sz w:val="16"/>
                <w:szCs w:val="16"/>
              </w:rPr>
            </w:pPr>
          </w:p>
          <w:p w:rsidR="005477BF" w:rsidRPr="00BF6233" w:rsidRDefault="005477BF" w:rsidP="00292751">
            <w:pPr>
              <w:jc w:val="center"/>
              <w:rPr>
                <w:b/>
                <w:bCs/>
                <w:noProof/>
                <w:sz w:val="16"/>
                <w:szCs w:val="16"/>
              </w:rPr>
            </w:pPr>
            <w:r w:rsidRPr="00BF6233">
              <w:rPr>
                <w:b/>
                <w:bCs/>
                <w:noProof/>
                <w:sz w:val="16"/>
                <w:szCs w:val="16"/>
              </w:rPr>
              <w:t>ЧĂВАШ РЕСПУБЛИКИН</w:t>
            </w:r>
          </w:p>
        </w:tc>
        <w:tc>
          <w:tcPr>
            <w:tcW w:w="1418" w:type="dxa"/>
            <w:gridSpan w:val="3"/>
            <w:vMerge w:val="restart"/>
          </w:tcPr>
          <w:p w:rsidR="005477BF" w:rsidRPr="00BF6233" w:rsidRDefault="005477BF" w:rsidP="00292751">
            <w:pPr>
              <w:ind w:right="-100"/>
              <w:rPr>
                <w:noProof/>
                <w:sz w:val="16"/>
                <w:szCs w:val="16"/>
              </w:rPr>
            </w:pPr>
            <w:r w:rsidRPr="00BF6233">
              <w:rPr>
                <w:noProof/>
                <w:sz w:val="16"/>
                <w:szCs w:val="16"/>
              </w:rPr>
              <w:drawing>
                <wp:anchor distT="0" distB="0" distL="114300" distR="114300" simplePos="0" relativeHeight="251669504" behindDoc="0" locked="0" layoutInCell="1" allowOverlap="1" wp14:anchorId="396A3E3C" wp14:editId="3BE25731">
                  <wp:simplePos x="0" y="0"/>
                  <wp:positionH relativeFrom="column">
                    <wp:posOffset>213458</wp:posOffset>
                  </wp:positionH>
                  <wp:positionV relativeFrom="paragraph">
                    <wp:posOffset>321701</wp:posOffset>
                  </wp:positionV>
                  <wp:extent cx="386715" cy="491490"/>
                  <wp:effectExtent l="0" t="0" r="0" b="3810"/>
                  <wp:wrapNone/>
                  <wp:docPr id="5" name="Рисунок 5"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5477BF" w:rsidRPr="00BF6233" w:rsidRDefault="005477BF" w:rsidP="00292751">
            <w:pPr>
              <w:jc w:val="center"/>
              <w:rPr>
                <w:b/>
                <w:bCs/>
                <w:noProof/>
                <w:sz w:val="16"/>
                <w:szCs w:val="16"/>
              </w:rPr>
            </w:pPr>
            <w:r w:rsidRPr="00BF6233">
              <w:rPr>
                <w:b/>
                <w:bCs/>
                <w:noProof/>
                <w:sz w:val="16"/>
                <w:szCs w:val="16"/>
              </w:rPr>
              <w:t>ЧУВАШСКАЯ РЕСПУБЛИКА</w:t>
            </w:r>
          </w:p>
        </w:tc>
      </w:tr>
      <w:tr w:rsidR="005477BF" w:rsidRPr="00BF6233" w:rsidTr="00292751">
        <w:trPr>
          <w:gridAfter w:val="2"/>
          <w:wAfter w:w="959" w:type="dxa"/>
          <w:cantSplit/>
          <w:trHeight w:val="550"/>
        </w:trPr>
        <w:tc>
          <w:tcPr>
            <w:tcW w:w="3544" w:type="dxa"/>
            <w:hideMark/>
          </w:tcPr>
          <w:p w:rsidR="005477BF" w:rsidRPr="00BF6233" w:rsidRDefault="005477BF" w:rsidP="00292751">
            <w:pPr>
              <w:jc w:val="center"/>
              <w:rPr>
                <w:b/>
                <w:bCs/>
                <w:noProof/>
                <w:sz w:val="16"/>
                <w:szCs w:val="16"/>
              </w:rPr>
            </w:pPr>
            <w:r w:rsidRPr="00BF6233">
              <w:rPr>
                <w:b/>
                <w:bCs/>
                <w:noProof/>
                <w:sz w:val="16"/>
                <w:szCs w:val="16"/>
              </w:rPr>
              <w:t xml:space="preserve">ÇĚМĚРЛЕ </w:t>
            </w:r>
          </w:p>
          <w:p w:rsidR="005477BF" w:rsidRPr="00BF6233" w:rsidRDefault="005477BF" w:rsidP="00292751">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5477BF" w:rsidRPr="00BF6233" w:rsidRDefault="005477BF" w:rsidP="00292751">
            <w:pPr>
              <w:framePr w:w="3227" w:h="1681" w:hSpace="141" w:wrap="auto" w:vAnchor="text" w:hAnchor="page" w:x="1750" w:y="139"/>
              <w:spacing w:line="220" w:lineRule="exact"/>
              <w:jc w:val="center"/>
              <w:rPr>
                <w:b/>
                <w:bCs/>
                <w:noProof/>
                <w:sz w:val="16"/>
                <w:szCs w:val="16"/>
              </w:rPr>
            </w:pPr>
          </w:p>
          <w:p w:rsidR="005477BF" w:rsidRPr="00BF6233" w:rsidRDefault="005477BF" w:rsidP="00292751">
            <w:pPr>
              <w:keepNext/>
              <w:jc w:val="center"/>
              <w:outlineLvl w:val="0"/>
              <w:rPr>
                <w:b/>
                <w:bCs/>
                <w:noProof/>
                <w:sz w:val="16"/>
                <w:szCs w:val="16"/>
                <w:lang w:val="x-none" w:eastAsia="x-none"/>
              </w:rPr>
            </w:pPr>
            <w:r w:rsidRPr="00BF6233">
              <w:rPr>
                <w:b/>
                <w:bCs/>
                <w:noProof/>
                <w:sz w:val="16"/>
                <w:szCs w:val="16"/>
                <w:lang w:val="x-none" w:eastAsia="x-none"/>
              </w:rPr>
              <w:t>ЙЫШĂНУ</w:t>
            </w:r>
          </w:p>
          <w:p w:rsidR="005477BF" w:rsidRPr="00BF6233" w:rsidRDefault="005477BF" w:rsidP="00292751">
            <w:pPr>
              <w:jc w:val="center"/>
              <w:rPr>
                <w:b/>
                <w:bCs/>
                <w:noProof/>
                <w:sz w:val="16"/>
                <w:szCs w:val="16"/>
              </w:rPr>
            </w:pPr>
          </w:p>
          <w:p w:rsidR="005477BF" w:rsidRPr="00BF6233" w:rsidRDefault="008B04B3" w:rsidP="00292751">
            <w:pPr>
              <w:jc w:val="center"/>
              <w:rPr>
                <w:noProof/>
                <w:sz w:val="16"/>
                <w:szCs w:val="16"/>
              </w:rPr>
            </w:pPr>
            <w:r>
              <w:rPr>
                <w:noProof/>
                <w:sz w:val="16"/>
                <w:szCs w:val="16"/>
              </w:rPr>
              <w:t>26</w:t>
            </w:r>
            <w:r w:rsidR="005477BF" w:rsidRPr="00BF6233">
              <w:rPr>
                <w:noProof/>
                <w:sz w:val="16"/>
                <w:szCs w:val="16"/>
              </w:rPr>
              <w:t>.0</w:t>
            </w:r>
            <w:r w:rsidR="00A96224">
              <w:rPr>
                <w:noProof/>
                <w:sz w:val="16"/>
                <w:szCs w:val="16"/>
              </w:rPr>
              <w:t>2</w:t>
            </w:r>
            <w:r w:rsidR="005477BF" w:rsidRPr="00BF6233">
              <w:rPr>
                <w:noProof/>
                <w:sz w:val="16"/>
                <w:szCs w:val="16"/>
              </w:rPr>
              <w:t xml:space="preserve">.2025 </w:t>
            </w:r>
            <w:r w:rsidR="005477BF" w:rsidRPr="00BF6233">
              <w:rPr>
                <w:bCs/>
                <w:noProof/>
                <w:sz w:val="16"/>
                <w:szCs w:val="16"/>
              </w:rPr>
              <w:t>ç</w:t>
            </w:r>
            <w:r w:rsidR="005477BF" w:rsidRPr="00BF6233">
              <w:rPr>
                <w:sz w:val="16"/>
                <w:szCs w:val="16"/>
              </w:rPr>
              <w:t>.</w:t>
            </w:r>
            <w:r w:rsidR="005477BF" w:rsidRPr="00BF6233">
              <w:rPr>
                <w:noProof/>
                <w:sz w:val="16"/>
                <w:szCs w:val="16"/>
              </w:rPr>
              <w:t xml:space="preserve"> </w:t>
            </w:r>
            <w:r>
              <w:rPr>
                <w:noProof/>
                <w:sz w:val="16"/>
                <w:szCs w:val="16"/>
              </w:rPr>
              <w:t>176</w:t>
            </w:r>
            <w:r w:rsidR="005477BF" w:rsidRPr="00BF6233">
              <w:rPr>
                <w:noProof/>
                <w:sz w:val="16"/>
                <w:szCs w:val="16"/>
              </w:rPr>
              <w:t xml:space="preserve"> №</w:t>
            </w:r>
          </w:p>
          <w:p w:rsidR="005477BF" w:rsidRPr="00BF6233" w:rsidRDefault="005477BF" w:rsidP="00292751">
            <w:pPr>
              <w:jc w:val="center"/>
              <w:rPr>
                <w:noProof/>
                <w:sz w:val="16"/>
                <w:szCs w:val="16"/>
              </w:rPr>
            </w:pPr>
            <w:r w:rsidRPr="00BF6233">
              <w:rPr>
                <w:bCs/>
                <w:noProof/>
                <w:sz w:val="16"/>
                <w:szCs w:val="16"/>
              </w:rPr>
              <w:t>Ç</w:t>
            </w:r>
            <w:r w:rsidRPr="00BF6233">
              <w:rPr>
                <w:noProof/>
                <w:sz w:val="16"/>
                <w:szCs w:val="16"/>
              </w:rPr>
              <w:t>ěмěрле хули</w:t>
            </w:r>
          </w:p>
        </w:tc>
        <w:tc>
          <w:tcPr>
            <w:tcW w:w="1418" w:type="dxa"/>
            <w:gridSpan w:val="3"/>
            <w:vMerge/>
          </w:tcPr>
          <w:p w:rsidR="005477BF" w:rsidRPr="00BF6233" w:rsidRDefault="005477BF" w:rsidP="00292751">
            <w:pPr>
              <w:ind w:left="-108" w:right="-100"/>
              <w:jc w:val="center"/>
              <w:rPr>
                <w:sz w:val="16"/>
                <w:szCs w:val="16"/>
              </w:rPr>
            </w:pPr>
          </w:p>
        </w:tc>
        <w:tc>
          <w:tcPr>
            <w:tcW w:w="3543" w:type="dxa"/>
            <w:hideMark/>
          </w:tcPr>
          <w:p w:rsidR="005477BF" w:rsidRPr="00BF6233" w:rsidRDefault="005477BF" w:rsidP="00292751">
            <w:pPr>
              <w:jc w:val="center"/>
              <w:rPr>
                <w:b/>
                <w:caps/>
                <w:sz w:val="16"/>
                <w:szCs w:val="16"/>
              </w:rPr>
            </w:pPr>
            <w:r w:rsidRPr="00BF6233">
              <w:rPr>
                <w:b/>
                <w:caps/>
                <w:sz w:val="16"/>
                <w:szCs w:val="16"/>
              </w:rPr>
              <w:t xml:space="preserve">администрация </w:t>
            </w:r>
          </w:p>
          <w:p w:rsidR="005477BF" w:rsidRPr="00BF6233" w:rsidRDefault="005477BF" w:rsidP="00292751">
            <w:pPr>
              <w:jc w:val="center"/>
              <w:rPr>
                <w:b/>
                <w:caps/>
                <w:sz w:val="16"/>
                <w:szCs w:val="16"/>
              </w:rPr>
            </w:pPr>
            <w:r w:rsidRPr="00BF6233">
              <w:rPr>
                <w:b/>
                <w:caps/>
                <w:sz w:val="16"/>
                <w:szCs w:val="16"/>
              </w:rPr>
              <w:t xml:space="preserve">ШУМЕРЛИНСКОГО </w:t>
            </w:r>
          </w:p>
          <w:p w:rsidR="005477BF" w:rsidRPr="00BF6233" w:rsidRDefault="005477BF" w:rsidP="00292751">
            <w:pPr>
              <w:jc w:val="center"/>
              <w:rPr>
                <w:b/>
                <w:caps/>
                <w:sz w:val="16"/>
                <w:szCs w:val="16"/>
              </w:rPr>
            </w:pPr>
            <w:r w:rsidRPr="00BF6233">
              <w:rPr>
                <w:b/>
                <w:caps/>
                <w:sz w:val="16"/>
                <w:szCs w:val="16"/>
              </w:rPr>
              <w:t>МУНИЦИПАЛЬНОГО ОКРУГА</w:t>
            </w:r>
          </w:p>
          <w:p w:rsidR="005477BF" w:rsidRPr="00BF6233" w:rsidRDefault="005477BF" w:rsidP="00292751">
            <w:pPr>
              <w:rPr>
                <w:b/>
                <w:caps/>
                <w:sz w:val="16"/>
                <w:szCs w:val="16"/>
              </w:rPr>
            </w:pPr>
          </w:p>
          <w:p w:rsidR="005477BF" w:rsidRPr="00BF6233" w:rsidRDefault="005477BF" w:rsidP="00292751">
            <w:pPr>
              <w:keepNext/>
              <w:jc w:val="center"/>
              <w:outlineLvl w:val="0"/>
              <w:rPr>
                <w:b/>
                <w:sz w:val="16"/>
                <w:szCs w:val="16"/>
                <w:lang w:val="x-none" w:eastAsia="x-none"/>
              </w:rPr>
            </w:pPr>
            <w:r w:rsidRPr="00BF6233">
              <w:rPr>
                <w:b/>
                <w:sz w:val="16"/>
                <w:szCs w:val="16"/>
                <w:lang w:val="x-none" w:eastAsia="x-none"/>
              </w:rPr>
              <w:t>ПОСТАНОВЛЕНИЕ</w:t>
            </w:r>
          </w:p>
          <w:p w:rsidR="005477BF" w:rsidRPr="00BF6233" w:rsidRDefault="005477BF" w:rsidP="00292751">
            <w:pPr>
              <w:jc w:val="center"/>
              <w:rPr>
                <w:b/>
                <w:bCs/>
                <w:noProof/>
                <w:sz w:val="16"/>
                <w:szCs w:val="16"/>
              </w:rPr>
            </w:pPr>
          </w:p>
          <w:p w:rsidR="005477BF" w:rsidRPr="00BF6233" w:rsidRDefault="008B04B3" w:rsidP="00292751">
            <w:pPr>
              <w:jc w:val="center"/>
              <w:rPr>
                <w:bCs/>
                <w:noProof/>
                <w:sz w:val="16"/>
                <w:szCs w:val="16"/>
              </w:rPr>
            </w:pPr>
            <w:r>
              <w:rPr>
                <w:bCs/>
                <w:noProof/>
                <w:sz w:val="16"/>
                <w:szCs w:val="16"/>
              </w:rPr>
              <w:t>26</w:t>
            </w:r>
            <w:r w:rsidR="005477BF" w:rsidRPr="00BF6233">
              <w:rPr>
                <w:bCs/>
                <w:noProof/>
                <w:sz w:val="16"/>
                <w:szCs w:val="16"/>
              </w:rPr>
              <w:t>.0</w:t>
            </w:r>
            <w:r w:rsidR="00A96224">
              <w:rPr>
                <w:bCs/>
                <w:noProof/>
                <w:sz w:val="16"/>
                <w:szCs w:val="16"/>
              </w:rPr>
              <w:t>2</w:t>
            </w:r>
            <w:r w:rsidR="005477BF" w:rsidRPr="00BF6233">
              <w:rPr>
                <w:bCs/>
                <w:noProof/>
                <w:sz w:val="16"/>
                <w:szCs w:val="16"/>
              </w:rPr>
              <w:t xml:space="preserve">.2025 г. № </w:t>
            </w:r>
            <w:r>
              <w:rPr>
                <w:bCs/>
                <w:noProof/>
                <w:sz w:val="16"/>
                <w:szCs w:val="16"/>
              </w:rPr>
              <w:t>176</w:t>
            </w:r>
          </w:p>
          <w:p w:rsidR="005477BF" w:rsidRPr="00BF6233" w:rsidRDefault="005477BF" w:rsidP="00292751">
            <w:pPr>
              <w:jc w:val="center"/>
              <w:rPr>
                <w:noProof/>
                <w:sz w:val="16"/>
                <w:szCs w:val="16"/>
              </w:rPr>
            </w:pPr>
            <w:r w:rsidRPr="00BF6233">
              <w:rPr>
                <w:bCs/>
                <w:noProof/>
                <w:sz w:val="16"/>
                <w:szCs w:val="16"/>
              </w:rPr>
              <w:t>город Шумерля</w:t>
            </w:r>
          </w:p>
        </w:tc>
      </w:tr>
    </w:tbl>
    <w:p w:rsidR="005477BF" w:rsidRDefault="005477BF" w:rsidP="00BF6233">
      <w:pPr>
        <w:rPr>
          <w:sz w:val="16"/>
          <w:szCs w:val="16"/>
        </w:rPr>
      </w:pPr>
    </w:p>
    <w:p w:rsidR="00A96224" w:rsidRPr="008B04B3" w:rsidRDefault="008B04B3" w:rsidP="00A96224">
      <w:pPr>
        <w:pStyle w:val="1"/>
        <w:spacing w:before="0" w:after="0"/>
        <w:ind w:firstLine="720"/>
        <w:jc w:val="both"/>
        <w:rPr>
          <w:rFonts w:ascii="Times New Roman" w:hAnsi="Times New Roman"/>
          <w:sz w:val="20"/>
          <w:szCs w:val="20"/>
          <w:lang w:val="ru-RU"/>
        </w:rPr>
      </w:pPr>
      <w:r w:rsidRPr="008B04B3">
        <w:rPr>
          <w:rFonts w:ascii="Times New Roman" w:hAnsi="Times New Roman"/>
          <w:bCs w:val="0"/>
          <w:sz w:val="20"/>
          <w:szCs w:val="20"/>
        </w:rPr>
        <w:t>Об утверждении Положения о жилищной комиссии при администрации Шумерлинского муниципального округа Чувашской Республики</w:t>
      </w:r>
    </w:p>
    <w:p w:rsidR="008B04B3" w:rsidRDefault="008B04B3" w:rsidP="00A96224">
      <w:pPr>
        <w:pStyle w:val="1"/>
        <w:spacing w:before="0" w:after="0"/>
        <w:ind w:firstLine="720"/>
        <w:jc w:val="both"/>
        <w:rPr>
          <w:rFonts w:ascii="Times New Roman" w:hAnsi="Times New Roman"/>
          <w:b w:val="0"/>
          <w:sz w:val="20"/>
          <w:szCs w:val="20"/>
          <w:lang w:val="ru-RU"/>
        </w:rPr>
      </w:pPr>
    </w:p>
    <w:p w:rsidR="008B04B3" w:rsidRPr="008B04B3" w:rsidRDefault="008B04B3" w:rsidP="008B04B3">
      <w:pPr>
        <w:ind w:firstLine="709"/>
        <w:jc w:val="both"/>
        <w:rPr>
          <w:sz w:val="20"/>
          <w:szCs w:val="20"/>
        </w:rPr>
      </w:pPr>
      <w:r w:rsidRPr="008B04B3">
        <w:rPr>
          <w:sz w:val="20"/>
          <w:szCs w:val="20"/>
        </w:rPr>
        <w:t xml:space="preserve">В соответствии с Федеральными законами от 6 октября 2003 г. № 131-ФЗ «Об общих принципах организации местного самоуправления в Российской Федерации», от 27 июля 2010 г. № 210-ФЗ «Об организации предоставления государственных и муниципальных  услуг», Жилищным кодексом Российской Федерации от 29 декабря 2004 г. № 188-ФЗ, Земельным кодексом Российской Федерации от 25 октября 2001 г. № 136-ФЗ, Законами Чувашской Республики от 17 октября 2005 г. № 42 «О регулировании жилищных отношений», от 18 октября 2004 года № 19 «Об организации местного самоуправления в Чувашской Республике», от 24 ноября 1995 г. № 181-ФЗ «О социальной защите инвалидов в Российской Федерации», постановлением Правительства Российской Федерации от 27 июля 1996 г.       № 901 «О предоставлении льгот инвалидам и семьям, имеющим детей-инвалидов, по обеспечению их жилыми помещениями, оплате жилья и коммунальных услуг», Уставом Шумерлинского муниципального округа Чувашской Республики администрация Шумерлинского муниципального округа Чувашской Республики п о с </w:t>
      </w:r>
      <w:proofErr w:type="gramStart"/>
      <w:r w:rsidRPr="008B04B3">
        <w:rPr>
          <w:sz w:val="20"/>
          <w:szCs w:val="20"/>
        </w:rPr>
        <w:t>т</w:t>
      </w:r>
      <w:proofErr w:type="gramEnd"/>
      <w:r w:rsidRPr="008B04B3">
        <w:rPr>
          <w:sz w:val="20"/>
          <w:szCs w:val="20"/>
        </w:rPr>
        <w:t xml:space="preserve"> а н о в л я е т:</w:t>
      </w:r>
    </w:p>
    <w:p w:rsidR="008B04B3" w:rsidRPr="008B04B3" w:rsidRDefault="008B04B3" w:rsidP="008B04B3">
      <w:pPr>
        <w:ind w:firstLine="709"/>
        <w:jc w:val="both"/>
        <w:rPr>
          <w:sz w:val="20"/>
          <w:szCs w:val="20"/>
        </w:rPr>
      </w:pPr>
      <w:r w:rsidRPr="008B04B3">
        <w:rPr>
          <w:sz w:val="20"/>
          <w:szCs w:val="20"/>
        </w:rPr>
        <w:t>1. Утвердить Положение о жилищной комиссии при администрации Шумерлинского муниципального округа Чувашской Республики согласно приложению № 1 к настоящему постановлению.</w:t>
      </w:r>
    </w:p>
    <w:p w:rsidR="008B04B3" w:rsidRPr="008B04B3" w:rsidRDefault="008B04B3" w:rsidP="008B04B3">
      <w:pPr>
        <w:ind w:firstLine="709"/>
        <w:jc w:val="both"/>
        <w:rPr>
          <w:sz w:val="20"/>
          <w:szCs w:val="20"/>
        </w:rPr>
      </w:pPr>
      <w:r w:rsidRPr="008B04B3">
        <w:rPr>
          <w:sz w:val="20"/>
          <w:szCs w:val="20"/>
        </w:rPr>
        <w:t>2. Утвердить состав жилищной комиссии при администрации Шумерлинского муниципального округа Чувашской Республики по должностям согласно приложению № 2 к настоящему постановлению.</w:t>
      </w:r>
    </w:p>
    <w:p w:rsidR="008B04B3" w:rsidRPr="008B04B3" w:rsidRDefault="008B04B3" w:rsidP="008B04B3">
      <w:pPr>
        <w:ind w:firstLine="709"/>
        <w:jc w:val="both"/>
        <w:rPr>
          <w:sz w:val="20"/>
          <w:szCs w:val="20"/>
        </w:rPr>
      </w:pPr>
      <w:r w:rsidRPr="008B04B3">
        <w:rPr>
          <w:sz w:val="20"/>
          <w:szCs w:val="20"/>
        </w:rPr>
        <w:t>3. Признать утратившим силу постановление администрации Шумерлинского муниципального округа Чувашской Республики от 21 февраля 2022 г. № 81 «Об утверждении Положения о жилищной комиссии при администрации Шумерлинского муниципального округа».</w:t>
      </w:r>
    </w:p>
    <w:p w:rsidR="008B04B3" w:rsidRPr="008B04B3" w:rsidRDefault="008B04B3" w:rsidP="008B04B3">
      <w:pPr>
        <w:ind w:firstLine="709"/>
        <w:jc w:val="both"/>
        <w:rPr>
          <w:sz w:val="20"/>
          <w:szCs w:val="20"/>
        </w:rPr>
      </w:pPr>
      <w:r w:rsidRPr="008B04B3">
        <w:rPr>
          <w:sz w:val="20"/>
          <w:szCs w:val="20"/>
        </w:rPr>
        <w:t>4. Настоящее постановление вступает в силу после его официального опубликования.</w:t>
      </w:r>
    </w:p>
    <w:p w:rsidR="008B04B3" w:rsidRDefault="008B04B3" w:rsidP="007508B0">
      <w:pPr>
        <w:widowControl w:val="0"/>
        <w:autoSpaceDE w:val="0"/>
        <w:autoSpaceDN w:val="0"/>
        <w:adjustRightInd w:val="0"/>
        <w:ind w:firstLine="709"/>
        <w:jc w:val="both"/>
        <w:rPr>
          <w:color w:val="0D0D0D"/>
          <w:sz w:val="16"/>
          <w:szCs w:val="16"/>
        </w:rPr>
      </w:pPr>
    </w:p>
    <w:p w:rsidR="007508B0" w:rsidRDefault="007508B0" w:rsidP="007508B0">
      <w:pPr>
        <w:widowControl w:val="0"/>
        <w:autoSpaceDE w:val="0"/>
        <w:autoSpaceDN w:val="0"/>
        <w:adjustRightInd w:val="0"/>
        <w:ind w:firstLine="709"/>
        <w:jc w:val="both"/>
      </w:pPr>
      <w:r>
        <w:rPr>
          <w:color w:val="0D0D0D"/>
          <w:sz w:val="16"/>
          <w:szCs w:val="16"/>
        </w:rPr>
        <w:t xml:space="preserve">Глава Шумерлинского </w:t>
      </w:r>
      <w:r w:rsidRPr="00BF6233">
        <w:rPr>
          <w:color w:val="0D0D0D"/>
          <w:sz w:val="16"/>
          <w:szCs w:val="16"/>
        </w:rPr>
        <w:t>муниципального округа</w:t>
      </w:r>
      <w:r>
        <w:rPr>
          <w:color w:val="0D0D0D"/>
          <w:sz w:val="16"/>
          <w:szCs w:val="16"/>
        </w:rPr>
        <w:t xml:space="preserve"> </w:t>
      </w:r>
      <w:r w:rsidRPr="00BF6233">
        <w:rPr>
          <w:color w:val="0D0D0D"/>
          <w:sz w:val="16"/>
          <w:szCs w:val="16"/>
        </w:rPr>
        <w:t>Чувашской Республ</w:t>
      </w:r>
      <w:r>
        <w:rPr>
          <w:color w:val="0D0D0D"/>
          <w:sz w:val="16"/>
          <w:szCs w:val="16"/>
        </w:rPr>
        <w:t xml:space="preserve">ики </w:t>
      </w:r>
      <w:r>
        <w:rPr>
          <w:color w:val="0D0D0D"/>
          <w:sz w:val="16"/>
          <w:szCs w:val="16"/>
        </w:rPr>
        <w:tab/>
      </w:r>
      <w:r>
        <w:rPr>
          <w:color w:val="0D0D0D"/>
          <w:sz w:val="16"/>
          <w:szCs w:val="16"/>
        </w:rPr>
        <w:tab/>
      </w:r>
      <w:r>
        <w:rPr>
          <w:color w:val="0D0D0D"/>
          <w:sz w:val="16"/>
          <w:szCs w:val="16"/>
        </w:rPr>
        <w:tab/>
        <w:t xml:space="preserve">                        </w:t>
      </w:r>
      <w:r w:rsidRPr="00BF6233">
        <w:rPr>
          <w:color w:val="0D0D0D"/>
          <w:sz w:val="16"/>
          <w:szCs w:val="16"/>
        </w:rPr>
        <w:t>Э.М. Вас</w:t>
      </w:r>
      <w:r>
        <w:rPr>
          <w:color w:val="0D0D0D"/>
          <w:sz w:val="16"/>
          <w:szCs w:val="16"/>
        </w:rPr>
        <w:t>ильев</w:t>
      </w:r>
    </w:p>
    <w:p w:rsidR="007508B0" w:rsidRPr="00245945" w:rsidRDefault="007508B0" w:rsidP="007508B0">
      <w:pPr>
        <w:jc w:val="both"/>
        <w:rPr>
          <w:sz w:val="20"/>
          <w:szCs w:val="20"/>
        </w:rPr>
      </w:pPr>
    </w:p>
    <w:p w:rsidR="00A96224" w:rsidRPr="00A96224" w:rsidRDefault="00A96224" w:rsidP="00A96224">
      <w:pPr>
        <w:jc w:val="both"/>
        <w:rPr>
          <w:sz w:val="20"/>
          <w:szCs w:val="20"/>
        </w:rPr>
      </w:pPr>
    </w:p>
    <w:p w:rsidR="00A96224" w:rsidRPr="00A96224" w:rsidRDefault="00A96224" w:rsidP="00A96224">
      <w:pPr>
        <w:jc w:val="both"/>
        <w:rPr>
          <w:sz w:val="20"/>
          <w:szCs w:val="20"/>
        </w:rPr>
      </w:pPr>
    </w:p>
    <w:p w:rsidR="008B04B3" w:rsidRPr="008B04B3" w:rsidRDefault="008B04B3" w:rsidP="008B04B3">
      <w:pPr>
        <w:ind w:left="6372" w:firstLine="708"/>
        <w:jc w:val="right"/>
        <w:rPr>
          <w:bCs/>
          <w:sz w:val="20"/>
          <w:szCs w:val="20"/>
        </w:rPr>
      </w:pPr>
      <w:r w:rsidRPr="008B04B3">
        <w:rPr>
          <w:bCs/>
          <w:sz w:val="20"/>
          <w:szCs w:val="20"/>
        </w:rPr>
        <w:t>Приложение № 1</w:t>
      </w:r>
    </w:p>
    <w:p w:rsidR="008B04B3" w:rsidRPr="008B04B3" w:rsidRDefault="008B04B3" w:rsidP="008B04B3">
      <w:pPr>
        <w:ind w:left="6300"/>
        <w:jc w:val="right"/>
        <w:rPr>
          <w:bCs/>
          <w:sz w:val="20"/>
          <w:szCs w:val="20"/>
        </w:rPr>
      </w:pPr>
      <w:r w:rsidRPr="008B04B3">
        <w:rPr>
          <w:bCs/>
          <w:sz w:val="20"/>
          <w:szCs w:val="20"/>
        </w:rPr>
        <w:t xml:space="preserve">к постановлению администрации </w:t>
      </w:r>
      <w:r w:rsidRPr="008B04B3">
        <w:rPr>
          <w:color w:val="000000"/>
          <w:sz w:val="20"/>
          <w:szCs w:val="20"/>
        </w:rPr>
        <w:t>Шумерлинского муниципального округа</w:t>
      </w:r>
      <w:r w:rsidRPr="008B04B3">
        <w:rPr>
          <w:bCs/>
          <w:sz w:val="20"/>
          <w:szCs w:val="20"/>
        </w:rPr>
        <w:t xml:space="preserve"> </w:t>
      </w:r>
    </w:p>
    <w:p w:rsidR="008B04B3" w:rsidRPr="008B04B3" w:rsidRDefault="008B04B3" w:rsidP="008B04B3">
      <w:pPr>
        <w:ind w:left="6300"/>
        <w:jc w:val="right"/>
        <w:rPr>
          <w:bCs/>
          <w:sz w:val="20"/>
          <w:szCs w:val="20"/>
        </w:rPr>
      </w:pPr>
      <w:r w:rsidRPr="008B04B3">
        <w:rPr>
          <w:bCs/>
          <w:sz w:val="20"/>
          <w:szCs w:val="20"/>
        </w:rPr>
        <w:t>от 26.02. 2025 г. № 176</w:t>
      </w:r>
    </w:p>
    <w:p w:rsidR="008B04B3" w:rsidRPr="007C748B" w:rsidRDefault="008B04B3" w:rsidP="008B04B3">
      <w:pPr>
        <w:ind w:left="6300"/>
      </w:pPr>
    </w:p>
    <w:p w:rsidR="008B04B3" w:rsidRPr="008B04B3" w:rsidRDefault="008B04B3" w:rsidP="008B04B3">
      <w:pPr>
        <w:shd w:val="clear" w:color="auto" w:fill="FFFFFF"/>
        <w:spacing w:line="276" w:lineRule="auto"/>
        <w:jc w:val="center"/>
        <w:rPr>
          <w:b/>
          <w:color w:val="000000"/>
          <w:sz w:val="20"/>
          <w:szCs w:val="20"/>
        </w:rPr>
      </w:pPr>
      <w:r w:rsidRPr="008B04B3">
        <w:rPr>
          <w:b/>
          <w:color w:val="000000"/>
          <w:sz w:val="20"/>
          <w:szCs w:val="20"/>
        </w:rPr>
        <w:t>Положение</w:t>
      </w:r>
    </w:p>
    <w:p w:rsidR="008B04B3" w:rsidRPr="008B04B3" w:rsidRDefault="008B04B3" w:rsidP="008B04B3">
      <w:pPr>
        <w:shd w:val="clear" w:color="auto" w:fill="FFFFFF"/>
        <w:spacing w:line="276" w:lineRule="auto"/>
        <w:jc w:val="center"/>
        <w:rPr>
          <w:b/>
          <w:color w:val="000000"/>
          <w:sz w:val="20"/>
          <w:szCs w:val="20"/>
        </w:rPr>
      </w:pPr>
      <w:r w:rsidRPr="008B04B3">
        <w:rPr>
          <w:b/>
          <w:color w:val="000000"/>
          <w:sz w:val="20"/>
          <w:szCs w:val="20"/>
        </w:rPr>
        <w:t>о жилищной комиссии при администрации Шумерлинского</w:t>
      </w:r>
    </w:p>
    <w:p w:rsidR="008B04B3" w:rsidRPr="008B04B3" w:rsidRDefault="008B04B3" w:rsidP="008B04B3">
      <w:pPr>
        <w:shd w:val="clear" w:color="auto" w:fill="FFFFFF"/>
        <w:spacing w:line="276" w:lineRule="auto"/>
        <w:jc w:val="center"/>
        <w:rPr>
          <w:b/>
          <w:color w:val="000000"/>
          <w:sz w:val="20"/>
          <w:szCs w:val="20"/>
        </w:rPr>
      </w:pPr>
      <w:r w:rsidRPr="008B04B3">
        <w:rPr>
          <w:b/>
          <w:color w:val="000000"/>
          <w:sz w:val="20"/>
          <w:szCs w:val="20"/>
        </w:rPr>
        <w:t>муниципального округа Чувашской Республики</w:t>
      </w:r>
    </w:p>
    <w:p w:rsidR="008B04B3" w:rsidRPr="008B04B3" w:rsidRDefault="008B04B3" w:rsidP="008B04B3">
      <w:pPr>
        <w:shd w:val="clear" w:color="auto" w:fill="FFFFFF"/>
        <w:spacing w:line="276" w:lineRule="auto"/>
        <w:ind w:firstLine="708"/>
        <w:jc w:val="center"/>
        <w:rPr>
          <w:b/>
          <w:color w:val="000000"/>
          <w:sz w:val="20"/>
          <w:szCs w:val="20"/>
        </w:rPr>
      </w:pPr>
    </w:p>
    <w:p w:rsidR="008B04B3" w:rsidRPr="008B04B3" w:rsidRDefault="008B04B3" w:rsidP="008B04B3">
      <w:pPr>
        <w:shd w:val="clear" w:color="auto" w:fill="FFFFFF"/>
        <w:spacing w:line="276" w:lineRule="auto"/>
        <w:jc w:val="center"/>
        <w:rPr>
          <w:b/>
          <w:color w:val="000000"/>
          <w:sz w:val="20"/>
          <w:szCs w:val="20"/>
        </w:rPr>
      </w:pPr>
      <w:r w:rsidRPr="008B04B3">
        <w:rPr>
          <w:b/>
          <w:color w:val="000000"/>
          <w:sz w:val="20"/>
          <w:szCs w:val="20"/>
        </w:rPr>
        <w:t>1. Общие положения</w:t>
      </w:r>
    </w:p>
    <w:p w:rsidR="008B04B3" w:rsidRPr="00140D03" w:rsidRDefault="008B04B3" w:rsidP="008B04B3">
      <w:pPr>
        <w:shd w:val="clear" w:color="auto" w:fill="FFFFFF"/>
        <w:spacing w:line="276" w:lineRule="auto"/>
        <w:ind w:firstLine="708"/>
        <w:rPr>
          <w:color w:val="000000"/>
        </w:rPr>
      </w:pPr>
    </w:p>
    <w:p w:rsidR="008B04B3" w:rsidRPr="008B04B3" w:rsidRDefault="008B04B3" w:rsidP="008B04B3">
      <w:pPr>
        <w:shd w:val="clear" w:color="auto" w:fill="FFFFFF"/>
        <w:spacing w:line="276" w:lineRule="auto"/>
        <w:ind w:firstLine="708"/>
        <w:jc w:val="both"/>
        <w:rPr>
          <w:color w:val="000000"/>
          <w:sz w:val="20"/>
          <w:szCs w:val="20"/>
        </w:rPr>
      </w:pPr>
      <w:r>
        <w:rPr>
          <w:color w:val="000000"/>
        </w:rPr>
        <w:t>1</w:t>
      </w:r>
      <w:r w:rsidRPr="008B04B3">
        <w:rPr>
          <w:color w:val="000000"/>
          <w:sz w:val="20"/>
          <w:szCs w:val="20"/>
        </w:rPr>
        <w:t xml:space="preserve">.1. Настоящее Положение определяет деятельность жилищной комиссии при администрации Шумерлинского муниципального округа Чувашской Республики (далее – Ко-миссия) как единой постоянно действующей комиссии при администрации Шумерлинского муниципального округа Чувашской Республики по подготовке предложений главе Шумерлинского муниципального округа Чувашской Республики о постановке на учёт граждан, нуждающихся в улучшении жилищных условий, и предоставлению жилых помещений муниципального жилищного фонда по договорам социального найма и жилых помещений специализированного жилищного фонда Шумерлинского муниципального округа Чувашской Республики, а также по предоставлению гражданам социальных выплат на приобретение или строительство жилья, о постановке на учёт многодетных семей, имеющих право на предоставление земельных участков в собственность бесплатно. </w:t>
      </w:r>
    </w:p>
    <w:p w:rsidR="008B04B3" w:rsidRPr="008B04B3" w:rsidRDefault="008B04B3" w:rsidP="008B04B3">
      <w:pPr>
        <w:shd w:val="clear" w:color="auto" w:fill="FFFFFF"/>
        <w:spacing w:line="276" w:lineRule="auto"/>
        <w:ind w:firstLine="708"/>
        <w:jc w:val="both"/>
        <w:rPr>
          <w:color w:val="000000"/>
          <w:sz w:val="20"/>
          <w:szCs w:val="20"/>
        </w:rPr>
      </w:pPr>
      <w:r w:rsidRPr="008B04B3">
        <w:rPr>
          <w:color w:val="000000"/>
          <w:sz w:val="20"/>
          <w:szCs w:val="20"/>
        </w:rPr>
        <w:t>1.2. Комиссия в своей деятельности руководствуется Конституцией Российской Федерации, Конституцией Чувашской Республики, Жилищным кодексом Российской Федерации от 29 декабря 2004 г. № 188-ФЗ, Земельным кодексом Российской Федерации от 25 октября 2001 г. № 136-ФЗ, Федеральным законом от 24 ноября 1995 г. № 181-ФЗ «О социальной защите инвалидов в Российской Федерации», законом Чувашской Республики от 17 октября 2005 г. № 42 «О регулировании жилищных отношений», законом Чувашской Республики от 1 апреля 2011 г. № 10 «О предоставлении земельных участков многодетным семьям в Чувашской Республике».</w:t>
      </w:r>
    </w:p>
    <w:p w:rsidR="008B04B3" w:rsidRPr="008B04B3" w:rsidRDefault="008B04B3" w:rsidP="008B04B3">
      <w:pPr>
        <w:shd w:val="clear" w:color="auto" w:fill="FFFFFF"/>
        <w:spacing w:line="276" w:lineRule="auto"/>
        <w:ind w:firstLine="708"/>
        <w:jc w:val="both"/>
        <w:rPr>
          <w:color w:val="000000"/>
          <w:sz w:val="20"/>
          <w:szCs w:val="20"/>
        </w:rPr>
      </w:pPr>
    </w:p>
    <w:p w:rsidR="008B04B3" w:rsidRPr="008B04B3" w:rsidRDefault="008B04B3" w:rsidP="008B04B3">
      <w:pPr>
        <w:shd w:val="clear" w:color="auto" w:fill="FFFFFF"/>
        <w:spacing w:line="276" w:lineRule="auto"/>
        <w:jc w:val="center"/>
        <w:rPr>
          <w:b/>
          <w:color w:val="000000"/>
          <w:sz w:val="20"/>
          <w:szCs w:val="20"/>
        </w:rPr>
      </w:pPr>
      <w:r w:rsidRPr="008B04B3">
        <w:rPr>
          <w:b/>
          <w:color w:val="000000"/>
          <w:sz w:val="20"/>
          <w:szCs w:val="20"/>
        </w:rPr>
        <w:t>2. Основные задачи жилищной комиссии</w:t>
      </w:r>
    </w:p>
    <w:p w:rsidR="008B04B3" w:rsidRPr="008B04B3" w:rsidRDefault="008B04B3" w:rsidP="008B04B3">
      <w:pPr>
        <w:shd w:val="clear" w:color="auto" w:fill="FFFFFF"/>
        <w:spacing w:line="276" w:lineRule="auto"/>
        <w:ind w:firstLine="708"/>
        <w:jc w:val="both"/>
        <w:rPr>
          <w:b/>
          <w:color w:val="000000"/>
          <w:sz w:val="20"/>
          <w:szCs w:val="20"/>
        </w:rPr>
      </w:pPr>
    </w:p>
    <w:p w:rsidR="008B04B3" w:rsidRPr="008B04B3" w:rsidRDefault="008B04B3" w:rsidP="008B04B3">
      <w:pPr>
        <w:shd w:val="clear" w:color="auto" w:fill="FFFFFF"/>
        <w:spacing w:line="276" w:lineRule="auto"/>
        <w:ind w:firstLine="708"/>
        <w:jc w:val="both"/>
        <w:rPr>
          <w:color w:val="000000"/>
          <w:sz w:val="20"/>
          <w:szCs w:val="20"/>
        </w:rPr>
      </w:pPr>
      <w:r w:rsidRPr="008B04B3">
        <w:rPr>
          <w:color w:val="000000"/>
          <w:sz w:val="20"/>
          <w:szCs w:val="20"/>
        </w:rPr>
        <w:t xml:space="preserve">2.1. Комиссия при администрации Шумерлинского муниципального округа Чувашской Республики обеспечивает конституционные права граждан – жителей Шумерлинского муниципального округа Чувашской Республики на жилище путем осуществления общественного контроля за постановкой на учет граждан, нуждающихся в улучшении жилищных условий, и предоставлением помещений муниципального жилого фонда в </w:t>
      </w:r>
      <w:proofErr w:type="spellStart"/>
      <w:r w:rsidRPr="008B04B3">
        <w:rPr>
          <w:color w:val="000000"/>
          <w:sz w:val="20"/>
          <w:szCs w:val="20"/>
        </w:rPr>
        <w:t>Шумерлинском</w:t>
      </w:r>
      <w:proofErr w:type="spellEnd"/>
      <w:r w:rsidRPr="008B04B3">
        <w:rPr>
          <w:color w:val="000000"/>
          <w:sz w:val="20"/>
          <w:szCs w:val="20"/>
        </w:rPr>
        <w:t xml:space="preserve"> муниципальном округе Чувашской Республики по договорам социального найма и специализированного жилищного фонда Шумерлинского муниципального округа Чувашской Республики, постановкой на учет многодетных семей в целях предоставления в собственность земельного участка бесплатно, а также по представлению гражданам социальных выплат на приобретение и строительство жилья, в соответствии с действующим законодательством.</w:t>
      </w:r>
    </w:p>
    <w:p w:rsidR="008B04B3" w:rsidRPr="008B04B3" w:rsidRDefault="008B04B3" w:rsidP="008B04B3">
      <w:pPr>
        <w:shd w:val="clear" w:color="auto" w:fill="FFFFFF"/>
        <w:spacing w:line="276" w:lineRule="auto"/>
        <w:ind w:firstLine="708"/>
        <w:jc w:val="both"/>
        <w:rPr>
          <w:b/>
          <w:color w:val="000000"/>
          <w:sz w:val="20"/>
          <w:szCs w:val="20"/>
        </w:rPr>
      </w:pPr>
    </w:p>
    <w:p w:rsidR="008B04B3" w:rsidRPr="008B04B3" w:rsidRDefault="008B04B3" w:rsidP="008B04B3">
      <w:pPr>
        <w:shd w:val="clear" w:color="auto" w:fill="FFFFFF"/>
        <w:spacing w:line="276" w:lineRule="auto"/>
        <w:ind w:firstLine="708"/>
        <w:jc w:val="center"/>
        <w:rPr>
          <w:b/>
          <w:color w:val="000000"/>
          <w:sz w:val="20"/>
          <w:szCs w:val="20"/>
        </w:rPr>
      </w:pPr>
      <w:r w:rsidRPr="008B04B3">
        <w:rPr>
          <w:b/>
          <w:color w:val="000000"/>
          <w:sz w:val="20"/>
          <w:szCs w:val="20"/>
        </w:rPr>
        <w:t>3. Функции жилищной комиссии</w:t>
      </w:r>
    </w:p>
    <w:p w:rsidR="008B04B3" w:rsidRPr="008B04B3" w:rsidRDefault="008B04B3" w:rsidP="008B04B3">
      <w:pPr>
        <w:shd w:val="clear" w:color="auto" w:fill="FFFFFF"/>
        <w:spacing w:line="276" w:lineRule="auto"/>
        <w:ind w:firstLine="708"/>
        <w:jc w:val="both"/>
        <w:rPr>
          <w:b/>
          <w:color w:val="000000"/>
          <w:sz w:val="20"/>
          <w:szCs w:val="20"/>
        </w:rPr>
      </w:pPr>
    </w:p>
    <w:p w:rsidR="008B04B3" w:rsidRPr="008B04B3" w:rsidRDefault="008B04B3" w:rsidP="008B04B3">
      <w:pPr>
        <w:shd w:val="clear" w:color="auto" w:fill="FFFFFF"/>
        <w:spacing w:line="276" w:lineRule="auto"/>
        <w:ind w:firstLine="708"/>
        <w:jc w:val="both"/>
        <w:rPr>
          <w:color w:val="000000"/>
          <w:sz w:val="20"/>
          <w:szCs w:val="20"/>
        </w:rPr>
      </w:pPr>
      <w:r w:rsidRPr="008B04B3">
        <w:rPr>
          <w:color w:val="000000"/>
          <w:sz w:val="20"/>
          <w:szCs w:val="20"/>
        </w:rPr>
        <w:t>3.1. На Комиссию возлагаются следующие функции:</w:t>
      </w:r>
    </w:p>
    <w:p w:rsidR="008B04B3" w:rsidRPr="008B04B3" w:rsidRDefault="008B04B3" w:rsidP="008B04B3">
      <w:pPr>
        <w:shd w:val="clear" w:color="auto" w:fill="FFFFFF"/>
        <w:spacing w:line="276" w:lineRule="auto"/>
        <w:ind w:firstLine="708"/>
        <w:jc w:val="both"/>
        <w:rPr>
          <w:color w:val="000000"/>
          <w:sz w:val="20"/>
          <w:szCs w:val="20"/>
        </w:rPr>
      </w:pPr>
      <w:r w:rsidRPr="008B04B3">
        <w:rPr>
          <w:color w:val="000000"/>
          <w:sz w:val="20"/>
          <w:szCs w:val="20"/>
        </w:rPr>
        <w:t>- рассмотрение заявлений граждан, нуждающихся в улучшении жилищных условий, и подготовку предложений по ним главе Шумерлинского муниципального округа Чувашской Республики для вынесения решения о постановке на учет либо об отказе в постановке на учет, которое должно быть принято по результатам рассмотрения заявления и иных представленных гражданином документов, не позднее чем через тридцать рабочих дней со дня представления указанных документов (решение об отказе в принятии на учёт, должно содержать основание отказа в соответствии с действующим законодательством Российской Федерации, Чувашской Республики и направляться гражданину не позднее чем через три рабочих дня со дня принятия такого решения);</w:t>
      </w:r>
    </w:p>
    <w:p w:rsidR="008B04B3" w:rsidRPr="008B04B3" w:rsidRDefault="008B04B3" w:rsidP="008B04B3">
      <w:pPr>
        <w:shd w:val="clear" w:color="auto" w:fill="FFFFFF"/>
        <w:spacing w:line="276" w:lineRule="auto"/>
        <w:ind w:firstLine="708"/>
        <w:jc w:val="both"/>
        <w:rPr>
          <w:color w:val="000000"/>
          <w:sz w:val="20"/>
          <w:szCs w:val="20"/>
        </w:rPr>
      </w:pPr>
      <w:r w:rsidRPr="008B04B3">
        <w:rPr>
          <w:color w:val="000000"/>
          <w:sz w:val="20"/>
          <w:szCs w:val="20"/>
        </w:rPr>
        <w:t>- подготовка предложений главе Шумерлинского муниципального округа Чувашской Республики для вынесения решения о снятии с учета граждан в качестве нуждающихся в улучшении жилищных условий, которое принимается не позднее тридцати рабочих дней со дня выявления обстоятельств, являющихся основанием для принятия такого решения, где указывается, основание снятия с такого учета с обязательной ссылкой на обстоятельства в соответствии с действующим законодательством Российской Федерации, Чувашской Республики, которое издается и направляется гражданину не позднее чем через три рабочих дня;</w:t>
      </w:r>
    </w:p>
    <w:p w:rsidR="008B04B3" w:rsidRPr="008B04B3" w:rsidRDefault="008B04B3" w:rsidP="008B04B3">
      <w:pPr>
        <w:shd w:val="clear" w:color="auto" w:fill="FFFFFF"/>
        <w:spacing w:line="276" w:lineRule="auto"/>
        <w:ind w:firstLine="708"/>
        <w:jc w:val="both"/>
        <w:rPr>
          <w:color w:val="000000"/>
          <w:sz w:val="20"/>
          <w:szCs w:val="20"/>
        </w:rPr>
      </w:pPr>
      <w:r w:rsidRPr="008B04B3">
        <w:rPr>
          <w:color w:val="000000"/>
          <w:sz w:val="20"/>
          <w:szCs w:val="20"/>
        </w:rPr>
        <w:t>- подготовка предложений главе Шумерлинского муниципального округа Чувашской Республики для вынесения решения о предоставлении гражданам социальной выплаты для приобретения или строительства жилья;</w:t>
      </w:r>
    </w:p>
    <w:p w:rsidR="008B04B3" w:rsidRPr="008B04B3" w:rsidRDefault="008B04B3" w:rsidP="008B04B3">
      <w:pPr>
        <w:shd w:val="clear" w:color="auto" w:fill="FFFFFF"/>
        <w:spacing w:line="276" w:lineRule="auto"/>
        <w:ind w:firstLine="708"/>
        <w:jc w:val="both"/>
        <w:rPr>
          <w:color w:val="000000"/>
          <w:sz w:val="20"/>
          <w:szCs w:val="20"/>
        </w:rPr>
      </w:pPr>
      <w:r w:rsidRPr="008B04B3">
        <w:rPr>
          <w:color w:val="000000"/>
          <w:sz w:val="20"/>
          <w:szCs w:val="20"/>
        </w:rPr>
        <w:t>- подготовка предложений главе Шумерлинского муниципального округа Чувашской Республики для вынесения решения о предоставлении гражданам жилых помещений муниципального жилищного фонда по договорам социального найма;</w:t>
      </w:r>
    </w:p>
    <w:p w:rsidR="008B04B3" w:rsidRPr="008B04B3" w:rsidRDefault="008B04B3" w:rsidP="008B04B3">
      <w:pPr>
        <w:shd w:val="clear" w:color="auto" w:fill="FFFFFF"/>
        <w:spacing w:line="276" w:lineRule="auto"/>
        <w:ind w:firstLine="708"/>
        <w:jc w:val="both"/>
        <w:rPr>
          <w:color w:val="000000"/>
          <w:sz w:val="20"/>
          <w:szCs w:val="20"/>
        </w:rPr>
      </w:pPr>
      <w:r w:rsidRPr="008B04B3">
        <w:rPr>
          <w:color w:val="000000"/>
          <w:sz w:val="20"/>
          <w:szCs w:val="20"/>
        </w:rPr>
        <w:t>- подготовка предложений главе Шумерлинского муниципального округа Чувашской Республики для вынесения решения о предоставлении жилых помещений муниципального жилищного фонда по договорам социального найма иным категориям граждан, в порядке исполнения государственных полномочий по обеспечению жилыми помещениями иных категорий граждан;</w:t>
      </w:r>
    </w:p>
    <w:p w:rsidR="008B04B3" w:rsidRPr="008B04B3" w:rsidRDefault="008B04B3" w:rsidP="008B04B3">
      <w:pPr>
        <w:shd w:val="clear" w:color="auto" w:fill="FFFFFF"/>
        <w:spacing w:line="276" w:lineRule="auto"/>
        <w:ind w:firstLine="708"/>
        <w:jc w:val="both"/>
        <w:rPr>
          <w:color w:val="000000"/>
          <w:sz w:val="20"/>
          <w:szCs w:val="20"/>
        </w:rPr>
      </w:pPr>
      <w:r w:rsidRPr="008B04B3">
        <w:rPr>
          <w:color w:val="000000"/>
          <w:sz w:val="20"/>
          <w:szCs w:val="20"/>
        </w:rPr>
        <w:t>- рассмотрение заявлений многодетных семей о принятии на учет в целях предоставления в собственность земельного участка бесплатно и подготовку предложений по ним главе Шумерлинского муниципального округа Чувашской Республики для вынесения решения о постановке на учет либо об отказе в постановке на учет, а также о снятии с учета;</w:t>
      </w:r>
    </w:p>
    <w:p w:rsidR="008B04B3" w:rsidRPr="008B04B3" w:rsidRDefault="008B04B3" w:rsidP="008B04B3">
      <w:pPr>
        <w:shd w:val="clear" w:color="auto" w:fill="FFFFFF"/>
        <w:spacing w:line="276" w:lineRule="auto"/>
        <w:ind w:firstLine="708"/>
        <w:jc w:val="both"/>
        <w:rPr>
          <w:color w:val="000000"/>
          <w:sz w:val="20"/>
          <w:szCs w:val="20"/>
        </w:rPr>
      </w:pPr>
      <w:r w:rsidRPr="008B04B3">
        <w:rPr>
          <w:color w:val="000000"/>
          <w:sz w:val="20"/>
          <w:szCs w:val="20"/>
        </w:rPr>
        <w:t>- ежегодное рассмотрение результатов перерегистрации граждан, состоящих на учете в администрации Шумерлинского муниципального округа Чувашской Республики в качестве нуждающихся в улучшении жилищных условий.</w:t>
      </w:r>
    </w:p>
    <w:p w:rsidR="008B04B3" w:rsidRPr="008B04B3" w:rsidRDefault="008B04B3" w:rsidP="008B04B3">
      <w:pPr>
        <w:shd w:val="clear" w:color="auto" w:fill="FFFFFF"/>
        <w:spacing w:line="276" w:lineRule="auto"/>
        <w:ind w:firstLine="708"/>
        <w:jc w:val="both"/>
        <w:rPr>
          <w:b/>
          <w:color w:val="000000"/>
          <w:sz w:val="20"/>
          <w:szCs w:val="20"/>
        </w:rPr>
      </w:pPr>
    </w:p>
    <w:p w:rsidR="008B04B3" w:rsidRPr="008B04B3" w:rsidRDefault="008B04B3" w:rsidP="008B04B3">
      <w:pPr>
        <w:shd w:val="clear" w:color="auto" w:fill="FFFFFF"/>
        <w:spacing w:line="276" w:lineRule="auto"/>
        <w:jc w:val="center"/>
        <w:rPr>
          <w:b/>
          <w:color w:val="000000"/>
          <w:sz w:val="20"/>
          <w:szCs w:val="20"/>
        </w:rPr>
      </w:pPr>
      <w:r w:rsidRPr="008B04B3">
        <w:rPr>
          <w:b/>
          <w:color w:val="000000"/>
          <w:sz w:val="20"/>
          <w:szCs w:val="20"/>
        </w:rPr>
        <w:t>4. Организация деятельности Комиссии</w:t>
      </w:r>
    </w:p>
    <w:p w:rsidR="008B04B3" w:rsidRPr="008B04B3" w:rsidRDefault="008B04B3" w:rsidP="008B04B3">
      <w:pPr>
        <w:shd w:val="clear" w:color="auto" w:fill="FFFFFF"/>
        <w:spacing w:line="276" w:lineRule="auto"/>
        <w:ind w:firstLine="708"/>
        <w:jc w:val="both"/>
        <w:rPr>
          <w:color w:val="000000"/>
          <w:sz w:val="20"/>
          <w:szCs w:val="20"/>
        </w:rPr>
      </w:pPr>
    </w:p>
    <w:p w:rsidR="008B04B3" w:rsidRPr="008B04B3" w:rsidRDefault="008B04B3" w:rsidP="008B04B3">
      <w:pPr>
        <w:shd w:val="clear" w:color="auto" w:fill="FFFFFF"/>
        <w:spacing w:line="276" w:lineRule="auto"/>
        <w:ind w:firstLine="708"/>
        <w:jc w:val="both"/>
        <w:rPr>
          <w:color w:val="000000"/>
          <w:sz w:val="20"/>
          <w:szCs w:val="20"/>
        </w:rPr>
      </w:pPr>
      <w:r w:rsidRPr="008B04B3">
        <w:rPr>
          <w:color w:val="000000"/>
          <w:sz w:val="20"/>
          <w:szCs w:val="20"/>
        </w:rPr>
        <w:t>4.1. Состав комиссии утверждается постановлением администрации Шумерлинского муниципального округа Чувашской Республики.</w:t>
      </w:r>
    </w:p>
    <w:p w:rsidR="008B04B3" w:rsidRPr="008B04B3" w:rsidRDefault="008B04B3" w:rsidP="008B04B3">
      <w:pPr>
        <w:shd w:val="clear" w:color="auto" w:fill="FFFFFF"/>
        <w:spacing w:line="276" w:lineRule="auto"/>
        <w:ind w:firstLine="708"/>
        <w:jc w:val="both"/>
        <w:rPr>
          <w:color w:val="000000"/>
          <w:sz w:val="20"/>
          <w:szCs w:val="20"/>
        </w:rPr>
      </w:pPr>
      <w:r w:rsidRPr="008B04B3">
        <w:rPr>
          <w:color w:val="000000"/>
          <w:sz w:val="20"/>
          <w:szCs w:val="20"/>
        </w:rPr>
        <w:t>4.2. Комиссию возглавляет заместитель главы администрации – начальник управления строительства, дорожного хозяйства и ЖКХ администрации Шумерлинского муниципального округа Чувашской Республики. Секретарем комиссии является ведущий специалист-эксперт сектора учета и распределения жилья управления строительства, дорожного хозяйства и ЖКХ администрации Шумерлинского муниципального округа Чувашской Республики.</w:t>
      </w:r>
    </w:p>
    <w:p w:rsidR="008B04B3" w:rsidRPr="008B04B3" w:rsidRDefault="008B04B3" w:rsidP="008B04B3">
      <w:pPr>
        <w:shd w:val="clear" w:color="auto" w:fill="FFFFFF"/>
        <w:spacing w:line="276" w:lineRule="auto"/>
        <w:ind w:firstLine="708"/>
        <w:jc w:val="both"/>
        <w:rPr>
          <w:color w:val="000000"/>
          <w:sz w:val="20"/>
          <w:szCs w:val="20"/>
        </w:rPr>
      </w:pPr>
      <w:r w:rsidRPr="008B04B3">
        <w:rPr>
          <w:color w:val="000000"/>
          <w:sz w:val="20"/>
          <w:szCs w:val="20"/>
        </w:rPr>
        <w:t>4.3. Заседание Комиссии ведет председатель Комиссии.</w:t>
      </w:r>
    </w:p>
    <w:p w:rsidR="008B04B3" w:rsidRPr="008B04B3" w:rsidRDefault="008B04B3" w:rsidP="008B04B3">
      <w:pPr>
        <w:shd w:val="clear" w:color="auto" w:fill="FFFFFF"/>
        <w:spacing w:line="276" w:lineRule="auto"/>
        <w:ind w:firstLine="708"/>
        <w:jc w:val="both"/>
        <w:rPr>
          <w:color w:val="000000"/>
          <w:sz w:val="20"/>
          <w:szCs w:val="20"/>
        </w:rPr>
      </w:pPr>
      <w:r w:rsidRPr="008B04B3">
        <w:rPr>
          <w:color w:val="000000"/>
          <w:sz w:val="20"/>
          <w:szCs w:val="20"/>
        </w:rPr>
        <w:t>4.4. Заседание Комиссии считается правомочным, если на нем присутствуют более половины членов Комиссии.</w:t>
      </w:r>
    </w:p>
    <w:p w:rsidR="008B04B3" w:rsidRPr="008B04B3" w:rsidRDefault="008B04B3" w:rsidP="008B04B3">
      <w:pPr>
        <w:shd w:val="clear" w:color="auto" w:fill="FFFFFF"/>
        <w:spacing w:line="276" w:lineRule="auto"/>
        <w:ind w:firstLine="708"/>
        <w:jc w:val="both"/>
        <w:rPr>
          <w:color w:val="000000"/>
          <w:sz w:val="20"/>
          <w:szCs w:val="20"/>
        </w:rPr>
      </w:pPr>
      <w:r w:rsidRPr="008B04B3">
        <w:rPr>
          <w:color w:val="000000"/>
          <w:sz w:val="20"/>
          <w:szCs w:val="20"/>
        </w:rPr>
        <w:t>4.5. Заседания Комиссии проводятся по мере необходимости, но не реже одного раза в месяц.</w:t>
      </w:r>
    </w:p>
    <w:p w:rsidR="008B04B3" w:rsidRPr="008B04B3" w:rsidRDefault="008B04B3" w:rsidP="008B04B3">
      <w:pPr>
        <w:shd w:val="clear" w:color="auto" w:fill="FFFFFF"/>
        <w:spacing w:line="276" w:lineRule="auto"/>
        <w:ind w:firstLine="708"/>
        <w:jc w:val="both"/>
        <w:rPr>
          <w:color w:val="000000"/>
          <w:sz w:val="20"/>
          <w:szCs w:val="20"/>
        </w:rPr>
      </w:pPr>
      <w:r w:rsidRPr="008B04B3">
        <w:rPr>
          <w:color w:val="000000"/>
          <w:sz w:val="20"/>
          <w:szCs w:val="20"/>
        </w:rPr>
        <w:t>4.6. Решения (предложения главе Шумерлинского муниципального округа Чувашской Республики), принимаемые Комиссией по возложенным на неё вопросам, оформляются протоколом, который подписывает председатель и секретарь комиссии.</w:t>
      </w:r>
    </w:p>
    <w:p w:rsidR="008B04B3" w:rsidRPr="008B04B3" w:rsidRDefault="008B04B3" w:rsidP="008B04B3">
      <w:pPr>
        <w:shd w:val="clear" w:color="auto" w:fill="FFFFFF"/>
        <w:spacing w:line="276" w:lineRule="auto"/>
        <w:ind w:firstLine="708"/>
        <w:jc w:val="both"/>
        <w:rPr>
          <w:color w:val="000000"/>
          <w:sz w:val="20"/>
          <w:szCs w:val="20"/>
        </w:rPr>
      </w:pPr>
      <w:r w:rsidRPr="008B04B3">
        <w:rPr>
          <w:color w:val="000000"/>
          <w:sz w:val="20"/>
          <w:szCs w:val="20"/>
        </w:rPr>
        <w:t>4.7. В заседаниях Комиссии могут принимать участие должностные лица администрации, представители ведомств, предприятий, организаций, учреждений (по согласованию).</w:t>
      </w:r>
    </w:p>
    <w:p w:rsidR="008B04B3" w:rsidRPr="008B04B3" w:rsidRDefault="008B04B3" w:rsidP="008B04B3">
      <w:pPr>
        <w:shd w:val="clear" w:color="auto" w:fill="FFFFFF"/>
        <w:spacing w:line="276" w:lineRule="auto"/>
        <w:ind w:firstLine="708"/>
        <w:jc w:val="both"/>
        <w:rPr>
          <w:color w:val="000000"/>
          <w:sz w:val="20"/>
          <w:szCs w:val="20"/>
        </w:rPr>
      </w:pPr>
      <w:r w:rsidRPr="008B04B3">
        <w:rPr>
          <w:color w:val="000000"/>
          <w:sz w:val="20"/>
          <w:szCs w:val="20"/>
        </w:rPr>
        <w:t>4.8. Контроль за работой и исполнением решений Комиссии осуществляется главой Шумерлинского муниципального округа Чувашской Республики.</w:t>
      </w:r>
    </w:p>
    <w:p w:rsidR="008B04B3" w:rsidRPr="008B04B3" w:rsidRDefault="008B04B3" w:rsidP="008B04B3">
      <w:pPr>
        <w:shd w:val="clear" w:color="auto" w:fill="FFFFFF"/>
        <w:spacing w:line="276" w:lineRule="auto"/>
        <w:ind w:firstLine="708"/>
        <w:jc w:val="both"/>
        <w:rPr>
          <w:color w:val="000000"/>
          <w:sz w:val="20"/>
          <w:szCs w:val="20"/>
        </w:rPr>
      </w:pPr>
      <w:r w:rsidRPr="008B04B3">
        <w:rPr>
          <w:color w:val="000000"/>
          <w:sz w:val="20"/>
          <w:szCs w:val="20"/>
        </w:rPr>
        <w:t>4.9. Прием заявлений граждан, ведение учета граждан нуждающихся в улучшении жилищных условий, подготовка повестки дня заседания Комиссии, ведение протокола заседания Комиссии, проектов запросов по предмету деятельности Комиссии и ответов на обращения граждан и руководителей организаций Шумерлинского муниципального округа, подготовка проектов решений главы Шумерлинского муниципального округа Чувашской Республики, направление уведомлений гражданам о принятии на учет, отказе в принятии на учет, о снятии с учета, обеспечивается секретарём Комиссии.</w:t>
      </w:r>
    </w:p>
    <w:p w:rsidR="008B04B3" w:rsidRPr="008B04B3" w:rsidRDefault="008B04B3" w:rsidP="008B04B3">
      <w:pPr>
        <w:shd w:val="clear" w:color="auto" w:fill="FFFFFF"/>
        <w:spacing w:line="276" w:lineRule="auto"/>
        <w:ind w:firstLine="708"/>
        <w:jc w:val="both"/>
        <w:rPr>
          <w:color w:val="000000"/>
          <w:sz w:val="20"/>
          <w:szCs w:val="20"/>
        </w:rPr>
      </w:pPr>
      <w:r w:rsidRPr="008B04B3">
        <w:rPr>
          <w:color w:val="000000"/>
          <w:sz w:val="20"/>
          <w:szCs w:val="20"/>
        </w:rPr>
        <w:t>4.10. Прием заявлений граждан, ведение учета многодетных семей, имеющих право на предоставление в собственность земельного участка бесплатно, направление уведомлений гражданам о принятии на учет, отказе в принятии на учет, о снятии с учета осуществляет отдел земельных и имущественных отношений Управления по благоустройству и развитию территорий администрации Шумерлинского муниципального округа Чувашской Республики на основании протокола заседания Комиссии.</w:t>
      </w:r>
    </w:p>
    <w:p w:rsidR="008B04B3" w:rsidRPr="008B04B3" w:rsidRDefault="008B04B3" w:rsidP="008B04B3">
      <w:pPr>
        <w:shd w:val="clear" w:color="auto" w:fill="FFFFFF"/>
        <w:spacing w:line="276" w:lineRule="auto"/>
        <w:ind w:firstLine="708"/>
        <w:jc w:val="both"/>
        <w:rPr>
          <w:color w:val="000000"/>
          <w:sz w:val="20"/>
          <w:szCs w:val="20"/>
        </w:rPr>
      </w:pPr>
      <w:r w:rsidRPr="008B04B3">
        <w:rPr>
          <w:color w:val="000000"/>
          <w:sz w:val="20"/>
          <w:szCs w:val="20"/>
        </w:rPr>
        <w:t xml:space="preserve">4.11. Вынесение заявлений о принятии на учет многодетных семей в целях предоставления в собственность земельных участков бесплатно, на рассмотрении Комиссии осуществляет отдел земельных и имущественных отношений Управления по благоустройству и развитию территорий администрации Шумерлинского муниципального округа Чувашской Республики, уведомив Секретаря о включении данного вопроса в повестку дня заседания Комиссии за три рабочих дня до ее проведения. </w:t>
      </w:r>
    </w:p>
    <w:p w:rsidR="008B04B3" w:rsidRPr="008B04B3" w:rsidRDefault="008B04B3" w:rsidP="008B04B3">
      <w:pPr>
        <w:shd w:val="clear" w:color="auto" w:fill="FFFFFF"/>
        <w:spacing w:line="276" w:lineRule="auto"/>
        <w:ind w:firstLine="708"/>
        <w:jc w:val="both"/>
        <w:rPr>
          <w:color w:val="000000"/>
          <w:sz w:val="20"/>
          <w:szCs w:val="20"/>
        </w:rPr>
      </w:pPr>
      <w:r w:rsidRPr="008B04B3">
        <w:rPr>
          <w:color w:val="000000"/>
          <w:sz w:val="20"/>
          <w:szCs w:val="20"/>
        </w:rPr>
        <w:t>4.12. Решение Комиссии могут быть обжалованы в установленном законодательством порядке.</w:t>
      </w:r>
    </w:p>
    <w:p w:rsidR="008B04B3" w:rsidRPr="008B04B3" w:rsidRDefault="008B04B3" w:rsidP="008B04B3">
      <w:pPr>
        <w:shd w:val="clear" w:color="auto" w:fill="FFFFFF"/>
        <w:ind w:firstLine="708"/>
        <w:jc w:val="both"/>
        <w:rPr>
          <w:sz w:val="20"/>
          <w:szCs w:val="20"/>
        </w:rPr>
      </w:pPr>
    </w:p>
    <w:p w:rsidR="008B04B3" w:rsidRPr="008B04B3" w:rsidRDefault="008B04B3" w:rsidP="008B04B3">
      <w:pPr>
        <w:shd w:val="clear" w:color="auto" w:fill="FFFFFF"/>
        <w:ind w:firstLine="708"/>
        <w:jc w:val="both"/>
        <w:rPr>
          <w:sz w:val="20"/>
          <w:szCs w:val="20"/>
        </w:rPr>
      </w:pPr>
    </w:p>
    <w:p w:rsidR="008B04B3" w:rsidRPr="008B04B3" w:rsidRDefault="008B04B3" w:rsidP="008B04B3">
      <w:pPr>
        <w:ind w:left="6372" w:firstLine="708"/>
        <w:jc w:val="both"/>
        <w:rPr>
          <w:bCs/>
          <w:sz w:val="20"/>
          <w:szCs w:val="20"/>
        </w:rPr>
      </w:pPr>
      <w:r w:rsidRPr="008B04B3">
        <w:rPr>
          <w:bCs/>
          <w:sz w:val="20"/>
          <w:szCs w:val="20"/>
        </w:rPr>
        <w:t>Приложение № 2</w:t>
      </w:r>
    </w:p>
    <w:p w:rsidR="008B04B3" w:rsidRPr="008B04B3" w:rsidRDefault="008B04B3" w:rsidP="008B04B3">
      <w:pPr>
        <w:ind w:left="6300"/>
        <w:jc w:val="both"/>
        <w:rPr>
          <w:bCs/>
          <w:sz w:val="20"/>
          <w:szCs w:val="20"/>
        </w:rPr>
      </w:pPr>
      <w:r w:rsidRPr="008B04B3">
        <w:rPr>
          <w:bCs/>
          <w:sz w:val="20"/>
          <w:szCs w:val="20"/>
        </w:rPr>
        <w:t xml:space="preserve">к постановлению администрации </w:t>
      </w:r>
      <w:r w:rsidRPr="008B04B3">
        <w:rPr>
          <w:color w:val="000000"/>
          <w:sz w:val="20"/>
          <w:szCs w:val="20"/>
        </w:rPr>
        <w:t>Шумерлинского муниципального округа</w:t>
      </w:r>
      <w:r w:rsidRPr="008B04B3">
        <w:rPr>
          <w:bCs/>
          <w:sz w:val="20"/>
          <w:szCs w:val="20"/>
        </w:rPr>
        <w:t xml:space="preserve"> </w:t>
      </w:r>
    </w:p>
    <w:p w:rsidR="008B04B3" w:rsidRPr="008B04B3" w:rsidRDefault="008B04B3" w:rsidP="008B04B3">
      <w:pPr>
        <w:ind w:left="6300"/>
        <w:jc w:val="both"/>
        <w:rPr>
          <w:bCs/>
          <w:sz w:val="20"/>
          <w:szCs w:val="20"/>
        </w:rPr>
      </w:pPr>
      <w:r w:rsidRPr="008B04B3">
        <w:rPr>
          <w:bCs/>
          <w:sz w:val="20"/>
          <w:szCs w:val="20"/>
        </w:rPr>
        <w:t>от 26.02. 2025 г. № 176</w:t>
      </w:r>
    </w:p>
    <w:p w:rsidR="008B04B3" w:rsidRPr="008B04B3" w:rsidRDefault="008B04B3" w:rsidP="008B04B3">
      <w:pPr>
        <w:ind w:left="6300"/>
        <w:jc w:val="both"/>
        <w:rPr>
          <w:sz w:val="20"/>
          <w:szCs w:val="20"/>
        </w:rPr>
      </w:pPr>
    </w:p>
    <w:p w:rsidR="008B04B3" w:rsidRPr="008B04B3" w:rsidRDefault="008B04B3" w:rsidP="008B04B3">
      <w:pPr>
        <w:shd w:val="clear" w:color="auto" w:fill="FFFFFF"/>
        <w:jc w:val="center"/>
        <w:rPr>
          <w:b/>
          <w:color w:val="000000"/>
          <w:sz w:val="20"/>
          <w:szCs w:val="20"/>
        </w:rPr>
      </w:pPr>
      <w:r w:rsidRPr="008B04B3">
        <w:rPr>
          <w:b/>
          <w:sz w:val="20"/>
          <w:szCs w:val="20"/>
        </w:rPr>
        <w:t xml:space="preserve">Состав жилищной комиссии </w:t>
      </w:r>
      <w:r w:rsidRPr="008B04B3">
        <w:rPr>
          <w:b/>
          <w:color w:val="000000"/>
          <w:sz w:val="20"/>
          <w:szCs w:val="20"/>
        </w:rPr>
        <w:t>при администрации Шумерлинского</w:t>
      </w:r>
    </w:p>
    <w:p w:rsidR="008B04B3" w:rsidRPr="008B04B3" w:rsidRDefault="008B04B3" w:rsidP="008B04B3">
      <w:pPr>
        <w:shd w:val="clear" w:color="auto" w:fill="FFFFFF"/>
        <w:jc w:val="center"/>
        <w:rPr>
          <w:b/>
          <w:color w:val="000000"/>
          <w:sz w:val="20"/>
          <w:szCs w:val="20"/>
        </w:rPr>
      </w:pPr>
      <w:r w:rsidRPr="008B04B3">
        <w:rPr>
          <w:b/>
          <w:color w:val="000000"/>
          <w:sz w:val="20"/>
          <w:szCs w:val="20"/>
        </w:rPr>
        <w:t>муниципального округа Чувашской Республики по должностям</w:t>
      </w:r>
    </w:p>
    <w:p w:rsidR="008B04B3" w:rsidRPr="008B04B3" w:rsidRDefault="008B04B3" w:rsidP="008B04B3">
      <w:pPr>
        <w:ind w:right="-5"/>
        <w:jc w:val="both"/>
        <w:rPr>
          <w:sz w:val="20"/>
          <w:szCs w:val="20"/>
        </w:rPr>
      </w:pPr>
    </w:p>
    <w:tbl>
      <w:tblPr>
        <w:tblW w:w="9781" w:type="dxa"/>
        <w:tblInd w:w="-34" w:type="dxa"/>
        <w:tblLook w:val="01E0" w:firstRow="1" w:lastRow="1" w:firstColumn="1" w:lastColumn="1" w:noHBand="0" w:noVBand="0"/>
      </w:tblPr>
      <w:tblGrid>
        <w:gridCol w:w="2836"/>
        <w:gridCol w:w="6945"/>
      </w:tblGrid>
      <w:tr w:rsidR="008B04B3" w:rsidRPr="008B04B3" w:rsidTr="00976DCF">
        <w:tc>
          <w:tcPr>
            <w:tcW w:w="2836" w:type="dxa"/>
            <w:hideMark/>
          </w:tcPr>
          <w:p w:rsidR="008B04B3" w:rsidRPr="008B04B3" w:rsidRDefault="008B04B3" w:rsidP="008B04B3">
            <w:pPr>
              <w:ind w:right="176"/>
              <w:jc w:val="both"/>
              <w:rPr>
                <w:sz w:val="20"/>
                <w:szCs w:val="20"/>
              </w:rPr>
            </w:pPr>
            <w:r w:rsidRPr="008B04B3">
              <w:rPr>
                <w:sz w:val="20"/>
                <w:szCs w:val="20"/>
              </w:rPr>
              <w:t>Председатель комиссии</w:t>
            </w:r>
          </w:p>
        </w:tc>
        <w:tc>
          <w:tcPr>
            <w:tcW w:w="6945" w:type="dxa"/>
            <w:hideMark/>
          </w:tcPr>
          <w:p w:rsidR="008B04B3" w:rsidRPr="008B04B3" w:rsidRDefault="008B04B3" w:rsidP="008B04B3">
            <w:pPr>
              <w:jc w:val="both"/>
              <w:rPr>
                <w:sz w:val="20"/>
                <w:szCs w:val="20"/>
              </w:rPr>
            </w:pPr>
            <w:r w:rsidRPr="008B04B3">
              <w:rPr>
                <w:sz w:val="20"/>
                <w:szCs w:val="20"/>
              </w:rPr>
              <w:t>- заместитель главы администрации - начальник управления строительства, дорожного хозяйства и ЖКХ администрации Шумерлинского муниципального округа Чувашской Республики;</w:t>
            </w:r>
          </w:p>
        </w:tc>
      </w:tr>
      <w:tr w:rsidR="008B04B3" w:rsidRPr="008B04B3" w:rsidTr="00976DCF">
        <w:tc>
          <w:tcPr>
            <w:tcW w:w="2836" w:type="dxa"/>
            <w:hideMark/>
          </w:tcPr>
          <w:p w:rsidR="008B04B3" w:rsidRPr="008B04B3" w:rsidRDefault="008B04B3" w:rsidP="008B04B3">
            <w:pPr>
              <w:ind w:right="176"/>
              <w:jc w:val="both"/>
              <w:rPr>
                <w:sz w:val="20"/>
                <w:szCs w:val="20"/>
              </w:rPr>
            </w:pPr>
            <w:r w:rsidRPr="008B04B3">
              <w:rPr>
                <w:sz w:val="20"/>
                <w:szCs w:val="20"/>
              </w:rPr>
              <w:t>Заместитель председателя</w:t>
            </w:r>
          </w:p>
        </w:tc>
        <w:tc>
          <w:tcPr>
            <w:tcW w:w="6945" w:type="dxa"/>
            <w:hideMark/>
          </w:tcPr>
          <w:p w:rsidR="008B04B3" w:rsidRPr="008B04B3" w:rsidRDefault="008B04B3" w:rsidP="008B04B3">
            <w:pPr>
              <w:jc w:val="both"/>
              <w:rPr>
                <w:sz w:val="20"/>
                <w:szCs w:val="20"/>
              </w:rPr>
            </w:pPr>
            <w:r w:rsidRPr="008B04B3">
              <w:rPr>
                <w:sz w:val="20"/>
                <w:szCs w:val="20"/>
              </w:rPr>
              <w:t>- заместитель главы администрации по социальной работе администрации Шумерлинского муниципального округа Чувашской Республики;</w:t>
            </w:r>
          </w:p>
        </w:tc>
      </w:tr>
      <w:tr w:rsidR="008B04B3" w:rsidRPr="008B04B3" w:rsidTr="00976DCF">
        <w:tc>
          <w:tcPr>
            <w:tcW w:w="2836" w:type="dxa"/>
            <w:hideMark/>
          </w:tcPr>
          <w:p w:rsidR="008B04B3" w:rsidRPr="008B04B3" w:rsidRDefault="008B04B3" w:rsidP="008B04B3">
            <w:pPr>
              <w:ind w:right="176"/>
              <w:jc w:val="both"/>
              <w:rPr>
                <w:sz w:val="20"/>
                <w:szCs w:val="20"/>
              </w:rPr>
            </w:pPr>
            <w:r w:rsidRPr="008B04B3">
              <w:rPr>
                <w:sz w:val="20"/>
                <w:szCs w:val="20"/>
              </w:rPr>
              <w:t>Секретарь комиссии</w:t>
            </w:r>
          </w:p>
        </w:tc>
        <w:tc>
          <w:tcPr>
            <w:tcW w:w="6945" w:type="dxa"/>
            <w:hideMark/>
          </w:tcPr>
          <w:p w:rsidR="008B04B3" w:rsidRPr="008B04B3" w:rsidRDefault="008B04B3" w:rsidP="008B04B3">
            <w:pPr>
              <w:jc w:val="both"/>
              <w:rPr>
                <w:sz w:val="20"/>
                <w:szCs w:val="20"/>
              </w:rPr>
            </w:pPr>
            <w:r w:rsidRPr="008B04B3">
              <w:rPr>
                <w:sz w:val="20"/>
                <w:szCs w:val="20"/>
              </w:rPr>
              <w:t>- ведущий специалист-эксперт сектора учета и распределения жилья управления строительства, дорожного хозяйства и ЖКХ администрации Шумерлинского муниципального округа Чувашской Республики;</w:t>
            </w:r>
          </w:p>
        </w:tc>
      </w:tr>
      <w:tr w:rsidR="008B04B3" w:rsidRPr="008B04B3" w:rsidTr="00976DCF">
        <w:tc>
          <w:tcPr>
            <w:tcW w:w="2836" w:type="dxa"/>
            <w:hideMark/>
          </w:tcPr>
          <w:p w:rsidR="008B04B3" w:rsidRPr="008B04B3" w:rsidRDefault="008B04B3" w:rsidP="008B04B3">
            <w:pPr>
              <w:ind w:right="176"/>
              <w:jc w:val="both"/>
              <w:rPr>
                <w:sz w:val="20"/>
                <w:szCs w:val="20"/>
              </w:rPr>
            </w:pPr>
            <w:r w:rsidRPr="008B04B3">
              <w:rPr>
                <w:sz w:val="20"/>
                <w:szCs w:val="20"/>
              </w:rPr>
              <w:t>Члены комиссии:</w:t>
            </w:r>
          </w:p>
        </w:tc>
        <w:tc>
          <w:tcPr>
            <w:tcW w:w="6945" w:type="dxa"/>
          </w:tcPr>
          <w:p w:rsidR="008B04B3" w:rsidRPr="008B04B3" w:rsidRDefault="008B04B3" w:rsidP="008B04B3">
            <w:pPr>
              <w:jc w:val="both"/>
              <w:rPr>
                <w:sz w:val="20"/>
                <w:szCs w:val="20"/>
              </w:rPr>
            </w:pPr>
          </w:p>
        </w:tc>
      </w:tr>
      <w:tr w:rsidR="008B04B3" w:rsidRPr="008B04B3" w:rsidTr="00976DCF">
        <w:tc>
          <w:tcPr>
            <w:tcW w:w="2836" w:type="dxa"/>
          </w:tcPr>
          <w:p w:rsidR="008B04B3" w:rsidRPr="008B04B3" w:rsidRDefault="008B04B3" w:rsidP="008B04B3">
            <w:pPr>
              <w:ind w:right="176"/>
              <w:jc w:val="both"/>
              <w:rPr>
                <w:sz w:val="20"/>
                <w:szCs w:val="20"/>
              </w:rPr>
            </w:pPr>
          </w:p>
        </w:tc>
        <w:tc>
          <w:tcPr>
            <w:tcW w:w="6945" w:type="dxa"/>
            <w:hideMark/>
          </w:tcPr>
          <w:p w:rsidR="008B04B3" w:rsidRPr="008B04B3" w:rsidRDefault="008B04B3" w:rsidP="008B04B3">
            <w:pPr>
              <w:jc w:val="both"/>
              <w:rPr>
                <w:bCs/>
                <w:sz w:val="20"/>
                <w:szCs w:val="20"/>
              </w:rPr>
            </w:pPr>
            <w:r w:rsidRPr="008B04B3">
              <w:rPr>
                <w:bCs/>
                <w:sz w:val="20"/>
                <w:szCs w:val="20"/>
              </w:rPr>
              <w:t>- начальник отдела образования, молодежной и социальной политики администрации Шумерлинского муниципального округа Чувашской Республики;</w:t>
            </w:r>
          </w:p>
          <w:p w:rsidR="008B04B3" w:rsidRPr="008B04B3" w:rsidRDefault="008B04B3" w:rsidP="008B04B3">
            <w:pPr>
              <w:jc w:val="both"/>
              <w:rPr>
                <w:bCs/>
                <w:sz w:val="20"/>
                <w:szCs w:val="20"/>
              </w:rPr>
            </w:pPr>
            <w:r w:rsidRPr="008B04B3">
              <w:rPr>
                <w:bCs/>
                <w:sz w:val="20"/>
                <w:szCs w:val="20"/>
              </w:rPr>
              <w:t xml:space="preserve">- начальник отдела земельных и имущественных отношений управления по благоустройству и развитию территорий </w:t>
            </w:r>
            <w:r w:rsidRPr="008B04B3">
              <w:rPr>
                <w:sz w:val="20"/>
                <w:szCs w:val="20"/>
              </w:rPr>
              <w:t>администрации Шумерлинского муниципального округа Чувашской Республики</w:t>
            </w:r>
            <w:r w:rsidRPr="008B04B3">
              <w:rPr>
                <w:bCs/>
                <w:sz w:val="20"/>
                <w:szCs w:val="20"/>
              </w:rPr>
              <w:t>;</w:t>
            </w:r>
          </w:p>
          <w:p w:rsidR="008B04B3" w:rsidRPr="008B04B3" w:rsidRDefault="008B04B3" w:rsidP="008B04B3">
            <w:pPr>
              <w:jc w:val="both"/>
              <w:rPr>
                <w:bCs/>
                <w:sz w:val="20"/>
                <w:szCs w:val="20"/>
              </w:rPr>
            </w:pPr>
            <w:r w:rsidRPr="008B04B3">
              <w:rPr>
                <w:bCs/>
                <w:sz w:val="20"/>
                <w:szCs w:val="20"/>
              </w:rPr>
              <w:t xml:space="preserve">- начальник отдела строительства и архитектуры </w:t>
            </w:r>
            <w:r w:rsidRPr="008B04B3">
              <w:rPr>
                <w:sz w:val="20"/>
                <w:szCs w:val="20"/>
              </w:rPr>
              <w:t>управления строительства, дорожного хозяйства и ЖКХ администрации Шумерлинского муниципального округа Чувашской Республики</w:t>
            </w:r>
            <w:r w:rsidRPr="008B04B3">
              <w:rPr>
                <w:bCs/>
                <w:sz w:val="20"/>
                <w:szCs w:val="20"/>
              </w:rPr>
              <w:t>;</w:t>
            </w:r>
          </w:p>
          <w:p w:rsidR="008B04B3" w:rsidRPr="008B04B3" w:rsidRDefault="008B04B3" w:rsidP="008B04B3">
            <w:pPr>
              <w:jc w:val="both"/>
              <w:rPr>
                <w:bCs/>
                <w:sz w:val="20"/>
                <w:szCs w:val="20"/>
              </w:rPr>
            </w:pPr>
            <w:r w:rsidRPr="008B04B3">
              <w:rPr>
                <w:bCs/>
                <w:sz w:val="20"/>
                <w:szCs w:val="20"/>
              </w:rPr>
              <w:t>- начальник отдела правового обеспечения</w:t>
            </w:r>
            <w:r w:rsidRPr="008B04B3">
              <w:rPr>
                <w:sz w:val="20"/>
                <w:szCs w:val="20"/>
              </w:rPr>
              <w:t xml:space="preserve"> администрации Шумерлинского муниципального округа Чувашской Республики</w:t>
            </w:r>
            <w:r w:rsidRPr="008B04B3">
              <w:rPr>
                <w:bCs/>
                <w:sz w:val="20"/>
                <w:szCs w:val="20"/>
              </w:rPr>
              <w:t>;</w:t>
            </w:r>
          </w:p>
          <w:p w:rsidR="008B04B3" w:rsidRPr="008B04B3" w:rsidRDefault="008B04B3" w:rsidP="008B04B3">
            <w:pPr>
              <w:jc w:val="both"/>
              <w:rPr>
                <w:bCs/>
                <w:sz w:val="20"/>
                <w:szCs w:val="20"/>
              </w:rPr>
            </w:pPr>
            <w:r w:rsidRPr="008B04B3">
              <w:rPr>
                <w:bCs/>
                <w:sz w:val="20"/>
                <w:szCs w:val="20"/>
              </w:rPr>
              <w:t>- заведующий сектором по опеке и попечительству администрации Шумерлинского муниципального округа Чувашской Республики;</w:t>
            </w:r>
          </w:p>
          <w:p w:rsidR="008B04B3" w:rsidRPr="008B04B3" w:rsidRDefault="008B04B3" w:rsidP="008B04B3">
            <w:pPr>
              <w:jc w:val="both"/>
              <w:rPr>
                <w:bCs/>
                <w:sz w:val="20"/>
                <w:szCs w:val="20"/>
              </w:rPr>
            </w:pPr>
            <w:r w:rsidRPr="008B04B3">
              <w:rPr>
                <w:bCs/>
                <w:sz w:val="20"/>
                <w:szCs w:val="20"/>
              </w:rPr>
              <w:t>- заведующий сектором по делам несовершеннолетних и защите их прав администрации Шумерлинского муниципального округа Чувашской Республики;</w:t>
            </w:r>
          </w:p>
          <w:p w:rsidR="008B04B3" w:rsidRPr="008B04B3" w:rsidRDefault="008B04B3" w:rsidP="008B04B3">
            <w:pPr>
              <w:jc w:val="both"/>
              <w:rPr>
                <w:bCs/>
                <w:sz w:val="20"/>
                <w:szCs w:val="20"/>
              </w:rPr>
            </w:pPr>
            <w:r w:rsidRPr="008B04B3">
              <w:rPr>
                <w:bCs/>
                <w:sz w:val="20"/>
                <w:szCs w:val="20"/>
              </w:rPr>
              <w:t>- заместитель начальника финансового управления администрации Шумерлинского муниципального округа Чувашской Республики;</w:t>
            </w:r>
          </w:p>
          <w:p w:rsidR="008B04B3" w:rsidRPr="008B04B3" w:rsidRDefault="008B04B3" w:rsidP="008B04B3">
            <w:pPr>
              <w:jc w:val="both"/>
              <w:rPr>
                <w:bCs/>
                <w:sz w:val="20"/>
                <w:szCs w:val="20"/>
              </w:rPr>
            </w:pPr>
            <w:r w:rsidRPr="008B04B3">
              <w:rPr>
                <w:bCs/>
                <w:sz w:val="20"/>
                <w:szCs w:val="20"/>
              </w:rPr>
              <w:t>- представитель военного комиссариата города Шумерля, Шумерлинского и Порецкого районов Чувашской Республики (по согласованию);</w:t>
            </w:r>
          </w:p>
          <w:p w:rsidR="008B04B3" w:rsidRPr="008B04B3" w:rsidRDefault="008B04B3" w:rsidP="008B04B3">
            <w:pPr>
              <w:jc w:val="both"/>
              <w:rPr>
                <w:bCs/>
                <w:sz w:val="20"/>
                <w:szCs w:val="20"/>
              </w:rPr>
            </w:pPr>
            <w:r w:rsidRPr="008B04B3">
              <w:rPr>
                <w:bCs/>
                <w:sz w:val="20"/>
                <w:szCs w:val="20"/>
              </w:rPr>
              <w:t>- заместитель директора бюджетного учреждения Чувашской Республики «Шумерлинский комплексный центр социального обслуживания населения» Минтруда Чувашии (по согласованию);</w:t>
            </w:r>
          </w:p>
          <w:p w:rsidR="008B04B3" w:rsidRPr="008B04B3" w:rsidRDefault="008B04B3" w:rsidP="008B04B3">
            <w:pPr>
              <w:jc w:val="both"/>
              <w:rPr>
                <w:bCs/>
                <w:sz w:val="20"/>
                <w:szCs w:val="20"/>
              </w:rPr>
            </w:pPr>
            <w:r w:rsidRPr="008B04B3">
              <w:rPr>
                <w:bCs/>
                <w:sz w:val="20"/>
                <w:szCs w:val="20"/>
              </w:rPr>
              <w:t>- председатель Шумерлинского городского Совета ветеранов (по согласованию);</w:t>
            </w:r>
          </w:p>
          <w:p w:rsidR="008B04B3" w:rsidRPr="008B04B3" w:rsidRDefault="008B04B3" w:rsidP="008B04B3">
            <w:pPr>
              <w:jc w:val="both"/>
              <w:rPr>
                <w:bCs/>
                <w:sz w:val="20"/>
                <w:szCs w:val="20"/>
              </w:rPr>
            </w:pPr>
            <w:r w:rsidRPr="008B04B3">
              <w:rPr>
                <w:bCs/>
                <w:sz w:val="20"/>
                <w:szCs w:val="20"/>
              </w:rPr>
              <w:t xml:space="preserve">- председатель </w:t>
            </w:r>
            <w:proofErr w:type="spellStart"/>
            <w:r w:rsidRPr="008B04B3">
              <w:rPr>
                <w:bCs/>
                <w:sz w:val="20"/>
                <w:szCs w:val="20"/>
              </w:rPr>
              <w:t>Шумерлинской</w:t>
            </w:r>
            <w:proofErr w:type="spellEnd"/>
            <w:r w:rsidRPr="008B04B3">
              <w:rPr>
                <w:bCs/>
                <w:sz w:val="20"/>
                <w:szCs w:val="20"/>
              </w:rPr>
              <w:t xml:space="preserve"> организации «Союз Чернобыль» (по согласованию).</w:t>
            </w:r>
          </w:p>
        </w:tc>
      </w:tr>
    </w:tbl>
    <w:p w:rsidR="008B04B3" w:rsidRPr="008B04B3" w:rsidRDefault="008B04B3" w:rsidP="008B04B3">
      <w:pPr>
        <w:shd w:val="clear" w:color="auto" w:fill="FFFFFF"/>
        <w:jc w:val="both"/>
        <w:rPr>
          <w:sz w:val="20"/>
          <w:szCs w:val="20"/>
        </w:rPr>
      </w:pPr>
    </w:p>
    <w:p w:rsidR="00A31340" w:rsidRDefault="00A31340" w:rsidP="005477BF">
      <w:pPr>
        <w:ind w:right="-234"/>
        <w:rPr>
          <w:color w:val="0D0D0D"/>
          <w:sz w:val="16"/>
          <w:szCs w:val="16"/>
        </w:rPr>
      </w:pPr>
    </w:p>
    <w:p w:rsidR="00A31340" w:rsidRDefault="00A31340" w:rsidP="005477BF">
      <w:pPr>
        <w:ind w:right="-234"/>
        <w:rPr>
          <w:color w:val="0D0D0D"/>
          <w:sz w:val="16"/>
          <w:szCs w:val="16"/>
        </w:rPr>
      </w:pPr>
    </w:p>
    <w:p w:rsidR="00183D70" w:rsidRDefault="00183D70" w:rsidP="005477BF">
      <w:pPr>
        <w:ind w:right="-234"/>
        <w:rPr>
          <w:color w:val="0D0D0D"/>
          <w:sz w:val="16"/>
          <w:szCs w:val="16"/>
        </w:rPr>
      </w:pPr>
    </w:p>
    <w:p w:rsidR="00A31340" w:rsidRDefault="00A31340" w:rsidP="00183D70">
      <w:pPr>
        <w:rPr>
          <w:sz w:val="16"/>
          <w:szCs w:val="16"/>
        </w:rPr>
      </w:pPr>
    </w:p>
    <w:tbl>
      <w:tblPr>
        <w:tblW w:w="9100" w:type="dxa"/>
        <w:tblInd w:w="108" w:type="dxa"/>
        <w:tblLook w:val="04A0" w:firstRow="1" w:lastRow="0" w:firstColumn="1" w:lastColumn="0" w:noHBand="0" w:noVBand="1"/>
      </w:tblPr>
      <w:tblGrid>
        <w:gridCol w:w="3792"/>
        <w:gridCol w:w="1517"/>
        <w:gridCol w:w="3791"/>
      </w:tblGrid>
      <w:tr w:rsidR="003A5AAD" w:rsidRPr="008B0F75" w:rsidTr="00A96224">
        <w:trPr>
          <w:cantSplit/>
          <w:trHeight w:val="1274"/>
        </w:trPr>
        <w:tc>
          <w:tcPr>
            <w:tcW w:w="3792" w:type="dxa"/>
            <w:vAlign w:val="bottom"/>
            <w:hideMark/>
          </w:tcPr>
          <w:p w:rsidR="003A5AAD" w:rsidRPr="00BF6233" w:rsidRDefault="003A5AAD" w:rsidP="003A5AAD">
            <w:pPr>
              <w:jc w:val="center"/>
              <w:rPr>
                <w:b/>
                <w:bCs/>
                <w:noProof/>
                <w:sz w:val="16"/>
                <w:szCs w:val="16"/>
              </w:rPr>
            </w:pPr>
          </w:p>
          <w:p w:rsidR="003A5AAD" w:rsidRPr="00BF6233" w:rsidRDefault="003A5AAD" w:rsidP="003A5AAD">
            <w:pPr>
              <w:jc w:val="center"/>
              <w:rPr>
                <w:b/>
                <w:bCs/>
                <w:noProof/>
                <w:sz w:val="16"/>
                <w:szCs w:val="16"/>
              </w:rPr>
            </w:pPr>
            <w:r w:rsidRPr="00BF6233">
              <w:rPr>
                <w:b/>
                <w:bCs/>
                <w:noProof/>
                <w:sz w:val="16"/>
                <w:szCs w:val="16"/>
              </w:rPr>
              <w:t>ЧĂВАШ РЕСПУБЛИКИН</w:t>
            </w:r>
          </w:p>
        </w:tc>
        <w:tc>
          <w:tcPr>
            <w:tcW w:w="1517" w:type="dxa"/>
            <w:vMerge w:val="restart"/>
          </w:tcPr>
          <w:p w:rsidR="003A5AAD" w:rsidRPr="00BF6233" w:rsidRDefault="003A5AAD" w:rsidP="003A5AAD">
            <w:pPr>
              <w:ind w:right="-100"/>
              <w:rPr>
                <w:noProof/>
                <w:sz w:val="16"/>
                <w:szCs w:val="16"/>
              </w:rPr>
            </w:pPr>
            <w:r w:rsidRPr="00BF6233">
              <w:rPr>
                <w:noProof/>
                <w:sz w:val="16"/>
                <w:szCs w:val="16"/>
              </w:rPr>
              <w:drawing>
                <wp:anchor distT="0" distB="0" distL="114300" distR="114300" simplePos="0" relativeHeight="251671552" behindDoc="0" locked="0" layoutInCell="1" allowOverlap="1" wp14:anchorId="73C5AE95" wp14:editId="01C78DDB">
                  <wp:simplePos x="0" y="0"/>
                  <wp:positionH relativeFrom="column">
                    <wp:posOffset>213458</wp:posOffset>
                  </wp:positionH>
                  <wp:positionV relativeFrom="paragraph">
                    <wp:posOffset>321701</wp:posOffset>
                  </wp:positionV>
                  <wp:extent cx="386715" cy="491490"/>
                  <wp:effectExtent l="0" t="0" r="0" b="3810"/>
                  <wp:wrapNone/>
                  <wp:docPr id="25" name="Рисунок 25"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1" w:type="dxa"/>
            <w:vAlign w:val="bottom"/>
            <w:hideMark/>
          </w:tcPr>
          <w:p w:rsidR="003A5AAD" w:rsidRPr="00BF6233" w:rsidRDefault="003A5AAD" w:rsidP="003A5AAD">
            <w:pPr>
              <w:jc w:val="center"/>
              <w:rPr>
                <w:b/>
                <w:bCs/>
                <w:noProof/>
                <w:sz w:val="16"/>
                <w:szCs w:val="16"/>
              </w:rPr>
            </w:pPr>
            <w:r w:rsidRPr="00BF6233">
              <w:rPr>
                <w:b/>
                <w:bCs/>
                <w:noProof/>
                <w:sz w:val="16"/>
                <w:szCs w:val="16"/>
              </w:rPr>
              <w:t>ЧУВАШСКАЯ РЕСПУБЛИКА</w:t>
            </w:r>
          </w:p>
        </w:tc>
      </w:tr>
      <w:tr w:rsidR="003A5AAD" w:rsidRPr="008B0F75" w:rsidTr="00A96224">
        <w:trPr>
          <w:cantSplit/>
          <w:trHeight w:val="550"/>
        </w:trPr>
        <w:tc>
          <w:tcPr>
            <w:tcW w:w="3792" w:type="dxa"/>
            <w:hideMark/>
          </w:tcPr>
          <w:p w:rsidR="003A5AAD" w:rsidRPr="00BF6233" w:rsidRDefault="003A5AAD" w:rsidP="003A5AAD">
            <w:pPr>
              <w:jc w:val="center"/>
              <w:rPr>
                <w:b/>
                <w:bCs/>
                <w:noProof/>
                <w:sz w:val="16"/>
                <w:szCs w:val="16"/>
              </w:rPr>
            </w:pPr>
            <w:r w:rsidRPr="00BF6233">
              <w:rPr>
                <w:b/>
                <w:bCs/>
                <w:noProof/>
                <w:sz w:val="16"/>
                <w:szCs w:val="16"/>
              </w:rPr>
              <w:t xml:space="preserve">ÇĚМĚРЛЕ </w:t>
            </w:r>
          </w:p>
          <w:p w:rsidR="003A5AAD" w:rsidRPr="00BF6233" w:rsidRDefault="003A5AAD" w:rsidP="003A5AAD">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3A5AAD" w:rsidRPr="00BF6233" w:rsidRDefault="003A5AAD" w:rsidP="003A5AAD">
            <w:pPr>
              <w:framePr w:w="3227" w:h="1681" w:hSpace="141" w:wrap="auto" w:vAnchor="text" w:hAnchor="page" w:x="1750" w:y="139"/>
              <w:spacing w:line="220" w:lineRule="exact"/>
              <w:jc w:val="center"/>
              <w:rPr>
                <w:b/>
                <w:bCs/>
                <w:noProof/>
                <w:sz w:val="16"/>
                <w:szCs w:val="16"/>
              </w:rPr>
            </w:pPr>
          </w:p>
          <w:p w:rsidR="003A5AAD" w:rsidRPr="00BF6233" w:rsidRDefault="003A5AAD" w:rsidP="003A5AAD">
            <w:pPr>
              <w:keepNext/>
              <w:jc w:val="center"/>
              <w:outlineLvl w:val="0"/>
              <w:rPr>
                <w:b/>
                <w:bCs/>
                <w:noProof/>
                <w:sz w:val="16"/>
                <w:szCs w:val="16"/>
                <w:lang w:val="x-none" w:eastAsia="x-none"/>
              </w:rPr>
            </w:pPr>
            <w:r w:rsidRPr="00BF6233">
              <w:rPr>
                <w:b/>
                <w:bCs/>
                <w:noProof/>
                <w:sz w:val="16"/>
                <w:szCs w:val="16"/>
                <w:lang w:val="x-none" w:eastAsia="x-none"/>
              </w:rPr>
              <w:t>ЙЫШĂНУ</w:t>
            </w:r>
          </w:p>
          <w:p w:rsidR="003A5AAD" w:rsidRPr="00BF6233" w:rsidRDefault="003A5AAD" w:rsidP="003A5AAD">
            <w:pPr>
              <w:jc w:val="center"/>
              <w:rPr>
                <w:b/>
                <w:bCs/>
                <w:noProof/>
                <w:sz w:val="16"/>
                <w:szCs w:val="16"/>
              </w:rPr>
            </w:pPr>
          </w:p>
          <w:p w:rsidR="003A5AAD" w:rsidRPr="00BF6233" w:rsidRDefault="0078328F" w:rsidP="003A5AAD">
            <w:pPr>
              <w:jc w:val="center"/>
              <w:rPr>
                <w:noProof/>
                <w:sz w:val="16"/>
                <w:szCs w:val="16"/>
              </w:rPr>
            </w:pPr>
            <w:r>
              <w:rPr>
                <w:noProof/>
                <w:sz w:val="16"/>
                <w:szCs w:val="16"/>
              </w:rPr>
              <w:t>2</w:t>
            </w:r>
            <w:r w:rsidR="009D5173">
              <w:rPr>
                <w:noProof/>
                <w:sz w:val="16"/>
                <w:szCs w:val="16"/>
              </w:rPr>
              <w:t>7</w:t>
            </w:r>
            <w:r w:rsidR="003A5AAD" w:rsidRPr="003A5AAD">
              <w:rPr>
                <w:noProof/>
                <w:sz w:val="16"/>
                <w:szCs w:val="16"/>
              </w:rPr>
              <w:t>.0</w:t>
            </w:r>
            <w:r w:rsidR="009D5173">
              <w:rPr>
                <w:noProof/>
                <w:sz w:val="16"/>
                <w:szCs w:val="16"/>
              </w:rPr>
              <w:t>2</w:t>
            </w:r>
            <w:r w:rsidR="003A5AAD" w:rsidRPr="003A5AAD">
              <w:rPr>
                <w:noProof/>
                <w:sz w:val="16"/>
                <w:szCs w:val="16"/>
              </w:rPr>
              <w:t xml:space="preserve">.2025 </w:t>
            </w:r>
            <w:r w:rsidR="003A5AAD" w:rsidRPr="00BF6233">
              <w:rPr>
                <w:bCs/>
                <w:noProof/>
                <w:sz w:val="16"/>
                <w:szCs w:val="16"/>
              </w:rPr>
              <w:t>ç</w:t>
            </w:r>
            <w:r w:rsidR="003A5AAD" w:rsidRPr="00BF6233">
              <w:rPr>
                <w:sz w:val="16"/>
                <w:szCs w:val="16"/>
              </w:rPr>
              <w:t>.</w:t>
            </w:r>
            <w:r w:rsidR="003A5AAD" w:rsidRPr="00BF6233">
              <w:rPr>
                <w:noProof/>
                <w:sz w:val="16"/>
                <w:szCs w:val="16"/>
              </w:rPr>
              <w:t xml:space="preserve"> </w:t>
            </w:r>
            <w:r>
              <w:rPr>
                <w:noProof/>
                <w:sz w:val="16"/>
                <w:szCs w:val="16"/>
              </w:rPr>
              <w:t>194</w:t>
            </w:r>
            <w:r w:rsidR="003A5AAD" w:rsidRPr="00BF6233">
              <w:rPr>
                <w:noProof/>
                <w:sz w:val="16"/>
                <w:szCs w:val="16"/>
              </w:rPr>
              <w:t xml:space="preserve"> №</w:t>
            </w:r>
          </w:p>
          <w:p w:rsidR="003A5AAD" w:rsidRPr="00BF6233" w:rsidRDefault="003A5AAD" w:rsidP="003A5AAD">
            <w:pPr>
              <w:jc w:val="center"/>
              <w:rPr>
                <w:noProof/>
                <w:sz w:val="16"/>
                <w:szCs w:val="16"/>
              </w:rPr>
            </w:pPr>
            <w:r w:rsidRPr="00BF6233">
              <w:rPr>
                <w:bCs/>
                <w:noProof/>
                <w:sz w:val="16"/>
                <w:szCs w:val="16"/>
              </w:rPr>
              <w:t>Ç</w:t>
            </w:r>
            <w:r w:rsidRPr="00BF6233">
              <w:rPr>
                <w:noProof/>
                <w:sz w:val="16"/>
                <w:szCs w:val="16"/>
              </w:rPr>
              <w:t>ěмěрле хули</w:t>
            </w:r>
          </w:p>
        </w:tc>
        <w:tc>
          <w:tcPr>
            <w:tcW w:w="1517" w:type="dxa"/>
            <w:vMerge/>
          </w:tcPr>
          <w:p w:rsidR="003A5AAD" w:rsidRPr="00BF6233" w:rsidRDefault="003A5AAD" w:rsidP="003A5AAD">
            <w:pPr>
              <w:ind w:left="-108" w:right="-100"/>
              <w:jc w:val="center"/>
              <w:rPr>
                <w:sz w:val="16"/>
                <w:szCs w:val="16"/>
              </w:rPr>
            </w:pPr>
          </w:p>
        </w:tc>
        <w:tc>
          <w:tcPr>
            <w:tcW w:w="3791" w:type="dxa"/>
            <w:hideMark/>
          </w:tcPr>
          <w:p w:rsidR="003A5AAD" w:rsidRPr="00BF6233" w:rsidRDefault="003A5AAD" w:rsidP="003A5AAD">
            <w:pPr>
              <w:jc w:val="center"/>
              <w:rPr>
                <w:b/>
                <w:caps/>
                <w:sz w:val="16"/>
                <w:szCs w:val="16"/>
              </w:rPr>
            </w:pPr>
            <w:r w:rsidRPr="00BF6233">
              <w:rPr>
                <w:b/>
                <w:caps/>
                <w:sz w:val="16"/>
                <w:szCs w:val="16"/>
              </w:rPr>
              <w:t xml:space="preserve">администрация </w:t>
            </w:r>
          </w:p>
          <w:p w:rsidR="003A5AAD" w:rsidRPr="00BF6233" w:rsidRDefault="003A5AAD" w:rsidP="003A5AAD">
            <w:pPr>
              <w:jc w:val="center"/>
              <w:rPr>
                <w:b/>
                <w:caps/>
                <w:sz w:val="16"/>
                <w:szCs w:val="16"/>
              </w:rPr>
            </w:pPr>
            <w:r w:rsidRPr="00BF6233">
              <w:rPr>
                <w:b/>
                <w:caps/>
                <w:sz w:val="16"/>
                <w:szCs w:val="16"/>
              </w:rPr>
              <w:t xml:space="preserve">ШУМЕРЛИНСКОГО </w:t>
            </w:r>
          </w:p>
          <w:p w:rsidR="003A5AAD" w:rsidRPr="00BF6233" w:rsidRDefault="003A5AAD" w:rsidP="003A5AAD">
            <w:pPr>
              <w:jc w:val="center"/>
              <w:rPr>
                <w:b/>
                <w:caps/>
                <w:sz w:val="16"/>
                <w:szCs w:val="16"/>
              </w:rPr>
            </w:pPr>
            <w:r w:rsidRPr="00BF6233">
              <w:rPr>
                <w:b/>
                <w:caps/>
                <w:sz w:val="16"/>
                <w:szCs w:val="16"/>
              </w:rPr>
              <w:t>МУНИЦИПАЛЬНОГО ОКРУГА</w:t>
            </w:r>
          </w:p>
          <w:p w:rsidR="003A5AAD" w:rsidRPr="00BF6233" w:rsidRDefault="003A5AAD" w:rsidP="003A5AAD">
            <w:pPr>
              <w:rPr>
                <w:b/>
                <w:caps/>
                <w:sz w:val="16"/>
                <w:szCs w:val="16"/>
              </w:rPr>
            </w:pPr>
          </w:p>
          <w:p w:rsidR="003A5AAD" w:rsidRPr="00BF6233" w:rsidRDefault="003A5AAD" w:rsidP="003A5AAD">
            <w:pPr>
              <w:keepNext/>
              <w:jc w:val="center"/>
              <w:outlineLvl w:val="0"/>
              <w:rPr>
                <w:b/>
                <w:sz w:val="16"/>
                <w:szCs w:val="16"/>
                <w:lang w:val="x-none" w:eastAsia="x-none"/>
              </w:rPr>
            </w:pPr>
            <w:r w:rsidRPr="00BF6233">
              <w:rPr>
                <w:b/>
                <w:sz w:val="16"/>
                <w:szCs w:val="16"/>
                <w:lang w:val="x-none" w:eastAsia="x-none"/>
              </w:rPr>
              <w:t>ПОСТАНОВЛЕНИЕ</w:t>
            </w:r>
          </w:p>
          <w:p w:rsidR="003A5AAD" w:rsidRPr="00BF6233" w:rsidRDefault="003A5AAD" w:rsidP="003A5AAD">
            <w:pPr>
              <w:jc w:val="center"/>
              <w:rPr>
                <w:b/>
                <w:bCs/>
                <w:noProof/>
                <w:sz w:val="16"/>
                <w:szCs w:val="16"/>
              </w:rPr>
            </w:pPr>
          </w:p>
          <w:p w:rsidR="003A5AAD" w:rsidRPr="00BF6233" w:rsidRDefault="0078328F" w:rsidP="003A5AAD">
            <w:pPr>
              <w:jc w:val="center"/>
              <w:rPr>
                <w:bCs/>
                <w:noProof/>
                <w:sz w:val="16"/>
                <w:szCs w:val="16"/>
              </w:rPr>
            </w:pPr>
            <w:r>
              <w:rPr>
                <w:bCs/>
                <w:noProof/>
                <w:sz w:val="16"/>
                <w:szCs w:val="16"/>
              </w:rPr>
              <w:t>2</w:t>
            </w:r>
            <w:r w:rsidR="009D5173">
              <w:rPr>
                <w:bCs/>
                <w:noProof/>
                <w:sz w:val="16"/>
                <w:szCs w:val="16"/>
              </w:rPr>
              <w:t>7</w:t>
            </w:r>
            <w:r w:rsidR="003A5AAD" w:rsidRPr="003A5AAD">
              <w:rPr>
                <w:bCs/>
                <w:noProof/>
                <w:sz w:val="16"/>
                <w:szCs w:val="16"/>
              </w:rPr>
              <w:t>.0</w:t>
            </w:r>
            <w:r w:rsidR="009D5173">
              <w:rPr>
                <w:bCs/>
                <w:noProof/>
                <w:sz w:val="16"/>
                <w:szCs w:val="16"/>
              </w:rPr>
              <w:t>2</w:t>
            </w:r>
            <w:r w:rsidR="003A5AAD" w:rsidRPr="003A5AAD">
              <w:rPr>
                <w:bCs/>
                <w:noProof/>
                <w:sz w:val="16"/>
                <w:szCs w:val="16"/>
              </w:rPr>
              <w:t xml:space="preserve">.2025 </w:t>
            </w:r>
            <w:r w:rsidR="003A5AAD" w:rsidRPr="00BF6233">
              <w:rPr>
                <w:bCs/>
                <w:noProof/>
                <w:sz w:val="16"/>
                <w:szCs w:val="16"/>
              </w:rPr>
              <w:t xml:space="preserve">г. № </w:t>
            </w:r>
            <w:r>
              <w:rPr>
                <w:bCs/>
                <w:noProof/>
                <w:sz w:val="16"/>
                <w:szCs w:val="16"/>
              </w:rPr>
              <w:t>194</w:t>
            </w:r>
          </w:p>
          <w:p w:rsidR="003A5AAD" w:rsidRPr="00BF6233" w:rsidRDefault="003A5AAD" w:rsidP="003A5AAD">
            <w:pPr>
              <w:jc w:val="center"/>
              <w:rPr>
                <w:noProof/>
                <w:sz w:val="16"/>
                <w:szCs w:val="16"/>
              </w:rPr>
            </w:pPr>
            <w:r w:rsidRPr="00BF6233">
              <w:rPr>
                <w:bCs/>
                <w:noProof/>
                <w:sz w:val="16"/>
                <w:szCs w:val="16"/>
              </w:rPr>
              <w:t>город Шумерля</w:t>
            </w:r>
          </w:p>
        </w:tc>
      </w:tr>
    </w:tbl>
    <w:p w:rsidR="003A5AAD" w:rsidRPr="00BF6233" w:rsidRDefault="003A5AAD" w:rsidP="003A5AAD">
      <w:pPr>
        <w:jc w:val="both"/>
        <w:rPr>
          <w:sz w:val="16"/>
          <w:szCs w:val="16"/>
        </w:rPr>
      </w:pPr>
    </w:p>
    <w:p w:rsidR="0078328F" w:rsidRPr="0078328F" w:rsidRDefault="0078328F" w:rsidP="009D5173">
      <w:pPr>
        <w:ind w:firstLine="709"/>
        <w:rPr>
          <w:bCs/>
          <w:color w:val="0D0D0D"/>
          <w:sz w:val="20"/>
          <w:szCs w:val="20"/>
        </w:rPr>
      </w:pPr>
      <w:r w:rsidRPr="0078328F">
        <w:rPr>
          <w:b/>
          <w:color w:val="000000"/>
          <w:sz w:val="20"/>
          <w:szCs w:val="20"/>
        </w:rPr>
        <w:t xml:space="preserve">Об утверждении Правил персонифицированного учета детей в </w:t>
      </w:r>
      <w:proofErr w:type="spellStart"/>
      <w:r w:rsidRPr="0078328F">
        <w:rPr>
          <w:b/>
          <w:spacing w:val="2"/>
          <w:sz w:val="20"/>
          <w:szCs w:val="20"/>
        </w:rPr>
        <w:t>Шумерлинском</w:t>
      </w:r>
      <w:proofErr w:type="spellEnd"/>
      <w:r w:rsidRPr="0078328F">
        <w:rPr>
          <w:b/>
          <w:spacing w:val="2"/>
          <w:sz w:val="20"/>
          <w:szCs w:val="20"/>
        </w:rPr>
        <w:t xml:space="preserve"> муниципальном округе Чувашской Республики</w:t>
      </w:r>
      <w:r w:rsidRPr="0078328F">
        <w:rPr>
          <w:bCs/>
          <w:color w:val="0D0D0D"/>
          <w:sz w:val="20"/>
          <w:szCs w:val="20"/>
        </w:rPr>
        <w:t xml:space="preserve"> </w:t>
      </w:r>
    </w:p>
    <w:p w:rsidR="0078328F" w:rsidRPr="0078328F" w:rsidRDefault="0078328F" w:rsidP="0078328F">
      <w:pPr>
        <w:ind w:right="-7" w:firstLine="709"/>
        <w:jc w:val="both"/>
        <w:rPr>
          <w:color w:val="000000"/>
          <w:sz w:val="20"/>
          <w:szCs w:val="20"/>
        </w:rPr>
      </w:pPr>
      <w:r w:rsidRPr="0078328F">
        <w:rPr>
          <w:sz w:val="20"/>
          <w:szCs w:val="20"/>
        </w:rPr>
        <w:t xml:space="preserve">В целях  реализации   Концепции   развития  дополнительного  образования  детей  до 2030 года,  утвержденной  распоряжением  Правительства  Российской  Федерации  от         31 марта 2022 г. № 678-р, целевой  модели  развития региональных систем дополнительного образования детей, утвержденной приказом Министерства просвещения Российской Федерации от 3 сентября 2019 г. № 467, </w:t>
      </w:r>
      <w:r w:rsidRPr="0078328F">
        <w:rPr>
          <w:color w:val="000000"/>
          <w:sz w:val="20"/>
          <w:szCs w:val="20"/>
        </w:rPr>
        <w:t>на основании распоряжения Кабинета Министров Чувашской Республики от 15 августа 2019 г. № 737-р «</w:t>
      </w:r>
      <w:r w:rsidRPr="0078328F">
        <w:rPr>
          <w:sz w:val="20"/>
          <w:szCs w:val="20"/>
        </w:rPr>
        <w:t>О внедрении систем персонифицированного учета детей и персонифицированного финансирования дополнительного образования детей в Чувашской Республике</w:t>
      </w:r>
      <w:r w:rsidRPr="0078328F">
        <w:rPr>
          <w:color w:val="000000"/>
          <w:sz w:val="20"/>
          <w:szCs w:val="20"/>
        </w:rPr>
        <w:t>», приказа Минобразования Чувашии от 16 августа 2023 г. № 1801 «Об утверждении правил персонифицированного учета детей, обучающихся по дополнительным общеобразовательным программам, в Чувашской Республике», руководствуясь Уставом Шумерлинского муниципального округа Чувашской Республики, администрация Шумерлинского муниципального округа Чувашской Республики                          п о с т а н о в л я е т</w:t>
      </w:r>
      <w:r w:rsidRPr="0078328F">
        <w:rPr>
          <w:sz w:val="20"/>
          <w:szCs w:val="20"/>
        </w:rPr>
        <w:t>:</w:t>
      </w:r>
    </w:p>
    <w:p w:rsidR="0078328F" w:rsidRPr="0078328F" w:rsidRDefault="0078328F" w:rsidP="0078328F">
      <w:pPr>
        <w:tabs>
          <w:tab w:val="left" w:pos="426"/>
        </w:tabs>
        <w:jc w:val="both"/>
        <w:rPr>
          <w:color w:val="000000"/>
          <w:sz w:val="20"/>
          <w:szCs w:val="20"/>
        </w:rPr>
      </w:pPr>
      <w:r w:rsidRPr="0078328F">
        <w:rPr>
          <w:color w:val="000000"/>
          <w:sz w:val="20"/>
          <w:szCs w:val="20"/>
        </w:rPr>
        <w:t>1. Обеспечить на территории Шумерлинского муниципального округа Чувашской Республики реализацию системы персонифицированного учета детей, обучающихся по дополнительным общеобразовательным программам, реализуемых муниципальными учреждениями Шумерлинского муниципального округа Чувашской Республики.</w:t>
      </w:r>
    </w:p>
    <w:p w:rsidR="0078328F" w:rsidRPr="0078328F" w:rsidRDefault="0078328F" w:rsidP="0078328F">
      <w:pPr>
        <w:tabs>
          <w:tab w:val="left" w:pos="426"/>
        </w:tabs>
        <w:jc w:val="both"/>
        <w:rPr>
          <w:color w:val="000000"/>
          <w:sz w:val="20"/>
          <w:szCs w:val="20"/>
        </w:rPr>
      </w:pPr>
      <w:r w:rsidRPr="0078328F">
        <w:rPr>
          <w:color w:val="000000"/>
          <w:sz w:val="20"/>
          <w:szCs w:val="20"/>
        </w:rPr>
        <w:t>2. Утвердить Правила персонифицированного учета детей, обучающихся по дополнительным общеобразовательным программам, реализуемых муниципальными учреждениями Шумерлинского муниципального округа Чувашской Республики в соответствии с приложением к настоящему постановлению.</w:t>
      </w:r>
    </w:p>
    <w:p w:rsidR="0078328F" w:rsidRPr="0078328F" w:rsidRDefault="0078328F" w:rsidP="0078328F">
      <w:pPr>
        <w:tabs>
          <w:tab w:val="left" w:pos="426"/>
        </w:tabs>
        <w:jc w:val="both"/>
        <w:rPr>
          <w:color w:val="000000"/>
          <w:sz w:val="20"/>
          <w:szCs w:val="20"/>
        </w:rPr>
      </w:pPr>
      <w:r w:rsidRPr="0078328F">
        <w:rPr>
          <w:sz w:val="20"/>
          <w:szCs w:val="20"/>
        </w:rPr>
        <w:t xml:space="preserve">3. Отделу образования, молодежной и социальной политики администрации Шумерлинского муниципального округа Чувашской Республики, отделу культуры, физической культуры и спорта администрации Шумерлинского муниципального округа Чувашской Республики </w:t>
      </w:r>
      <w:r w:rsidRPr="0078328F">
        <w:rPr>
          <w:color w:val="000000"/>
          <w:sz w:val="20"/>
          <w:szCs w:val="20"/>
        </w:rPr>
        <w:t>обеспечить реализацию системы персонифицированного учета детей, обучающихся по дополнительным общеобразовательным программам, в муниципальных организациях Шумерлинского муниципального округа Чувашской Республики, реализующих дополнительные общеобразовательные программы.</w:t>
      </w:r>
    </w:p>
    <w:p w:rsidR="0078328F" w:rsidRPr="0078328F" w:rsidRDefault="0078328F" w:rsidP="0078328F">
      <w:pPr>
        <w:tabs>
          <w:tab w:val="left" w:pos="0"/>
        </w:tabs>
        <w:jc w:val="both"/>
        <w:rPr>
          <w:color w:val="000000"/>
          <w:sz w:val="20"/>
          <w:szCs w:val="20"/>
        </w:rPr>
      </w:pPr>
      <w:r w:rsidRPr="0078328F">
        <w:rPr>
          <w:color w:val="000000"/>
          <w:sz w:val="20"/>
          <w:szCs w:val="20"/>
        </w:rPr>
        <w:t>4. Муниципальному опорному центру – Муниципальное бюджетное учреждение дополнительного образования «Дворец детского и молодёжного творчества» города Шумерля Чувашской Республики – обеспечить взаимодействие с оператором персонифицированного учета Чувашской Республики, содействовать информированию о системе персонифицированного учета детей, обучающихся по дополнительным общеобразовательным программам, реализуемых муниципальными учреждениями Шумерлинского муниципального округа Чувашской Республики, организационному и методическому сопровождению реализации системы.</w:t>
      </w:r>
    </w:p>
    <w:p w:rsidR="0078328F" w:rsidRPr="0078328F" w:rsidRDefault="0078328F" w:rsidP="0078328F">
      <w:pPr>
        <w:tabs>
          <w:tab w:val="left" w:pos="426"/>
        </w:tabs>
        <w:jc w:val="both"/>
        <w:rPr>
          <w:color w:val="000000"/>
          <w:sz w:val="20"/>
          <w:szCs w:val="20"/>
        </w:rPr>
      </w:pPr>
      <w:r w:rsidRPr="0078328F">
        <w:rPr>
          <w:color w:val="000000"/>
          <w:sz w:val="20"/>
          <w:szCs w:val="20"/>
        </w:rPr>
        <w:t xml:space="preserve">5. Отделу </w:t>
      </w:r>
      <w:proofErr w:type="spellStart"/>
      <w:r w:rsidRPr="0078328F">
        <w:rPr>
          <w:color w:val="000000"/>
          <w:sz w:val="20"/>
          <w:szCs w:val="20"/>
        </w:rPr>
        <w:t>цифровизации</w:t>
      </w:r>
      <w:proofErr w:type="spellEnd"/>
      <w:r w:rsidRPr="0078328F">
        <w:rPr>
          <w:color w:val="000000"/>
          <w:sz w:val="20"/>
          <w:szCs w:val="20"/>
        </w:rPr>
        <w:t xml:space="preserve"> и информационных технологий администрации Шумерлинского муниципального округа Чувашской Республики разместить настоящее постановление на официальном сайте Шумерлинского муниципального округа Чувашской Республики в информационно-коммуникационной сети «Интернет».</w:t>
      </w:r>
    </w:p>
    <w:p w:rsidR="0078328F" w:rsidRPr="0078328F" w:rsidRDefault="0078328F" w:rsidP="0078328F">
      <w:pPr>
        <w:tabs>
          <w:tab w:val="left" w:pos="567"/>
        </w:tabs>
        <w:jc w:val="both"/>
        <w:rPr>
          <w:color w:val="000000"/>
          <w:sz w:val="20"/>
          <w:szCs w:val="20"/>
        </w:rPr>
      </w:pPr>
      <w:r w:rsidRPr="0078328F">
        <w:rPr>
          <w:color w:val="000000"/>
          <w:sz w:val="20"/>
          <w:szCs w:val="20"/>
        </w:rPr>
        <w:t xml:space="preserve">6. Контроль за выполнением настоящего постановления возложить на </w:t>
      </w:r>
      <w:r w:rsidRPr="0078328F">
        <w:rPr>
          <w:sz w:val="20"/>
          <w:szCs w:val="20"/>
        </w:rPr>
        <w:t xml:space="preserve">заместителя главы администрации по социальным вопросам администрации </w:t>
      </w:r>
      <w:r w:rsidRPr="0078328F">
        <w:rPr>
          <w:color w:val="000000"/>
          <w:sz w:val="20"/>
          <w:szCs w:val="20"/>
        </w:rPr>
        <w:t>Шумерлинского муниципального округа Чувашской Республики.</w:t>
      </w:r>
    </w:p>
    <w:p w:rsidR="0078328F" w:rsidRPr="0078328F" w:rsidRDefault="0078328F" w:rsidP="0078328F">
      <w:pPr>
        <w:pStyle w:val="aff1"/>
        <w:ind w:left="0" w:firstLine="709"/>
        <w:jc w:val="both"/>
        <w:rPr>
          <w:rFonts w:ascii="Times New Roman" w:hAnsi="Times New Roman"/>
          <w:color w:val="000000"/>
          <w:sz w:val="20"/>
          <w:szCs w:val="20"/>
        </w:rPr>
      </w:pPr>
      <w:r w:rsidRPr="0078328F">
        <w:rPr>
          <w:rFonts w:ascii="Times New Roman" w:hAnsi="Times New Roman"/>
          <w:color w:val="000000"/>
          <w:sz w:val="20"/>
          <w:szCs w:val="20"/>
        </w:rPr>
        <w:t>7. Признать утратившим силу постановление администрации Шумерлинского муниципального округа Чувашской Республики от 22 ноября 2023 г. № 873 «Об утверждении Правил персонифицированного учета детей, обучающихся по дополнительным общеобразовательным программам, реализуемым муниципальными учреждениями Шумерлинского муниципального округа Чувашской Республики»</w:t>
      </w:r>
    </w:p>
    <w:p w:rsidR="0078328F" w:rsidRPr="0078328F" w:rsidRDefault="0078328F" w:rsidP="0078328F">
      <w:pPr>
        <w:tabs>
          <w:tab w:val="left" w:pos="426"/>
        </w:tabs>
        <w:jc w:val="both"/>
        <w:rPr>
          <w:color w:val="000000"/>
          <w:sz w:val="20"/>
          <w:szCs w:val="20"/>
        </w:rPr>
      </w:pPr>
      <w:r>
        <w:rPr>
          <w:color w:val="000000"/>
          <w:sz w:val="20"/>
          <w:szCs w:val="20"/>
        </w:rPr>
        <w:tab/>
      </w:r>
      <w:r>
        <w:rPr>
          <w:color w:val="000000"/>
          <w:sz w:val="20"/>
          <w:szCs w:val="20"/>
        </w:rPr>
        <w:tab/>
      </w:r>
      <w:r w:rsidRPr="0078328F">
        <w:rPr>
          <w:color w:val="000000"/>
          <w:sz w:val="20"/>
          <w:szCs w:val="20"/>
        </w:rPr>
        <w:t>8. 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78328F" w:rsidRDefault="0078328F" w:rsidP="0078328F">
      <w:pPr>
        <w:tabs>
          <w:tab w:val="left" w:pos="426"/>
        </w:tabs>
        <w:ind w:firstLine="567"/>
      </w:pPr>
    </w:p>
    <w:p w:rsidR="003A5AAD" w:rsidRPr="00BF6233" w:rsidRDefault="003A5AAD" w:rsidP="003A5AAD">
      <w:pPr>
        <w:ind w:right="-234"/>
        <w:rPr>
          <w:color w:val="0D0D0D"/>
          <w:sz w:val="16"/>
          <w:szCs w:val="16"/>
        </w:rPr>
      </w:pPr>
      <w:r>
        <w:rPr>
          <w:color w:val="0D0D0D"/>
          <w:sz w:val="16"/>
          <w:szCs w:val="16"/>
        </w:rPr>
        <w:t xml:space="preserve">Глава Шумерлинского </w:t>
      </w:r>
      <w:r w:rsidRPr="00BF6233">
        <w:rPr>
          <w:color w:val="0D0D0D"/>
          <w:sz w:val="16"/>
          <w:szCs w:val="16"/>
        </w:rPr>
        <w:t>муниципального округа</w:t>
      </w:r>
      <w:r>
        <w:rPr>
          <w:color w:val="0D0D0D"/>
          <w:sz w:val="16"/>
          <w:szCs w:val="16"/>
        </w:rPr>
        <w:t xml:space="preserve"> </w:t>
      </w:r>
      <w:r w:rsidRPr="00BF6233">
        <w:rPr>
          <w:color w:val="0D0D0D"/>
          <w:sz w:val="16"/>
          <w:szCs w:val="16"/>
        </w:rPr>
        <w:t xml:space="preserve">Чувашской Республики </w:t>
      </w:r>
      <w:r w:rsidRPr="00BF6233">
        <w:rPr>
          <w:color w:val="0D0D0D"/>
          <w:sz w:val="16"/>
          <w:szCs w:val="16"/>
        </w:rPr>
        <w:tab/>
      </w:r>
      <w:r w:rsidRPr="00BF6233">
        <w:rPr>
          <w:color w:val="0D0D0D"/>
          <w:sz w:val="16"/>
          <w:szCs w:val="16"/>
        </w:rPr>
        <w:tab/>
      </w:r>
      <w:r w:rsidRPr="00BF6233">
        <w:rPr>
          <w:color w:val="0D0D0D"/>
          <w:sz w:val="16"/>
          <w:szCs w:val="16"/>
        </w:rPr>
        <w:tab/>
        <w:t xml:space="preserve">                                                          Э.М. Васильев</w:t>
      </w:r>
    </w:p>
    <w:p w:rsidR="0078328F" w:rsidRDefault="0078328F" w:rsidP="0078328F">
      <w:pPr>
        <w:ind w:left="5387"/>
        <w:jc w:val="right"/>
      </w:pPr>
    </w:p>
    <w:p w:rsidR="0078328F" w:rsidRDefault="0078328F" w:rsidP="0078328F">
      <w:pPr>
        <w:ind w:left="5387"/>
        <w:jc w:val="right"/>
      </w:pPr>
    </w:p>
    <w:p w:rsidR="0078328F" w:rsidRPr="0078328F" w:rsidRDefault="0078328F" w:rsidP="0078328F">
      <w:pPr>
        <w:ind w:left="5387"/>
        <w:jc w:val="right"/>
        <w:rPr>
          <w:sz w:val="20"/>
          <w:szCs w:val="20"/>
        </w:rPr>
      </w:pPr>
      <w:r w:rsidRPr="0078328F">
        <w:rPr>
          <w:sz w:val="20"/>
          <w:szCs w:val="20"/>
        </w:rPr>
        <w:t>Приложение</w:t>
      </w:r>
    </w:p>
    <w:p w:rsidR="0078328F" w:rsidRPr="0078328F" w:rsidRDefault="0078328F" w:rsidP="0078328F">
      <w:pPr>
        <w:ind w:left="5387"/>
        <w:jc w:val="right"/>
        <w:rPr>
          <w:sz w:val="20"/>
          <w:szCs w:val="20"/>
        </w:rPr>
      </w:pPr>
      <w:r w:rsidRPr="0078328F">
        <w:rPr>
          <w:sz w:val="20"/>
          <w:szCs w:val="20"/>
        </w:rPr>
        <w:t xml:space="preserve">к постановлению администрации  </w:t>
      </w:r>
    </w:p>
    <w:p w:rsidR="0078328F" w:rsidRPr="0078328F" w:rsidRDefault="0078328F" w:rsidP="0078328F">
      <w:pPr>
        <w:ind w:left="5387"/>
        <w:jc w:val="right"/>
        <w:rPr>
          <w:sz w:val="20"/>
          <w:szCs w:val="20"/>
        </w:rPr>
      </w:pPr>
      <w:r w:rsidRPr="0078328F">
        <w:rPr>
          <w:sz w:val="20"/>
          <w:szCs w:val="20"/>
        </w:rPr>
        <w:t>Шумерлинского муниципального округа</w:t>
      </w:r>
    </w:p>
    <w:p w:rsidR="0078328F" w:rsidRPr="0078328F" w:rsidRDefault="0078328F" w:rsidP="0078328F">
      <w:pPr>
        <w:ind w:left="5387"/>
        <w:jc w:val="right"/>
        <w:rPr>
          <w:sz w:val="20"/>
          <w:szCs w:val="20"/>
        </w:rPr>
      </w:pPr>
      <w:r w:rsidRPr="0078328F">
        <w:rPr>
          <w:sz w:val="20"/>
          <w:szCs w:val="20"/>
        </w:rPr>
        <w:t>от 27.02.2025 г. № 194</w:t>
      </w:r>
    </w:p>
    <w:p w:rsidR="0078328F" w:rsidRPr="00BB3A6C" w:rsidRDefault="0078328F" w:rsidP="0078328F">
      <w:pPr>
        <w:tabs>
          <w:tab w:val="left" w:pos="851"/>
        </w:tabs>
        <w:spacing w:line="360" w:lineRule="auto"/>
        <w:ind w:firstLine="567"/>
        <w:jc w:val="right"/>
      </w:pPr>
    </w:p>
    <w:p w:rsidR="0078328F" w:rsidRPr="0078328F" w:rsidRDefault="0078328F" w:rsidP="0078328F">
      <w:pPr>
        <w:tabs>
          <w:tab w:val="left" w:pos="851"/>
        </w:tabs>
        <w:ind w:firstLine="567"/>
        <w:jc w:val="center"/>
        <w:rPr>
          <w:b/>
          <w:sz w:val="20"/>
          <w:szCs w:val="20"/>
        </w:rPr>
      </w:pPr>
      <w:r w:rsidRPr="0078328F">
        <w:rPr>
          <w:b/>
          <w:sz w:val="20"/>
          <w:szCs w:val="20"/>
        </w:rPr>
        <w:t xml:space="preserve">Правила персонифицированного учета детей, обучающихся по дополнительным общеобразовательным программам, реализуемых муниципальными учреждениями </w:t>
      </w:r>
      <w:r w:rsidRPr="0078328F">
        <w:rPr>
          <w:b/>
          <w:color w:val="000000"/>
          <w:sz w:val="20"/>
          <w:szCs w:val="20"/>
        </w:rPr>
        <w:t>Шумерлинского муниципального округа Чувашской Республики</w:t>
      </w:r>
    </w:p>
    <w:p w:rsidR="0078328F" w:rsidRPr="0078328F" w:rsidRDefault="0078328F" w:rsidP="0078328F">
      <w:pPr>
        <w:tabs>
          <w:tab w:val="left" w:pos="851"/>
        </w:tabs>
        <w:ind w:firstLine="567"/>
        <w:jc w:val="center"/>
        <w:rPr>
          <w:sz w:val="20"/>
          <w:szCs w:val="20"/>
        </w:rPr>
      </w:pPr>
    </w:p>
    <w:p w:rsidR="0078328F" w:rsidRPr="0078328F" w:rsidRDefault="0078328F" w:rsidP="0078328F">
      <w:pPr>
        <w:widowControl w:val="0"/>
        <w:numPr>
          <w:ilvl w:val="0"/>
          <w:numId w:val="35"/>
        </w:numPr>
        <w:tabs>
          <w:tab w:val="left" w:pos="0"/>
          <w:tab w:val="left" w:pos="993"/>
        </w:tabs>
        <w:autoSpaceDE w:val="0"/>
        <w:autoSpaceDN w:val="0"/>
        <w:adjustRightInd w:val="0"/>
        <w:ind w:left="0" w:firstLine="567"/>
        <w:jc w:val="both"/>
        <w:rPr>
          <w:sz w:val="20"/>
          <w:szCs w:val="20"/>
        </w:rPr>
      </w:pPr>
      <w:r w:rsidRPr="0078328F">
        <w:rPr>
          <w:sz w:val="20"/>
          <w:szCs w:val="20"/>
        </w:rPr>
        <w:t xml:space="preserve">Правила </w:t>
      </w:r>
      <w:r w:rsidRPr="0078328F">
        <w:rPr>
          <w:color w:val="000000"/>
          <w:sz w:val="20"/>
          <w:szCs w:val="20"/>
        </w:rPr>
        <w:t xml:space="preserve">персонифицированного учета детей, обучающихся по дополнительным общеобразовательным программам, реализуемых муниципальными учреждениями Шумерлинского муниципального округа Чувашской Республики </w:t>
      </w:r>
      <w:r w:rsidRPr="0078328F">
        <w:rPr>
          <w:sz w:val="20"/>
          <w:szCs w:val="20"/>
        </w:rPr>
        <w:t xml:space="preserve">(далее – Правила) регулируют функционирование системы персонифицированного учета детей (далее – система персонифицированного учета), функционирование которой осуществляется в </w:t>
      </w:r>
      <w:proofErr w:type="spellStart"/>
      <w:r w:rsidRPr="0078328F">
        <w:rPr>
          <w:color w:val="000000"/>
          <w:sz w:val="20"/>
          <w:szCs w:val="20"/>
        </w:rPr>
        <w:t>Шумерлинском</w:t>
      </w:r>
      <w:proofErr w:type="spellEnd"/>
      <w:r w:rsidRPr="0078328F">
        <w:rPr>
          <w:color w:val="000000"/>
          <w:sz w:val="20"/>
          <w:szCs w:val="20"/>
        </w:rPr>
        <w:t xml:space="preserve"> муниципальном округе Чувашской Республики</w:t>
      </w:r>
      <w:r w:rsidRPr="0078328F">
        <w:rPr>
          <w:sz w:val="20"/>
          <w:szCs w:val="20"/>
        </w:rPr>
        <w:t xml:space="preserve"> с целью реализации </w:t>
      </w:r>
      <w:r w:rsidRPr="0078328F">
        <w:rPr>
          <w:color w:val="000000"/>
          <w:sz w:val="20"/>
          <w:szCs w:val="20"/>
        </w:rPr>
        <w:t>распоряжения Кабинета Министров Чувашской Республики от 15 августа 2019 г. № 737-р  «</w:t>
      </w:r>
      <w:r w:rsidRPr="0078328F">
        <w:rPr>
          <w:sz w:val="20"/>
          <w:szCs w:val="20"/>
        </w:rPr>
        <w:t>О внедрении систем персонифицированного учета детей и персонифицированного финансирования дополнительного образования детей в Чувашской Республике</w:t>
      </w:r>
      <w:r w:rsidRPr="0078328F">
        <w:rPr>
          <w:color w:val="000000"/>
          <w:sz w:val="20"/>
          <w:szCs w:val="20"/>
        </w:rPr>
        <w:t xml:space="preserve">», приказа Минобразования Чувашии от 16 августа 2023 г. № 1801 «Об утверждении правил персонифицированного учета детей, обучающихся по дополнительным общеобразовательным программам, в Чувашской Республике»  (далее – региональные Правила). </w:t>
      </w:r>
    </w:p>
    <w:p w:rsidR="0078328F" w:rsidRPr="0078328F" w:rsidRDefault="0078328F" w:rsidP="0078328F">
      <w:pPr>
        <w:widowControl w:val="0"/>
        <w:numPr>
          <w:ilvl w:val="0"/>
          <w:numId w:val="35"/>
        </w:numPr>
        <w:tabs>
          <w:tab w:val="left" w:pos="0"/>
          <w:tab w:val="left" w:pos="993"/>
        </w:tabs>
        <w:autoSpaceDE w:val="0"/>
        <w:autoSpaceDN w:val="0"/>
        <w:adjustRightInd w:val="0"/>
        <w:ind w:left="0" w:firstLine="568"/>
        <w:jc w:val="both"/>
        <w:rPr>
          <w:sz w:val="20"/>
          <w:szCs w:val="20"/>
        </w:rPr>
      </w:pPr>
      <w:r w:rsidRPr="0078328F">
        <w:rPr>
          <w:sz w:val="20"/>
          <w:szCs w:val="20"/>
        </w:rPr>
        <w:t xml:space="preserve">Система персонифицированного учета осуществляется посредством создания в региональном навигаторе реестровых записей о детях, обучающихся по дополнительным общеобразовательным программам, реализуемым муниципальными организациями </w:t>
      </w:r>
      <w:r w:rsidRPr="0078328F">
        <w:rPr>
          <w:color w:val="000000"/>
          <w:sz w:val="20"/>
          <w:szCs w:val="20"/>
        </w:rPr>
        <w:t>Шумерлинского муниципального округа Чувашской Республики</w:t>
      </w:r>
      <w:r w:rsidRPr="0078328F">
        <w:rPr>
          <w:sz w:val="20"/>
          <w:szCs w:val="20"/>
        </w:rPr>
        <w:t xml:space="preserve">. Настоящие Правила используют понятия, предусмотренные региональными Правилами. </w:t>
      </w:r>
    </w:p>
    <w:p w:rsidR="0078328F" w:rsidRPr="0078328F" w:rsidRDefault="0078328F" w:rsidP="0078328F">
      <w:pPr>
        <w:widowControl w:val="0"/>
        <w:numPr>
          <w:ilvl w:val="0"/>
          <w:numId w:val="35"/>
        </w:numPr>
        <w:tabs>
          <w:tab w:val="left" w:pos="0"/>
          <w:tab w:val="left" w:pos="993"/>
        </w:tabs>
        <w:autoSpaceDE w:val="0"/>
        <w:autoSpaceDN w:val="0"/>
        <w:adjustRightInd w:val="0"/>
        <w:ind w:left="0" w:firstLine="568"/>
        <w:jc w:val="both"/>
        <w:rPr>
          <w:sz w:val="20"/>
          <w:szCs w:val="20"/>
        </w:rPr>
      </w:pPr>
      <w:r w:rsidRPr="0078328F">
        <w:rPr>
          <w:sz w:val="20"/>
          <w:szCs w:val="20"/>
        </w:rPr>
        <w:t xml:space="preserve">В целях обеспечения системы персонифицированного учета муниципальный опорный центр </w:t>
      </w:r>
      <w:r w:rsidRPr="0078328F">
        <w:rPr>
          <w:color w:val="000000"/>
          <w:sz w:val="20"/>
          <w:szCs w:val="20"/>
        </w:rPr>
        <w:t>Муниципальное бюджетное учреждение дополнительного образования «Дворец детского и молодёжного творчества» города Шумерля Чувашской Республики обеспечивает включение сведений о муниципальных организациях Шумерлинского муниципального округа Чувашской Республики, реализующих дополнительные общеобразовательные программы, в региональный навигатор.</w:t>
      </w:r>
    </w:p>
    <w:p w:rsidR="0078328F" w:rsidRPr="0078328F" w:rsidRDefault="0078328F" w:rsidP="0078328F">
      <w:pPr>
        <w:widowControl w:val="0"/>
        <w:numPr>
          <w:ilvl w:val="0"/>
          <w:numId w:val="35"/>
        </w:numPr>
        <w:tabs>
          <w:tab w:val="left" w:pos="0"/>
          <w:tab w:val="left" w:pos="993"/>
        </w:tabs>
        <w:autoSpaceDE w:val="0"/>
        <w:autoSpaceDN w:val="0"/>
        <w:adjustRightInd w:val="0"/>
        <w:ind w:left="0" w:firstLine="568"/>
        <w:jc w:val="both"/>
        <w:rPr>
          <w:sz w:val="20"/>
          <w:szCs w:val="20"/>
        </w:rPr>
      </w:pPr>
      <w:r w:rsidRPr="0078328F">
        <w:rPr>
          <w:sz w:val="20"/>
          <w:szCs w:val="20"/>
        </w:rPr>
        <w:t xml:space="preserve">В целях обеспечения системы персонифицированного учета муниципальные организации </w:t>
      </w:r>
      <w:r w:rsidRPr="0078328F">
        <w:rPr>
          <w:color w:val="000000"/>
          <w:sz w:val="20"/>
          <w:szCs w:val="20"/>
        </w:rPr>
        <w:t xml:space="preserve">Шумерлинского муниципального округа Чувашской Республики </w:t>
      </w:r>
      <w:r w:rsidRPr="0078328F">
        <w:rPr>
          <w:sz w:val="20"/>
          <w:szCs w:val="20"/>
        </w:rPr>
        <w:t>включают сведения о реализуемых ими дополнительных общеобразовательных программах в региональный навигатор.</w:t>
      </w:r>
    </w:p>
    <w:p w:rsidR="0078328F" w:rsidRPr="0078328F" w:rsidRDefault="0078328F" w:rsidP="0078328F">
      <w:pPr>
        <w:widowControl w:val="0"/>
        <w:numPr>
          <w:ilvl w:val="0"/>
          <w:numId w:val="35"/>
        </w:numPr>
        <w:tabs>
          <w:tab w:val="left" w:pos="0"/>
          <w:tab w:val="left" w:pos="993"/>
        </w:tabs>
        <w:autoSpaceDE w:val="0"/>
        <w:autoSpaceDN w:val="0"/>
        <w:adjustRightInd w:val="0"/>
        <w:ind w:left="0" w:firstLine="568"/>
        <w:jc w:val="both"/>
        <w:rPr>
          <w:sz w:val="20"/>
          <w:szCs w:val="20"/>
        </w:rPr>
      </w:pPr>
      <w:r w:rsidRPr="0078328F">
        <w:rPr>
          <w:sz w:val="20"/>
          <w:szCs w:val="20"/>
        </w:rPr>
        <w:t xml:space="preserve">По всем вопросам, специально не урегулированным в настоящих Правилах, органы местного самоуправления </w:t>
      </w:r>
      <w:r w:rsidRPr="0078328F">
        <w:rPr>
          <w:color w:val="000000"/>
          <w:sz w:val="20"/>
          <w:szCs w:val="20"/>
        </w:rPr>
        <w:t>Шумерлинского муниципального округа Чувашской Республики</w:t>
      </w:r>
      <w:r w:rsidRPr="0078328F">
        <w:rPr>
          <w:sz w:val="20"/>
          <w:szCs w:val="20"/>
        </w:rPr>
        <w:t xml:space="preserve">, а также организации, находящиеся в их ведении, руководствуются региональными Правилами. </w:t>
      </w:r>
    </w:p>
    <w:p w:rsidR="0078328F" w:rsidRPr="0078328F" w:rsidRDefault="0078328F" w:rsidP="0078328F">
      <w:pPr>
        <w:tabs>
          <w:tab w:val="left" w:pos="0"/>
          <w:tab w:val="left" w:pos="993"/>
        </w:tabs>
        <w:rPr>
          <w:sz w:val="20"/>
          <w:szCs w:val="20"/>
        </w:rPr>
      </w:pPr>
    </w:p>
    <w:p w:rsidR="0078328F" w:rsidRPr="00BB3A6C" w:rsidRDefault="0078328F" w:rsidP="0078328F"/>
    <w:p w:rsidR="00FB02B2" w:rsidRDefault="00FB02B2" w:rsidP="00FB02B2">
      <w:pPr>
        <w:widowControl w:val="0"/>
        <w:autoSpaceDE w:val="0"/>
        <w:autoSpaceDN w:val="0"/>
        <w:adjustRightInd w:val="0"/>
        <w:ind w:firstLine="709"/>
        <w:jc w:val="both"/>
      </w:pPr>
    </w:p>
    <w:tbl>
      <w:tblPr>
        <w:tblW w:w="9100" w:type="dxa"/>
        <w:tblInd w:w="108" w:type="dxa"/>
        <w:tblLook w:val="04A0" w:firstRow="1" w:lastRow="0" w:firstColumn="1" w:lastColumn="0" w:noHBand="0" w:noVBand="1"/>
      </w:tblPr>
      <w:tblGrid>
        <w:gridCol w:w="3792"/>
        <w:gridCol w:w="1517"/>
        <w:gridCol w:w="3791"/>
      </w:tblGrid>
      <w:tr w:rsidR="009D5173" w:rsidRPr="008B0F75" w:rsidTr="00ED187F">
        <w:trPr>
          <w:cantSplit/>
          <w:trHeight w:val="1274"/>
        </w:trPr>
        <w:tc>
          <w:tcPr>
            <w:tcW w:w="3792" w:type="dxa"/>
            <w:vAlign w:val="bottom"/>
            <w:hideMark/>
          </w:tcPr>
          <w:p w:rsidR="009D5173" w:rsidRPr="00BF6233" w:rsidRDefault="009D5173" w:rsidP="00ED187F">
            <w:pPr>
              <w:jc w:val="center"/>
              <w:rPr>
                <w:b/>
                <w:bCs/>
                <w:noProof/>
                <w:sz w:val="16"/>
                <w:szCs w:val="16"/>
              </w:rPr>
            </w:pPr>
          </w:p>
          <w:p w:rsidR="009D5173" w:rsidRPr="00BF6233" w:rsidRDefault="009D5173" w:rsidP="00ED187F">
            <w:pPr>
              <w:jc w:val="center"/>
              <w:rPr>
                <w:b/>
                <w:bCs/>
                <w:noProof/>
                <w:sz w:val="16"/>
                <w:szCs w:val="16"/>
              </w:rPr>
            </w:pPr>
            <w:r w:rsidRPr="00BF6233">
              <w:rPr>
                <w:b/>
                <w:bCs/>
                <w:noProof/>
                <w:sz w:val="16"/>
                <w:szCs w:val="16"/>
              </w:rPr>
              <w:t>ЧĂВАШ РЕСПУБЛИКИН</w:t>
            </w:r>
          </w:p>
        </w:tc>
        <w:tc>
          <w:tcPr>
            <w:tcW w:w="1517" w:type="dxa"/>
            <w:vMerge w:val="restart"/>
          </w:tcPr>
          <w:p w:rsidR="009D5173" w:rsidRPr="00BF6233" w:rsidRDefault="009D5173" w:rsidP="00ED187F">
            <w:pPr>
              <w:ind w:right="-100"/>
              <w:rPr>
                <w:noProof/>
                <w:sz w:val="16"/>
                <w:szCs w:val="16"/>
              </w:rPr>
            </w:pPr>
            <w:r w:rsidRPr="00BF6233">
              <w:rPr>
                <w:noProof/>
                <w:sz w:val="16"/>
                <w:szCs w:val="16"/>
              </w:rPr>
              <w:drawing>
                <wp:anchor distT="0" distB="0" distL="114300" distR="114300" simplePos="0" relativeHeight="251673600" behindDoc="0" locked="0" layoutInCell="1" allowOverlap="1" wp14:anchorId="68906F9C" wp14:editId="08169229">
                  <wp:simplePos x="0" y="0"/>
                  <wp:positionH relativeFrom="column">
                    <wp:posOffset>213458</wp:posOffset>
                  </wp:positionH>
                  <wp:positionV relativeFrom="paragraph">
                    <wp:posOffset>321701</wp:posOffset>
                  </wp:positionV>
                  <wp:extent cx="386715" cy="491490"/>
                  <wp:effectExtent l="0" t="0" r="0" b="3810"/>
                  <wp:wrapNone/>
                  <wp:docPr id="30" name="Рисунок 30"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1" w:type="dxa"/>
            <w:vAlign w:val="bottom"/>
            <w:hideMark/>
          </w:tcPr>
          <w:p w:rsidR="009D5173" w:rsidRPr="00BF6233" w:rsidRDefault="009D5173" w:rsidP="00ED187F">
            <w:pPr>
              <w:jc w:val="center"/>
              <w:rPr>
                <w:b/>
                <w:bCs/>
                <w:noProof/>
                <w:sz w:val="16"/>
                <w:szCs w:val="16"/>
              </w:rPr>
            </w:pPr>
            <w:r w:rsidRPr="00BF6233">
              <w:rPr>
                <w:b/>
                <w:bCs/>
                <w:noProof/>
                <w:sz w:val="16"/>
                <w:szCs w:val="16"/>
              </w:rPr>
              <w:t>ЧУВАШСКАЯ РЕСПУБЛИКА</w:t>
            </w:r>
          </w:p>
        </w:tc>
      </w:tr>
      <w:tr w:rsidR="009D5173" w:rsidRPr="008B0F75" w:rsidTr="00ED187F">
        <w:trPr>
          <w:cantSplit/>
          <w:trHeight w:val="550"/>
        </w:trPr>
        <w:tc>
          <w:tcPr>
            <w:tcW w:w="3792" w:type="dxa"/>
            <w:hideMark/>
          </w:tcPr>
          <w:p w:rsidR="009D5173" w:rsidRPr="00BF6233" w:rsidRDefault="009D5173" w:rsidP="00ED187F">
            <w:pPr>
              <w:jc w:val="center"/>
              <w:rPr>
                <w:b/>
                <w:bCs/>
                <w:noProof/>
                <w:sz w:val="16"/>
                <w:szCs w:val="16"/>
              </w:rPr>
            </w:pPr>
            <w:r w:rsidRPr="00BF6233">
              <w:rPr>
                <w:b/>
                <w:bCs/>
                <w:noProof/>
                <w:sz w:val="16"/>
                <w:szCs w:val="16"/>
              </w:rPr>
              <w:t xml:space="preserve">ÇĚМĚРЛЕ </w:t>
            </w:r>
          </w:p>
          <w:p w:rsidR="009D5173" w:rsidRPr="00BF6233" w:rsidRDefault="009D5173" w:rsidP="00ED187F">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9D5173" w:rsidRPr="00BF6233" w:rsidRDefault="009D5173" w:rsidP="00ED187F">
            <w:pPr>
              <w:framePr w:w="3227" w:h="1681" w:hSpace="141" w:wrap="auto" w:vAnchor="text" w:hAnchor="page" w:x="1750" w:y="139"/>
              <w:spacing w:line="220" w:lineRule="exact"/>
              <w:jc w:val="center"/>
              <w:rPr>
                <w:b/>
                <w:bCs/>
                <w:noProof/>
                <w:sz w:val="16"/>
                <w:szCs w:val="16"/>
              </w:rPr>
            </w:pPr>
          </w:p>
          <w:p w:rsidR="009D5173" w:rsidRPr="00BF6233" w:rsidRDefault="009D5173" w:rsidP="00ED187F">
            <w:pPr>
              <w:keepNext/>
              <w:jc w:val="center"/>
              <w:outlineLvl w:val="0"/>
              <w:rPr>
                <w:b/>
                <w:bCs/>
                <w:noProof/>
                <w:sz w:val="16"/>
                <w:szCs w:val="16"/>
                <w:lang w:val="x-none" w:eastAsia="x-none"/>
              </w:rPr>
            </w:pPr>
            <w:r w:rsidRPr="00BF6233">
              <w:rPr>
                <w:b/>
                <w:bCs/>
                <w:noProof/>
                <w:sz w:val="16"/>
                <w:szCs w:val="16"/>
                <w:lang w:val="x-none" w:eastAsia="x-none"/>
              </w:rPr>
              <w:t>ЙЫШĂНУ</w:t>
            </w:r>
          </w:p>
          <w:p w:rsidR="009D5173" w:rsidRPr="00BF6233" w:rsidRDefault="009D5173" w:rsidP="00ED187F">
            <w:pPr>
              <w:jc w:val="center"/>
              <w:rPr>
                <w:b/>
                <w:bCs/>
                <w:noProof/>
                <w:sz w:val="16"/>
                <w:szCs w:val="16"/>
              </w:rPr>
            </w:pPr>
          </w:p>
          <w:p w:rsidR="009D5173" w:rsidRPr="00BF6233" w:rsidRDefault="0078328F" w:rsidP="00ED187F">
            <w:pPr>
              <w:jc w:val="center"/>
              <w:rPr>
                <w:noProof/>
                <w:sz w:val="16"/>
                <w:szCs w:val="16"/>
              </w:rPr>
            </w:pPr>
            <w:r>
              <w:rPr>
                <w:noProof/>
                <w:sz w:val="16"/>
                <w:szCs w:val="16"/>
              </w:rPr>
              <w:t>2</w:t>
            </w:r>
            <w:r w:rsidR="009D5173">
              <w:rPr>
                <w:noProof/>
                <w:sz w:val="16"/>
                <w:szCs w:val="16"/>
              </w:rPr>
              <w:t>7</w:t>
            </w:r>
            <w:r w:rsidR="009D5173" w:rsidRPr="003A5AAD">
              <w:rPr>
                <w:noProof/>
                <w:sz w:val="16"/>
                <w:szCs w:val="16"/>
              </w:rPr>
              <w:t>.0</w:t>
            </w:r>
            <w:r w:rsidR="009D5173">
              <w:rPr>
                <w:noProof/>
                <w:sz w:val="16"/>
                <w:szCs w:val="16"/>
              </w:rPr>
              <w:t>2</w:t>
            </w:r>
            <w:r w:rsidR="009D5173" w:rsidRPr="003A5AAD">
              <w:rPr>
                <w:noProof/>
                <w:sz w:val="16"/>
                <w:szCs w:val="16"/>
              </w:rPr>
              <w:t xml:space="preserve">.2025 </w:t>
            </w:r>
            <w:r w:rsidR="009D5173" w:rsidRPr="00BF6233">
              <w:rPr>
                <w:bCs/>
                <w:noProof/>
                <w:sz w:val="16"/>
                <w:szCs w:val="16"/>
              </w:rPr>
              <w:t>ç</w:t>
            </w:r>
            <w:r w:rsidR="009D5173" w:rsidRPr="00BF6233">
              <w:rPr>
                <w:sz w:val="16"/>
                <w:szCs w:val="16"/>
              </w:rPr>
              <w:t>.</w:t>
            </w:r>
            <w:r w:rsidR="009D5173" w:rsidRPr="00BF6233">
              <w:rPr>
                <w:noProof/>
                <w:sz w:val="16"/>
                <w:szCs w:val="16"/>
              </w:rPr>
              <w:t xml:space="preserve"> </w:t>
            </w:r>
            <w:r>
              <w:rPr>
                <w:noProof/>
                <w:sz w:val="16"/>
                <w:szCs w:val="16"/>
              </w:rPr>
              <w:t>199</w:t>
            </w:r>
            <w:r w:rsidR="009D5173" w:rsidRPr="00BF6233">
              <w:rPr>
                <w:noProof/>
                <w:sz w:val="16"/>
                <w:szCs w:val="16"/>
              </w:rPr>
              <w:t xml:space="preserve"> №</w:t>
            </w:r>
          </w:p>
          <w:p w:rsidR="009D5173" w:rsidRPr="00BF6233" w:rsidRDefault="009D5173" w:rsidP="00ED187F">
            <w:pPr>
              <w:jc w:val="center"/>
              <w:rPr>
                <w:noProof/>
                <w:sz w:val="16"/>
                <w:szCs w:val="16"/>
              </w:rPr>
            </w:pPr>
            <w:r w:rsidRPr="00BF6233">
              <w:rPr>
                <w:bCs/>
                <w:noProof/>
                <w:sz w:val="16"/>
                <w:szCs w:val="16"/>
              </w:rPr>
              <w:t>Ç</w:t>
            </w:r>
            <w:r w:rsidRPr="00BF6233">
              <w:rPr>
                <w:noProof/>
                <w:sz w:val="16"/>
                <w:szCs w:val="16"/>
              </w:rPr>
              <w:t>ěмěрле хули</w:t>
            </w:r>
          </w:p>
        </w:tc>
        <w:tc>
          <w:tcPr>
            <w:tcW w:w="1517" w:type="dxa"/>
            <w:vMerge/>
          </w:tcPr>
          <w:p w:rsidR="009D5173" w:rsidRPr="00BF6233" w:rsidRDefault="009D5173" w:rsidP="00ED187F">
            <w:pPr>
              <w:ind w:left="-108" w:right="-100"/>
              <w:jc w:val="center"/>
              <w:rPr>
                <w:sz w:val="16"/>
                <w:szCs w:val="16"/>
              </w:rPr>
            </w:pPr>
          </w:p>
        </w:tc>
        <w:tc>
          <w:tcPr>
            <w:tcW w:w="3791" w:type="dxa"/>
            <w:hideMark/>
          </w:tcPr>
          <w:p w:rsidR="009D5173" w:rsidRPr="00BF6233" w:rsidRDefault="009D5173" w:rsidP="00ED187F">
            <w:pPr>
              <w:jc w:val="center"/>
              <w:rPr>
                <w:b/>
                <w:caps/>
                <w:sz w:val="16"/>
                <w:szCs w:val="16"/>
              </w:rPr>
            </w:pPr>
            <w:r w:rsidRPr="00BF6233">
              <w:rPr>
                <w:b/>
                <w:caps/>
                <w:sz w:val="16"/>
                <w:szCs w:val="16"/>
              </w:rPr>
              <w:t xml:space="preserve">администрация </w:t>
            </w:r>
          </w:p>
          <w:p w:rsidR="009D5173" w:rsidRPr="00BF6233" w:rsidRDefault="009D5173" w:rsidP="00ED187F">
            <w:pPr>
              <w:jc w:val="center"/>
              <w:rPr>
                <w:b/>
                <w:caps/>
                <w:sz w:val="16"/>
                <w:szCs w:val="16"/>
              </w:rPr>
            </w:pPr>
            <w:r w:rsidRPr="00BF6233">
              <w:rPr>
                <w:b/>
                <w:caps/>
                <w:sz w:val="16"/>
                <w:szCs w:val="16"/>
              </w:rPr>
              <w:t xml:space="preserve">ШУМЕРЛИНСКОГО </w:t>
            </w:r>
          </w:p>
          <w:p w:rsidR="009D5173" w:rsidRPr="00BF6233" w:rsidRDefault="009D5173" w:rsidP="00ED187F">
            <w:pPr>
              <w:jc w:val="center"/>
              <w:rPr>
                <w:b/>
                <w:caps/>
                <w:sz w:val="16"/>
                <w:szCs w:val="16"/>
              </w:rPr>
            </w:pPr>
            <w:r w:rsidRPr="00BF6233">
              <w:rPr>
                <w:b/>
                <w:caps/>
                <w:sz w:val="16"/>
                <w:szCs w:val="16"/>
              </w:rPr>
              <w:t>МУНИЦИПАЛЬНОГО ОКРУГА</w:t>
            </w:r>
          </w:p>
          <w:p w:rsidR="009D5173" w:rsidRPr="00BF6233" w:rsidRDefault="009D5173" w:rsidP="00ED187F">
            <w:pPr>
              <w:rPr>
                <w:b/>
                <w:caps/>
                <w:sz w:val="16"/>
                <w:szCs w:val="16"/>
              </w:rPr>
            </w:pPr>
          </w:p>
          <w:p w:rsidR="009D5173" w:rsidRPr="00BF6233" w:rsidRDefault="009D5173" w:rsidP="00ED187F">
            <w:pPr>
              <w:keepNext/>
              <w:jc w:val="center"/>
              <w:outlineLvl w:val="0"/>
              <w:rPr>
                <w:b/>
                <w:sz w:val="16"/>
                <w:szCs w:val="16"/>
                <w:lang w:val="x-none" w:eastAsia="x-none"/>
              </w:rPr>
            </w:pPr>
            <w:r w:rsidRPr="00BF6233">
              <w:rPr>
                <w:b/>
                <w:sz w:val="16"/>
                <w:szCs w:val="16"/>
                <w:lang w:val="x-none" w:eastAsia="x-none"/>
              </w:rPr>
              <w:t>ПОСТАНОВЛЕНИЕ</w:t>
            </w:r>
          </w:p>
          <w:p w:rsidR="009D5173" w:rsidRPr="00BF6233" w:rsidRDefault="009D5173" w:rsidP="00ED187F">
            <w:pPr>
              <w:jc w:val="center"/>
              <w:rPr>
                <w:b/>
                <w:bCs/>
                <w:noProof/>
                <w:sz w:val="16"/>
                <w:szCs w:val="16"/>
              </w:rPr>
            </w:pPr>
          </w:p>
          <w:p w:rsidR="009D5173" w:rsidRPr="00BF6233" w:rsidRDefault="0078328F" w:rsidP="00ED187F">
            <w:pPr>
              <w:jc w:val="center"/>
              <w:rPr>
                <w:bCs/>
                <w:noProof/>
                <w:sz w:val="16"/>
                <w:szCs w:val="16"/>
              </w:rPr>
            </w:pPr>
            <w:r>
              <w:rPr>
                <w:bCs/>
                <w:noProof/>
                <w:sz w:val="16"/>
                <w:szCs w:val="16"/>
              </w:rPr>
              <w:t>2</w:t>
            </w:r>
            <w:r w:rsidR="009D5173">
              <w:rPr>
                <w:bCs/>
                <w:noProof/>
                <w:sz w:val="16"/>
                <w:szCs w:val="16"/>
              </w:rPr>
              <w:t>7</w:t>
            </w:r>
            <w:r w:rsidR="009D5173" w:rsidRPr="003A5AAD">
              <w:rPr>
                <w:bCs/>
                <w:noProof/>
                <w:sz w:val="16"/>
                <w:szCs w:val="16"/>
              </w:rPr>
              <w:t>.0</w:t>
            </w:r>
            <w:r w:rsidR="009D5173">
              <w:rPr>
                <w:bCs/>
                <w:noProof/>
                <w:sz w:val="16"/>
                <w:szCs w:val="16"/>
              </w:rPr>
              <w:t>2</w:t>
            </w:r>
            <w:r w:rsidR="009D5173" w:rsidRPr="003A5AAD">
              <w:rPr>
                <w:bCs/>
                <w:noProof/>
                <w:sz w:val="16"/>
                <w:szCs w:val="16"/>
              </w:rPr>
              <w:t xml:space="preserve">.2025 </w:t>
            </w:r>
            <w:r w:rsidR="009D5173" w:rsidRPr="00BF6233">
              <w:rPr>
                <w:bCs/>
                <w:noProof/>
                <w:sz w:val="16"/>
                <w:szCs w:val="16"/>
              </w:rPr>
              <w:t xml:space="preserve">г. № </w:t>
            </w:r>
            <w:r w:rsidR="009D5173">
              <w:rPr>
                <w:bCs/>
                <w:noProof/>
                <w:sz w:val="16"/>
                <w:szCs w:val="16"/>
              </w:rPr>
              <w:t>1</w:t>
            </w:r>
            <w:r>
              <w:rPr>
                <w:bCs/>
                <w:noProof/>
                <w:sz w:val="16"/>
                <w:szCs w:val="16"/>
              </w:rPr>
              <w:t>99</w:t>
            </w:r>
          </w:p>
          <w:p w:rsidR="009D5173" w:rsidRPr="00BF6233" w:rsidRDefault="009D5173" w:rsidP="00ED187F">
            <w:pPr>
              <w:jc w:val="center"/>
              <w:rPr>
                <w:noProof/>
                <w:sz w:val="16"/>
                <w:szCs w:val="16"/>
              </w:rPr>
            </w:pPr>
            <w:r w:rsidRPr="00BF6233">
              <w:rPr>
                <w:bCs/>
                <w:noProof/>
                <w:sz w:val="16"/>
                <w:szCs w:val="16"/>
              </w:rPr>
              <w:t>город Шумерля</w:t>
            </w:r>
          </w:p>
        </w:tc>
      </w:tr>
    </w:tbl>
    <w:p w:rsidR="009D5173" w:rsidRPr="00BF6233" w:rsidRDefault="009D5173" w:rsidP="009D5173">
      <w:pPr>
        <w:jc w:val="both"/>
        <w:rPr>
          <w:sz w:val="16"/>
          <w:szCs w:val="16"/>
        </w:rPr>
      </w:pPr>
    </w:p>
    <w:p w:rsidR="009D5173" w:rsidRPr="0078328F" w:rsidRDefault="0078328F" w:rsidP="009D5173">
      <w:pPr>
        <w:ind w:firstLine="709"/>
        <w:rPr>
          <w:b/>
          <w:sz w:val="20"/>
          <w:szCs w:val="20"/>
        </w:rPr>
      </w:pPr>
      <w:r w:rsidRPr="0078328F">
        <w:rPr>
          <w:b/>
          <w:sz w:val="20"/>
          <w:szCs w:val="20"/>
        </w:rPr>
        <w:t xml:space="preserve">О нормативах </w:t>
      </w:r>
      <w:proofErr w:type="spellStart"/>
      <w:r w:rsidRPr="0078328F">
        <w:rPr>
          <w:b/>
          <w:sz w:val="20"/>
          <w:szCs w:val="20"/>
        </w:rPr>
        <w:t>подушевого</w:t>
      </w:r>
      <w:proofErr w:type="spellEnd"/>
      <w:r w:rsidRPr="0078328F">
        <w:rPr>
          <w:b/>
          <w:sz w:val="20"/>
          <w:szCs w:val="20"/>
        </w:rPr>
        <w:t xml:space="preserve"> финансирования на реализацию государственного стандарта общего образования на 2025 год</w:t>
      </w:r>
    </w:p>
    <w:p w:rsidR="0078328F" w:rsidRPr="0078328F" w:rsidRDefault="0078328F" w:rsidP="009D5173">
      <w:pPr>
        <w:ind w:firstLine="709"/>
        <w:rPr>
          <w:b/>
          <w:sz w:val="20"/>
          <w:szCs w:val="20"/>
        </w:rPr>
      </w:pPr>
    </w:p>
    <w:p w:rsidR="0078328F" w:rsidRPr="0078328F" w:rsidRDefault="0078328F" w:rsidP="0078328F">
      <w:pPr>
        <w:pStyle w:val="ac"/>
        <w:spacing w:line="240" w:lineRule="auto"/>
        <w:ind w:right="-110"/>
        <w:rPr>
          <w:sz w:val="20"/>
          <w:szCs w:val="20"/>
        </w:rPr>
      </w:pPr>
      <w:r w:rsidRPr="0078328F">
        <w:rPr>
          <w:sz w:val="20"/>
          <w:szCs w:val="20"/>
        </w:rPr>
        <w:t>В соответствии с Федеральным законом от 6 октября 2003 года № 131-ФЗ «Об общих принципах организации местного самоуправления в Российской Федерации», Уставом Шумерлинского муниципального округа Чувашской Республики и в целях реализации решения Собрания депутатов Шумерлинского муниципального округа Чувашской Республики от 19 декабря 2024 года № 57 «О бюджете Шумерлинского муниципального округа Чувашской Республики на 2025 год и на плановый период 2026 и 2027 годов» администрация Шумерлинского муниципального округа Чувашской Республики п о с т а н о в л я е т:</w:t>
      </w:r>
    </w:p>
    <w:p w:rsidR="0078328F" w:rsidRPr="0078328F" w:rsidRDefault="0078328F" w:rsidP="0078328F">
      <w:pPr>
        <w:pStyle w:val="ac"/>
        <w:spacing w:line="240" w:lineRule="auto"/>
        <w:ind w:right="-110"/>
        <w:rPr>
          <w:sz w:val="20"/>
          <w:szCs w:val="20"/>
        </w:rPr>
      </w:pPr>
      <w:r w:rsidRPr="0078328F">
        <w:rPr>
          <w:sz w:val="20"/>
          <w:szCs w:val="20"/>
        </w:rPr>
        <w:t>1.Утвердить:</w:t>
      </w:r>
    </w:p>
    <w:p w:rsidR="0078328F" w:rsidRPr="0078328F" w:rsidRDefault="0078328F" w:rsidP="0078328F">
      <w:pPr>
        <w:pStyle w:val="ac"/>
        <w:spacing w:line="240" w:lineRule="auto"/>
        <w:ind w:right="-110" w:firstLine="0"/>
        <w:rPr>
          <w:sz w:val="20"/>
          <w:szCs w:val="20"/>
        </w:rPr>
      </w:pPr>
      <w:r w:rsidRPr="0078328F">
        <w:rPr>
          <w:sz w:val="20"/>
          <w:szCs w:val="20"/>
        </w:rPr>
        <w:t xml:space="preserve">            а) финансовое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 для реализации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расходные материалы и хозяйственные нужды (за исключением расходов на содержание зданий и коммунальных расходов, осуществляемых из местных бюджетов) на 2025 год в расчете на одного обучающегося школьного возраста в городской местности: 42402,4 рубля – для начального общего образования, 50462,9 рубля – для основного общего образования, 59300,1 рубля – для среднего общего образования, с учетом предельных поправочных коэффициентов, учитывающих разную стоимость образовательной услуги по ступеням обучения, особенности по организации образовательного профиля в школах и гимназиях, обучение по программам дополнительного образования согласно приложению № 1 к настоящему постановлению;</w:t>
      </w:r>
    </w:p>
    <w:p w:rsidR="0078328F" w:rsidRPr="0078328F" w:rsidRDefault="0078328F" w:rsidP="0078328F">
      <w:pPr>
        <w:pStyle w:val="ac"/>
        <w:spacing w:line="240" w:lineRule="auto"/>
        <w:ind w:right="-110" w:firstLine="0"/>
        <w:rPr>
          <w:sz w:val="20"/>
          <w:szCs w:val="20"/>
        </w:rPr>
      </w:pPr>
      <w:r w:rsidRPr="0078328F">
        <w:rPr>
          <w:sz w:val="20"/>
          <w:szCs w:val="20"/>
        </w:rPr>
        <w:t xml:space="preserve">             б) норматив бюджетного финансирования расходов общеобразовательных учреждений на оплату коммунальных услуг, приобретение оборудования, мебели, капитальный и текущий ремонт, охрану зданий и сооружения, противопожарные и другие мероприятия, связанные с безопасностью учащихся и работников, другие расходы и поправочные коэффициенты на данные расходы на 2025 год согласно приложению № 2 к настоящему постановлению.</w:t>
      </w:r>
    </w:p>
    <w:p w:rsidR="0078328F" w:rsidRPr="0078328F" w:rsidRDefault="0078328F" w:rsidP="0078328F">
      <w:pPr>
        <w:pStyle w:val="ac"/>
        <w:spacing w:line="240" w:lineRule="auto"/>
        <w:ind w:right="-110" w:firstLine="708"/>
        <w:rPr>
          <w:sz w:val="20"/>
          <w:szCs w:val="20"/>
        </w:rPr>
      </w:pPr>
      <w:r w:rsidRPr="0078328F">
        <w:rPr>
          <w:sz w:val="20"/>
          <w:szCs w:val="20"/>
        </w:rPr>
        <w:t>2. Контроль за исполнением настоящего постановления возложить на заместителя главы администрации по социальным вопросам администрации Шумерлинского муниципального округа Чувашской Республики.</w:t>
      </w:r>
    </w:p>
    <w:p w:rsidR="009D5173" w:rsidRPr="0078328F" w:rsidRDefault="0078328F" w:rsidP="0078328F">
      <w:pPr>
        <w:ind w:firstLine="709"/>
        <w:jc w:val="both"/>
        <w:rPr>
          <w:sz w:val="20"/>
          <w:szCs w:val="20"/>
        </w:rPr>
      </w:pPr>
      <w:r w:rsidRPr="0078328F">
        <w:rPr>
          <w:sz w:val="20"/>
          <w:szCs w:val="20"/>
        </w:rPr>
        <w:t>3. Настоящее постановление вступает в силу после его официального опубликования и распространяется на правоотношения, возникшие с 01 января 2025 года</w:t>
      </w:r>
    </w:p>
    <w:p w:rsidR="009D5173" w:rsidRDefault="009D5173" w:rsidP="009D5173">
      <w:pPr>
        <w:ind w:right="-234"/>
        <w:rPr>
          <w:color w:val="0D0D0D"/>
        </w:rPr>
      </w:pPr>
    </w:p>
    <w:p w:rsidR="009D5173" w:rsidRPr="00BF6233" w:rsidRDefault="009D5173" w:rsidP="009D5173">
      <w:pPr>
        <w:ind w:right="-234"/>
        <w:rPr>
          <w:color w:val="0D0D0D"/>
          <w:sz w:val="16"/>
          <w:szCs w:val="16"/>
        </w:rPr>
      </w:pPr>
      <w:r>
        <w:rPr>
          <w:color w:val="0D0D0D"/>
          <w:sz w:val="16"/>
          <w:szCs w:val="16"/>
        </w:rPr>
        <w:t xml:space="preserve">Глава Шумерлинского </w:t>
      </w:r>
      <w:r w:rsidRPr="00BF6233">
        <w:rPr>
          <w:color w:val="0D0D0D"/>
          <w:sz w:val="16"/>
          <w:szCs w:val="16"/>
        </w:rPr>
        <w:t>муниципального округа</w:t>
      </w:r>
      <w:r>
        <w:rPr>
          <w:color w:val="0D0D0D"/>
          <w:sz w:val="16"/>
          <w:szCs w:val="16"/>
        </w:rPr>
        <w:t xml:space="preserve"> </w:t>
      </w:r>
      <w:r w:rsidRPr="00BF6233">
        <w:rPr>
          <w:color w:val="0D0D0D"/>
          <w:sz w:val="16"/>
          <w:szCs w:val="16"/>
        </w:rPr>
        <w:t xml:space="preserve">Чувашской Республики </w:t>
      </w:r>
      <w:r w:rsidRPr="00BF6233">
        <w:rPr>
          <w:color w:val="0D0D0D"/>
          <w:sz w:val="16"/>
          <w:szCs w:val="16"/>
        </w:rPr>
        <w:tab/>
      </w:r>
      <w:r w:rsidRPr="00BF6233">
        <w:rPr>
          <w:color w:val="0D0D0D"/>
          <w:sz w:val="16"/>
          <w:szCs w:val="16"/>
        </w:rPr>
        <w:tab/>
      </w:r>
      <w:r w:rsidRPr="00BF6233">
        <w:rPr>
          <w:color w:val="0D0D0D"/>
          <w:sz w:val="16"/>
          <w:szCs w:val="16"/>
        </w:rPr>
        <w:tab/>
        <w:t xml:space="preserve">                                                          Э.М. Васильев</w:t>
      </w:r>
    </w:p>
    <w:p w:rsidR="009D5173" w:rsidRDefault="009D5173" w:rsidP="009D5173">
      <w:pPr>
        <w:widowControl w:val="0"/>
        <w:autoSpaceDE w:val="0"/>
        <w:autoSpaceDN w:val="0"/>
        <w:adjustRightInd w:val="0"/>
        <w:ind w:firstLine="709"/>
        <w:jc w:val="both"/>
      </w:pPr>
    </w:p>
    <w:p w:rsidR="0078328F" w:rsidRPr="0078328F" w:rsidRDefault="0078328F" w:rsidP="0078328F">
      <w:pPr>
        <w:ind w:left="5670" w:hanging="141"/>
        <w:jc w:val="right"/>
        <w:rPr>
          <w:sz w:val="20"/>
          <w:szCs w:val="20"/>
        </w:rPr>
      </w:pPr>
      <w:r w:rsidRPr="0078328F">
        <w:rPr>
          <w:sz w:val="20"/>
          <w:szCs w:val="20"/>
        </w:rPr>
        <w:t>Приложение № 1</w:t>
      </w:r>
    </w:p>
    <w:p w:rsidR="0078328F" w:rsidRPr="0078328F" w:rsidRDefault="0078328F" w:rsidP="0078328F">
      <w:pPr>
        <w:pStyle w:val="aff9"/>
        <w:ind w:left="5670" w:hanging="141"/>
        <w:jc w:val="right"/>
        <w:rPr>
          <w:b w:val="0"/>
          <w:sz w:val="20"/>
        </w:rPr>
      </w:pPr>
      <w:r w:rsidRPr="0078328F">
        <w:rPr>
          <w:b w:val="0"/>
          <w:sz w:val="20"/>
        </w:rPr>
        <w:t>к постановлению администрации   Шумерлинского муниципального округа Чувашской Республики</w:t>
      </w:r>
    </w:p>
    <w:p w:rsidR="0078328F" w:rsidRPr="0078328F" w:rsidRDefault="0078328F" w:rsidP="0078328F">
      <w:pPr>
        <w:ind w:left="5670" w:hanging="141"/>
        <w:jc w:val="right"/>
        <w:rPr>
          <w:b/>
          <w:sz w:val="20"/>
          <w:szCs w:val="20"/>
        </w:rPr>
      </w:pPr>
      <w:r w:rsidRPr="0078328F">
        <w:rPr>
          <w:sz w:val="20"/>
          <w:szCs w:val="20"/>
        </w:rPr>
        <w:t>от 27.02.2025 г. № 199</w:t>
      </w:r>
    </w:p>
    <w:p w:rsidR="0078328F" w:rsidRPr="009858D4" w:rsidRDefault="0078328F" w:rsidP="0078328F"/>
    <w:p w:rsidR="0078328F" w:rsidRPr="009858D4" w:rsidRDefault="0078328F" w:rsidP="0078328F"/>
    <w:p w:rsidR="0078328F" w:rsidRPr="0078328F" w:rsidRDefault="0078328F" w:rsidP="0078328F">
      <w:pPr>
        <w:pStyle w:val="3"/>
        <w:jc w:val="center"/>
        <w:rPr>
          <w:rFonts w:ascii="Times New Roman" w:hAnsi="Times New Roman"/>
          <w:sz w:val="20"/>
          <w:szCs w:val="20"/>
        </w:rPr>
      </w:pPr>
      <w:r w:rsidRPr="0078328F">
        <w:rPr>
          <w:rFonts w:ascii="Times New Roman" w:hAnsi="Times New Roman"/>
          <w:sz w:val="20"/>
          <w:szCs w:val="20"/>
        </w:rPr>
        <w:t>П Е Р Е Ч Е Н Ь</w:t>
      </w:r>
    </w:p>
    <w:p w:rsidR="0078328F" w:rsidRPr="0078328F" w:rsidRDefault="0078328F" w:rsidP="0078328F">
      <w:pPr>
        <w:pStyle w:val="35"/>
        <w:jc w:val="center"/>
        <w:rPr>
          <w:sz w:val="20"/>
          <w:szCs w:val="20"/>
        </w:rPr>
      </w:pPr>
      <w:r w:rsidRPr="0078328F">
        <w:rPr>
          <w:b/>
          <w:sz w:val="20"/>
          <w:szCs w:val="20"/>
        </w:rPr>
        <w:t>предельных поправочных коэффициентов, учитывающих разную стоимость образовательной услуги по ступеням обучения, особенности организации образовательного профиля в школах и гимназиях, обучение по программам дополнительного образования, на 2025 год</w:t>
      </w:r>
    </w:p>
    <w:p w:rsidR="0078328F" w:rsidRPr="0078328F" w:rsidRDefault="0078328F" w:rsidP="0078328F">
      <w:pPr>
        <w:rPr>
          <w:sz w:val="20"/>
          <w:szCs w:val="20"/>
        </w:rPr>
      </w:pPr>
    </w:p>
    <w:tbl>
      <w:tblPr>
        <w:tblW w:w="0" w:type="auto"/>
        <w:tblLook w:val="04A0" w:firstRow="1" w:lastRow="0" w:firstColumn="1" w:lastColumn="0" w:noHBand="0" w:noVBand="1"/>
      </w:tblPr>
      <w:tblGrid>
        <w:gridCol w:w="775"/>
        <w:gridCol w:w="5907"/>
        <w:gridCol w:w="2889"/>
      </w:tblGrid>
      <w:tr w:rsidR="0078328F" w:rsidRPr="0078328F" w:rsidTr="00976DCF">
        <w:trPr>
          <w:trHeight w:val="699"/>
        </w:trPr>
        <w:tc>
          <w:tcPr>
            <w:tcW w:w="775" w:type="dxa"/>
            <w:tcBorders>
              <w:top w:val="single" w:sz="4" w:space="0" w:color="auto"/>
              <w:left w:val="single" w:sz="4" w:space="0" w:color="auto"/>
              <w:bottom w:val="single" w:sz="4" w:space="0" w:color="auto"/>
              <w:right w:val="single" w:sz="4" w:space="0" w:color="auto"/>
            </w:tcBorders>
            <w:hideMark/>
          </w:tcPr>
          <w:p w:rsidR="0078328F" w:rsidRPr="0078328F" w:rsidRDefault="0078328F" w:rsidP="00976DCF">
            <w:pPr>
              <w:rPr>
                <w:sz w:val="20"/>
                <w:szCs w:val="20"/>
              </w:rPr>
            </w:pPr>
            <w:r w:rsidRPr="0078328F">
              <w:rPr>
                <w:sz w:val="20"/>
                <w:szCs w:val="20"/>
              </w:rPr>
              <w:t>№</w:t>
            </w:r>
          </w:p>
          <w:p w:rsidR="0078328F" w:rsidRPr="0078328F" w:rsidRDefault="0078328F" w:rsidP="00976DCF">
            <w:pPr>
              <w:rPr>
                <w:sz w:val="20"/>
                <w:szCs w:val="20"/>
              </w:rPr>
            </w:pPr>
            <w:r w:rsidRPr="0078328F">
              <w:rPr>
                <w:sz w:val="20"/>
                <w:szCs w:val="20"/>
              </w:rPr>
              <w:t>п/п</w:t>
            </w:r>
          </w:p>
        </w:tc>
        <w:tc>
          <w:tcPr>
            <w:tcW w:w="5907" w:type="dxa"/>
            <w:tcBorders>
              <w:top w:val="single" w:sz="4" w:space="0" w:color="auto"/>
              <w:left w:val="single" w:sz="4" w:space="0" w:color="auto"/>
              <w:bottom w:val="single" w:sz="4" w:space="0" w:color="auto"/>
              <w:right w:val="single" w:sz="4" w:space="0" w:color="auto"/>
            </w:tcBorders>
            <w:hideMark/>
          </w:tcPr>
          <w:p w:rsidR="0078328F" w:rsidRPr="0078328F" w:rsidRDefault="0078328F" w:rsidP="00976DCF">
            <w:pPr>
              <w:rPr>
                <w:sz w:val="20"/>
                <w:szCs w:val="20"/>
              </w:rPr>
            </w:pPr>
            <w:r w:rsidRPr="0078328F">
              <w:rPr>
                <w:sz w:val="20"/>
                <w:szCs w:val="20"/>
              </w:rPr>
              <w:t>Наименование поправочного коэффициента</w:t>
            </w:r>
          </w:p>
        </w:tc>
        <w:tc>
          <w:tcPr>
            <w:tcW w:w="2889" w:type="dxa"/>
            <w:tcBorders>
              <w:top w:val="single" w:sz="4" w:space="0" w:color="auto"/>
              <w:left w:val="single" w:sz="4" w:space="0" w:color="auto"/>
              <w:bottom w:val="single" w:sz="4" w:space="0" w:color="auto"/>
              <w:right w:val="single" w:sz="4" w:space="0" w:color="auto"/>
            </w:tcBorders>
            <w:hideMark/>
          </w:tcPr>
          <w:p w:rsidR="0078328F" w:rsidRPr="0078328F" w:rsidRDefault="0078328F" w:rsidP="00976DCF">
            <w:pPr>
              <w:rPr>
                <w:sz w:val="20"/>
                <w:szCs w:val="20"/>
              </w:rPr>
            </w:pPr>
            <w:r w:rsidRPr="0078328F">
              <w:rPr>
                <w:sz w:val="20"/>
                <w:szCs w:val="20"/>
              </w:rPr>
              <w:t>Предельный размер</w:t>
            </w:r>
          </w:p>
        </w:tc>
      </w:tr>
      <w:tr w:rsidR="0078328F" w:rsidRPr="0078328F" w:rsidTr="00976DCF">
        <w:tc>
          <w:tcPr>
            <w:tcW w:w="775" w:type="dxa"/>
            <w:tcBorders>
              <w:top w:val="single" w:sz="4" w:space="0" w:color="auto"/>
              <w:left w:val="nil"/>
              <w:bottom w:val="nil"/>
              <w:right w:val="nil"/>
            </w:tcBorders>
            <w:hideMark/>
          </w:tcPr>
          <w:p w:rsidR="0078328F" w:rsidRPr="0078328F" w:rsidRDefault="0078328F" w:rsidP="00976DCF">
            <w:pPr>
              <w:rPr>
                <w:sz w:val="20"/>
                <w:szCs w:val="20"/>
              </w:rPr>
            </w:pPr>
            <w:r w:rsidRPr="0078328F">
              <w:rPr>
                <w:sz w:val="20"/>
                <w:szCs w:val="20"/>
              </w:rPr>
              <w:t>1.</w:t>
            </w:r>
          </w:p>
        </w:tc>
        <w:tc>
          <w:tcPr>
            <w:tcW w:w="5907" w:type="dxa"/>
            <w:tcBorders>
              <w:top w:val="single" w:sz="4" w:space="0" w:color="auto"/>
              <w:left w:val="nil"/>
              <w:bottom w:val="nil"/>
              <w:right w:val="nil"/>
            </w:tcBorders>
            <w:hideMark/>
          </w:tcPr>
          <w:p w:rsidR="0078328F" w:rsidRPr="0078328F" w:rsidRDefault="0078328F" w:rsidP="00976DCF">
            <w:pPr>
              <w:rPr>
                <w:sz w:val="20"/>
                <w:szCs w:val="20"/>
              </w:rPr>
            </w:pPr>
            <w:r w:rsidRPr="0078328F">
              <w:rPr>
                <w:sz w:val="20"/>
                <w:szCs w:val="20"/>
              </w:rPr>
              <w:t>Обучение в гимназических, лицейских классах</w:t>
            </w:r>
          </w:p>
        </w:tc>
        <w:tc>
          <w:tcPr>
            <w:tcW w:w="2889" w:type="dxa"/>
            <w:tcBorders>
              <w:top w:val="single" w:sz="4" w:space="0" w:color="auto"/>
              <w:left w:val="nil"/>
              <w:bottom w:val="nil"/>
              <w:right w:val="nil"/>
            </w:tcBorders>
            <w:hideMark/>
          </w:tcPr>
          <w:p w:rsidR="0078328F" w:rsidRPr="0078328F" w:rsidRDefault="0078328F" w:rsidP="00976DCF">
            <w:pPr>
              <w:rPr>
                <w:sz w:val="20"/>
                <w:szCs w:val="20"/>
              </w:rPr>
            </w:pPr>
            <w:r w:rsidRPr="0078328F">
              <w:rPr>
                <w:sz w:val="20"/>
                <w:szCs w:val="20"/>
              </w:rPr>
              <w:t>0,91</w:t>
            </w:r>
          </w:p>
        </w:tc>
      </w:tr>
      <w:tr w:rsidR="0078328F" w:rsidRPr="0078328F" w:rsidTr="00976DCF">
        <w:tc>
          <w:tcPr>
            <w:tcW w:w="775" w:type="dxa"/>
            <w:hideMark/>
          </w:tcPr>
          <w:p w:rsidR="0078328F" w:rsidRPr="0078328F" w:rsidRDefault="0078328F" w:rsidP="00976DCF">
            <w:pPr>
              <w:rPr>
                <w:sz w:val="20"/>
                <w:szCs w:val="20"/>
              </w:rPr>
            </w:pPr>
            <w:r w:rsidRPr="0078328F">
              <w:rPr>
                <w:sz w:val="20"/>
                <w:szCs w:val="20"/>
              </w:rPr>
              <w:t>2.</w:t>
            </w:r>
          </w:p>
        </w:tc>
        <w:tc>
          <w:tcPr>
            <w:tcW w:w="5907" w:type="dxa"/>
          </w:tcPr>
          <w:p w:rsidR="0078328F" w:rsidRPr="0078328F" w:rsidRDefault="0078328F" w:rsidP="00976DCF">
            <w:pPr>
              <w:rPr>
                <w:sz w:val="20"/>
                <w:szCs w:val="20"/>
              </w:rPr>
            </w:pPr>
            <w:r w:rsidRPr="0078328F">
              <w:rPr>
                <w:sz w:val="20"/>
                <w:szCs w:val="20"/>
              </w:rPr>
              <w:t>Масштаб образовательного учреждения:</w:t>
            </w:r>
          </w:p>
          <w:p w:rsidR="0078328F" w:rsidRPr="0078328F" w:rsidRDefault="0078328F" w:rsidP="00976DCF">
            <w:pPr>
              <w:rPr>
                <w:sz w:val="20"/>
                <w:szCs w:val="20"/>
              </w:rPr>
            </w:pPr>
            <w:r w:rsidRPr="0078328F">
              <w:rPr>
                <w:sz w:val="20"/>
                <w:szCs w:val="20"/>
              </w:rPr>
              <w:t>Городские школы с контингентом учащихся (человек):</w:t>
            </w:r>
          </w:p>
          <w:p w:rsidR="0078328F" w:rsidRPr="0078328F" w:rsidRDefault="0078328F" w:rsidP="00976DCF">
            <w:pPr>
              <w:rPr>
                <w:sz w:val="20"/>
                <w:szCs w:val="20"/>
              </w:rPr>
            </w:pPr>
          </w:p>
          <w:p w:rsidR="0078328F" w:rsidRPr="0078328F" w:rsidRDefault="0078328F" w:rsidP="00976DCF">
            <w:pPr>
              <w:rPr>
                <w:sz w:val="20"/>
                <w:szCs w:val="20"/>
              </w:rPr>
            </w:pPr>
          </w:p>
          <w:p w:rsidR="0078328F" w:rsidRPr="0078328F" w:rsidRDefault="0078328F" w:rsidP="00976DCF">
            <w:pPr>
              <w:rPr>
                <w:sz w:val="20"/>
                <w:szCs w:val="20"/>
              </w:rPr>
            </w:pPr>
            <w:r w:rsidRPr="0078328F">
              <w:rPr>
                <w:sz w:val="20"/>
                <w:szCs w:val="20"/>
              </w:rPr>
              <w:t>До 700</w:t>
            </w:r>
          </w:p>
        </w:tc>
        <w:tc>
          <w:tcPr>
            <w:tcW w:w="2889" w:type="dxa"/>
          </w:tcPr>
          <w:p w:rsidR="0078328F" w:rsidRPr="0078328F" w:rsidRDefault="0078328F" w:rsidP="00976DCF">
            <w:pPr>
              <w:rPr>
                <w:sz w:val="20"/>
                <w:szCs w:val="20"/>
              </w:rPr>
            </w:pPr>
          </w:p>
          <w:p w:rsidR="0078328F" w:rsidRPr="0078328F" w:rsidRDefault="0078328F" w:rsidP="00976DCF">
            <w:pPr>
              <w:rPr>
                <w:sz w:val="20"/>
                <w:szCs w:val="20"/>
              </w:rPr>
            </w:pPr>
          </w:p>
          <w:p w:rsidR="0078328F" w:rsidRPr="0078328F" w:rsidRDefault="0078328F" w:rsidP="00976DCF">
            <w:pPr>
              <w:rPr>
                <w:sz w:val="20"/>
                <w:szCs w:val="20"/>
              </w:rPr>
            </w:pPr>
          </w:p>
          <w:p w:rsidR="0078328F" w:rsidRPr="0078328F" w:rsidRDefault="0078328F" w:rsidP="00976DCF">
            <w:pPr>
              <w:rPr>
                <w:sz w:val="20"/>
                <w:szCs w:val="20"/>
              </w:rPr>
            </w:pPr>
          </w:p>
          <w:p w:rsidR="0078328F" w:rsidRPr="0078328F" w:rsidRDefault="0078328F" w:rsidP="00976DCF">
            <w:pPr>
              <w:rPr>
                <w:sz w:val="20"/>
                <w:szCs w:val="20"/>
              </w:rPr>
            </w:pPr>
            <w:r w:rsidRPr="0078328F">
              <w:rPr>
                <w:sz w:val="20"/>
                <w:szCs w:val="20"/>
              </w:rPr>
              <w:t>1,01</w:t>
            </w:r>
          </w:p>
        </w:tc>
      </w:tr>
      <w:tr w:rsidR="0078328F" w:rsidRPr="0078328F" w:rsidTr="00976DCF">
        <w:tc>
          <w:tcPr>
            <w:tcW w:w="775" w:type="dxa"/>
          </w:tcPr>
          <w:p w:rsidR="0078328F" w:rsidRPr="0078328F" w:rsidRDefault="0078328F" w:rsidP="00976DCF">
            <w:pPr>
              <w:rPr>
                <w:sz w:val="20"/>
                <w:szCs w:val="20"/>
              </w:rPr>
            </w:pPr>
          </w:p>
        </w:tc>
        <w:tc>
          <w:tcPr>
            <w:tcW w:w="5907" w:type="dxa"/>
            <w:hideMark/>
          </w:tcPr>
          <w:p w:rsidR="0078328F" w:rsidRPr="0078328F" w:rsidRDefault="0078328F" w:rsidP="00976DCF">
            <w:pPr>
              <w:rPr>
                <w:sz w:val="20"/>
                <w:szCs w:val="20"/>
              </w:rPr>
            </w:pPr>
            <w:r w:rsidRPr="0078328F">
              <w:rPr>
                <w:sz w:val="20"/>
                <w:szCs w:val="20"/>
              </w:rPr>
              <w:t>От 701 до 720</w:t>
            </w:r>
          </w:p>
        </w:tc>
        <w:tc>
          <w:tcPr>
            <w:tcW w:w="2889" w:type="dxa"/>
            <w:hideMark/>
          </w:tcPr>
          <w:p w:rsidR="0078328F" w:rsidRPr="0078328F" w:rsidRDefault="0078328F" w:rsidP="00976DCF">
            <w:pPr>
              <w:rPr>
                <w:sz w:val="20"/>
                <w:szCs w:val="20"/>
              </w:rPr>
            </w:pPr>
            <w:r w:rsidRPr="0078328F">
              <w:rPr>
                <w:sz w:val="20"/>
                <w:szCs w:val="20"/>
              </w:rPr>
              <w:t>1,05</w:t>
            </w:r>
          </w:p>
        </w:tc>
      </w:tr>
      <w:tr w:rsidR="0078328F" w:rsidRPr="0078328F" w:rsidTr="00976DCF">
        <w:tc>
          <w:tcPr>
            <w:tcW w:w="775" w:type="dxa"/>
          </w:tcPr>
          <w:p w:rsidR="0078328F" w:rsidRPr="0078328F" w:rsidRDefault="0078328F" w:rsidP="00976DCF">
            <w:pPr>
              <w:rPr>
                <w:sz w:val="20"/>
                <w:szCs w:val="20"/>
              </w:rPr>
            </w:pPr>
          </w:p>
        </w:tc>
        <w:tc>
          <w:tcPr>
            <w:tcW w:w="5907" w:type="dxa"/>
            <w:hideMark/>
          </w:tcPr>
          <w:p w:rsidR="0078328F" w:rsidRPr="0078328F" w:rsidRDefault="0078328F" w:rsidP="00976DCF">
            <w:pPr>
              <w:rPr>
                <w:sz w:val="20"/>
                <w:szCs w:val="20"/>
              </w:rPr>
            </w:pPr>
            <w:r w:rsidRPr="0078328F">
              <w:rPr>
                <w:sz w:val="20"/>
                <w:szCs w:val="20"/>
              </w:rPr>
              <w:t>От 721 до 740</w:t>
            </w:r>
          </w:p>
          <w:p w:rsidR="0078328F" w:rsidRPr="0078328F" w:rsidRDefault="0078328F" w:rsidP="00976DCF">
            <w:pPr>
              <w:rPr>
                <w:sz w:val="20"/>
                <w:szCs w:val="20"/>
              </w:rPr>
            </w:pPr>
            <w:r w:rsidRPr="0078328F">
              <w:rPr>
                <w:sz w:val="20"/>
                <w:szCs w:val="20"/>
              </w:rPr>
              <w:t>От 741 до 760</w:t>
            </w:r>
          </w:p>
        </w:tc>
        <w:tc>
          <w:tcPr>
            <w:tcW w:w="2889" w:type="dxa"/>
            <w:hideMark/>
          </w:tcPr>
          <w:p w:rsidR="0078328F" w:rsidRPr="0078328F" w:rsidRDefault="0078328F" w:rsidP="00976DCF">
            <w:pPr>
              <w:rPr>
                <w:sz w:val="20"/>
                <w:szCs w:val="20"/>
              </w:rPr>
            </w:pPr>
            <w:r w:rsidRPr="0078328F">
              <w:rPr>
                <w:sz w:val="20"/>
                <w:szCs w:val="20"/>
              </w:rPr>
              <w:t>1,09</w:t>
            </w:r>
          </w:p>
          <w:p w:rsidR="0078328F" w:rsidRPr="0078328F" w:rsidRDefault="0078328F" w:rsidP="00976DCF">
            <w:pPr>
              <w:rPr>
                <w:sz w:val="20"/>
                <w:szCs w:val="20"/>
              </w:rPr>
            </w:pPr>
            <w:r w:rsidRPr="0078328F">
              <w:rPr>
                <w:sz w:val="20"/>
                <w:szCs w:val="20"/>
              </w:rPr>
              <w:t>-</w:t>
            </w:r>
          </w:p>
        </w:tc>
      </w:tr>
      <w:tr w:rsidR="0078328F" w:rsidRPr="0078328F" w:rsidTr="00976DCF">
        <w:tc>
          <w:tcPr>
            <w:tcW w:w="775" w:type="dxa"/>
            <w:hideMark/>
          </w:tcPr>
          <w:p w:rsidR="0078328F" w:rsidRPr="0078328F" w:rsidRDefault="0078328F" w:rsidP="00976DCF">
            <w:pPr>
              <w:rPr>
                <w:sz w:val="20"/>
                <w:szCs w:val="20"/>
              </w:rPr>
            </w:pPr>
            <w:r w:rsidRPr="0078328F">
              <w:rPr>
                <w:sz w:val="20"/>
                <w:szCs w:val="20"/>
              </w:rPr>
              <w:t>3.</w:t>
            </w:r>
          </w:p>
        </w:tc>
        <w:tc>
          <w:tcPr>
            <w:tcW w:w="5907" w:type="dxa"/>
            <w:hideMark/>
          </w:tcPr>
          <w:p w:rsidR="0078328F" w:rsidRPr="0078328F" w:rsidRDefault="0078328F" w:rsidP="00976DCF">
            <w:pPr>
              <w:rPr>
                <w:sz w:val="20"/>
                <w:szCs w:val="20"/>
              </w:rPr>
            </w:pPr>
            <w:r w:rsidRPr="0078328F">
              <w:rPr>
                <w:sz w:val="20"/>
                <w:szCs w:val="20"/>
              </w:rPr>
              <w:t xml:space="preserve">Индивидуальное обучение на дому                                   </w:t>
            </w:r>
          </w:p>
        </w:tc>
        <w:tc>
          <w:tcPr>
            <w:tcW w:w="2889" w:type="dxa"/>
            <w:hideMark/>
          </w:tcPr>
          <w:p w:rsidR="0078328F" w:rsidRPr="0078328F" w:rsidRDefault="0078328F" w:rsidP="00976DCF">
            <w:pPr>
              <w:rPr>
                <w:sz w:val="20"/>
                <w:szCs w:val="20"/>
              </w:rPr>
            </w:pPr>
            <w:r w:rsidRPr="0078328F">
              <w:rPr>
                <w:sz w:val="20"/>
                <w:szCs w:val="20"/>
              </w:rPr>
              <w:t>3,3</w:t>
            </w:r>
          </w:p>
        </w:tc>
      </w:tr>
      <w:tr w:rsidR="0078328F" w:rsidRPr="0078328F" w:rsidTr="00976DCF">
        <w:tc>
          <w:tcPr>
            <w:tcW w:w="775" w:type="dxa"/>
            <w:hideMark/>
          </w:tcPr>
          <w:p w:rsidR="0078328F" w:rsidRPr="0078328F" w:rsidRDefault="0078328F" w:rsidP="00976DCF">
            <w:pPr>
              <w:rPr>
                <w:sz w:val="20"/>
                <w:szCs w:val="20"/>
              </w:rPr>
            </w:pPr>
            <w:r w:rsidRPr="0078328F">
              <w:rPr>
                <w:sz w:val="20"/>
                <w:szCs w:val="20"/>
              </w:rPr>
              <w:t>4.</w:t>
            </w:r>
          </w:p>
          <w:p w:rsidR="0078328F" w:rsidRPr="0078328F" w:rsidRDefault="0078328F" w:rsidP="00976DCF">
            <w:pPr>
              <w:rPr>
                <w:sz w:val="20"/>
                <w:szCs w:val="20"/>
              </w:rPr>
            </w:pPr>
            <w:r w:rsidRPr="0078328F">
              <w:rPr>
                <w:sz w:val="20"/>
                <w:szCs w:val="20"/>
              </w:rPr>
              <w:t>5.</w:t>
            </w:r>
          </w:p>
        </w:tc>
        <w:tc>
          <w:tcPr>
            <w:tcW w:w="5907" w:type="dxa"/>
            <w:hideMark/>
          </w:tcPr>
          <w:p w:rsidR="0078328F" w:rsidRPr="0078328F" w:rsidRDefault="0078328F" w:rsidP="00976DCF">
            <w:pPr>
              <w:rPr>
                <w:sz w:val="20"/>
                <w:szCs w:val="20"/>
              </w:rPr>
            </w:pPr>
            <w:r w:rsidRPr="0078328F">
              <w:rPr>
                <w:sz w:val="20"/>
                <w:szCs w:val="20"/>
              </w:rPr>
              <w:t xml:space="preserve">Обучение детей - инвалидов  </w:t>
            </w:r>
          </w:p>
          <w:p w:rsidR="0078328F" w:rsidRPr="0078328F" w:rsidRDefault="0078328F" w:rsidP="00976DCF">
            <w:pPr>
              <w:rPr>
                <w:sz w:val="20"/>
                <w:szCs w:val="20"/>
              </w:rPr>
            </w:pPr>
            <w:r w:rsidRPr="0078328F">
              <w:rPr>
                <w:sz w:val="20"/>
                <w:szCs w:val="20"/>
              </w:rPr>
              <w:t>Семейное образование</w:t>
            </w:r>
          </w:p>
        </w:tc>
        <w:tc>
          <w:tcPr>
            <w:tcW w:w="2889" w:type="dxa"/>
            <w:hideMark/>
          </w:tcPr>
          <w:p w:rsidR="0078328F" w:rsidRPr="0078328F" w:rsidRDefault="0078328F" w:rsidP="00976DCF">
            <w:pPr>
              <w:rPr>
                <w:sz w:val="20"/>
                <w:szCs w:val="20"/>
              </w:rPr>
            </w:pPr>
            <w:r w:rsidRPr="0078328F">
              <w:rPr>
                <w:sz w:val="20"/>
                <w:szCs w:val="20"/>
              </w:rPr>
              <w:t>5,0</w:t>
            </w:r>
          </w:p>
          <w:p w:rsidR="0078328F" w:rsidRPr="0078328F" w:rsidRDefault="0078328F" w:rsidP="00976DCF">
            <w:pPr>
              <w:rPr>
                <w:sz w:val="20"/>
                <w:szCs w:val="20"/>
              </w:rPr>
            </w:pPr>
            <w:r w:rsidRPr="0078328F">
              <w:rPr>
                <w:sz w:val="20"/>
                <w:szCs w:val="20"/>
              </w:rPr>
              <w:t>1,0</w:t>
            </w:r>
          </w:p>
        </w:tc>
      </w:tr>
    </w:tbl>
    <w:p w:rsidR="0078328F" w:rsidRPr="0078328F" w:rsidRDefault="0078328F" w:rsidP="0078328F">
      <w:pPr>
        <w:rPr>
          <w:sz w:val="20"/>
          <w:szCs w:val="20"/>
        </w:rPr>
      </w:pPr>
    </w:p>
    <w:p w:rsidR="0078328F" w:rsidRPr="0078328F" w:rsidRDefault="0078328F" w:rsidP="0078328F">
      <w:pPr>
        <w:rPr>
          <w:sz w:val="20"/>
          <w:szCs w:val="20"/>
        </w:rPr>
      </w:pPr>
    </w:p>
    <w:p w:rsidR="0078328F" w:rsidRPr="0078328F" w:rsidRDefault="0078328F" w:rsidP="0078328F">
      <w:pPr>
        <w:ind w:left="5670" w:hanging="141"/>
        <w:jc w:val="right"/>
        <w:rPr>
          <w:sz w:val="20"/>
          <w:szCs w:val="20"/>
        </w:rPr>
      </w:pPr>
      <w:r w:rsidRPr="0078328F">
        <w:rPr>
          <w:sz w:val="20"/>
          <w:szCs w:val="20"/>
        </w:rPr>
        <w:t>Приложение № 2</w:t>
      </w:r>
    </w:p>
    <w:p w:rsidR="0078328F" w:rsidRPr="0078328F" w:rsidRDefault="0078328F" w:rsidP="0078328F">
      <w:pPr>
        <w:pStyle w:val="aff9"/>
        <w:ind w:left="5670" w:hanging="141"/>
        <w:jc w:val="right"/>
        <w:rPr>
          <w:b w:val="0"/>
          <w:sz w:val="20"/>
        </w:rPr>
      </w:pPr>
      <w:r w:rsidRPr="0078328F">
        <w:rPr>
          <w:b w:val="0"/>
          <w:sz w:val="20"/>
        </w:rPr>
        <w:t>к постановлению администрации   Шумерлинского муниципального округа Чувашской Республики</w:t>
      </w:r>
    </w:p>
    <w:p w:rsidR="0078328F" w:rsidRPr="0078328F" w:rsidRDefault="0078328F" w:rsidP="0078328F">
      <w:pPr>
        <w:ind w:left="5670" w:hanging="141"/>
        <w:jc w:val="right"/>
        <w:rPr>
          <w:b/>
          <w:sz w:val="20"/>
          <w:szCs w:val="20"/>
        </w:rPr>
      </w:pPr>
      <w:r w:rsidRPr="0078328F">
        <w:rPr>
          <w:sz w:val="20"/>
          <w:szCs w:val="20"/>
        </w:rPr>
        <w:t>от 27.02.2025 г. № 199</w:t>
      </w:r>
    </w:p>
    <w:p w:rsidR="0078328F" w:rsidRPr="0078328F" w:rsidRDefault="0078328F" w:rsidP="0078328F">
      <w:pPr>
        <w:ind w:left="6300"/>
        <w:jc w:val="center"/>
        <w:rPr>
          <w:b/>
          <w:sz w:val="20"/>
          <w:szCs w:val="20"/>
        </w:rPr>
      </w:pPr>
    </w:p>
    <w:p w:rsidR="0078328F" w:rsidRPr="0078328F" w:rsidRDefault="0078328F" w:rsidP="0078328F">
      <w:pPr>
        <w:rPr>
          <w:sz w:val="20"/>
          <w:szCs w:val="20"/>
        </w:rPr>
      </w:pPr>
    </w:p>
    <w:p w:rsidR="0078328F" w:rsidRPr="0078328F" w:rsidRDefault="0078328F" w:rsidP="0078328F">
      <w:pPr>
        <w:pStyle w:val="3"/>
        <w:jc w:val="center"/>
        <w:rPr>
          <w:rFonts w:ascii="Times New Roman" w:hAnsi="Times New Roman"/>
          <w:sz w:val="20"/>
          <w:szCs w:val="20"/>
        </w:rPr>
      </w:pPr>
      <w:r w:rsidRPr="0078328F">
        <w:rPr>
          <w:rFonts w:ascii="Times New Roman" w:hAnsi="Times New Roman"/>
          <w:sz w:val="20"/>
          <w:szCs w:val="20"/>
        </w:rPr>
        <w:t>Н О Р М А Т И В</w:t>
      </w:r>
    </w:p>
    <w:p w:rsidR="0078328F" w:rsidRPr="0078328F" w:rsidRDefault="0078328F" w:rsidP="0078328F">
      <w:pPr>
        <w:pStyle w:val="3"/>
        <w:ind w:firstLine="0"/>
        <w:rPr>
          <w:rFonts w:ascii="Times New Roman" w:hAnsi="Times New Roman"/>
          <w:sz w:val="20"/>
          <w:szCs w:val="20"/>
        </w:rPr>
      </w:pPr>
      <w:r w:rsidRPr="0078328F">
        <w:rPr>
          <w:rFonts w:ascii="Times New Roman" w:hAnsi="Times New Roman"/>
          <w:sz w:val="20"/>
          <w:szCs w:val="20"/>
        </w:rPr>
        <w:t>бюджетного финансирования расходов общеобразовательных учреждений на оплату коммунальных услуг, приобретение оборудования, мебели, капитальный и текущий ремонт, охрану зданий и сооружения, противопожарные и другие мероприятия, связанные с безопасностью учащихся и работников, другие расходы и поправочные коэффициенты на данные расходы на 2025 год</w:t>
      </w:r>
    </w:p>
    <w:p w:rsidR="0078328F" w:rsidRPr="0078328F" w:rsidRDefault="0078328F" w:rsidP="0078328F">
      <w:pPr>
        <w:pStyle w:val="3"/>
        <w:rPr>
          <w:rFonts w:ascii="Times New Roman" w:hAnsi="Times New Roman"/>
          <w:bCs w:val="0"/>
          <w:sz w:val="20"/>
          <w:szCs w:val="20"/>
        </w:rPr>
      </w:pPr>
      <w:r w:rsidRPr="0078328F">
        <w:rPr>
          <w:rFonts w:ascii="Times New Roman" w:hAnsi="Times New Roman"/>
          <w:bCs w:val="0"/>
          <w:sz w:val="20"/>
          <w:szCs w:val="20"/>
        </w:rPr>
        <w:t xml:space="preserve">      Норматив бюджетного финансирования расходов общеобразовательных учреждений на оплату коммунальных услуг, приобретение оборудования, мебели, капитальный и текущий ремонт, охрану зданий и сооружения, противопожарные и другие мероприятия, связанные с безопасностью учащихся и работников, другие расходы (на эксплуатационные расходы) на 1 учащегося  - 5902,19 рублей.</w:t>
      </w:r>
    </w:p>
    <w:p w:rsidR="0078328F" w:rsidRPr="0078328F" w:rsidRDefault="0078328F" w:rsidP="0078328F">
      <w:pPr>
        <w:rPr>
          <w:sz w:val="20"/>
          <w:szCs w:val="20"/>
        </w:rPr>
      </w:pPr>
    </w:p>
    <w:tbl>
      <w:tblPr>
        <w:tblW w:w="0" w:type="auto"/>
        <w:tblLook w:val="04A0" w:firstRow="1" w:lastRow="0" w:firstColumn="1" w:lastColumn="0" w:noHBand="0" w:noVBand="1"/>
      </w:tblPr>
      <w:tblGrid>
        <w:gridCol w:w="775"/>
        <w:gridCol w:w="5906"/>
        <w:gridCol w:w="2890"/>
      </w:tblGrid>
      <w:tr w:rsidR="0078328F" w:rsidRPr="0078328F" w:rsidTr="00976DCF">
        <w:trPr>
          <w:trHeight w:val="699"/>
        </w:trPr>
        <w:tc>
          <w:tcPr>
            <w:tcW w:w="775" w:type="dxa"/>
            <w:tcBorders>
              <w:top w:val="single" w:sz="4" w:space="0" w:color="auto"/>
              <w:left w:val="single" w:sz="4" w:space="0" w:color="auto"/>
              <w:bottom w:val="single" w:sz="4" w:space="0" w:color="auto"/>
              <w:right w:val="single" w:sz="4" w:space="0" w:color="auto"/>
            </w:tcBorders>
            <w:hideMark/>
          </w:tcPr>
          <w:p w:rsidR="0078328F" w:rsidRPr="0078328F" w:rsidRDefault="0078328F" w:rsidP="00976DCF">
            <w:pPr>
              <w:rPr>
                <w:sz w:val="20"/>
                <w:szCs w:val="20"/>
              </w:rPr>
            </w:pPr>
            <w:r w:rsidRPr="0078328F">
              <w:rPr>
                <w:sz w:val="20"/>
                <w:szCs w:val="20"/>
              </w:rPr>
              <w:t>№№</w:t>
            </w:r>
          </w:p>
          <w:p w:rsidR="0078328F" w:rsidRPr="0078328F" w:rsidRDefault="0078328F" w:rsidP="00976DCF">
            <w:pPr>
              <w:rPr>
                <w:sz w:val="20"/>
                <w:szCs w:val="20"/>
              </w:rPr>
            </w:pPr>
            <w:r w:rsidRPr="0078328F">
              <w:rPr>
                <w:sz w:val="20"/>
                <w:szCs w:val="20"/>
              </w:rPr>
              <w:t>п/п</w:t>
            </w:r>
          </w:p>
        </w:tc>
        <w:tc>
          <w:tcPr>
            <w:tcW w:w="5906" w:type="dxa"/>
            <w:tcBorders>
              <w:top w:val="single" w:sz="4" w:space="0" w:color="auto"/>
              <w:left w:val="single" w:sz="4" w:space="0" w:color="auto"/>
              <w:bottom w:val="single" w:sz="4" w:space="0" w:color="auto"/>
              <w:right w:val="single" w:sz="4" w:space="0" w:color="auto"/>
            </w:tcBorders>
            <w:hideMark/>
          </w:tcPr>
          <w:p w:rsidR="0078328F" w:rsidRPr="0078328F" w:rsidRDefault="0078328F" w:rsidP="00976DCF">
            <w:pPr>
              <w:rPr>
                <w:sz w:val="20"/>
                <w:szCs w:val="20"/>
              </w:rPr>
            </w:pPr>
            <w:r w:rsidRPr="0078328F">
              <w:rPr>
                <w:sz w:val="20"/>
                <w:szCs w:val="20"/>
              </w:rPr>
              <w:t>Наименование поправочного коэффициента</w:t>
            </w:r>
          </w:p>
        </w:tc>
        <w:tc>
          <w:tcPr>
            <w:tcW w:w="2890" w:type="dxa"/>
            <w:tcBorders>
              <w:top w:val="single" w:sz="4" w:space="0" w:color="auto"/>
              <w:left w:val="single" w:sz="4" w:space="0" w:color="auto"/>
              <w:bottom w:val="single" w:sz="4" w:space="0" w:color="auto"/>
              <w:right w:val="single" w:sz="4" w:space="0" w:color="auto"/>
            </w:tcBorders>
            <w:hideMark/>
          </w:tcPr>
          <w:p w:rsidR="0078328F" w:rsidRPr="0078328F" w:rsidRDefault="0078328F" w:rsidP="00976DCF">
            <w:pPr>
              <w:rPr>
                <w:sz w:val="20"/>
                <w:szCs w:val="20"/>
              </w:rPr>
            </w:pPr>
            <w:r w:rsidRPr="0078328F">
              <w:rPr>
                <w:sz w:val="20"/>
                <w:szCs w:val="20"/>
              </w:rPr>
              <w:t>Предельный размер</w:t>
            </w:r>
          </w:p>
        </w:tc>
      </w:tr>
      <w:tr w:rsidR="0078328F" w:rsidRPr="0078328F" w:rsidTr="00976DCF">
        <w:tc>
          <w:tcPr>
            <w:tcW w:w="775" w:type="dxa"/>
            <w:hideMark/>
          </w:tcPr>
          <w:p w:rsidR="0078328F" w:rsidRPr="0078328F" w:rsidRDefault="0078328F" w:rsidP="00976DCF">
            <w:pPr>
              <w:rPr>
                <w:sz w:val="20"/>
                <w:szCs w:val="20"/>
              </w:rPr>
            </w:pPr>
            <w:r w:rsidRPr="0078328F">
              <w:rPr>
                <w:sz w:val="20"/>
                <w:szCs w:val="20"/>
              </w:rPr>
              <w:t>1.</w:t>
            </w:r>
          </w:p>
        </w:tc>
        <w:tc>
          <w:tcPr>
            <w:tcW w:w="5906" w:type="dxa"/>
            <w:hideMark/>
          </w:tcPr>
          <w:p w:rsidR="0078328F" w:rsidRPr="0078328F" w:rsidRDefault="0078328F" w:rsidP="00976DCF">
            <w:pPr>
              <w:rPr>
                <w:sz w:val="20"/>
                <w:szCs w:val="20"/>
              </w:rPr>
            </w:pPr>
            <w:r w:rsidRPr="0078328F">
              <w:rPr>
                <w:sz w:val="20"/>
                <w:szCs w:val="20"/>
              </w:rPr>
              <w:t>Гимназические, лицейские классы</w:t>
            </w:r>
          </w:p>
        </w:tc>
        <w:tc>
          <w:tcPr>
            <w:tcW w:w="2890" w:type="dxa"/>
            <w:hideMark/>
          </w:tcPr>
          <w:p w:rsidR="0078328F" w:rsidRPr="0078328F" w:rsidRDefault="0078328F" w:rsidP="00976DCF">
            <w:pPr>
              <w:rPr>
                <w:sz w:val="20"/>
                <w:szCs w:val="20"/>
              </w:rPr>
            </w:pPr>
            <w:r w:rsidRPr="0078328F">
              <w:rPr>
                <w:sz w:val="20"/>
                <w:szCs w:val="20"/>
              </w:rPr>
              <w:t>1,324</w:t>
            </w:r>
          </w:p>
        </w:tc>
      </w:tr>
      <w:tr w:rsidR="0078328F" w:rsidRPr="0078328F" w:rsidTr="00976DCF">
        <w:trPr>
          <w:trHeight w:val="940"/>
        </w:trPr>
        <w:tc>
          <w:tcPr>
            <w:tcW w:w="775" w:type="dxa"/>
            <w:hideMark/>
          </w:tcPr>
          <w:p w:rsidR="0078328F" w:rsidRPr="0078328F" w:rsidRDefault="0078328F" w:rsidP="00976DCF">
            <w:pPr>
              <w:rPr>
                <w:sz w:val="20"/>
                <w:szCs w:val="20"/>
              </w:rPr>
            </w:pPr>
            <w:r w:rsidRPr="0078328F">
              <w:rPr>
                <w:sz w:val="20"/>
                <w:szCs w:val="20"/>
              </w:rPr>
              <w:t>2.</w:t>
            </w:r>
          </w:p>
        </w:tc>
        <w:tc>
          <w:tcPr>
            <w:tcW w:w="5906" w:type="dxa"/>
            <w:hideMark/>
          </w:tcPr>
          <w:p w:rsidR="0078328F" w:rsidRPr="0078328F" w:rsidRDefault="0078328F" w:rsidP="00976DCF">
            <w:pPr>
              <w:rPr>
                <w:sz w:val="20"/>
                <w:szCs w:val="20"/>
              </w:rPr>
            </w:pPr>
            <w:r w:rsidRPr="0078328F">
              <w:rPr>
                <w:sz w:val="20"/>
                <w:szCs w:val="20"/>
              </w:rPr>
              <w:t>Масштаб образовательного учреждения:</w:t>
            </w:r>
          </w:p>
          <w:p w:rsidR="0078328F" w:rsidRPr="0078328F" w:rsidRDefault="0078328F" w:rsidP="00976DCF">
            <w:pPr>
              <w:rPr>
                <w:sz w:val="20"/>
                <w:szCs w:val="20"/>
              </w:rPr>
            </w:pPr>
            <w:r w:rsidRPr="0078328F">
              <w:rPr>
                <w:sz w:val="20"/>
                <w:szCs w:val="20"/>
              </w:rPr>
              <w:t>Городские школы с контингентом учащихся (человек):</w:t>
            </w:r>
          </w:p>
        </w:tc>
        <w:tc>
          <w:tcPr>
            <w:tcW w:w="2890" w:type="dxa"/>
          </w:tcPr>
          <w:p w:rsidR="0078328F" w:rsidRPr="0078328F" w:rsidRDefault="0078328F" w:rsidP="00976DCF">
            <w:pPr>
              <w:rPr>
                <w:sz w:val="20"/>
                <w:szCs w:val="20"/>
              </w:rPr>
            </w:pPr>
          </w:p>
          <w:p w:rsidR="0078328F" w:rsidRPr="0078328F" w:rsidRDefault="0078328F" w:rsidP="00976DCF">
            <w:pPr>
              <w:rPr>
                <w:sz w:val="20"/>
                <w:szCs w:val="20"/>
              </w:rPr>
            </w:pPr>
          </w:p>
          <w:p w:rsidR="0078328F" w:rsidRPr="0078328F" w:rsidRDefault="0078328F" w:rsidP="00976DCF">
            <w:pPr>
              <w:rPr>
                <w:sz w:val="20"/>
                <w:szCs w:val="20"/>
              </w:rPr>
            </w:pPr>
          </w:p>
        </w:tc>
      </w:tr>
      <w:tr w:rsidR="0078328F" w:rsidRPr="0078328F" w:rsidTr="00976DCF">
        <w:tc>
          <w:tcPr>
            <w:tcW w:w="775" w:type="dxa"/>
          </w:tcPr>
          <w:p w:rsidR="0078328F" w:rsidRPr="0078328F" w:rsidRDefault="0078328F" w:rsidP="00976DCF">
            <w:pPr>
              <w:rPr>
                <w:sz w:val="20"/>
                <w:szCs w:val="20"/>
              </w:rPr>
            </w:pPr>
          </w:p>
        </w:tc>
        <w:tc>
          <w:tcPr>
            <w:tcW w:w="5906" w:type="dxa"/>
            <w:hideMark/>
          </w:tcPr>
          <w:p w:rsidR="0078328F" w:rsidRPr="0078328F" w:rsidRDefault="0078328F" w:rsidP="00976DCF">
            <w:pPr>
              <w:rPr>
                <w:sz w:val="20"/>
                <w:szCs w:val="20"/>
              </w:rPr>
            </w:pPr>
            <w:r w:rsidRPr="0078328F">
              <w:rPr>
                <w:sz w:val="20"/>
                <w:szCs w:val="20"/>
              </w:rPr>
              <w:t>До 700</w:t>
            </w:r>
          </w:p>
        </w:tc>
        <w:tc>
          <w:tcPr>
            <w:tcW w:w="2890" w:type="dxa"/>
            <w:hideMark/>
          </w:tcPr>
          <w:p w:rsidR="0078328F" w:rsidRPr="0078328F" w:rsidRDefault="0078328F" w:rsidP="00976DCF">
            <w:pPr>
              <w:rPr>
                <w:sz w:val="20"/>
                <w:szCs w:val="20"/>
              </w:rPr>
            </w:pPr>
            <w:r w:rsidRPr="0078328F">
              <w:rPr>
                <w:sz w:val="20"/>
                <w:szCs w:val="20"/>
              </w:rPr>
              <w:t>1,717</w:t>
            </w:r>
          </w:p>
        </w:tc>
      </w:tr>
      <w:tr w:rsidR="0078328F" w:rsidRPr="0078328F" w:rsidTr="00976DCF">
        <w:tc>
          <w:tcPr>
            <w:tcW w:w="775" w:type="dxa"/>
          </w:tcPr>
          <w:p w:rsidR="0078328F" w:rsidRPr="0078328F" w:rsidRDefault="0078328F" w:rsidP="00976DCF">
            <w:pPr>
              <w:rPr>
                <w:sz w:val="20"/>
                <w:szCs w:val="20"/>
              </w:rPr>
            </w:pPr>
          </w:p>
        </w:tc>
        <w:tc>
          <w:tcPr>
            <w:tcW w:w="5906" w:type="dxa"/>
            <w:hideMark/>
          </w:tcPr>
          <w:p w:rsidR="0078328F" w:rsidRPr="0078328F" w:rsidRDefault="0078328F" w:rsidP="00976DCF">
            <w:pPr>
              <w:rPr>
                <w:sz w:val="20"/>
                <w:szCs w:val="20"/>
              </w:rPr>
            </w:pPr>
            <w:r w:rsidRPr="0078328F">
              <w:rPr>
                <w:sz w:val="20"/>
                <w:szCs w:val="20"/>
              </w:rPr>
              <w:t>От 701 до 720</w:t>
            </w:r>
          </w:p>
        </w:tc>
        <w:tc>
          <w:tcPr>
            <w:tcW w:w="2890" w:type="dxa"/>
            <w:hideMark/>
          </w:tcPr>
          <w:p w:rsidR="0078328F" w:rsidRPr="0078328F" w:rsidRDefault="0078328F" w:rsidP="00976DCF">
            <w:pPr>
              <w:rPr>
                <w:sz w:val="20"/>
                <w:szCs w:val="20"/>
              </w:rPr>
            </w:pPr>
            <w:r w:rsidRPr="0078328F">
              <w:rPr>
                <w:sz w:val="20"/>
                <w:szCs w:val="20"/>
              </w:rPr>
              <w:t>0,725</w:t>
            </w:r>
          </w:p>
        </w:tc>
      </w:tr>
      <w:tr w:rsidR="0078328F" w:rsidRPr="0078328F" w:rsidTr="00976DCF">
        <w:tc>
          <w:tcPr>
            <w:tcW w:w="775" w:type="dxa"/>
          </w:tcPr>
          <w:p w:rsidR="0078328F" w:rsidRPr="0078328F" w:rsidRDefault="0078328F" w:rsidP="00976DCF">
            <w:pPr>
              <w:rPr>
                <w:sz w:val="20"/>
                <w:szCs w:val="20"/>
              </w:rPr>
            </w:pPr>
          </w:p>
        </w:tc>
        <w:tc>
          <w:tcPr>
            <w:tcW w:w="5906" w:type="dxa"/>
            <w:hideMark/>
          </w:tcPr>
          <w:p w:rsidR="0078328F" w:rsidRPr="0078328F" w:rsidRDefault="0078328F" w:rsidP="00976DCF">
            <w:pPr>
              <w:rPr>
                <w:sz w:val="20"/>
                <w:szCs w:val="20"/>
              </w:rPr>
            </w:pPr>
            <w:r w:rsidRPr="0078328F">
              <w:rPr>
                <w:sz w:val="20"/>
                <w:szCs w:val="20"/>
              </w:rPr>
              <w:t>От 721 до 740</w:t>
            </w:r>
          </w:p>
        </w:tc>
        <w:tc>
          <w:tcPr>
            <w:tcW w:w="2890" w:type="dxa"/>
            <w:hideMark/>
          </w:tcPr>
          <w:p w:rsidR="0078328F" w:rsidRPr="0078328F" w:rsidRDefault="0078328F" w:rsidP="00976DCF">
            <w:pPr>
              <w:rPr>
                <w:sz w:val="20"/>
                <w:szCs w:val="20"/>
              </w:rPr>
            </w:pPr>
            <w:r w:rsidRPr="0078328F">
              <w:rPr>
                <w:sz w:val="20"/>
                <w:szCs w:val="20"/>
              </w:rPr>
              <w:t>0,672</w:t>
            </w:r>
          </w:p>
        </w:tc>
      </w:tr>
      <w:tr w:rsidR="0078328F" w:rsidRPr="0078328F" w:rsidTr="00976DCF">
        <w:tc>
          <w:tcPr>
            <w:tcW w:w="775" w:type="dxa"/>
          </w:tcPr>
          <w:p w:rsidR="0078328F" w:rsidRPr="0078328F" w:rsidRDefault="0078328F" w:rsidP="00976DCF">
            <w:pPr>
              <w:rPr>
                <w:sz w:val="20"/>
                <w:szCs w:val="20"/>
              </w:rPr>
            </w:pPr>
          </w:p>
        </w:tc>
        <w:tc>
          <w:tcPr>
            <w:tcW w:w="5906" w:type="dxa"/>
            <w:hideMark/>
          </w:tcPr>
          <w:p w:rsidR="0078328F" w:rsidRPr="0078328F" w:rsidRDefault="0078328F" w:rsidP="00976DCF">
            <w:pPr>
              <w:rPr>
                <w:sz w:val="20"/>
                <w:szCs w:val="20"/>
              </w:rPr>
            </w:pPr>
            <w:r w:rsidRPr="0078328F">
              <w:rPr>
                <w:sz w:val="20"/>
                <w:szCs w:val="20"/>
              </w:rPr>
              <w:t>От 741 до 760</w:t>
            </w:r>
          </w:p>
        </w:tc>
        <w:tc>
          <w:tcPr>
            <w:tcW w:w="2890" w:type="dxa"/>
            <w:hideMark/>
          </w:tcPr>
          <w:p w:rsidR="0078328F" w:rsidRPr="0078328F" w:rsidRDefault="0078328F" w:rsidP="00976DCF">
            <w:pPr>
              <w:rPr>
                <w:sz w:val="20"/>
                <w:szCs w:val="20"/>
              </w:rPr>
            </w:pPr>
            <w:r w:rsidRPr="0078328F">
              <w:rPr>
                <w:sz w:val="20"/>
                <w:szCs w:val="20"/>
              </w:rPr>
              <w:t>-</w:t>
            </w:r>
          </w:p>
        </w:tc>
      </w:tr>
    </w:tbl>
    <w:p w:rsidR="0078328F" w:rsidRPr="0078328F" w:rsidRDefault="0078328F" w:rsidP="0078328F">
      <w:pPr>
        <w:rPr>
          <w:sz w:val="20"/>
          <w:szCs w:val="20"/>
        </w:rPr>
      </w:pPr>
    </w:p>
    <w:p w:rsidR="0078328F" w:rsidRPr="009858D4" w:rsidRDefault="0078328F" w:rsidP="0078328F"/>
    <w:tbl>
      <w:tblPr>
        <w:tblW w:w="9100" w:type="dxa"/>
        <w:tblInd w:w="108" w:type="dxa"/>
        <w:tblLook w:val="04A0" w:firstRow="1" w:lastRow="0" w:firstColumn="1" w:lastColumn="0" w:noHBand="0" w:noVBand="1"/>
      </w:tblPr>
      <w:tblGrid>
        <w:gridCol w:w="3792"/>
        <w:gridCol w:w="1517"/>
        <w:gridCol w:w="3791"/>
      </w:tblGrid>
      <w:tr w:rsidR="009D5173" w:rsidRPr="008B0F75" w:rsidTr="00ED187F">
        <w:trPr>
          <w:cantSplit/>
          <w:trHeight w:val="1274"/>
        </w:trPr>
        <w:tc>
          <w:tcPr>
            <w:tcW w:w="3792" w:type="dxa"/>
            <w:vAlign w:val="bottom"/>
            <w:hideMark/>
          </w:tcPr>
          <w:p w:rsidR="009D5173" w:rsidRPr="00BF6233" w:rsidRDefault="009D5173" w:rsidP="00ED187F">
            <w:pPr>
              <w:jc w:val="center"/>
              <w:rPr>
                <w:b/>
                <w:bCs/>
                <w:noProof/>
                <w:sz w:val="16"/>
                <w:szCs w:val="16"/>
              </w:rPr>
            </w:pPr>
            <w:r w:rsidRPr="00BF6233">
              <w:rPr>
                <w:b/>
                <w:bCs/>
                <w:noProof/>
                <w:sz w:val="16"/>
                <w:szCs w:val="16"/>
              </w:rPr>
              <w:t>ЧĂВАШ РЕСПУБЛИКИН</w:t>
            </w:r>
          </w:p>
        </w:tc>
        <w:tc>
          <w:tcPr>
            <w:tcW w:w="1517" w:type="dxa"/>
            <w:vMerge w:val="restart"/>
          </w:tcPr>
          <w:p w:rsidR="009D5173" w:rsidRPr="00BF6233" w:rsidRDefault="009D5173" w:rsidP="00ED187F">
            <w:pPr>
              <w:ind w:right="-100"/>
              <w:rPr>
                <w:noProof/>
                <w:sz w:val="16"/>
                <w:szCs w:val="16"/>
              </w:rPr>
            </w:pPr>
            <w:r w:rsidRPr="00BF6233">
              <w:rPr>
                <w:noProof/>
                <w:sz w:val="16"/>
                <w:szCs w:val="16"/>
              </w:rPr>
              <w:drawing>
                <wp:anchor distT="0" distB="0" distL="114300" distR="114300" simplePos="0" relativeHeight="251675648" behindDoc="0" locked="0" layoutInCell="1" allowOverlap="1" wp14:anchorId="345A2CD1" wp14:editId="027615B6">
                  <wp:simplePos x="0" y="0"/>
                  <wp:positionH relativeFrom="column">
                    <wp:posOffset>213458</wp:posOffset>
                  </wp:positionH>
                  <wp:positionV relativeFrom="paragraph">
                    <wp:posOffset>321701</wp:posOffset>
                  </wp:positionV>
                  <wp:extent cx="386715" cy="491490"/>
                  <wp:effectExtent l="0" t="0" r="0" b="3810"/>
                  <wp:wrapNone/>
                  <wp:docPr id="31" name="Рисунок 3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1" w:type="dxa"/>
            <w:vAlign w:val="bottom"/>
            <w:hideMark/>
          </w:tcPr>
          <w:p w:rsidR="009D5173" w:rsidRPr="00BF6233" w:rsidRDefault="009D5173" w:rsidP="00ED187F">
            <w:pPr>
              <w:jc w:val="center"/>
              <w:rPr>
                <w:b/>
                <w:bCs/>
                <w:noProof/>
                <w:sz w:val="16"/>
                <w:szCs w:val="16"/>
              </w:rPr>
            </w:pPr>
            <w:r w:rsidRPr="00BF6233">
              <w:rPr>
                <w:b/>
                <w:bCs/>
                <w:noProof/>
                <w:sz w:val="16"/>
                <w:szCs w:val="16"/>
              </w:rPr>
              <w:t>ЧУВАШСКАЯ РЕСПУБЛИКА</w:t>
            </w:r>
          </w:p>
        </w:tc>
      </w:tr>
      <w:tr w:rsidR="009D5173" w:rsidRPr="008B0F75" w:rsidTr="00ED187F">
        <w:trPr>
          <w:cantSplit/>
          <w:trHeight w:val="550"/>
        </w:trPr>
        <w:tc>
          <w:tcPr>
            <w:tcW w:w="3792" w:type="dxa"/>
            <w:hideMark/>
          </w:tcPr>
          <w:p w:rsidR="009D5173" w:rsidRPr="00BF6233" w:rsidRDefault="009D5173" w:rsidP="00ED187F">
            <w:pPr>
              <w:jc w:val="center"/>
              <w:rPr>
                <w:b/>
                <w:bCs/>
                <w:noProof/>
                <w:sz w:val="16"/>
                <w:szCs w:val="16"/>
              </w:rPr>
            </w:pPr>
            <w:r w:rsidRPr="00BF6233">
              <w:rPr>
                <w:b/>
                <w:bCs/>
                <w:noProof/>
                <w:sz w:val="16"/>
                <w:szCs w:val="16"/>
              </w:rPr>
              <w:t xml:space="preserve">ÇĚМĚРЛЕ </w:t>
            </w:r>
          </w:p>
          <w:p w:rsidR="009D5173" w:rsidRPr="00BF6233" w:rsidRDefault="009D5173" w:rsidP="00ED187F">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9D5173" w:rsidRPr="00BF6233" w:rsidRDefault="009D5173" w:rsidP="00ED187F">
            <w:pPr>
              <w:framePr w:w="3227" w:h="1681" w:hSpace="141" w:wrap="auto" w:vAnchor="text" w:hAnchor="page" w:x="1750" w:y="139"/>
              <w:spacing w:line="220" w:lineRule="exact"/>
              <w:jc w:val="center"/>
              <w:rPr>
                <w:b/>
                <w:bCs/>
                <w:noProof/>
                <w:sz w:val="16"/>
                <w:szCs w:val="16"/>
              </w:rPr>
            </w:pPr>
          </w:p>
          <w:p w:rsidR="009D5173" w:rsidRPr="00BF6233" w:rsidRDefault="009D5173" w:rsidP="00ED187F">
            <w:pPr>
              <w:keepNext/>
              <w:jc w:val="center"/>
              <w:outlineLvl w:val="0"/>
              <w:rPr>
                <w:b/>
                <w:bCs/>
                <w:noProof/>
                <w:sz w:val="16"/>
                <w:szCs w:val="16"/>
                <w:lang w:val="x-none" w:eastAsia="x-none"/>
              </w:rPr>
            </w:pPr>
            <w:r w:rsidRPr="00BF6233">
              <w:rPr>
                <w:b/>
                <w:bCs/>
                <w:noProof/>
                <w:sz w:val="16"/>
                <w:szCs w:val="16"/>
                <w:lang w:val="x-none" w:eastAsia="x-none"/>
              </w:rPr>
              <w:t>ЙЫШĂНУ</w:t>
            </w:r>
          </w:p>
          <w:p w:rsidR="009D5173" w:rsidRPr="00BF6233" w:rsidRDefault="009D5173" w:rsidP="00ED187F">
            <w:pPr>
              <w:jc w:val="center"/>
              <w:rPr>
                <w:b/>
                <w:bCs/>
                <w:noProof/>
                <w:sz w:val="16"/>
                <w:szCs w:val="16"/>
              </w:rPr>
            </w:pPr>
          </w:p>
          <w:p w:rsidR="009D5173" w:rsidRPr="00BF6233" w:rsidRDefault="0078328F" w:rsidP="00ED187F">
            <w:pPr>
              <w:jc w:val="center"/>
              <w:rPr>
                <w:noProof/>
                <w:sz w:val="16"/>
                <w:szCs w:val="16"/>
              </w:rPr>
            </w:pPr>
            <w:r>
              <w:rPr>
                <w:noProof/>
                <w:sz w:val="16"/>
                <w:szCs w:val="16"/>
              </w:rPr>
              <w:t>28</w:t>
            </w:r>
            <w:r w:rsidR="009D5173" w:rsidRPr="003A5AAD">
              <w:rPr>
                <w:noProof/>
                <w:sz w:val="16"/>
                <w:szCs w:val="16"/>
              </w:rPr>
              <w:t>.0</w:t>
            </w:r>
            <w:r w:rsidR="009D5173">
              <w:rPr>
                <w:noProof/>
                <w:sz w:val="16"/>
                <w:szCs w:val="16"/>
              </w:rPr>
              <w:t>2</w:t>
            </w:r>
            <w:r w:rsidR="009D5173" w:rsidRPr="003A5AAD">
              <w:rPr>
                <w:noProof/>
                <w:sz w:val="16"/>
                <w:szCs w:val="16"/>
              </w:rPr>
              <w:t xml:space="preserve">.2025 </w:t>
            </w:r>
            <w:r w:rsidR="009D5173" w:rsidRPr="00BF6233">
              <w:rPr>
                <w:bCs/>
                <w:noProof/>
                <w:sz w:val="16"/>
                <w:szCs w:val="16"/>
              </w:rPr>
              <w:t>ç</w:t>
            </w:r>
            <w:r w:rsidR="009D5173" w:rsidRPr="00BF6233">
              <w:rPr>
                <w:sz w:val="16"/>
                <w:szCs w:val="16"/>
              </w:rPr>
              <w:t>.</w:t>
            </w:r>
            <w:r w:rsidR="009D5173" w:rsidRPr="00BF6233">
              <w:rPr>
                <w:noProof/>
                <w:sz w:val="16"/>
                <w:szCs w:val="16"/>
              </w:rPr>
              <w:t xml:space="preserve"> </w:t>
            </w:r>
            <w:r>
              <w:rPr>
                <w:noProof/>
                <w:sz w:val="16"/>
                <w:szCs w:val="16"/>
              </w:rPr>
              <w:t>20</w:t>
            </w:r>
            <w:r w:rsidR="009D5173">
              <w:rPr>
                <w:noProof/>
                <w:sz w:val="16"/>
                <w:szCs w:val="16"/>
              </w:rPr>
              <w:t>2</w:t>
            </w:r>
            <w:r w:rsidR="009D5173" w:rsidRPr="00BF6233">
              <w:rPr>
                <w:noProof/>
                <w:sz w:val="16"/>
                <w:szCs w:val="16"/>
              </w:rPr>
              <w:t xml:space="preserve"> №</w:t>
            </w:r>
          </w:p>
          <w:p w:rsidR="009D5173" w:rsidRPr="00BF6233" w:rsidRDefault="009D5173" w:rsidP="00ED187F">
            <w:pPr>
              <w:jc w:val="center"/>
              <w:rPr>
                <w:noProof/>
                <w:sz w:val="16"/>
                <w:szCs w:val="16"/>
              </w:rPr>
            </w:pPr>
            <w:r w:rsidRPr="00BF6233">
              <w:rPr>
                <w:bCs/>
                <w:noProof/>
                <w:sz w:val="16"/>
                <w:szCs w:val="16"/>
              </w:rPr>
              <w:t>Ç</w:t>
            </w:r>
            <w:r w:rsidRPr="00BF6233">
              <w:rPr>
                <w:noProof/>
                <w:sz w:val="16"/>
                <w:szCs w:val="16"/>
              </w:rPr>
              <w:t>ěмěрле хули</w:t>
            </w:r>
          </w:p>
        </w:tc>
        <w:tc>
          <w:tcPr>
            <w:tcW w:w="1517" w:type="dxa"/>
            <w:vMerge/>
          </w:tcPr>
          <w:p w:rsidR="009D5173" w:rsidRPr="00BF6233" w:rsidRDefault="009D5173" w:rsidP="00ED187F">
            <w:pPr>
              <w:ind w:left="-108" w:right="-100"/>
              <w:jc w:val="center"/>
              <w:rPr>
                <w:sz w:val="16"/>
                <w:szCs w:val="16"/>
              </w:rPr>
            </w:pPr>
          </w:p>
        </w:tc>
        <w:tc>
          <w:tcPr>
            <w:tcW w:w="3791" w:type="dxa"/>
            <w:hideMark/>
          </w:tcPr>
          <w:p w:rsidR="009D5173" w:rsidRPr="00BF6233" w:rsidRDefault="009D5173" w:rsidP="00ED187F">
            <w:pPr>
              <w:jc w:val="center"/>
              <w:rPr>
                <w:b/>
                <w:caps/>
                <w:sz w:val="16"/>
                <w:szCs w:val="16"/>
              </w:rPr>
            </w:pPr>
            <w:r w:rsidRPr="00BF6233">
              <w:rPr>
                <w:b/>
                <w:caps/>
                <w:sz w:val="16"/>
                <w:szCs w:val="16"/>
              </w:rPr>
              <w:t xml:space="preserve">администрация </w:t>
            </w:r>
          </w:p>
          <w:p w:rsidR="009D5173" w:rsidRPr="00BF6233" w:rsidRDefault="009D5173" w:rsidP="00ED187F">
            <w:pPr>
              <w:jc w:val="center"/>
              <w:rPr>
                <w:b/>
                <w:caps/>
                <w:sz w:val="16"/>
                <w:szCs w:val="16"/>
              </w:rPr>
            </w:pPr>
            <w:r w:rsidRPr="00BF6233">
              <w:rPr>
                <w:b/>
                <w:caps/>
                <w:sz w:val="16"/>
                <w:szCs w:val="16"/>
              </w:rPr>
              <w:t xml:space="preserve">ШУМЕРЛИНСКОГО </w:t>
            </w:r>
          </w:p>
          <w:p w:rsidR="009D5173" w:rsidRPr="00BF6233" w:rsidRDefault="009D5173" w:rsidP="00ED187F">
            <w:pPr>
              <w:jc w:val="center"/>
              <w:rPr>
                <w:b/>
                <w:caps/>
                <w:sz w:val="16"/>
                <w:szCs w:val="16"/>
              </w:rPr>
            </w:pPr>
            <w:r w:rsidRPr="00BF6233">
              <w:rPr>
                <w:b/>
                <w:caps/>
                <w:sz w:val="16"/>
                <w:szCs w:val="16"/>
              </w:rPr>
              <w:t>МУНИЦИПАЛЬНОГО ОКРУГА</w:t>
            </w:r>
          </w:p>
          <w:p w:rsidR="009D5173" w:rsidRPr="00BF6233" w:rsidRDefault="009D5173" w:rsidP="00ED187F">
            <w:pPr>
              <w:rPr>
                <w:b/>
                <w:caps/>
                <w:sz w:val="16"/>
                <w:szCs w:val="16"/>
              </w:rPr>
            </w:pPr>
          </w:p>
          <w:p w:rsidR="009D5173" w:rsidRPr="00BF6233" w:rsidRDefault="009D5173" w:rsidP="00ED187F">
            <w:pPr>
              <w:keepNext/>
              <w:jc w:val="center"/>
              <w:outlineLvl w:val="0"/>
              <w:rPr>
                <w:b/>
                <w:sz w:val="16"/>
                <w:szCs w:val="16"/>
                <w:lang w:val="x-none" w:eastAsia="x-none"/>
              </w:rPr>
            </w:pPr>
            <w:r w:rsidRPr="00BF6233">
              <w:rPr>
                <w:b/>
                <w:sz w:val="16"/>
                <w:szCs w:val="16"/>
                <w:lang w:val="x-none" w:eastAsia="x-none"/>
              </w:rPr>
              <w:t>ПОСТАНОВЛЕНИЕ</w:t>
            </w:r>
          </w:p>
          <w:p w:rsidR="009D5173" w:rsidRPr="00BF6233" w:rsidRDefault="009D5173" w:rsidP="00ED187F">
            <w:pPr>
              <w:jc w:val="center"/>
              <w:rPr>
                <w:b/>
                <w:bCs/>
                <w:noProof/>
                <w:sz w:val="16"/>
                <w:szCs w:val="16"/>
              </w:rPr>
            </w:pPr>
          </w:p>
          <w:p w:rsidR="009D5173" w:rsidRPr="00BF6233" w:rsidRDefault="0078328F" w:rsidP="00ED187F">
            <w:pPr>
              <w:jc w:val="center"/>
              <w:rPr>
                <w:bCs/>
                <w:noProof/>
                <w:sz w:val="16"/>
                <w:szCs w:val="16"/>
              </w:rPr>
            </w:pPr>
            <w:r>
              <w:rPr>
                <w:bCs/>
                <w:noProof/>
                <w:sz w:val="16"/>
                <w:szCs w:val="16"/>
              </w:rPr>
              <w:t>28</w:t>
            </w:r>
            <w:r w:rsidR="009D5173" w:rsidRPr="003A5AAD">
              <w:rPr>
                <w:bCs/>
                <w:noProof/>
                <w:sz w:val="16"/>
                <w:szCs w:val="16"/>
              </w:rPr>
              <w:t>.0</w:t>
            </w:r>
            <w:r w:rsidR="009D5173">
              <w:rPr>
                <w:bCs/>
                <w:noProof/>
                <w:sz w:val="16"/>
                <w:szCs w:val="16"/>
              </w:rPr>
              <w:t>2</w:t>
            </w:r>
            <w:r w:rsidR="009D5173" w:rsidRPr="003A5AAD">
              <w:rPr>
                <w:bCs/>
                <w:noProof/>
                <w:sz w:val="16"/>
                <w:szCs w:val="16"/>
              </w:rPr>
              <w:t xml:space="preserve">.2025 </w:t>
            </w:r>
            <w:r w:rsidR="009D5173" w:rsidRPr="00BF6233">
              <w:rPr>
                <w:bCs/>
                <w:noProof/>
                <w:sz w:val="16"/>
                <w:szCs w:val="16"/>
              </w:rPr>
              <w:t xml:space="preserve">г. № </w:t>
            </w:r>
            <w:r>
              <w:rPr>
                <w:bCs/>
                <w:noProof/>
                <w:sz w:val="16"/>
                <w:szCs w:val="16"/>
              </w:rPr>
              <w:t>20</w:t>
            </w:r>
            <w:r w:rsidR="009D5173">
              <w:rPr>
                <w:bCs/>
                <w:noProof/>
                <w:sz w:val="16"/>
                <w:szCs w:val="16"/>
              </w:rPr>
              <w:t>2</w:t>
            </w:r>
          </w:p>
          <w:p w:rsidR="009D5173" w:rsidRPr="00BF6233" w:rsidRDefault="009D5173" w:rsidP="00ED187F">
            <w:pPr>
              <w:jc w:val="center"/>
              <w:rPr>
                <w:noProof/>
                <w:sz w:val="16"/>
                <w:szCs w:val="16"/>
              </w:rPr>
            </w:pPr>
            <w:r w:rsidRPr="00BF6233">
              <w:rPr>
                <w:bCs/>
                <w:noProof/>
                <w:sz w:val="16"/>
                <w:szCs w:val="16"/>
              </w:rPr>
              <w:t>город Шумерля</w:t>
            </w:r>
          </w:p>
        </w:tc>
      </w:tr>
    </w:tbl>
    <w:p w:rsidR="009D5173" w:rsidRPr="00BF6233" w:rsidRDefault="009D5173" w:rsidP="009D5173">
      <w:pPr>
        <w:jc w:val="both"/>
        <w:rPr>
          <w:sz w:val="16"/>
          <w:szCs w:val="16"/>
        </w:rPr>
      </w:pPr>
    </w:p>
    <w:p w:rsidR="0007698E" w:rsidRPr="0078328F" w:rsidRDefault="0078328F" w:rsidP="00F27C58">
      <w:pPr>
        <w:ind w:firstLine="709"/>
        <w:rPr>
          <w:bCs/>
          <w:sz w:val="20"/>
          <w:szCs w:val="20"/>
        </w:rPr>
      </w:pPr>
      <w:r w:rsidRPr="0078328F">
        <w:rPr>
          <w:b/>
          <w:sz w:val="20"/>
          <w:szCs w:val="20"/>
        </w:rPr>
        <w:t xml:space="preserve">О нормативах </w:t>
      </w:r>
      <w:proofErr w:type="spellStart"/>
      <w:r w:rsidRPr="0078328F">
        <w:rPr>
          <w:b/>
          <w:sz w:val="20"/>
          <w:szCs w:val="20"/>
        </w:rPr>
        <w:t>подушевого</w:t>
      </w:r>
      <w:proofErr w:type="spellEnd"/>
      <w:r w:rsidRPr="0078328F">
        <w:rPr>
          <w:b/>
          <w:sz w:val="20"/>
          <w:szCs w:val="20"/>
        </w:rPr>
        <w:t xml:space="preserve"> финансирования на реализацию государственного стандарта дошкольного образования на 2025 год</w:t>
      </w:r>
    </w:p>
    <w:p w:rsidR="0078328F" w:rsidRPr="0078328F" w:rsidRDefault="0078328F" w:rsidP="0078328F">
      <w:pPr>
        <w:pStyle w:val="ac"/>
        <w:spacing w:line="240" w:lineRule="auto"/>
        <w:ind w:right="-110"/>
        <w:rPr>
          <w:sz w:val="20"/>
          <w:szCs w:val="20"/>
        </w:rPr>
      </w:pPr>
      <w:r w:rsidRPr="0078328F">
        <w:rPr>
          <w:sz w:val="20"/>
          <w:szCs w:val="20"/>
        </w:rPr>
        <w:t>В соответствии с Федеральным законом от 6 октября 2003 г. № 131-ФЗ «Об общих принципах организации местного самоуправления в Российской Федерации», Уставом Шумерлинского муниципального округа Чувашской Республики и в целях реализации решения Собрания депутатов Шумерлинского муниципального округа Чувашской Республики от 19 декабря 2024 г. № 57 «О бюджете Шумерлинского муниципального округа Чувашской Республики на 2025 год и на плановый период 2026 и 2027 годов» администрация Шумерлинского муниципального округа Чувашской Республики п о с т а н о в л я е т:</w:t>
      </w:r>
    </w:p>
    <w:p w:rsidR="0078328F" w:rsidRPr="0078328F" w:rsidRDefault="0078328F" w:rsidP="0078328F">
      <w:pPr>
        <w:pStyle w:val="ac"/>
        <w:spacing w:line="240" w:lineRule="auto"/>
        <w:ind w:right="-110"/>
        <w:rPr>
          <w:sz w:val="20"/>
          <w:szCs w:val="20"/>
        </w:rPr>
      </w:pPr>
      <w:r w:rsidRPr="0078328F">
        <w:rPr>
          <w:sz w:val="20"/>
          <w:szCs w:val="20"/>
        </w:rPr>
        <w:t>1.Утвердить:</w:t>
      </w:r>
    </w:p>
    <w:p w:rsidR="0078328F" w:rsidRPr="0078328F" w:rsidRDefault="0078328F" w:rsidP="0078328F">
      <w:pPr>
        <w:pStyle w:val="ac"/>
        <w:spacing w:line="240" w:lineRule="auto"/>
        <w:ind w:right="-110" w:firstLine="0"/>
        <w:rPr>
          <w:sz w:val="20"/>
          <w:szCs w:val="20"/>
        </w:rPr>
      </w:pPr>
      <w:r w:rsidRPr="0078328F">
        <w:rPr>
          <w:sz w:val="20"/>
          <w:szCs w:val="20"/>
        </w:rPr>
        <w:t xml:space="preserve">            а) финансовое обеспечение государственных гарантий прав граждан на получение общедоступного и бесплатного дошкольного образования в дошкольных образовательных учреждениях для реализации образовательных программ дошкольного образования в части финансирования расходов на оплату труда работников дошкольных образовательных учреждений, расходов на учебники и учебные пособия, технические средства обучения, расходные материалы и хозяйственные нужды (за исключением расходов на содержание зданий и коммунальных расходов, осуществляемых из местных бюджетов) на 2025 год в расчете на одного воспитанника дошкольного возраста в сумме 82917,8 рублей с учетом предельных поправочных коэффициентов, учитывающих объективные условия реализации программы дошкольного образования согласно приложению № 1 к настоящему постановлению;</w:t>
      </w:r>
    </w:p>
    <w:p w:rsidR="0078328F" w:rsidRPr="0078328F" w:rsidRDefault="0078328F" w:rsidP="0078328F">
      <w:pPr>
        <w:pStyle w:val="ac"/>
        <w:spacing w:line="240" w:lineRule="auto"/>
        <w:ind w:right="-110" w:firstLine="0"/>
        <w:rPr>
          <w:sz w:val="20"/>
          <w:szCs w:val="20"/>
        </w:rPr>
      </w:pPr>
      <w:r w:rsidRPr="0078328F">
        <w:rPr>
          <w:sz w:val="20"/>
          <w:szCs w:val="20"/>
        </w:rPr>
        <w:t xml:space="preserve">             б) норматив бюджетного финансирования расходов дошкольных образовательных учреждений на оплату коммунальных услуг, приобретение оборудования, мебели, капитальный и текущий ремонт, охрану зданий и сооружения, противопожарные и другие мероприятия, связанные с безопасностью воспитанников и работников, другие расходы и поправочные коэффициенты на данные расходы на 2025 год согласно приложению № 2 к настоящему постановлению.</w:t>
      </w:r>
    </w:p>
    <w:p w:rsidR="0078328F" w:rsidRPr="0078328F" w:rsidRDefault="0078328F" w:rsidP="0078328F">
      <w:pPr>
        <w:pStyle w:val="ac"/>
        <w:spacing w:line="240" w:lineRule="auto"/>
        <w:ind w:right="-110" w:firstLine="708"/>
        <w:rPr>
          <w:sz w:val="20"/>
          <w:szCs w:val="20"/>
        </w:rPr>
      </w:pPr>
      <w:r w:rsidRPr="0078328F">
        <w:rPr>
          <w:sz w:val="20"/>
          <w:szCs w:val="20"/>
        </w:rPr>
        <w:t>2. Контроль за исполнением настоящего постановления возложить на заместителя главы администрации по социальным вопросам администрации Шумерлинского муниципального округа Чувашской Республики.</w:t>
      </w:r>
    </w:p>
    <w:p w:rsidR="0078328F" w:rsidRPr="0078328F" w:rsidRDefault="0078328F" w:rsidP="0078328F">
      <w:pPr>
        <w:rPr>
          <w:sz w:val="20"/>
          <w:szCs w:val="20"/>
        </w:rPr>
      </w:pPr>
      <w:r w:rsidRPr="0078328F">
        <w:rPr>
          <w:sz w:val="20"/>
          <w:szCs w:val="20"/>
        </w:rPr>
        <w:t>3. Настоящее постановление вступает в силу после его официального опубликования и распространяется на правоотношения, возникшие с 01 января 2025 года.</w:t>
      </w:r>
    </w:p>
    <w:p w:rsidR="0078328F" w:rsidRPr="0078328F" w:rsidRDefault="0078328F" w:rsidP="0078328F">
      <w:pPr>
        <w:rPr>
          <w:sz w:val="20"/>
          <w:szCs w:val="20"/>
        </w:rPr>
      </w:pPr>
    </w:p>
    <w:p w:rsidR="009D5173" w:rsidRDefault="009D5173" w:rsidP="009D5173">
      <w:pPr>
        <w:widowControl w:val="0"/>
        <w:autoSpaceDE w:val="0"/>
        <w:autoSpaceDN w:val="0"/>
        <w:adjustRightInd w:val="0"/>
        <w:ind w:firstLine="709"/>
        <w:jc w:val="both"/>
        <w:rPr>
          <w:color w:val="0D0D0D"/>
          <w:sz w:val="20"/>
          <w:szCs w:val="20"/>
        </w:rPr>
      </w:pPr>
      <w:r w:rsidRPr="0007698E">
        <w:rPr>
          <w:color w:val="0D0D0D"/>
          <w:sz w:val="20"/>
          <w:szCs w:val="20"/>
        </w:rPr>
        <w:t>Глава Шумерлинского муниципального округа Чувашской Республ</w:t>
      </w:r>
      <w:r w:rsidR="0007698E">
        <w:rPr>
          <w:color w:val="0D0D0D"/>
          <w:sz w:val="20"/>
          <w:szCs w:val="20"/>
        </w:rPr>
        <w:t xml:space="preserve">ики </w:t>
      </w:r>
      <w:r w:rsidR="0007698E">
        <w:rPr>
          <w:color w:val="0D0D0D"/>
          <w:sz w:val="20"/>
          <w:szCs w:val="20"/>
        </w:rPr>
        <w:tab/>
      </w:r>
      <w:r w:rsidRPr="0007698E">
        <w:rPr>
          <w:color w:val="0D0D0D"/>
          <w:sz w:val="20"/>
          <w:szCs w:val="20"/>
        </w:rPr>
        <w:t xml:space="preserve">        Э.М. Васильев</w:t>
      </w:r>
    </w:p>
    <w:p w:rsidR="0078328F" w:rsidRDefault="0078328F" w:rsidP="009D5173">
      <w:pPr>
        <w:widowControl w:val="0"/>
        <w:autoSpaceDE w:val="0"/>
        <w:autoSpaceDN w:val="0"/>
        <w:adjustRightInd w:val="0"/>
        <w:ind w:firstLine="709"/>
        <w:jc w:val="both"/>
        <w:rPr>
          <w:color w:val="0D0D0D"/>
          <w:sz w:val="20"/>
          <w:szCs w:val="20"/>
        </w:rPr>
      </w:pPr>
    </w:p>
    <w:p w:rsidR="0078328F" w:rsidRDefault="0078328F" w:rsidP="009D5173">
      <w:pPr>
        <w:widowControl w:val="0"/>
        <w:autoSpaceDE w:val="0"/>
        <w:autoSpaceDN w:val="0"/>
        <w:adjustRightInd w:val="0"/>
        <w:ind w:firstLine="709"/>
        <w:jc w:val="both"/>
        <w:rPr>
          <w:color w:val="0D0D0D"/>
          <w:sz w:val="20"/>
          <w:szCs w:val="20"/>
        </w:rPr>
      </w:pPr>
    </w:p>
    <w:p w:rsidR="0078328F" w:rsidRPr="0078328F" w:rsidRDefault="0078328F" w:rsidP="0078328F">
      <w:pPr>
        <w:ind w:left="5670" w:hanging="141"/>
        <w:jc w:val="right"/>
        <w:rPr>
          <w:sz w:val="20"/>
          <w:szCs w:val="20"/>
        </w:rPr>
      </w:pPr>
      <w:r w:rsidRPr="0078328F">
        <w:rPr>
          <w:sz w:val="20"/>
          <w:szCs w:val="20"/>
        </w:rPr>
        <w:t>Приложение № 1</w:t>
      </w:r>
    </w:p>
    <w:p w:rsidR="0078328F" w:rsidRPr="0078328F" w:rsidRDefault="0078328F" w:rsidP="0078328F">
      <w:pPr>
        <w:pStyle w:val="aff9"/>
        <w:ind w:left="5670" w:hanging="141"/>
        <w:jc w:val="right"/>
        <w:rPr>
          <w:b w:val="0"/>
          <w:sz w:val="20"/>
        </w:rPr>
      </w:pPr>
      <w:r w:rsidRPr="0078328F">
        <w:rPr>
          <w:b w:val="0"/>
          <w:sz w:val="20"/>
        </w:rPr>
        <w:t>к постановлению администрации   Шумерлинского муниципального округа Чувашской Республики</w:t>
      </w:r>
    </w:p>
    <w:p w:rsidR="0078328F" w:rsidRPr="0078328F" w:rsidRDefault="0078328F" w:rsidP="0078328F">
      <w:pPr>
        <w:ind w:left="5670" w:hanging="141"/>
        <w:jc w:val="right"/>
        <w:rPr>
          <w:b/>
          <w:sz w:val="20"/>
          <w:szCs w:val="20"/>
        </w:rPr>
      </w:pPr>
      <w:r w:rsidRPr="0078328F">
        <w:rPr>
          <w:sz w:val="20"/>
          <w:szCs w:val="20"/>
        </w:rPr>
        <w:t>от 28.02.2025 г. № 202</w:t>
      </w:r>
    </w:p>
    <w:p w:rsidR="0078328F" w:rsidRPr="009A2C0B" w:rsidRDefault="0078328F" w:rsidP="0078328F">
      <w:pPr>
        <w:ind w:left="5670" w:hanging="141"/>
        <w:jc w:val="right"/>
      </w:pPr>
    </w:p>
    <w:p w:rsidR="0078328F" w:rsidRPr="009A2C0B" w:rsidRDefault="0078328F" w:rsidP="0078328F"/>
    <w:p w:rsidR="0078328F" w:rsidRPr="0078328F" w:rsidRDefault="0078328F" w:rsidP="0078328F">
      <w:pPr>
        <w:pStyle w:val="3"/>
        <w:jc w:val="center"/>
        <w:rPr>
          <w:rFonts w:ascii="Times New Roman" w:hAnsi="Times New Roman"/>
          <w:sz w:val="20"/>
          <w:szCs w:val="20"/>
        </w:rPr>
      </w:pPr>
      <w:r w:rsidRPr="0078328F">
        <w:rPr>
          <w:rFonts w:ascii="Times New Roman" w:hAnsi="Times New Roman"/>
          <w:sz w:val="20"/>
          <w:szCs w:val="20"/>
        </w:rPr>
        <w:t>П Е Р Е Ч Е Н Ь</w:t>
      </w:r>
    </w:p>
    <w:p w:rsidR="0078328F" w:rsidRPr="0078328F" w:rsidRDefault="0078328F" w:rsidP="0078328F">
      <w:pPr>
        <w:pStyle w:val="35"/>
        <w:jc w:val="center"/>
        <w:rPr>
          <w:b/>
          <w:sz w:val="20"/>
          <w:szCs w:val="20"/>
        </w:rPr>
      </w:pPr>
      <w:r w:rsidRPr="0078328F">
        <w:rPr>
          <w:b/>
          <w:sz w:val="20"/>
          <w:szCs w:val="20"/>
        </w:rPr>
        <w:t>предельных поправочных коэффициентов, учитывающих объективные условия реализации программы дошкольного образования на 2025 год</w:t>
      </w:r>
    </w:p>
    <w:p w:rsidR="0078328F" w:rsidRPr="0078328F" w:rsidRDefault="0078328F" w:rsidP="0078328F">
      <w:pPr>
        <w:rPr>
          <w:sz w:val="20"/>
          <w:szCs w:val="20"/>
        </w:rPr>
      </w:pPr>
    </w:p>
    <w:tbl>
      <w:tblPr>
        <w:tblW w:w="0" w:type="auto"/>
        <w:tblLook w:val="04A0" w:firstRow="1" w:lastRow="0" w:firstColumn="1" w:lastColumn="0" w:noHBand="0" w:noVBand="1"/>
      </w:tblPr>
      <w:tblGrid>
        <w:gridCol w:w="775"/>
        <w:gridCol w:w="5907"/>
        <w:gridCol w:w="2889"/>
      </w:tblGrid>
      <w:tr w:rsidR="0078328F" w:rsidRPr="0078328F" w:rsidTr="00976DCF">
        <w:trPr>
          <w:trHeight w:val="699"/>
        </w:trPr>
        <w:tc>
          <w:tcPr>
            <w:tcW w:w="775" w:type="dxa"/>
            <w:tcBorders>
              <w:top w:val="single" w:sz="4" w:space="0" w:color="auto"/>
              <w:left w:val="single" w:sz="4" w:space="0" w:color="auto"/>
              <w:bottom w:val="single" w:sz="4" w:space="0" w:color="auto"/>
              <w:right w:val="single" w:sz="4" w:space="0" w:color="auto"/>
            </w:tcBorders>
            <w:hideMark/>
          </w:tcPr>
          <w:p w:rsidR="0078328F" w:rsidRPr="0078328F" w:rsidRDefault="0078328F" w:rsidP="00976DCF">
            <w:pPr>
              <w:rPr>
                <w:sz w:val="20"/>
                <w:szCs w:val="20"/>
              </w:rPr>
            </w:pPr>
            <w:r w:rsidRPr="0078328F">
              <w:rPr>
                <w:sz w:val="20"/>
                <w:szCs w:val="20"/>
              </w:rPr>
              <w:t>№№</w:t>
            </w:r>
          </w:p>
          <w:p w:rsidR="0078328F" w:rsidRPr="0078328F" w:rsidRDefault="0078328F" w:rsidP="00976DCF">
            <w:pPr>
              <w:rPr>
                <w:sz w:val="20"/>
                <w:szCs w:val="20"/>
              </w:rPr>
            </w:pPr>
            <w:r w:rsidRPr="0078328F">
              <w:rPr>
                <w:sz w:val="20"/>
                <w:szCs w:val="20"/>
              </w:rPr>
              <w:t>п/п</w:t>
            </w:r>
          </w:p>
        </w:tc>
        <w:tc>
          <w:tcPr>
            <w:tcW w:w="5907" w:type="dxa"/>
            <w:tcBorders>
              <w:top w:val="single" w:sz="4" w:space="0" w:color="auto"/>
              <w:left w:val="single" w:sz="4" w:space="0" w:color="auto"/>
              <w:bottom w:val="single" w:sz="4" w:space="0" w:color="auto"/>
              <w:right w:val="single" w:sz="4" w:space="0" w:color="auto"/>
            </w:tcBorders>
            <w:hideMark/>
          </w:tcPr>
          <w:p w:rsidR="0078328F" w:rsidRPr="0078328F" w:rsidRDefault="0078328F" w:rsidP="00976DCF">
            <w:pPr>
              <w:rPr>
                <w:sz w:val="20"/>
                <w:szCs w:val="20"/>
              </w:rPr>
            </w:pPr>
            <w:r w:rsidRPr="0078328F">
              <w:rPr>
                <w:sz w:val="20"/>
                <w:szCs w:val="20"/>
              </w:rPr>
              <w:t>Наименование поправочного коэффициента</w:t>
            </w:r>
          </w:p>
        </w:tc>
        <w:tc>
          <w:tcPr>
            <w:tcW w:w="2889" w:type="dxa"/>
            <w:tcBorders>
              <w:top w:val="single" w:sz="4" w:space="0" w:color="auto"/>
              <w:left w:val="single" w:sz="4" w:space="0" w:color="auto"/>
              <w:bottom w:val="single" w:sz="4" w:space="0" w:color="auto"/>
              <w:right w:val="single" w:sz="4" w:space="0" w:color="auto"/>
            </w:tcBorders>
            <w:hideMark/>
          </w:tcPr>
          <w:p w:rsidR="0078328F" w:rsidRPr="0078328F" w:rsidRDefault="0078328F" w:rsidP="00976DCF">
            <w:pPr>
              <w:rPr>
                <w:sz w:val="20"/>
                <w:szCs w:val="20"/>
              </w:rPr>
            </w:pPr>
            <w:r w:rsidRPr="0078328F">
              <w:rPr>
                <w:sz w:val="20"/>
                <w:szCs w:val="20"/>
              </w:rPr>
              <w:t>Предельный размер</w:t>
            </w:r>
          </w:p>
        </w:tc>
      </w:tr>
      <w:tr w:rsidR="0078328F" w:rsidRPr="0078328F" w:rsidTr="00976DCF">
        <w:tc>
          <w:tcPr>
            <w:tcW w:w="775" w:type="dxa"/>
            <w:tcBorders>
              <w:top w:val="single" w:sz="4" w:space="0" w:color="auto"/>
              <w:left w:val="nil"/>
              <w:bottom w:val="nil"/>
              <w:right w:val="nil"/>
            </w:tcBorders>
            <w:hideMark/>
          </w:tcPr>
          <w:p w:rsidR="0078328F" w:rsidRPr="0078328F" w:rsidRDefault="0078328F" w:rsidP="00976DCF">
            <w:pPr>
              <w:rPr>
                <w:sz w:val="20"/>
                <w:szCs w:val="20"/>
              </w:rPr>
            </w:pPr>
            <w:r w:rsidRPr="0078328F">
              <w:rPr>
                <w:sz w:val="20"/>
                <w:szCs w:val="20"/>
              </w:rPr>
              <w:t>1.</w:t>
            </w:r>
          </w:p>
          <w:p w:rsidR="0078328F" w:rsidRPr="0078328F" w:rsidRDefault="0078328F" w:rsidP="00976DCF">
            <w:pPr>
              <w:rPr>
                <w:sz w:val="20"/>
                <w:szCs w:val="20"/>
              </w:rPr>
            </w:pPr>
            <w:r w:rsidRPr="0078328F">
              <w:rPr>
                <w:sz w:val="20"/>
                <w:szCs w:val="20"/>
              </w:rPr>
              <w:t>2.</w:t>
            </w:r>
          </w:p>
          <w:p w:rsidR="0078328F" w:rsidRPr="0078328F" w:rsidRDefault="0078328F" w:rsidP="00976DCF">
            <w:pPr>
              <w:rPr>
                <w:sz w:val="20"/>
                <w:szCs w:val="20"/>
              </w:rPr>
            </w:pPr>
            <w:r w:rsidRPr="0078328F">
              <w:rPr>
                <w:sz w:val="20"/>
                <w:szCs w:val="20"/>
              </w:rPr>
              <w:t>3.</w:t>
            </w:r>
          </w:p>
        </w:tc>
        <w:tc>
          <w:tcPr>
            <w:tcW w:w="5907" w:type="dxa"/>
            <w:tcBorders>
              <w:top w:val="single" w:sz="4" w:space="0" w:color="auto"/>
              <w:left w:val="nil"/>
              <w:bottom w:val="nil"/>
              <w:right w:val="nil"/>
            </w:tcBorders>
            <w:hideMark/>
          </w:tcPr>
          <w:p w:rsidR="0078328F" w:rsidRPr="0078328F" w:rsidRDefault="0078328F" w:rsidP="00976DCF">
            <w:pPr>
              <w:rPr>
                <w:sz w:val="20"/>
                <w:szCs w:val="20"/>
              </w:rPr>
            </w:pPr>
            <w:r w:rsidRPr="0078328F">
              <w:rPr>
                <w:sz w:val="20"/>
                <w:szCs w:val="20"/>
              </w:rPr>
              <w:t>Группы для детей от 1 года до 3 лет</w:t>
            </w:r>
          </w:p>
          <w:p w:rsidR="0078328F" w:rsidRPr="0078328F" w:rsidRDefault="0078328F" w:rsidP="00976DCF">
            <w:pPr>
              <w:rPr>
                <w:sz w:val="20"/>
                <w:szCs w:val="20"/>
              </w:rPr>
            </w:pPr>
            <w:r w:rsidRPr="0078328F">
              <w:rPr>
                <w:sz w:val="20"/>
                <w:szCs w:val="20"/>
              </w:rPr>
              <w:t>Группы для детей от 3 лет до 7 лет</w:t>
            </w:r>
          </w:p>
          <w:p w:rsidR="0078328F" w:rsidRPr="0078328F" w:rsidRDefault="0078328F" w:rsidP="00976DCF">
            <w:pPr>
              <w:rPr>
                <w:sz w:val="20"/>
                <w:szCs w:val="20"/>
              </w:rPr>
            </w:pPr>
            <w:r w:rsidRPr="0078328F">
              <w:rPr>
                <w:sz w:val="20"/>
                <w:szCs w:val="20"/>
              </w:rPr>
              <w:t>Обучение детей - инвалидов</w:t>
            </w:r>
          </w:p>
        </w:tc>
        <w:tc>
          <w:tcPr>
            <w:tcW w:w="2889" w:type="dxa"/>
            <w:tcBorders>
              <w:top w:val="single" w:sz="4" w:space="0" w:color="auto"/>
              <w:left w:val="nil"/>
              <w:bottom w:val="nil"/>
              <w:right w:val="nil"/>
            </w:tcBorders>
            <w:hideMark/>
          </w:tcPr>
          <w:p w:rsidR="0078328F" w:rsidRPr="0078328F" w:rsidRDefault="0078328F" w:rsidP="00976DCF">
            <w:pPr>
              <w:rPr>
                <w:sz w:val="20"/>
                <w:szCs w:val="20"/>
              </w:rPr>
            </w:pPr>
            <w:r w:rsidRPr="0078328F">
              <w:rPr>
                <w:sz w:val="20"/>
                <w:szCs w:val="20"/>
              </w:rPr>
              <w:t>1,33</w:t>
            </w:r>
          </w:p>
          <w:p w:rsidR="0078328F" w:rsidRPr="0078328F" w:rsidRDefault="0078328F" w:rsidP="00976DCF">
            <w:pPr>
              <w:rPr>
                <w:sz w:val="20"/>
                <w:szCs w:val="20"/>
              </w:rPr>
            </w:pPr>
            <w:r w:rsidRPr="0078328F">
              <w:rPr>
                <w:sz w:val="20"/>
                <w:szCs w:val="20"/>
              </w:rPr>
              <w:t>1,0</w:t>
            </w:r>
          </w:p>
          <w:p w:rsidR="0078328F" w:rsidRPr="0078328F" w:rsidRDefault="0078328F" w:rsidP="00976DCF">
            <w:pPr>
              <w:rPr>
                <w:sz w:val="20"/>
                <w:szCs w:val="20"/>
              </w:rPr>
            </w:pPr>
            <w:r w:rsidRPr="0078328F">
              <w:rPr>
                <w:sz w:val="20"/>
                <w:szCs w:val="20"/>
              </w:rPr>
              <w:t>5,0</w:t>
            </w:r>
          </w:p>
        </w:tc>
      </w:tr>
      <w:tr w:rsidR="0078328F" w:rsidRPr="0078328F" w:rsidTr="00976DCF">
        <w:tc>
          <w:tcPr>
            <w:tcW w:w="775" w:type="dxa"/>
            <w:hideMark/>
          </w:tcPr>
          <w:p w:rsidR="0078328F" w:rsidRPr="0078328F" w:rsidRDefault="0078328F" w:rsidP="00976DCF">
            <w:pPr>
              <w:rPr>
                <w:sz w:val="20"/>
                <w:szCs w:val="20"/>
              </w:rPr>
            </w:pPr>
            <w:r w:rsidRPr="0078328F">
              <w:rPr>
                <w:sz w:val="20"/>
                <w:szCs w:val="20"/>
              </w:rPr>
              <w:t>4.</w:t>
            </w:r>
          </w:p>
        </w:tc>
        <w:tc>
          <w:tcPr>
            <w:tcW w:w="5907" w:type="dxa"/>
          </w:tcPr>
          <w:p w:rsidR="0078328F" w:rsidRPr="0078328F" w:rsidRDefault="0078328F" w:rsidP="00976DCF">
            <w:pPr>
              <w:rPr>
                <w:sz w:val="20"/>
                <w:szCs w:val="20"/>
              </w:rPr>
            </w:pPr>
            <w:r w:rsidRPr="0078328F">
              <w:rPr>
                <w:sz w:val="20"/>
                <w:szCs w:val="20"/>
              </w:rPr>
              <w:t>Масштаб образовательного учреждения:</w:t>
            </w:r>
          </w:p>
          <w:p w:rsidR="0078328F" w:rsidRPr="0078328F" w:rsidRDefault="0078328F" w:rsidP="00976DCF">
            <w:pPr>
              <w:rPr>
                <w:sz w:val="20"/>
                <w:szCs w:val="20"/>
              </w:rPr>
            </w:pPr>
            <w:r w:rsidRPr="0078328F">
              <w:rPr>
                <w:sz w:val="20"/>
                <w:szCs w:val="20"/>
              </w:rPr>
              <w:t>Дошкольные образовательные учреждения с контингентом воспитанников (человек):</w:t>
            </w:r>
          </w:p>
          <w:p w:rsidR="0078328F" w:rsidRPr="0078328F" w:rsidRDefault="0078328F" w:rsidP="00976DCF">
            <w:pPr>
              <w:rPr>
                <w:sz w:val="20"/>
                <w:szCs w:val="20"/>
              </w:rPr>
            </w:pPr>
          </w:p>
          <w:p w:rsidR="0078328F" w:rsidRPr="0078328F" w:rsidRDefault="0078328F" w:rsidP="00976DCF">
            <w:pPr>
              <w:rPr>
                <w:sz w:val="20"/>
                <w:szCs w:val="20"/>
              </w:rPr>
            </w:pPr>
          </w:p>
          <w:p w:rsidR="0078328F" w:rsidRPr="0078328F" w:rsidRDefault="0078328F" w:rsidP="00976DCF">
            <w:pPr>
              <w:rPr>
                <w:sz w:val="20"/>
                <w:szCs w:val="20"/>
              </w:rPr>
            </w:pPr>
            <w:r w:rsidRPr="0078328F">
              <w:rPr>
                <w:sz w:val="20"/>
                <w:szCs w:val="20"/>
              </w:rPr>
              <w:t>До  80</w:t>
            </w:r>
          </w:p>
        </w:tc>
        <w:tc>
          <w:tcPr>
            <w:tcW w:w="2889" w:type="dxa"/>
          </w:tcPr>
          <w:p w:rsidR="0078328F" w:rsidRPr="0078328F" w:rsidRDefault="0078328F" w:rsidP="00976DCF">
            <w:pPr>
              <w:rPr>
                <w:sz w:val="20"/>
                <w:szCs w:val="20"/>
              </w:rPr>
            </w:pPr>
          </w:p>
          <w:p w:rsidR="0078328F" w:rsidRPr="0078328F" w:rsidRDefault="0078328F" w:rsidP="00976DCF">
            <w:pPr>
              <w:rPr>
                <w:sz w:val="20"/>
                <w:szCs w:val="20"/>
              </w:rPr>
            </w:pPr>
          </w:p>
          <w:p w:rsidR="0078328F" w:rsidRPr="0078328F" w:rsidRDefault="0078328F" w:rsidP="00976DCF">
            <w:pPr>
              <w:rPr>
                <w:sz w:val="20"/>
                <w:szCs w:val="20"/>
              </w:rPr>
            </w:pPr>
          </w:p>
          <w:p w:rsidR="0078328F" w:rsidRPr="0078328F" w:rsidRDefault="0078328F" w:rsidP="00976DCF">
            <w:pPr>
              <w:rPr>
                <w:sz w:val="20"/>
                <w:szCs w:val="20"/>
              </w:rPr>
            </w:pPr>
          </w:p>
          <w:p w:rsidR="0078328F" w:rsidRPr="0078328F" w:rsidRDefault="0078328F" w:rsidP="00976DCF">
            <w:pPr>
              <w:rPr>
                <w:sz w:val="20"/>
                <w:szCs w:val="20"/>
              </w:rPr>
            </w:pPr>
          </w:p>
          <w:p w:rsidR="0078328F" w:rsidRPr="0078328F" w:rsidRDefault="0078328F" w:rsidP="00976DCF">
            <w:pPr>
              <w:rPr>
                <w:sz w:val="20"/>
                <w:szCs w:val="20"/>
              </w:rPr>
            </w:pPr>
            <w:r w:rsidRPr="0078328F">
              <w:rPr>
                <w:sz w:val="20"/>
                <w:szCs w:val="20"/>
              </w:rPr>
              <w:t>1,88</w:t>
            </w:r>
          </w:p>
        </w:tc>
      </w:tr>
      <w:tr w:rsidR="0078328F" w:rsidRPr="0078328F" w:rsidTr="00976DCF">
        <w:tc>
          <w:tcPr>
            <w:tcW w:w="775" w:type="dxa"/>
          </w:tcPr>
          <w:p w:rsidR="0078328F" w:rsidRPr="0078328F" w:rsidRDefault="0078328F" w:rsidP="00976DCF">
            <w:pPr>
              <w:rPr>
                <w:sz w:val="20"/>
                <w:szCs w:val="20"/>
              </w:rPr>
            </w:pPr>
          </w:p>
        </w:tc>
        <w:tc>
          <w:tcPr>
            <w:tcW w:w="5907" w:type="dxa"/>
            <w:hideMark/>
          </w:tcPr>
          <w:p w:rsidR="0078328F" w:rsidRPr="0078328F" w:rsidRDefault="0078328F" w:rsidP="00976DCF">
            <w:pPr>
              <w:rPr>
                <w:sz w:val="20"/>
                <w:szCs w:val="20"/>
              </w:rPr>
            </w:pPr>
            <w:r w:rsidRPr="0078328F">
              <w:rPr>
                <w:sz w:val="20"/>
                <w:szCs w:val="20"/>
              </w:rPr>
              <w:t>От   81 до 100</w:t>
            </w:r>
          </w:p>
          <w:p w:rsidR="0078328F" w:rsidRPr="0078328F" w:rsidRDefault="0078328F" w:rsidP="00976DCF">
            <w:pPr>
              <w:rPr>
                <w:sz w:val="20"/>
                <w:szCs w:val="20"/>
              </w:rPr>
            </w:pPr>
            <w:r w:rsidRPr="0078328F">
              <w:rPr>
                <w:sz w:val="20"/>
                <w:szCs w:val="20"/>
              </w:rPr>
              <w:t>От 101 до 120</w:t>
            </w:r>
          </w:p>
          <w:p w:rsidR="0078328F" w:rsidRPr="0078328F" w:rsidRDefault="0078328F" w:rsidP="00976DCF">
            <w:pPr>
              <w:rPr>
                <w:sz w:val="20"/>
                <w:szCs w:val="20"/>
              </w:rPr>
            </w:pPr>
            <w:r w:rsidRPr="0078328F">
              <w:rPr>
                <w:sz w:val="20"/>
                <w:szCs w:val="20"/>
              </w:rPr>
              <w:t>От 121 до 150</w:t>
            </w:r>
          </w:p>
          <w:p w:rsidR="0078328F" w:rsidRPr="0078328F" w:rsidRDefault="0078328F" w:rsidP="00976DCF">
            <w:pPr>
              <w:rPr>
                <w:sz w:val="20"/>
                <w:szCs w:val="20"/>
              </w:rPr>
            </w:pPr>
            <w:r w:rsidRPr="0078328F">
              <w:rPr>
                <w:sz w:val="20"/>
                <w:szCs w:val="20"/>
              </w:rPr>
              <w:t>От 151 до 170</w:t>
            </w:r>
          </w:p>
        </w:tc>
        <w:tc>
          <w:tcPr>
            <w:tcW w:w="2889" w:type="dxa"/>
            <w:hideMark/>
          </w:tcPr>
          <w:p w:rsidR="0078328F" w:rsidRPr="0078328F" w:rsidRDefault="0078328F" w:rsidP="00976DCF">
            <w:pPr>
              <w:rPr>
                <w:sz w:val="20"/>
                <w:szCs w:val="20"/>
              </w:rPr>
            </w:pPr>
            <w:r w:rsidRPr="0078328F">
              <w:rPr>
                <w:sz w:val="20"/>
                <w:szCs w:val="20"/>
              </w:rPr>
              <w:t>1,44</w:t>
            </w:r>
          </w:p>
          <w:p w:rsidR="0078328F" w:rsidRPr="0078328F" w:rsidRDefault="0078328F" w:rsidP="00976DCF">
            <w:pPr>
              <w:rPr>
                <w:sz w:val="20"/>
                <w:szCs w:val="20"/>
              </w:rPr>
            </w:pPr>
            <w:r w:rsidRPr="0078328F">
              <w:rPr>
                <w:sz w:val="20"/>
                <w:szCs w:val="20"/>
              </w:rPr>
              <w:t>1,33</w:t>
            </w:r>
          </w:p>
          <w:p w:rsidR="0078328F" w:rsidRPr="0078328F" w:rsidRDefault="0078328F" w:rsidP="00976DCF">
            <w:pPr>
              <w:rPr>
                <w:sz w:val="20"/>
                <w:szCs w:val="20"/>
              </w:rPr>
            </w:pPr>
            <w:r w:rsidRPr="0078328F">
              <w:rPr>
                <w:sz w:val="20"/>
                <w:szCs w:val="20"/>
              </w:rPr>
              <w:t>1,13</w:t>
            </w:r>
          </w:p>
          <w:p w:rsidR="0078328F" w:rsidRPr="0078328F" w:rsidRDefault="0078328F" w:rsidP="00976DCF">
            <w:pPr>
              <w:rPr>
                <w:sz w:val="20"/>
                <w:szCs w:val="20"/>
              </w:rPr>
            </w:pPr>
            <w:r w:rsidRPr="0078328F">
              <w:rPr>
                <w:sz w:val="20"/>
                <w:szCs w:val="20"/>
              </w:rPr>
              <w:t>1,33</w:t>
            </w:r>
          </w:p>
        </w:tc>
      </w:tr>
      <w:tr w:rsidR="0078328F" w:rsidRPr="0078328F" w:rsidTr="00976DCF">
        <w:tc>
          <w:tcPr>
            <w:tcW w:w="775" w:type="dxa"/>
          </w:tcPr>
          <w:p w:rsidR="0078328F" w:rsidRPr="0078328F" w:rsidRDefault="0078328F" w:rsidP="00976DCF">
            <w:pPr>
              <w:rPr>
                <w:sz w:val="20"/>
                <w:szCs w:val="20"/>
              </w:rPr>
            </w:pPr>
          </w:p>
        </w:tc>
        <w:tc>
          <w:tcPr>
            <w:tcW w:w="5907" w:type="dxa"/>
            <w:hideMark/>
          </w:tcPr>
          <w:p w:rsidR="0078328F" w:rsidRPr="0078328F" w:rsidRDefault="0078328F" w:rsidP="00976DCF">
            <w:pPr>
              <w:rPr>
                <w:sz w:val="20"/>
                <w:szCs w:val="20"/>
              </w:rPr>
            </w:pPr>
            <w:r w:rsidRPr="0078328F">
              <w:rPr>
                <w:sz w:val="20"/>
                <w:szCs w:val="20"/>
              </w:rPr>
              <w:t>От 171 до 200</w:t>
            </w:r>
          </w:p>
        </w:tc>
        <w:tc>
          <w:tcPr>
            <w:tcW w:w="2889" w:type="dxa"/>
            <w:hideMark/>
          </w:tcPr>
          <w:p w:rsidR="0078328F" w:rsidRPr="0078328F" w:rsidRDefault="0078328F" w:rsidP="00976DCF">
            <w:pPr>
              <w:rPr>
                <w:sz w:val="20"/>
                <w:szCs w:val="20"/>
              </w:rPr>
            </w:pPr>
            <w:r w:rsidRPr="0078328F">
              <w:rPr>
                <w:sz w:val="20"/>
                <w:szCs w:val="20"/>
              </w:rPr>
              <w:t>1,19</w:t>
            </w:r>
          </w:p>
        </w:tc>
      </w:tr>
      <w:tr w:rsidR="0078328F" w:rsidRPr="0078328F" w:rsidTr="00976DCF">
        <w:tc>
          <w:tcPr>
            <w:tcW w:w="775" w:type="dxa"/>
          </w:tcPr>
          <w:p w:rsidR="0078328F" w:rsidRPr="0078328F" w:rsidRDefault="0078328F" w:rsidP="00976DCF">
            <w:pPr>
              <w:rPr>
                <w:sz w:val="20"/>
                <w:szCs w:val="20"/>
              </w:rPr>
            </w:pPr>
            <w:r w:rsidRPr="0078328F">
              <w:rPr>
                <w:sz w:val="20"/>
                <w:szCs w:val="20"/>
              </w:rPr>
              <w:t>5.</w:t>
            </w:r>
          </w:p>
        </w:tc>
        <w:tc>
          <w:tcPr>
            <w:tcW w:w="5907" w:type="dxa"/>
            <w:hideMark/>
          </w:tcPr>
          <w:p w:rsidR="0078328F" w:rsidRPr="0078328F" w:rsidRDefault="0078328F" w:rsidP="00976DCF">
            <w:pPr>
              <w:rPr>
                <w:sz w:val="20"/>
                <w:szCs w:val="20"/>
              </w:rPr>
            </w:pPr>
            <w:r w:rsidRPr="0078328F">
              <w:rPr>
                <w:sz w:val="20"/>
                <w:szCs w:val="20"/>
              </w:rPr>
              <w:t>Продолжительность пребывания детей в группе</w:t>
            </w:r>
          </w:p>
        </w:tc>
        <w:tc>
          <w:tcPr>
            <w:tcW w:w="2889" w:type="dxa"/>
            <w:hideMark/>
          </w:tcPr>
          <w:p w:rsidR="0078328F" w:rsidRPr="0078328F" w:rsidRDefault="0078328F" w:rsidP="00976DCF">
            <w:pPr>
              <w:rPr>
                <w:sz w:val="20"/>
                <w:szCs w:val="20"/>
              </w:rPr>
            </w:pPr>
            <w:r w:rsidRPr="0078328F">
              <w:rPr>
                <w:sz w:val="20"/>
                <w:szCs w:val="20"/>
              </w:rPr>
              <w:t>0,92</w:t>
            </w:r>
          </w:p>
        </w:tc>
      </w:tr>
    </w:tbl>
    <w:p w:rsidR="0078328F" w:rsidRPr="0078328F" w:rsidRDefault="0078328F" w:rsidP="0078328F">
      <w:pPr>
        <w:rPr>
          <w:sz w:val="20"/>
          <w:szCs w:val="20"/>
        </w:rPr>
      </w:pPr>
    </w:p>
    <w:p w:rsidR="0078328F" w:rsidRPr="0078328F" w:rsidRDefault="0078328F" w:rsidP="0078328F">
      <w:pPr>
        <w:rPr>
          <w:sz w:val="20"/>
          <w:szCs w:val="20"/>
        </w:rPr>
      </w:pPr>
    </w:p>
    <w:p w:rsidR="0078328F" w:rsidRPr="0078328F" w:rsidRDefault="0078328F" w:rsidP="0078328F">
      <w:pPr>
        <w:rPr>
          <w:sz w:val="20"/>
          <w:szCs w:val="20"/>
        </w:rPr>
      </w:pPr>
    </w:p>
    <w:p w:rsidR="0078328F" w:rsidRPr="0078328F" w:rsidRDefault="0078328F" w:rsidP="0078328F">
      <w:pPr>
        <w:ind w:left="5670" w:hanging="141"/>
        <w:jc w:val="right"/>
        <w:rPr>
          <w:sz w:val="20"/>
          <w:szCs w:val="20"/>
        </w:rPr>
      </w:pPr>
      <w:r w:rsidRPr="0078328F">
        <w:rPr>
          <w:sz w:val="20"/>
          <w:szCs w:val="20"/>
        </w:rPr>
        <w:t>Приложение № 2</w:t>
      </w:r>
    </w:p>
    <w:p w:rsidR="0078328F" w:rsidRPr="0078328F" w:rsidRDefault="0078328F" w:rsidP="0078328F">
      <w:pPr>
        <w:pStyle w:val="aff9"/>
        <w:ind w:left="5670" w:hanging="141"/>
        <w:jc w:val="right"/>
        <w:rPr>
          <w:b w:val="0"/>
          <w:sz w:val="20"/>
        </w:rPr>
      </w:pPr>
      <w:r w:rsidRPr="0078328F">
        <w:rPr>
          <w:b w:val="0"/>
          <w:sz w:val="20"/>
        </w:rPr>
        <w:t>к постановлению администрации   Шумерлинского муниципального округа Чувашской Республики</w:t>
      </w:r>
    </w:p>
    <w:p w:rsidR="0078328F" w:rsidRPr="0078328F" w:rsidRDefault="0078328F" w:rsidP="0078328F">
      <w:pPr>
        <w:ind w:left="5670" w:hanging="141"/>
        <w:jc w:val="right"/>
        <w:rPr>
          <w:b/>
          <w:sz w:val="20"/>
          <w:szCs w:val="20"/>
        </w:rPr>
      </w:pPr>
      <w:r w:rsidRPr="0078328F">
        <w:rPr>
          <w:sz w:val="20"/>
          <w:szCs w:val="20"/>
        </w:rPr>
        <w:t>от 28.02.2025 г. № 202</w:t>
      </w:r>
    </w:p>
    <w:p w:rsidR="0078328F" w:rsidRPr="0078328F" w:rsidRDefault="0078328F" w:rsidP="0078328F">
      <w:pPr>
        <w:ind w:left="6300"/>
        <w:jc w:val="center"/>
        <w:rPr>
          <w:b/>
          <w:sz w:val="20"/>
          <w:szCs w:val="20"/>
        </w:rPr>
      </w:pPr>
    </w:p>
    <w:p w:rsidR="0078328F" w:rsidRPr="0078328F" w:rsidRDefault="0078328F" w:rsidP="0078328F">
      <w:pPr>
        <w:rPr>
          <w:sz w:val="20"/>
          <w:szCs w:val="20"/>
        </w:rPr>
      </w:pPr>
    </w:p>
    <w:p w:rsidR="0078328F" w:rsidRPr="0078328F" w:rsidRDefault="0078328F" w:rsidP="0078328F">
      <w:pPr>
        <w:pStyle w:val="3"/>
        <w:spacing w:before="0" w:after="0"/>
        <w:ind w:firstLine="0"/>
        <w:jc w:val="center"/>
        <w:rPr>
          <w:rFonts w:ascii="Times New Roman" w:hAnsi="Times New Roman"/>
          <w:sz w:val="20"/>
          <w:szCs w:val="20"/>
        </w:rPr>
      </w:pPr>
      <w:r w:rsidRPr="0078328F">
        <w:rPr>
          <w:rFonts w:ascii="Times New Roman" w:hAnsi="Times New Roman"/>
          <w:sz w:val="20"/>
          <w:szCs w:val="20"/>
        </w:rPr>
        <w:t>Н О Р М А Т И В</w:t>
      </w:r>
    </w:p>
    <w:p w:rsidR="0078328F" w:rsidRPr="0078328F" w:rsidRDefault="0078328F" w:rsidP="0078328F">
      <w:pPr>
        <w:pStyle w:val="3"/>
        <w:spacing w:before="0" w:after="0"/>
        <w:ind w:firstLine="0"/>
        <w:rPr>
          <w:sz w:val="20"/>
          <w:szCs w:val="20"/>
        </w:rPr>
      </w:pPr>
      <w:r w:rsidRPr="0078328F">
        <w:rPr>
          <w:rFonts w:ascii="Times New Roman" w:hAnsi="Times New Roman"/>
          <w:sz w:val="20"/>
          <w:szCs w:val="20"/>
        </w:rPr>
        <w:t>бюджетного финансирования расходов дошкольных образовательных учреждений на оплату коммунальных услуг, приобретение оборудования, мебели, капитальный и текущий ремонт, охрану зданий и сооружения, противопожарные и другие мероприятия, связанные с безопасностью воспитанников и работников, другие расходы и поправочные коэффициенты на данные расходы на 2025 год</w:t>
      </w:r>
    </w:p>
    <w:p w:rsidR="0078328F" w:rsidRPr="0078328F" w:rsidRDefault="0078328F" w:rsidP="0078328F">
      <w:pPr>
        <w:pStyle w:val="3"/>
        <w:rPr>
          <w:sz w:val="20"/>
          <w:szCs w:val="20"/>
        </w:rPr>
      </w:pPr>
      <w:r w:rsidRPr="0078328F">
        <w:rPr>
          <w:rFonts w:ascii="Times New Roman" w:hAnsi="Times New Roman"/>
          <w:bCs w:val="0"/>
          <w:sz w:val="20"/>
          <w:szCs w:val="20"/>
        </w:rPr>
        <w:t>Норматив бюджетного финансирования расходов дошкольных образовательных учреждений на оплату коммунальных услуг, приобретение оборудования, мебели, капитальный и текущий ремонт, охрану зданий и сооружения, противопожарные и другие мероприятия, связанные с безопасностью воспитанников и работников, другие расходы (на эксплуатационные расходы) на 1 воспитанника  - 17731,08 рубля.</w:t>
      </w:r>
    </w:p>
    <w:p w:rsidR="0078328F" w:rsidRPr="0078328F" w:rsidRDefault="0078328F" w:rsidP="0078328F">
      <w:pPr>
        <w:rPr>
          <w:sz w:val="20"/>
          <w:szCs w:val="20"/>
        </w:rPr>
      </w:pPr>
    </w:p>
    <w:tbl>
      <w:tblPr>
        <w:tblW w:w="0" w:type="auto"/>
        <w:tblLook w:val="04A0" w:firstRow="1" w:lastRow="0" w:firstColumn="1" w:lastColumn="0" w:noHBand="0" w:noVBand="1"/>
      </w:tblPr>
      <w:tblGrid>
        <w:gridCol w:w="775"/>
        <w:gridCol w:w="5906"/>
        <w:gridCol w:w="2890"/>
      </w:tblGrid>
      <w:tr w:rsidR="0078328F" w:rsidRPr="0078328F" w:rsidTr="00976DCF">
        <w:trPr>
          <w:trHeight w:val="699"/>
        </w:trPr>
        <w:tc>
          <w:tcPr>
            <w:tcW w:w="775" w:type="dxa"/>
            <w:tcBorders>
              <w:top w:val="single" w:sz="4" w:space="0" w:color="auto"/>
              <w:left w:val="single" w:sz="4" w:space="0" w:color="auto"/>
              <w:bottom w:val="single" w:sz="4" w:space="0" w:color="auto"/>
              <w:right w:val="single" w:sz="4" w:space="0" w:color="auto"/>
            </w:tcBorders>
            <w:hideMark/>
          </w:tcPr>
          <w:p w:rsidR="0078328F" w:rsidRPr="0078328F" w:rsidRDefault="0078328F" w:rsidP="00976DCF">
            <w:pPr>
              <w:rPr>
                <w:sz w:val="20"/>
                <w:szCs w:val="20"/>
              </w:rPr>
            </w:pPr>
            <w:r w:rsidRPr="0078328F">
              <w:rPr>
                <w:sz w:val="20"/>
                <w:szCs w:val="20"/>
              </w:rPr>
              <w:t>№№</w:t>
            </w:r>
          </w:p>
          <w:p w:rsidR="0078328F" w:rsidRPr="0078328F" w:rsidRDefault="0078328F" w:rsidP="00976DCF">
            <w:pPr>
              <w:rPr>
                <w:sz w:val="20"/>
                <w:szCs w:val="20"/>
              </w:rPr>
            </w:pPr>
            <w:r w:rsidRPr="0078328F">
              <w:rPr>
                <w:sz w:val="20"/>
                <w:szCs w:val="20"/>
              </w:rPr>
              <w:t>п/п</w:t>
            </w:r>
          </w:p>
        </w:tc>
        <w:tc>
          <w:tcPr>
            <w:tcW w:w="5906" w:type="dxa"/>
            <w:tcBorders>
              <w:top w:val="single" w:sz="4" w:space="0" w:color="auto"/>
              <w:left w:val="single" w:sz="4" w:space="0" w:color="auto"/>
              <w:bottom w:val="single" w:sz="4" w:space="0" w:color="auto"/>
              <w:right w:val="single" w:sz="4" w:space="0" w:color="auto"/>
            </w:tcBorders>
            <w:hideMark/>
          </w:tcPr>
          <w:p w:rsidR="0078328F" w:rsidRPr="0078328F" w:rsidRDefault="0078328F" w:rsidP="00976DCF">
            <w:pPr>
              <w:rPr>
                <w:sz w:val="20"/>
                <w:szCs w:val="20"/>
              </w:rPr>
            </w:pPr>
            <w:r w:rsidRPr="0078328F">
              <w:rPr>
                <w:sz w:val="20"/>
                <w:szCs w:val="20"/>
              </w:rPr>
              <w:t>Наименование поправочного коэффициента</w:t>
            </w:r>
          </w:p>
        </w:tc>
        <w:tc>
          <w:tcPr>
            <w:tcW w:w="2890" w:type="dxa"/>
            <w:tcBorders>
              <w:top w:val="single" w:sz="4" w:space="0" w:color="auto"/>
              <w:left w:val="single" w:sz="4" w:space="0" w:color="auto"/>
              <w:bottom w:val="single" w:sz="4" w:space="0" w:color="auto"/>
              <w:right w:val="single" w:sz="4" w:space="0" w:color="auto"/>
            </w:tcBorders>
            <w:hideMark/>
          </w:tcPr>
          <w:p w:rsidR="0078328F" w:rsidRPr="0078328F" w:rsidRDefault="0078328F" w:rsidP="00976DCF">
            <w:pPr>
              <w:rPr>
                <w:sz w:val="20"/>
                <w:szCs w:val="20"/>
              </w:rPr>
            </w:pPr>
            <w:r w:rsidRPr="0078328F">
              <w:rPr>
                <w:sz w:val="20"/>
                <w:szCs w:val="20"/>
              </w:rPr>
              <w:t>Предельный размер</w:t>
            </w:r>
          </w:p>
        </w:tc>
      </w:tr>
      <w:tr w:rsidR="0078328F" w:rsidRPr="0078328F" w:rsidTr="00976DCF">
        <w:tc>
          <w:tcPr>
            <w:tcW w:w="775" w:type="dxa"/>
            <w:hideMark/>
          </w:tcPr>
          <w:p w:rsidR="0078328F" w:rsidRPr="0078328F" w:rsidRDefault="0078328F" w:rsidP="00976DCF">
            <w:pPr>
              <w:rPr>
                <w:sz w:val="20"/>
                <w:szCs w:val="20"/>
              </w:rPr>
            </w:pPr>
          </w:p>
        </w:tc>
        <w:tc>
          <w:tcPr>
            <w:tcW w:w="5906" w:type="dxa"/>
            <w:hideMark/>
          </w:tcPr>
          <w:p w:rsidR="0078328F" w:rsidRPr="0078328F" w:rsidRDefault="0078328F" w:rsidP="00976DCF">
            <w:pPr>
              <w:rPr>
                <w:sz w:val="20"/>
                <w:szCs w:val="20"/>
              </w:rPr>
            </w:pPr>
          </w:p>
        </w:tc>
        <w:tc>
          <w:tcPr>
            <w:tcW w:w="2890" w:type="dxa"/>
            <w:hideMark/>
          </w:tcPr>
          <w:p w:rsidR="0078328F" w:rsidRPr="0078328F" w:rsidRDefault="0078328F" w:rsidP="00976DCF">
            <w:pPr>
              <w:rPr>
                <w:sz w:val="20"/>
                <w:szCs w:val="20"/>
              </w:rPr>
            </w:pPr>
          </w:p>
        </w:tc>
      </w:tr>
      <w:tr w:rsidR="0078328F" w:rsidRPr="0078328F" w:rsidTr="00976DCF">
        <w:trPr>
          <w:trHeight w:val="940"/>
        </w:trPr>
        <w:tc>
          <w:tcPr>
            <w:tcW w:w="775" w:type="dxa"/>
            <w:hideMark/>
          </w:tcPr>
          <w:p w:rsidR="0078328F" w:rsidRPr="0078328F" w:rsidRDefault="0078328F" w:rsidP="00976DCF">
            <w:pPr>
              <w:rPr>
                <w:sz w:val="20"/>
                <w:szCs w:val="20"/>
              </w:rPr>
            </w:pPr>
            <w:r w:rsidRPr="0078328F">
              <w:rPr>
                <w:sz w:val="20"/>
                <w:szCs w:val="20"/>
              </w:rPr>
              <w:t>1.</w:t>
            </w:r>
          </w:p>
        </w:tc>
        <w:tc>
          <w:tcPr>
            <w:tcW w:w="5906" w:type="dxa"/>
            <w:hideMark/>
          </w:tcPr>
          <w:p w:rsidR="0078328F" w:rsidRPr="0078328F" w:rsidRDefault="0078328F" w:rsidP="00976DCF">
            <w:pPr>
              <w:rPr>
                <w:sz w:val="20"/>
                <w:szCs w:val="20"/>
              </w:rPr>
            </w:pPr>
            <w:r w:rsidRPr="0078328F">
              <w:rPr>
                <w:sz w:val="20"/>
                <w:szCs w:val="20"/>
              </w:rPr>
              <w:t>Масштаб образовательного учреждения:</w:t>
            </w:r>
          </w:p>
          <w:p w:rsidR="0078328F" w:rsidRPr="0078328F" w:rsidRDefault="0078328F" w:rsidP="00976DCF">
            <w:pPr>
              <w:rPr>
                <w:sz w:val="20"/>
                <w:szCs w:val="20"/>
              </w:rPr>
            </w:pPr>
            <w:r w:rsidRPr="0078328F">
              <w:rPr>
                <w:sz w:val="20"/>
                <w:szCs w:val="20"/>
              </w:rPr>
              <w:t>Дошкольные образовательные учреждения с контингентом воспитанников (человек):</w:t>
            </w:r>
          </w:p>
          <w:p w:rsidR="0078328F" w:rsidRPr="0078328F" w:rsidRDefault="0078328F" w:rsidP="00976DCF">
            <w:pPr>
              <w:rPr>
                <w:sz w:val="20"/>
                <w:szCs w:val="20"/>
              </w:rPr>
            </w:pPr>
          </w:p>
          <w:p w:rsidR="0078328F" w:rsidRPr="0078328F" w:rsidRDefault="0078328F" w:rsidP="00976DCF">
            <w:pPr>
              <w:rPr>
                <w:sz w:val="20"/>
                <w:szCs w:val="20"/>
              </w:rPr>
            </w:pPr>
          </w:p>
          <w:p w:rsidR="0078328F" w:rsidRPr="0078328F" w:rsidRDefault="0078328F" w:rsidP="00976DCF">
            <w:pPr>
              <w:rPr>
                <w:sz w:val="20"/>
                <w:szCs w:val="20"/>
              </w:rPr>
            </w:pPr>
            <w:r w:rsidRPr="0078328F">
              <w:rPr>
                <w:sz w:val="20"/>
                <w:szCs w:val="20"/>
              </w:rPr>
              <w:t>До  80</w:t>
            </w:r>
          </w:p>
        </w:tc>
        <w:tc>
          <w:tcPr>
            <w:tcW w:w="2890" w:type="dxa"/>
          </w:tcPr>
          <w:p w:rsidR="0078328F" w:rsidRPr="0078328F" w:rsidRDefault="0078328F" w:rsidP="00976DCF">
            <w:pPr>
              <w:rPr>
                <w:sz w:val="20"/>
                <w:szCs w:val="20"/>
              </w:rPr>
            </w:pPr>
          </w:p>
          <w:p w:rsidR="0078328F" w:rsidRPr="0078328F" w:rsidRDefault="0078328F" w:rsidP="00976DCF">
            <w:pPr>
              <w:rPr>
                <w:sz w:val="20"/>
                <w:szCs w:val="20"/>
              </w:rPr>
            </w:pPr>
          </w:p>
          <w:p w:rsidR="0078328F" w:rsidRPr="0078328F" w:rsidRDefault="0078328F" w:rsidP="00976DCF">
            <w:pPr>
              <w:rPr>
                <w:sz w:val="20"/>
                <w:szCs w:val="20"/>
              </w:rPr>
            </w:pPr>
          </w:p>
          <w:p w:rsidR="0078328F" w:rsidRPr="0078328F" w:rsidRDefault="0078328F" w:rsidP="00976DCF">
            <w:pPr>
              <w:rPr>
                <w:sz w:val="20"/>
                <w:szCs w:val="20"/>
              </w:rPr>
            </w:pPr>
          </w:p>
          <w:p w:rsidR="0078328F" w:rsidRPr="0078328F" w:rsidRDefault="0078328F" w:rsidP="00976DCF">
            <w:pPr>
              <w:rPr>
                <w:sz w:val="20"/>
                <w:szCs w:val="20"/>
              </w:rPr>
            </w:pPr>
          </w:p>
          <w:p w:rsidR="0078328F" w:rsidRPr="0078328F" w:rsidRDefault="0078328F" w:rsidP="00976DCF">
            <w:pPr>
              <w:rPr>
                <w:sz w:val="20"/>
                <w:szCs w:val="20"/>
              </w:rPr>
            </w:pPr>
            <w:r w:rsidRPr="0078328F">
              <w:rPr>
                <w:sz w:val="20"/>
                <w:szCs w:val="20"/>
              </w:rPr>
              <w:t>1,82</w:t>
            </w:r>
          </w:p>
        </w:tc>
      </w:tr>
      <w:tr w:rsidR="0078328F" w:rsidRPr="0078328F" w:rsidTr="00976DCF">
        <w:tc>
          <w:tcPr>
            <w:tcW w:w="775" w:type="dxa"/>
          </w:tcPr>
          <w:p w:rsidR="0078328F" w:rsidRPr="0078328F" w:rsidRDefault="0078328F" w:rsidP="00976DCF">
            <w:pPr>
              <w:rPr>
                <w:sz w:val="20"/>
                <w:szCs w:val="20"/>
              </w:rPr>
            </w:pPr>
          </w:p>
        </w:tc>
        <w:tc>
          <w:tcPr>
            <w:tcW w:w="5906" w:type="dxa"/>
            <w:hideMark/>
          </w:tcPr>
          <w:p w:rsidR="0078328F" w:rsidRPr="0078328F" w:rsidRDefault="0078328F" w:rsidP="00976DCF">
            <w:pPr>
              <w:rPr>
                <w:sz w:val="20"/>
                <w:szCs w:val="20"/>
              </w:rPr>
            </w:pPr>
            <w:r w:rsidRPr="0078328F">
              <w:rPr>
                <w:sz w:val="20"/>
                <w:szCs w:val="20"/>
              </w:rPr>
              <w:t>От   81 до 100</w:t>
            </w:r>
          </w:p>
          <w:p w:rsidR="0078328F" w:rsidRPr="0078328F" w:rsidRDefault="0078328F" w:rsidP="00976DCF">
            <w:pPr>
              <w:rPr>
                <w:sz w:val="20"/>
                <w:szCs w:val="20"/>
              </w:rPr>
            </w:pPr>
            <w:r w:rsidRPr="0078328F">
              <w:rPr>
                <w:sz w:val="20"/>
                <w:szCs w:val="20"/>
              </w:rPr>
              <w:t>От 101 до 120</w:t>
            </w:r>
          </w:p>
          <w:p w:rsidR="0078328F" w:rsidRPr="0078328F" w:rsidRDefault="0078328F" w:rsidP="00976DCF">
            <w:pPr>
              <w:rPr>
                <w:sz w:val="20"/>
                <w:szCs w:val="20"/>
              </w:rPr>
            </w:pPr>
            <w:r w:rsidRPr="0078328F">
              <w:rPr>
                <w:sz w:val="20"/>
                <w:szCs w:val="20"/>
              </w:rPr>
              <w:t>От 121 до 150</w:t>
            </w:r>
          </w:p>
          <w:p w:rsidR="0078328F" w:rsidRPr="0078328F" w:rsidRDefault="0078328F" w:rsidP="00976DCF">
            <w:pPr>
              <w:rPr>
                <w:sz w:val="20"/>
                <w:szCs w:val="20"/>
              </w:rPr>
            </w:pPr>
            <w:r w:rsidRPr="0078328F">
              <w:rPr>
                <w:sz w:val="20"/>
                <w:szCs w:val="20"/>
              </w:rPr>
              <w:t>От 151 до 170</w:t>
            </w:r>
          </w:p>
        </w:tc>
        <w:tc>
          <w:tcPr>
            <w:tcW w:w="2890" w:type="dxa"/>
            <w:hideMark/>
          </w:tcPr>
          <w:p w:rsidR="0078328F" w:rsidRPr="0078328F" w:rsidRDefault="0078328F" w:rsidP="00976DCF">
            <w:pPr>
              <w:rPr>
                <w:sz w:val="20"/>
                <w:szCs w:val="20"/>
              </w:rPr>
            </w:pPr>
            <w:r w:rsidRPr="0078328F">
              <w:rPr>
                <w:sz w:val="20"/>
                <w:szCs w:val="20"/>
              </w:rPr>
              <w:t>0,96</w:t>
            </w:r>
          </w:p>
          <w:p w:rsidR="0078328F" w:rsidRPr="0078328F" w:rsidRDefault="0078328F" w:rsidP="00976DCF">
            <w:pPr>
              <w:rPr>
                <w:sz w:val="20"/>
                <w:szCs w:val="20"/>
              </w:rPr>
            </w:pPr>
            <w:r w:rsidRPr="0078328F">
              <w:rPr>
                <w:sz w:val="20"/>
                <w:szCs w:val="20"/>
              </w:rPr>
              <w:t>0,9</w:t>
            </w:r>
          </w:p>
          <w:p w:rsidR="0078328F" w:rsidRPr="0078328F" w:rsidRDefault="0078328F" w:rsidP="00976DCF">
            <w:pPr>
              <w:rPr>
                <w:sz w:val="20"/>
                <w:szCs w:val="20"/>
              </w:rPr>
            </w:pPr>
            <w:r w:rsidRPr="0078328F">
              <w:rPr>
                <w:sz w:val="20"/>
                <w:szCs w:val="20"/>
              </w:rPr>
              <w:t>0,82</w:t>
            </w:r>
          </w:p>
          <w:p w:rsidR="0078328F" w:rsidRPr="0078328F" w:rsidRDefault="0078328F" w:rsidP="00976DCF">
            <w:pPr>
              <w:rPr>
                <w:sz w:val="20"/>
                <w:szCs w:val="20"/>
              </w:rPr>
            </w:pPr>
            <w:r w:rsidRPr="0078328F">
              <w:rPr>
                <w:sz w:val="20"/>
                <w:szCs w:val="20"/>
              </w:rPr>
              <w:t>1,02</w:t>
            </w:r>
          </w:p>
        </w:tc>
      </w:tr>
    </w:tbl>
    <w:p w:rsidR="0078328F" w:rsidRPr="0078328F" w:rsidRDefault="0078328F" w:rsidP="0078328F">
      <w:pPr>
        <w:rPr>
          <w:sz w:val="20"/>
          <w:szCs w:val="20"/>
        </w:rPr>
      </w:pPr>
      <w:r w:rsidRPr="0078328F">
        <w:rPr>
          <w:sz w:val="20"/>
          <w:szCs w:val="20"/>
        </w:rPr>
        <w:t xml:space="preserve"> </w:t>
      </w:r>
      <w:r>
        <w:rPr>
          <w:sz w:val="20"/>
          <w:szCs w:val="20"/>
        </w:rPr>
        <w:t xml:space="preserve">               </w:t>
      </w:r>
      <w:r w:rsidRPr="0078328F">
        <w:rPr>
          <w:sz w:val="20"/>
          <w:szCs w:val="20"/>
        </w:rPr>
        <w:t>От 171 до 200                                                                                  0,87</w:t>
      </w:r>
    </w:p>
    <w:p w:rsidR="0078328F" w:rsidRPr="0078328F" w:rsidRDefault="0078328F" w:rsidP="0078328F">
      <w:pPr>
        <w:rPr>
          <w:sz w:val="20"/>
          <w:szCs w:val="20"/>
        </w:rPr>
      </w:pPr>
    </w:p>
    <w:p w:rsidR="0078328F" w:rsidRPr="009A2C0B" w:rsidRDefault="0078328F" w:rsidP="0078328F"/>
    <w:p w:rsidR="0078328F" w:rsidRPr="009A2C0B" w:rsidRDefault="0078328F" w:rsidP="0078328F"/>
    <w:p w:rsidR="0078328F" w:rsidRPr="009A2C0B" w:rsidRDefault="0078328F" w:rsidP="0078328F"/>
    <w:p w:rsidR="0078328F" w:rsidRPr="009858D4" w:rsidRDefault="0078328F" w:rsidP="0078328F"/>
    <w:p w:rsidR="0078328F" w:rsidRPr="009858D4" w:rsidRDefault="0078328F" w:rsidP="0078328F">
      <w:pPr>
        <w:ind w:firstLine="709"/>
        <w:jc w:val="center"/>
      </w:pPr>
    </w:p>
    <w:p w:rsidR="005134D3" w:rsidRPr="00130BEF" w:rsidRDefault="005134D3" w:rsidP="005134D3">
      <w:pPr>
        <w:jc w:val="both"/>
        <w:rPr>
          <w:b/>
          <w:i/>
          <w:color w:val="000000" w:themeColor="text1"/>
          <w:sz w:val="20"/>
          <w:szCs w:val="20"/>
          <w:shd w:val="clear" w:color="auto" w:fill="FFFFFF"/>
        </w:rPr>
      </w:pPr>
      <w:r w:rsidRPr="00130BEF">
        <w:rPr>
          <w:b/>
          <w:color w:val="000000" w:themeColor="text1"/>
          <w:sz w:val="20"/>
          <w:szCs w:val="20"/>
        </w:rPr>
        <w:t xml:space="preserve">Извещение о возможном установлении публичного сервитута </w:t>
      </w:r>
      <w:r w:rsidRPr="00130BEF">
        <w:rPr>
          <w:b/>
          <w:color w:val="000000" w:themeColor="text1"/>
          <w:sz w:val="20"/>
          <w:szCs w:val="20"/>
          <w:shd w:val="clear" w:color="auto" w:fill="FFFFFF"/>
        </w:rPr>
        <w:t>в отношении земельных участков в целях эксплуатации объекта «Мачта связи газопровода-отвода к г. Шумерля км 0»</w:t>
      </w:r>
    </w:p>
    <w:p w:rsidR="005134D3" w:rsidRPr="00130BEF" w:rsidRDefault="005134D3" w:rsidP="005134D3">
      <w:pPr>
        <w:ind w:firstLine="567"/>
        <w:jc w:val="both"/>
        <w:rPr>
          <w:b/>
          <w:i/>
          <w:color w:val="000000" w:themeColor="text1"/>
          <w:sz w:val="20"/>
          <w:szCs w:val="20"/>
        </w:rPr>
      </w:pPr>
    </w:p>
    <w:p w:rsidR="005134D3" w:rsidRPr="00130BEF" w:rsidRDefault="005134D3" w:rsidP="005134D3">
      <w:pPr>
        <w:ind w:firstLine="567"/>
        <w:jc w:val="both"/>
        <w:rPr>
          <w:i/>
          <w:color w:val="000000" w:themeColor="text1"/>
          <w:sz w:val="20"/>
          <w:szCs w:val="20"/>
          <w:shd w:val="clear" w:color="auto" w:fill="FFFFFF"/>
        </w:rPr>
      </w:pPr>
      <w:r w:rsidRPr="00130BEF">
        <w:rPr>
          <w:color w:val="000000" w:themeColor="text1"/>
          <w:sz w:val="20"/>
          <w:szCs w:val="20"/>
        </w:rPr>
        <w:t>В соответствии со статьей 39.42 Земельного кодекса Российской Федерации администрация Шумерлинского муниципального округа Чувашской Республики ин</w:t>
      </w:r>
      <w:r w:rsidRPr="00130BEF">
        <w:rPr>
          <w:color w:val="000000" w:themeColor="text1"/>
          <w:sz w:val="20"/>
          <w:szCs w:val="20"/>
          <w:shd w:val="clear" w:color="auto" w:fill="FFFFFF"/>
        </w:rPr>
        <w:t>формирует о возможном установлении публичного сервитута в отношении земельных участков в целях эксплуатации объекта «Мачта связи газопровода-отвода к г. Шумерля    км 0»</w:t>
      </w:r>
      <w:r w:rsidRPr="00130BEF">
        <w:rPr>
          <w:b/>
          <w:color w:val="000000" w:themeColor="text1"/>
          <w:sz w:val="20"/>
          <w:szCs w:val="20"/>
          <w:shd w:val="clear" w:color="auto" w:fill="FFFFFF"/>
        </w:rPr>
        <w:t xml:space="preserve"> </w:t>
      </w:r>
      <w:r w:rsidRPr="00130BEF">
        <w:rPr>
          <w:color w:val="000000" w:themeColor="text1"/>
          <w:sz w:val="20"/>
          <w:szCs w:val="20"/>
          <w:shd w:val="clear" w:color="auto" w:fill="FFFFFF"/>
        </w:rPr>
        <w:t xml:space="preserve">и его неотъемлемых технологических </w:t>
      </w:r>
      <w:proofErr w:type="gramStart"/>
      <w:r w:rsidRPr="00130BEF">
        <w:rPr>
          <w:color w:val="000000" w:themeColor="text1"/>
          <w:sz w:val="20"/>
          <w:szCs w:val="20"/>
          <w:shd w:val="clear" w:color="auto" w:fill="FFFFFF"/>
        </w:rPr>
        <w:t>частей,  сроком</w:t>
      </w:r>
      <w:proofErr w:type="gramEnd"/>
      <w:r w:rsidRPr="00130BEF">
        <w:rPr>
          <w:color w:val="000000" w:themeColor="text1"/>
          <w:sz w:val="20"/>
          <w:szCs w:val="20"/>
          <w:shd w:val="clear" w:color="auto" w:fill="FFFFFF"/>
        </w:rPr>
        <w:t xml:space="preserve"> на 49 лет в отношении следующих земельных участков с кадастровыми номерами:</w:t>
      </w:r>
    </w:p>
    <w:p w:rsidR="005134D3" w:rsidRPr="00130BEF" w:rsidRDefault="005134D3" w:rsidP="005134D3">
      <w:pPr>
        <w:ind w:firstLine="567"/>
        <w:jc w:val="both"/>
        <w:rPr>
          <w:i/>
          <w:color w:val="000000" w:themeColor="text1"/>
          <w:sz w:val="20"/>
          <w:szCs w:val="20"/>
          <w:shd w:val="clear" w:color="auto" w:fill="FFFFFF"/>
        </w:rPr>
      </w:pPr>
    </w:p>
    <w:tbl>
      <w:tblPr>
        <w:tblStyle w:val="afb"/>
        <w:tblW w:w="0" w:type="auto"/>
        <w:tblLook w:val="04A0" w:firstRow="1" w:lastRow="0" w:firstColumn="1" w:lastColumn="0" w:noHBand="0" w:noVBand="1"/>
      </w:tblPr>
      <w:tblGrid>
        <w:gridCol w:w="4857"/>
        <w:gridCol w:w="4857"/>
      </w:tblGrid>
      <w:tr w:rsidR="005134D3" w:rsidRPr="00130BEF" w:rsidTr="00976DCF">
        <w:tc>
          <w:tcPr>
            <w:tcW w:w="4857"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21:23:000000:4352</w:t>
            </w:r>
          </w:p>
        </w:tc>
        <w:tc>
          <w:tcPr>
            <w:tcW w:w="4857"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Чувашская Республика, Шумерлинский район, с/</w:t>
            </w:r>
            <w:proofErr w:type="spellStart"/>
            <w:r w:rsidRPr="00130BEF">
              <w:rPr>
                <w:color w:val="000000" w:themeColor="text1"/>
                <w:sz w:val="20"/>
                <w:szCs w:val="20"/>
              </w:rPr>
              <w:t>пос</w:t>
            </w:r>
            <w:proofErr w:type="spellEnd"/>
            <w:r w:rsidRPr="00130BEF">
              <w:rPr>
                <w:color w:val="000000" w:themeColor="text1"/>
                <w:sz w:val="20"/>
                <w:szCs w:val="20"/>
              </w:rPr>
              <w:t xml:space="preserve"> </w:t>
            </w:r>
            <w:proofErr w:type="spellStart"/>
            <w:r w:rsidRPr="00130BEF">
              <w:rPr>
                <w:color w:val="000000" w:themeColor="text1"/>
                <w:sz w:val="20"/>
                <w:szCs w:val="20"/>
              </w:rPr>
              <w:t>Торханское</w:t>
            </w:r>
            <w:proofErr w:type="spellEnd"/>
            <w:r w:rsidRPr="00130BEF">
              <w:rPr>
                <w:color w:val="000000" w:themeColor="text1"/>
                <w:sz w:val="20"/>
                <w:szCs w:val="20"/>
              </w:rPr>
              <w:t xml:space="preserve">, </w:t>
            </w:r>
            <w:proofErr w:type="spellStart"/>
            <w:r w:rsidRPr="00130BEF">
              <w:rPr>
                <w:color w:val="000000" w:themeColor="text1"/>
                <w:sz w:val="20"/>
                <w:szCs w:val="20"/>
              </w:rPr>
              <w:t>Шумерлинское</w:t>
            </w:r>
            <w:proofErr w:type="spellEnd"/>
            <w:r w:rsidRPr="00130BEF">
              <w:rPr>
                <w:color w:val="000000" w:themeColor="text1"/>
                <w:sz w:val="20"/>
                <w:szCs w:val="20"/>
              </w:rPr>
              <w:t xml:space="preserve"> лесничество, </w:t>
            </w:r>
            <w:proofErr w:type="spellStart"/>
            <w:r w:rsidRPr="00130BEF">
              <w:rPr>
                <w:color w:val="000000" w:themeColor="text1"/>
                <w:sz w:val="20"/>
                <w:szCs w:val="20"/>
              </w:rPr>
              <w:t>Шумерлинское</w:t>
            </w:r>
            <w:proofErr w:type="spellEnd"/>
            <w:r w:rsidRPr="00130BEF">
              <w:rPr>
                <w:color w:val="000000" w:themeColor="text1"/>
                <w:sz w:val="20"/>
                <w:szCs w:val="20"/>
              </w:rPr>
              <w:t xml:space="preserve"> участковое лесничество, квартал 106, выдел 8, квартал 116, выдел, 8, квартал 125, выдел 21, 29, квартал 135, выдел 5, квартал 144, выдел 6, квартал 162, выдела 8, 44, квартал 163, выдел 16, квартал 173, выдел 23</w:t>
            </w:r>
          </w:p>
        </w:tc>
      </w:tr>
      <w:tr w:rsidR="005134D3" w:rsidRPr="00130BEF" w:rsidTr="00976DCF">
        <w:tc>
          <w:tcPr>
            <w:tcW w:w="4857"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21:23:000000:77</w:t>
            </w:r>
          </w:p>
        </w:tc>
        <w:tc>
          <w:tcPr>
            <w:tcW w:w="4857"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Чувашская Республика, Шумерлинский район</w:t>
            </w:r>
          </w:p>
        </w:tc>
      </w:tr>
    </w:tbl>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rPr>
        <w:t>Наименование уполномоченного органа, которым рассматривается ходатайство об установлении публичного сервитута: Администрация Шумерлинского муниципального округа Чувашской Республики через</w:t>
      </w:r>
      <w:r w:rsidRPr="00130BEF">
        <w:rPr>
          <w:color w:val="000000" w:themeColor="text1"/>
          <w:sz w:val="20"/>
          <w:szCs w:val="20"/>
          <w:shd w:val="clear" w:color="auto" w:fill="FFFFFF"/>
        </w:rPr>
        <w:t xml:space="preserve"> отдел земельных и имущественных отношений управления по благоустройству и развитию территорий Шумерлинского муниципального округа Чувашской Республики.</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 xml:space="preserve">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на сайте Администрации  Шумерлинского муниципального округа Чувашской Республики </w:t>
      </w:r>
      <w:hyperlink r:id="rId17" w:history="1">
        <w:r w:rsidRPr="00130BEF">
          <w:rPr>
            <w:rStyle w:val="afe"/>
            <w:sz w:val="20"/>
            <w:szCs w:val="20"/>
            <w:shd w:val="clear" w:color="auto" w:fill="FFFFFF"/>
          </w:rPr>
          <w:t>https://shumer-mo.cap.ru</w:t>
        </w:r>
      </w:hyperlink>
      <w:r w:rsidRPr="00130BEF">
        <w:rPr>
          <w:rStyle w:val="afe"/>
          <w:color w:val="000000" w:themeColor="text1"/>
          <w:sz w:val="20"/>
          <w:szCs w:val="20"/>
        </w:rPr>
        <w:t xml:space="preserve">, а также </w:t>
      </w:r>
      <w:r w:rsidRPr="00130BEF">
        <w:rPr>
          <w:color w:val="000000" w:themeColor="text1"/>
          <w:sz w:val="20"/>
          <w:szCs w:val="20"/>
          <w:shd w:val="clear" w:color="auto" w:fill="FFFFFF"/>
        </w:rPr>
        <w:t xml:space="preserve">по адресу: Чувашская Республика, г. Шумерля, ул. Октябрьская, д. 24, </w:t>
      </w:r>
      <w:proofErr w:type="spellStart"/>
      <w:r w:rsidRPr="00130BEF">
        <w:rPr>
          <w:color w:val="000000" w:themeColor="text1"/>
          <w:sz w:val="20"/>
          <w:szCs w:val="20"/>
          <w:shd w:val="clear" w:color="auto" w:fill="FFFFFF"/>
        </w:rPr>
        <w:t>каб</w:t>
      </w:r>
      <w:proofErr w:type="spellEnd"/>
      <w:r w:rsidRPr="00130BEF">
        <w:rPr>
          <w:color w:val="000000" w:themeColor="text1"/>
          <w:sz w:val="20"/>
          <w:szCs w:val="20"/>
          <w:shd w:val="clear" w:color="auto" w:fill="FFFFFF"/>
        </w:rPr>
        <w:t>. 114, 115, время приема: ежедневно с понедельника по пятницу с 8 ч 00 мин до 17 ч 00 мин., перерыв на обед с 12 ч 00 мин до 13 ч 00 мин., кроме выходных и праздничных дней. Тел.: 8(83536)2-43-42.</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15 дней со дня опубликования данного извещения подают в отдел земельных и имущественных отношений управления по благоустройству и развитию территорий Шумерлинского муниципального округа Чувашской Республики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почтовый адрес и (или) адрес электронной почты.</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Реквизиты решения об утверждении документа территориального планирования: Правила землепользования и застройки Шумерлинского муниципального округа Чувашской Республики, утвержденные решением Собрания депутатов Шумерлинского муниципального округа от 18.12.2023 № 32/3.</w:t>
      </w:r>
    </w:p>
    <w:p w:rsidR="005134D3" w:rsidRPr="00130BEF" w:rsidRDefault="005134D3" w:rsidP="005134D3">
      <w:pPr>
        <w:tabs>
          <w:tab w:val="left" w:pos="709"/>
        </w:tabs>
        <w:ind w:firstLine="567"/>
        <w:jc w:val="both"/>
        <w:rPr>
          <w:i/>
          <w:color w:val="000000" w:themeColor="text1"/>
          <w:sz w:val="20"/>
          <w:szCs w:val="20"/>
          <w:shd w:val="clear" w:color="auto" w:fill="FFFFFF"/>
        </w:rPr>
      </w:pP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 xml:space="preserve">Данное извещение размещено на официальном сайте администрации Шумерлинского муниципального округа Чувашской Республики в информационно-телекоммуникационной сети «Интернет» </w:t>
      </w:r>
      <w:hyperlink r:id="rId18" w:history="1">
        <w:r w:rsidRPr="00130BEF">
          <w:rPr>
            <w:rStyle w:val="afe"/>
            <w:sz w:val="20"/>
            <w:szCs w:val="20"/>
            <w:shd w:val="clear" w:color="auto" w:fill="FFFFFF"/>
          </w:rPr>
          <w:t>https://shumer-mo.cap.ru</w:t>
        </w:r>
      </w:hyperlink>
      <w:r w:rsidRPr="00130BEF">
        <w:rPr>
          <w:color w:val="000000" w:themeColor="text1"/>
          <w:sz w:val="20"/>
          <w:szCs w:val="20"/>
          <w:shd w:val="clear" w:color="auto" w:fill="FFFFFF"/>
        </w:rPr>
        <w:t>, в периодическом печатном издании «Информационный бюллетень Шумерлинского муниципального округа Чувашской Республики».</w:t>
      </w:r>
    </w:p>
    <w:p w:rsidR="0078328F" w:rsidRPr="009858D4" w:rsidRDefault="0078328F" w:rsidP="0078328F"/>
    <w:p w:rsidR="005134D3" w:rsidRPr="00130BEF" w:rsidRDefault="005134D3" w:rsidP="005134D3">
      <w:pPr>
        <w:jc w:val="both"/>
        <w:rPr>
          <w:b/>
          <w:i/>
          <w:color w:val="000000" w:themeColor="text1"/>
          <w:sz w:val="20"/>
          <w:szCs w:val="20"/>
          <w:shd w:val="clear" w:color="auto" w:fill="FFFFFF"/>
        </w:rPr>
      </w:pPr>
      <w:r w:rsidRPr="00130BEF">
        <w:rPr>
          <w:b/>
          <w:color w:val="000000" w:themeColor="text1"/>
          <w:sz w:val="20"/>
          <w:szCs w:val="20"/>
        </w:rPr>
        <w:t xml:space="preserve">Извещение о возможном установлении публичного сервитута </w:t>
      </w:r>
      <w:r w:rsidRPr="00130BEF">
        <w:rPr>
          <w:b/>
          <w:color w:val="000000" w:themeColor="text1"/>
          <w:sz w:val="20"/>
          <w:szCs w:val="20"/>
          <w:shd w:val="clear" w:color="auto" w:fill="FFFFFF"/>
        </w:rPr>
        <w:t>в отношении земельных участков в целях эксплуатации объекта «Мачта связи газопровода-Уренгой-Ужгород км 2365»</w:t>
      </w:r>
    </w:p>
    <w:p w:rsidR="005134D3" w:rsidRPr="00130BEF" w:rsidRDefault="005134D3" w:rsidP="005134D3">
      <w:pPr>
        <w:ind w:firstLine="567"/>
        <w:jc w:val="both"/>
        <w:rPr>
          <w:b/>
          <w:i/>
          <w:color w:val="000000" w:themeColor="text1"/>
          <w:sz w:val="20"/>
          <w:szCs w:val="20"/>
        </w:rPr>
      </w:pPr>
    </w:p>
    <w:p w:rsidR="005134D3" w:rsidRPr="00130BEF" w:rsidRDefault="005134D3" w:rsidP="005134D3">
      <w:pPr>
        <w:ind w:firstLine="567"/>
        <w:jc w:val="both"/>
        <w:rPr>
          <w:i/>
          <w:color w:val="000000" w:themeColor="text1"/>
          <w:sz w:val="20"/>
          <w:szCs w:val="20"/>
          <w:shd w:val="clear" w:color="auto" w:fill="FFFFFF"/>
        </w:rPr>
      </w:pPr>
      <w:r w:rsidRPr="00130BEF">
        <w:rPr>
          <w:color w:val="000000" w:themeColor="text1"/>
          <w:sz w:val="20"/>
          <w:szCs w:val="20"/>
        </w:rPr>
        <w:t>В соответствии со статьей 39.42 Земельного кодекса Российской Федерации администрация Шумерлинского муниципального округа Чувашской Республики ин</w:t>
      </w:r>
      <w:r w:rsidRPr="00130BEF">
        <w:rPr>
          <w:color w:val="000000" w:themeColor="text1"/>
          <w:sz w:val="20"/>
          <w:szCs w:val="20"/>
          <w:shd w:val="clear" w:color="auto" w:fill="FFFFFF"/>
        </w:rPr>
        <w:t xml:space="preserve">формирует о возможном установлении публичного сервитута в отношении земельных участков в целях эксплуатации объекта «Мачта связи газопровода-Уренгой-Ужгород км 2365» и его неотъемлемых технологических </w:t>
      </w:r>
      <w:proofErr w:type="gramStart"/>
      <w:r w:rsidRPr="00130BEF">
        <w:rPr>
          <w:color w:val="000000" w:themeColor="text1"/>
          <w:sz w:val="20"/>
          <w:szCs w:val="20"/>
          <w:shd w:val="clear" w:color="auto" w:fill="FFFFFF"/>
        </w:rPr>
        <w:t>частей,  сроком</w:t>
      </w:r>
      <w:proofErr w:type="gramEnd"/>
      <w:r w:rsidRPr="00130BEF">
        <w:rPr>
          <w:color w:val="000000" w:themeColor="text1"/>
          <w:sz w:val="20"/>
          <w:szCs w:val="20"/>
          <w:shd w:val="clear" w:color="auto" w:fill="FFFFFF"/>
        </w:rPr>
        <w:t xml:space="preserve"> на 49 лет в отношении следующих земельных участков с кадастровыми номерами:</w:t>
      </w:r>
    </w:p>
    <w:p w:rsidR="005134D3" w:rsidRPr="00130BEF" w:rsidRDefault="005134D3" w:rsidP="005134D3">
      <w:pPr>
        <w:ind w:firstLine="567"/>
        <w:jc w:val="both"/>
        <w:rPr>
          <w:i/>
          <w:color w:val="000000" w:themeColor="text1"/>
          <w:sz w:val="20"/>
          <w:szCs w:val="20"/>
          <w:shd w:val="clear" w:color="auto" w:fill="FFFFFF"/>
        </w:rPr>
      </w:pPr>
    </w:p>
    <w:tbl>
      <w:tblPr>
        <w:tblStyle w:val="afb"/>
        <w:tblW w:w="0" w:type="auto"/>
        <w:tblLook w:val="04A0" w:firstRow="1" w:lastRow="0" w:firstColumn="1" w:lastColumn="0" w:noHBand="0" w:noVBand="1"/>
      </w:tblPr>
      <w:tblGrid>
        <w:gridCol w:w="4857"/>
        <w:gridCol w:w="4857"/>
      </w:tblGrid>
      <w:tr w:rsidR="005134D3" w:rsidRPr="00130BEF" w:rsidTr="00976DCF">
        <w:tc>
          <w:tcPr>
            <w:tcW w:w="4857"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21:23:410101:1</w:t>
            </w:r>
          </w:p>
        </w:tc>
        <w:tc>
          <w:tcPr>
            <w:tcW w:w="4857"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 xml:space="preserve">Чувашская Республика, Шумерлинский район, п. Подборное, ул. </w:t>
            </w:r>
            <w:proofErr w:type="spellStart"/>
            <w:r w:rsidRPr="00130BEF">
              <w:rPr>
                <w:color w:val="000000" w:themeColor="text1"/>
                <w:sz w:val="20"/>
                <w:szCs w:val="20"/>
              </w:rPr>
              <w:t>Подборнская</w:t>
            </w:r>
            <w:proofErr w:type="spellEnd"/>
          </w:p>
        </w:tc>
      </w:tr>
      <w:tr w:rsidR="005134D3" w:rsidRPr="00130BEF" w:rsidTr="00976DCF">
        <w:tc>
          <w:tcPr>
            <w:tcW w:w="4857"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21:23:000000:77</w:t>
            </w:r>
          </w:p>
        </w:tc>
        <w:tc>
          <w:tcPr>
            <w:tcW w:w="4857"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Чувашская Республика, Шумерлинский район</w:t>
            </w:r>
          </w:p>
        </w:tc>
      </w:tr>
    </w:tbl>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rPr>
        <w:t>Наименование уполномоченного органа, которым рассматривается ходатайство об установлении публичного сервитута: Администрация Шумерлинского муниципального округа Чувашской Республики через</w:t>
      </w:r>
      <w:r w:rsidRPr="00130BEF">
        <w:rPr>
          <w:color w:val="000000" w:themeColor="text1"/>
          <w:sz w:val="20"/>
          <w:szCs w:val="20"/>
          <w:shd w:val="clear" w:color="auto" w:fill="FFFFFF"/>
        </w:rPr>
        <w:t xml:space="preserve"> отдел земельных и имущественных отношений управления по благоустройству и развитию территорий Шумерлинского муниципального округа Чувашской Республики.</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 xml:space="preserve">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на сайте Администрации  Шумерлинского муниципального округа Чувашской Республики </w:t>
      </w:r>
      <w:hyperlink r:id="rId19" w:history="1">
        <w:r w:rsidRPr="00130BEF">
          <w:rPr>
            <w:rStyle w:val="afe"/>
            <w:sz w:val="20"/>
            <w:szCs w:val="20"/>
            <w:shd w:val="clear" w:color="auto" w:fill="FFFFFF"/>
          </w:rPr>
          <w:t>https://shumer-mo.cap.ru</w:t>
        </w:r>
      </w:hyperlink>
      <w:r w:rsidRPr="00130BEF">
        <w:rPr>
          <w:rStyle w:val="afe"/>
          <w:color w:val="000000" w:themeColor="text1"/>
          <w:sz w:val="20"/>
          <w:szCs w:val="20"/>
        </w:rPr>
        <w:t xml:space="preserve">, а также </w:t>
      </w:r>
      <w:r w:rsidRPr="00130BEF">
        <w:rPr>
          <w:color w:val="000000" w:themeColor="text1"/>
          <w:sz w:val="20"/>
          <w:szCs w:val="20"/>
          <w:shd w:val="clear" w:color="auto" w:fill="FFFFFF"/>
        </w:rPr>
        <w:t xml:space="preserve">по адресу: Чувашская Республика, г. Шумерля, ул. Октябрьская, д. 24, </w:t>
      </w:r>
      <w:proofErr w:type="spellStart"/>
      <w:r w:rsidRPr="00130BEF">
        <w:rPr>
          <w:color w:val="000000" w:themeColor="text1"/>
          <w:sz w:val="20"/>
          <w:szCs w:val="20"/>
          <w:shd w:val="clear" w:color="auto" w:fill="FFFFFF"/>
        </w:rPr>
        <w:t>каб</w:t>
      </w:r>
      <w:proofErr w:type="spellEnd"/>
      <w:r w:rsidRPr="00130BEF">
        <w:rPr>
          <w:color w:val="000000" w:themeColor="text1"/>
          <w:sz w:val="20"/>
          <w:szCs w:val="20"/>
          <w:shd w:val="clear" w:color="auto" w:fill="FFFFFF"/>
        </w:rPr>
        <w:t>. 114, 115, время приема: ежедневно с понедельника по пятницу с 8 ч 00 мин до 17 ч 00 мин., перерыв на обед с 12 ч 00 мин до 13 ч 00 мин., кроме выходных и праздничных дней. Тел.: 8(83536)2-43-42.</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15 дней со дня опубликования данного извещения подают в отдел земельных и имущественных отношений управления по благоустройству и развитию территорий Шумерлинского муниципального округа Чувашской Республики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почтовый адрес и (или) адрес электронной почты.</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Реквизиты решения об утверждении документа территориального планирования: Правила землепользования и застройки Шумерлинского муниципального округа Чувашской Республики, утвержденные решением Собрания депутатов Шумерлинского муниципального округа от 18.12.2023 № 32/3.</w:t>
      </w:r>
    </w:p>
    <w:p w:rsidR="005134D3" w:rsidRPr="00130BEF" w:rsidRDefault="005134D3" w:rsidP="005134D3">
      <w:pPr>
        <w:tabs>
          <w:tab w:val="left" w:pos="709"/>
        </w:tabs>
        <w:ind w:firstLine="567"/>
        <w:jc w:val="both"/>
        <w:rPr>
          <w:i/>
          <w:color w:val="000000" w:themeColor="text1"/>
          <w:sz w:val="20"/>
          <w:szCs w:val="20"/>
          <w:shd w:val="clear" w:color="auto" w:fill="FFFFFF"/>
        </w:rPr>
      </w:pP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 xml:space="preserve">Данное извещение размещено на официальном сайте администрации Шумерлинского муниципального округа Чувашской Республики в информационно-телекоммуникационной сети «Интернет» </w:t>
      </w:r>
      <w:hyperlink r:id="rId20" w:history="1">
        <w:r w:rsidRPr="00130BEF">
          <w:rPr>
            <w:rStyle w:val="afe"/>
            <w:sz w:val="20"/>
            <w:szCs w:val="20"/>
            <w:shd w:val="clear" w:color="auto" w:fill="FFFFFF"/>
          </w:rPr>
          <w:t>https://shumer-mo.cap.ru</w:t>
        </w:r>
      </w:hyperlink>
      <w:r w:rsidRPr="00130BEF">
        <w:rPr>
          <w:color w:val="000000" w:themeColor="text1"/>
          <w:sz w:val="20"/>
          <w:szCs w:val="20"/>
          <w:shd w:val="clear" w:color="auto" w:fill="FFFFFF"/>
        </w:rPr>
        <w:t>, в периодическом печатном издании «Информационный бюллетень Шумерлинского муниципального округа Чувашской Республики».</w:t>
      </w:r>
    </w:p>
    <w:p w:rsidR="005134D3" w:rsidRPr="00130BEF" w:rsidRDefault="005134D3" w:rsidP="005134D3">
      <w:pPr>
        <w:tabs>
          <w:tab w:val="left" w:pos="709"/>
        </w:tabs>
        <w:ind w:firstLine="567"/>
        <w:jc w:val="both"/>
        <w:rPr>
          <w:i/>
          <w:color w:val="000000" w:themeColor="text1"/>
          <w:sz w:val="20"/>
          <w:szCs w:val="20"/>
          <w:shd w:val="clear" w:color="auto" w:fill="FFFFFF"/>
        </w:rPr>
      </w:pPr>
    </w:p>
    <w:p w:rsidR="005134D3" w:rsidRPr="00130BEF" w:rsidRDefault="005134D3" w:rsidP="005134D3">
      <w:pPr>
        <w:jc w:val="both"/>
        <w:rPr>
          <w:b/>
          <w:i/>
          <w:color w:val="000000" w:themeColor="text1"/>
          <w:sz w:val="20"/>
          <w:szCs w:val="20"/>
          <w:shd w:val="clear" w:color="auto" w:fill="FFFFFF"/>
        </w:rPr>
      </w:pPr>
      <w:r w:rsidRPr="00130BEF">
        <w:rPr>
          <w:b/>
          <w:color w:val="000000" w:themeColor="text1"/>
          <w:sz w:val="20"/>
          <w:szCs w:val="20"/>
        </w:rPr>
        <w:t xml:space="preserve">Извещение о возможном установлении публичного сервитута </w:t>
      </w:r>
      <w:r w:rsidRPr="00130BEF">
        <w:rPr>
          <w:b/>
          <w:color w:val="000000" w:themeColor="text1"/>
          <w:sz w:val="20"/>
          <w:szCs w:val="20"/>
          <w:shd w:val="clear" w:color="auto" w:fill="FFFFFF"/>
        </w:rPr>
        <w:t xml:space="preserve">в отношении земельных участков в целях размещения (эксплуатации) инженерного сооружения: «Строительство газовой автоматизированной </w:t>
      </w:r>
      <w:proofErr w:type="spellStart"/>
      <w:r w:rsidRPr="00130BEF">
        <w:rPr>
          <w:b/>
          <w:color w:val="000000" w:themeColor="text1"/>
          <w:sz w:val="20"/>
          <w:szCs w:val="20"/>
          <w:shd w:val="clear" w:color="auto" w:fill="FFFFFF"/>
        </w:rPr>
        <w:t>блочно</w:t>
      </w:r>
      <w:proofErr w:type="spellEnd"/>
      <w:r w:rsidRPr="00130BEF">
        <w:rPr>
          <w:b/>
          <w:color w:val="000000" w:themeColor="text1"/>
          <w:sz w:val="20"/>
          <w:szCs w:val="20"/>
          <w:shd w:val="clear" w:color="auto" w:fill="FFFFFF"/>
        </w:rPr>
        <w:t>-модульной котельной с тепловыми сетями и сетями горячего водоснабжения с подведением всех инженерных коммуникаций в пос. Лесной в г. Шумерля Чувашской Республики»</w:t>
      </w:r>
    </w:p>
    <w:p w:rsidR="005134D3" w:rsidRPr="00130BEF" w:rsidRDefault="005134D3" w:rsidP="005134D3">
      <w:pPr>
        <w:ind w:firstLine="567"/>
        <w:jc w:val="both"/>
        <w:rPr>
          <w:b/>
          <w:i/>
          <w:color w:val="000000" w:themeColor="text1"/>
          <w:sz w:val="20"/>
          <w:szCs w:val="20"/>
        </w:rPr>
      </w:pPr>
    </w:p>
    <w:p w:rsidR="005134D3" w:rsidRPr="00130BEF" w:rsidRDefault="005134D3" w:rsidP="005134D3">
      <w:pPr>
        <w:ind w:firstLine="567"/>
        <w:jc w:val="both"/>
        <w:rPr>
          <w:i/>
          <w:color w:val="000000" w:themeColor="text1"/>
          <w:sz w:val="20"/>
          <w:szCs w:val="20"/>
          <w:shd w:val="clear" w:color="auto" w:fill="FFFFFF"/>
        </w:rPr>
      </w:pPr>
      <w:r w:rsidRPr="00130BEF">
        <w:rPr>
          <w:color w:val="000000" w:themeColor="text1"/>
          <w:sz w:val="20"/>
          <w:szCs w:val="20"/>
        </w:rPr>
        <w:t>В соответствии со статьей 39.42 Земельного кодекса Российской Федерации администрация Шумерлинского муниципального округа Чувашской Республики ин</w:t>
      </w:r>
      <w:r w:rsidRPr="00130BEF">
        <w:rPr>
          <w:color w:val="000000" w:themeColor="text1"/>
          <w:sz w:val="20"/>
          <w:szCs w:val="20"/>
          <w:shd w:val="clear" w:color="auto" w:fill="FFFFFF"/>
        </w:rPr>
        <w:t xml:space="preserve">формирует о возможном установлении публичного сервитута в отношении земельных участков в целях размещения (эксплуатации) инженерного сооружения: «Строительство газовой автоматизированной </w:t>
      </w:r>
      <w:proofErr w:type="spellStart"/>
      <w:r w:rsidRPr="00130BEF">
        <w:rPr>
          <w:color w:val="000000" w:themeColor="text1"/>
          <w:sz w:val="20"/>
          <w:szCs w:val="20"/>
          <w:shd w:val="clear" w:color="auto" w:fill="FFFFFF"/>
        </w:rPr>
        <w:t>блочно</w:t>
      </w:r>
      <w:proofErr w:type="spellEnd"/>
      <w:r w:rsidRPr="00130BEF">
        <w:rPr>
          <w:color w:val="000000" w:themeColor="text1"/>
          <w:sz w:val="20"/>
          <w:szCs w:val="20"/>
          <w:shd w:val="clear" w:color="auto" w:fill="FFFFFF"/>
        </w:rPr>
        <w:t>-модульной котельной с тепловыми сетями и сетями горячего водоснабжения с подведением всех инженерных коммуникаций в пос. Лесной в   г. Шумерля Чувашской Республики»,  сроком на 25 лет в отношении следующих кварталов и земельных участков с кадастровыми номерами:</w:t>
      </w:r>
    </w:p>
    <w:p w:rsidR="005134D3" w:rsidRPr="00130BEF" w:rsidRDefault="005134D3" w:rsidP="005134D3">
      <w:pPr>
        <w:ind w:firstLine="567"/>
        <w:jc w:val="both"/>
        <w:rPr>
          <w:i/>
          <w:color w:val="000000" w:themeColor="text1"/>
          <w:sz w:val="20"/>
          <w:szCs w:val="20"/>
          <w:shd w:val="clear" w:color="auto" w:fill="FFFFFF"/>
        </w:rPr>
      </w:pPr>
    </w:p>
    <w:tbl>
      <w:tblPr>
        <w:tblStyle w:val="afb"/>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912"/>
      </w:tblGrid>
      <w:tr w:rsidR="005134D3" w:rsidRPr="00130BEF" w:rsidTr="00976DCF">
        <w:tc>
          <w:tcPr>
            <w:tcW w:w="2410"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21:05:020117:25</w:t>
            </w:r>
          </w:p>
        </w:tc>
        <w:tc>
          <w:tcPr>
            <w:tcW w:w="6912" w:type="dxa"/>
          </w:tcPr>
          <w:p w:rsidR="005134D3" w:rsidRPr="00130BEF" w:rsidRDefault="005134D3" w:rsidP="00976DCF">
            <w:pPr>
              <w:tabs>
                <w:tab w:val="left" w:pos="709"/>
              </w:tabs>
              <w:jc w:val="both"/>
              <w:rPr>
                <w:i/>
                <w:color w:val="000000" w:themeColor="text1"/>
                <w:sz w:val="20"/>
                <w:szCs w:val="20"/>
              </w:rPr>
            </w:pPr>
          </w:p>
        </w:tc>
      </w:tr>
      <w:tr w:rsidR="005134D3" w:rsidRPr="00130BEF" w:rsidTr="00976DCF">
        <w:tc>
          <w:tcPr>
            <w:tcW w:w="2410"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21:05:310101:491</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21:05:020117:324</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21:05:020117</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21:23:310101</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21:05:000000</w:t>
            </w:r>
          </w:p>
          <w:p w:rsidR="005134D3" w:rsidRPr="00130BEF" w:rsidRDefault="005134D3" w:rsidP="00976DCF">
            <w:pPr>
              <w:tabs>
                <w:tab w:val="left" w:pos="709"/>
              </w:tabs>
              <w:jc w:val="both"/>
              <w:rPr>
                <w:i/>
                <w:color w:val="000000" w:themeColor="text1"/>
                <w:sz w:val="20"/>
                <w:szCs w:val="20"/>
              </w:rPr>
            </w:pPr>
          </w:p>
        </w:tc>
        <w:tc>
          <w:tcPr>
            <w:tcW w:w="6912"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 xml:space="preserve">Чувашская Республика, </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город Шумерля, поселок Лесной</w:t>
            </w:r>
          </w:p>
        </w:tc>
      </w:tr>
    </w:tbl>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rPr>
        <w:t>Наименование уполномоченного органа, которым рассматривается ходатайство об установлении публичного сервитута: Администрация Шумерлинского муниципального округа Чувашской Республики через</w:t>
      </w:r>
      <w:r w:rsidRPr="00130BEF">
        <w:rPr>
          <w:color w:val="000000" w:themeColor="text1"/>
          <w:sz w:val="20"/>
          <w:szCs w:val="20"/>
          <w:shd w:val="clear" w:color="auto" w:fill="FFFFFF"/>
        </w:rPr>
        <w:t xml:space="preserve"> отдел земельных и имущественных отношений управления по благоустройству и развитию территорий администрации Шумерлинского муниципального округа Чувашской Республики.</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 xml:space="preserve">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на сайте Администрации  Шумерлинского муниципального округа Чувашской Республики </w:t>
      </w:r>
      <w:hyperlink r:id="rId21" w:history="1">
        <w:r w:rsidRPr="00130BEF">
          <w:rPr>
            <w:rStyle w:val="afe"/>
            <w:sz w:val="20"/>
            <w:szCs w:val="20"/>
            <w:shd w:val="clear" w:color="auto" w:fill="FFFFFF"/>
          </w:rPr>
          <w:t>https://shumer-mo.cap.ru</w:t>
        </w:r>
      </w:hyperlink>
      <w:r w:rsidRPr="00130BEF">
        <w:rPr>
          <w:rStyle w:val="afe"/>
          <w:color w:val="000000" w:themeColor="text1"/>
          <w:sz w:val="20"/>
          <w:szCs w:val="20"/>
        </w:rPr>
        <w:t xml:space="preserve">, а также </w:t>
      </w:r>
      <w:r w:rsidRPr="00130BEF">
        <w:rPr>
          <w:color w:val="000000" w:themeColor="text1"/>
          <w:sz w:val="20"/>
          <w:szCs w:val="20"/>
          <w:shd w:val="clear" w:color="auto" w:fill="FFFFFF"/>
        </w:rPr>
        <w:t xml:space="preserve">по адресу: Чувашская Республика, г. Шумерля, ул. Октябрьская, д. 24, </w:t>
      </w:r>
      <w:proofErr w:type="spellStart"/>
      <w:r w:rsidRPr="00130BEF">
        <w:rPr>
          <w:color w:val="000000" w:themeColor="text1"/>
          <w:sz w:val="20"/>
          <w:szCs w:val="20"/>
          <w:shd w:val="clear" w:color="auto" w:fill="FFFFFF"/>
        </w:rPr>
        <w:t>каб</w:t>
      </w:r>
      <w:proofErr w:type="spellEnd"/>
      <w:r w:rsidRPr="00130BEF">
        <w:rPr>
          <w:color w:val="000000" w:themeColor="text1"/>
          <w:sz w:val="20"/>
          <w:szCs w:val="20"/>
          <w:shd w:val="clear" w:color="auto" w:fill="FFFFFF"/>
        </w:rPr>
        <w:t>. 114, 115, время приема: ежедневно с понедельника по пятницу с 8 ч 00 мин до 17 ч 00 мин., перерыв на обед с 12 ч 00 мин до 13 ч 00 мин., кроме выходных и праздничных дней. Тел.: 8(83536)2-43-42.</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15 дней со дня опубликования данного извещения подают в отдел земельных и имущественных отношений управления по благоустройству и развитию территорий Шумерлинского муниципального округа Чувашской Республики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почтовый адрес и (или) адрес электронной почты.</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Реквизиты решения об утверждении документа территориального планирования: Правила землепользования и застройки города Шумерля, утвержденные решением Собрания депутатов г. Шумерли Чувашской Республики от 22.03.2007 № 182.</w:t>
      </w:r>
    </w:p>
    <w:p w:rsidR="005134D3" w:rsidRPr="00130BEF" w:rsidRDefault="005134D3" w:rsidP="005134D3">
      <w:pPr>
        <w:tabs>
          <w:tab w:val="left" w:pos="709"/>
        </w:tabs>
        <w:ind w:firstLine="567"/>
        <w:jc w:val="both"/>
        <w:rPr>
          <w:i/>
          <w:color w:val="000000" w:themeColor="text1"/>
          <w:sz w:val="20"/>
          <w:szCs w:val="20"/>
          <w:shd w:val="clear" w:color="auto" w:fill="FFFFFF"/>
        </w:rPr>
      </w:pP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 xml:space="preserve">Данное извещение размещено на официальном сайте администрации Шумерлинского муниципального округа Чувашской Республики в информационно-телекоммуникационной сети «Интернет» </w:t>
      </w:r>
      <w:hyperlink r:id="rId22" w:history="1">
        <w:r w:rsidRPr="00130BEF">
          <w:rPr>
            <w:rStyle w:val="afe"/>
            <w:sz w:val="20"/>
            <w:szCs w:val="20"/>
            <w:shd w:val="clear" w:color="auto" w:fill="FFFFFF"/>
          </w:rPr>
          <w:t>https://shumer-mo.cap.ru</w:t>
        </w:r>
      </w:hyperlink>
      <w:r w:rsidRPr="00130BEF">
        <w:rPr>
          <w:color w:val="000000" w:themeColor="text1"/>
          <w:sz w:val="20"/>
          <w:szCs w:val="20"/>
          <w:shd w:val="clear" w:color="auto" w:fill="FFFFFF"/>
        </w:rPr>
        <w:t>, в периодическом печатном издании «Информационный бюллетень Шумерлинского муниципального округа Чувашской Республики».</w:t>
      </w:r>
    </w:p>
    <w:p w:rsidR="005134D3" w:rsidRPr="00130BEF" w:rsidRDefault="005134D3" w:rsidP="005134D3">
      <w:pPr>
        <w:tabs>
          <w:tab w:val="left" w:pos="709"/>
        </w:tabs>
        <w:ind w:firstLine="567"/>
        <w:jc w:val="both"/>
        <w:rPr>
          <w:i/>
          <w:color w:val="000000" w:themeColor="text1"/>
          <w:sz w:val="20"/>
          <w:szCs w:val="20"/>
          <w:shd w:val="clear" w:color="auto" w:fill="FFFFFF"/>
        </w:rPr>
      </w:pPr>
    </w:p>
    <w:p w:rsidR="005134D3" w:rsidRPr="00130BEF" w:rsidRDefault="005134D3" w:rsidP="005134D3">
      <w:pPr>
        <w:jc w:val="both"/>
        <w:rPr>
          <w:b/>
          <w:i/>
          <w:color w:val="000000" w:themeColor="text1"/>
          <w:sz w:val="20"/>
          <w:szCs w:val="20"/>
          <w:shd w:val="clear" w:color="auto" w:fill="FFFFFF"/>
        </w:rPr>
      </w:pPr>
      <w:r w:rsidRPr="00130BEF">
        <w:rPr>
          <w:b/>
          <w:color w:val="000000" w:themeColor="text1"/>
          <w:sz w:val="20"/>
          <w:szCs w:val="20"/>
        </w:rPr>
        <w:t xml:space="preserve">Извещение о возможном установлении публичного сервитута </w:t>
      </w:r>
      <w:r w:rsidRPr="00130BEF">
        <w:rPr>
          <w:b/>
          <w:color w:val="000000" w:themeColor="text1"/>
          <w:sz w:val="20"/>
          <w:szCs w:val="20"/>
          <w:shd w:val="clear" w:color="auto" w:fill="FFFFFF"/>
        </w:rPr>
        <w:t xml:space="preserve">в отношении земельных участков в целях размещения (эксплуатации) инженерного сооружения: «Строительство газовой автоматизированной </w:t>
      </w:r>
      <w:proofErr w:type="spellStart"/>
      <w:r w:rsidRPr="00130BEF">
        <w:rPr>
          <w:b/>
          <w:color w:val="000000" w:themeColor="text1"/>
          <w:sz w:val="20"/>
          <w:szCs w:val="20"/>
          <w:shd w:val="clear" w:color="auto" w:fill="FFFFFF"/>
        </w:rPr>
        <w:t>блочно</w:t>
      </w:r>
      <w:proofErr w:type="spellEnd"/>
      <w:r w:rsidRPr="00130BEF">
        <w:rPr>
          <w:b/>
          <w:color w:val="000000" w:themeColor="text1"/>
          <w:sz w:val="20"/>
          <w:szCs w:val="20"/>
          <w:shd w:val="clear" w:color="auto" w:fill="FFFFFF"/>
        </w:rPr>
        <w:t>-модульной котельной с тепловыми сетями и сетями горячего водоснабжения с подведением всех инженерных коммуникаций по ул. Котовского в г. Шумерля Чувашской Республики»</w:t>
      </w:r>
    </w:p>
    <w:p w:rsidR="005134D3" w:rsidRPr="00130BEF" w:rsidRDefault="005134D3" w:rsidP="005134D3">
      <w:pPr>
        <w:ind w:firstLine="567"/>
        <w:jc w:val="both"/>
        <w:rPr>
          <w:b/>
          <w:i/>
          <w:color w:val="000000" w:themeColor="text1"/>
          <w:sz w:val="20"/>
          <w:szCs w:val="20"/>
        </w:rPr>
      </w:pPr>
    </w:p>
    <w:p w:rsidR="005134D3" w:rsidRPr="00130BEF" w:rsidRDefault="005134D3" w:rsidP="005134D3">
      <w:pPr>
        <w:ind w:firstLine="567"/>
        <w:jc w:val="both"/>
        <w:rPr>
          <w:i/>
          <w:color w:val="000000" w:themeColor="text1"/>
          <w:sz w:val="20"/>
          <w:szCs w:val="20"/>
          <w:shd w:val="clear" w:color="auto" w:fill="FFFFFF"/>
        </w:rPr>
      </w:pPr>
      <w:r w:rsidRPr="00130BEF">
        <w:rPr>
          <w:color w:val="000000" w:themeColor="text1"/>
          <w:sz w:val="20"/>
          <w:szCs w:val="20"/>
        </w:rPr>
        <w:t>В соответствии со статьей 39.42 Земельного кодекса Российской Федерации администрация Шумерлинского муниципального округа Чувашской Республики ин</w:t>
      </w:r>
      <w:r w:rsidRPr="00130BEF">
        <w:rPr>
          <w:color w:val="000000" w:themeColor="text1"/>
          <w:sz w:val="20"/>
          <w:szCs w:val="20"/>
          <w:shd w:val="clear" w:color="auto" w:fill="FFFFFF"/>
        </w:rPr>
        <w:t xml:space="preserve">формирует о возможном установлении публичного сервитута в отношении земельных участков в целях размещения (эксплуатации) инженерного сооружения: «Строительство газовой автоматизированной </w:t>
      </w:r>
      <w:proofErr w:type="spellStart"/>
      <w:r w:rsidRPr="00130BEF">
        <w:rPr>
          <w:color w:val="000000" w:themeColor="text1"/>
          <w:sz w:val="20"/>
          <w:szCs w:val="20"/>
          <w:shd w:val="clear" w:color="auto" w:fill="FFFFFF"/>
        </w:rPr>
        <w:t>блочно</w:t>
      </w:r>
      <w:proofErr w:type="spellEnd"/>
      <w:r w:rsidRPr="00130BEF">
        <w:rPr>
          <w:color w:val="000000" w:themeColor="text1"/>
          <w:sz w:val="20"/>
          <w:szCs w:val="20"/>
          <w:shd w:val="clear" w:color="auto" w:fill="FFFFFF"/>
        </w:rPr>
        <w:t>-модульной котельной с тепловыми сетями и сетями горячего водоснабжения с подведением всех инженерных коммуникаций по ул. Котовского в г. Шумерля Чувашской Республики»,  сроком на 25 лет в отношении следующих кварталов и земельных участков с кадастровыми номерами:</w:t>
      </w:r>
    </w:p>
    <w:p w:rsidR="005134D3" w:rsidRPr="00130BEF" w:rsidRDefault="005134D3" w:rsidP="005134D3">
      <w:pPr>
        <w:ind w:firstLine="567"/>
        <w:jc w:val="both"/>
        <w:rPr>
          <w:i/>
          <w:color w:val="000000" w:themeColor="text1"/>
          <w:sz w:val="20"/>
          <w:szCs w:val="20"/>
          <w:shd w:val="clear" w:color="auto" w:fill="FFFFFF"/>
        </w:rPr>
      </w:pPr>
    </w:p>
    <w:tbl>
      <w:tblPr>
        <w:tblStyle w:val="afb"/>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912"/>
      </w:tblGrid>
      <w:tr w:rsidR="005134D3" w:rsidRPr="00130BEF" w:rsidTr="00976DCF">
        <w:tc>
          <w:tcPr>
            <w:tcW w:w="2410"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21:05:020114:51</w:t>
            </w:r>
          </w:p>
        </w:tc>
        <w:tc>
          <w:tcPr>
            <w:tcW w:w="6912" w:type="dxa"/>
          </w:tcPr>
          <w:p w:rsidR="005134D3" w:rsidRPr="00130BEF" w:rsidRDefault="005134D3" w:rsidP="00976DCF">
            <w:pPr>
              <w:tabs>
                <w:tab w:val="left" w:pos="709"/>
              </w:tabs>
              <w:jc w:val="both"/>
              <w:rPr>
                <w:i/>
                <w:color w:val="000000" w:themeColor="text1"/>
                <w:sz w:val="20"/>
                <w:szCs w:val="20"/>
              </w:rPr>
            </w:pPr>
          </w:p>
        </w:tc>
      </w:tr>
      <w:tr w:rsidR="005134D3" w:rsidRPr="00130BEF" w:rsidTr="00976DCF">
        <w:tc>
          <w:tcPr>
            <w:tcW w:w="2410"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21:05:020114:358</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21:05:020114:46</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21:05:020114:59</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21:05:020114:44</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21:05:020114:58</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21:05:020114</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21:05:000000</w:t>
            </w:r>
          </w:p>
          <w:p w:rsidR="005134D3" w:rsidRPr="00130BEF" w:rsidRDefault="005134D3" w:rsidP="00976DCF">
            <w:pPr>
              <w:tabs>
                <w:tab w:val="left" w:pos="709"/>
              </w:tabs>
              <w:jc w:val="both"/>
              <w:rPr>
                <w:i/>
                <w:color w:val="000000" w:themeColor="text1"/>
                <w:sz w:val="20"/>
                <w:szCs w:val="20"/>
              </w:rPr>
            </w:pPr>
          </w:p>
        </w:tc>
        <w:tc>
          <w:tcPr>
            <w:tcW w:w="6912"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 xml:space="preserve">Чувашская Республика, </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город Шумерля, улица Котовского</w:t>
            </w:r>
          </w:p>
        </w:tc>
      </w:tr>
    </w:tbl>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rPr>
        <w:t>Наименование уполномоченного органа, которым рассматривается ходатайство об установлении публичного сервитута: Администрация Шумерлинского муниципального округа Чувашской Республики через</w:t>
      </w:r>
      <w:r w:rsidRPr="00130BEF">
        <w:rPr>
          <w:color w:val="000000" w:themeColor="text1"/>
          <w:sz w:val="20"/>
          <w:szCs w:val="20"/>
          <w:shd w:val="clear" w:color="auto" w:fill="FFFFFF"/>
        </w:rPr>
        <w:t xml:space="preserve"> отдел земельных и имущественных отношений управления по благоустройству и развитию территорий администрации Шумерлинского муниципального округа Чувашской Республики.</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 xml:space="preserve">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на сайте Администрации  Шумерлинского муниципального округа Чувашской Республики </w:t>
      </w:r>
      <w:hyperlink r:id="rId23" w:history="1">
        <w:r w:rsidRPr="00130BEF">
          <w:rPr>
            <w:rStyle w:val="afe"/>
            <w:sz w:val="20"/>
            <w:szCs w:val="20"/>
            <w:shd w:val="clear" w:color="auto" w:fill="FFFFFF"/>
          </w:rPr>
          <w:t>https://shumer-mo.cap.ru</w:t>
        </w:r>
      </w:hyperlink>
      <w:r w:rsidRPr="00130BEF">
        <w:rPr>
          <w:rStyle w:val="afe"/>
          <w:color w:val="000000" w:themeColor="text1"/>
          <w:sz w:val="20"/>
          <w:szCs w:val="20"/>
        </w:rPr>
        <w:t xml:space="preserve">, а также </w:t>
      </w:r>
      <w:r w:rsidRPr="00130BEF">
        <w:rPr>
          <w:color w:val="000000" w:themeColor="text1"/>
          <w:sz w:val="20"/>
          <w:szCs w:val="20"/>
          <w:shd w:val="clear" w:color="auto" w:fill="FFFFFF"/>
        </w:rPr>
        <w:t xml:space="preserve">по адресу: Чувашская Республика, г. Шумерля, ул. Октябрьская, д. 24, </w:t>
      </w:r>
      <w:proofErr w:type="spellStart"/>
      <w:r w:rsidRPr="00130BEF">
        <w:rPr>
          <w:color w:val="000000" w:themeColor="text1"/>
          <w:sz w:val="20"/>
          <w:szCs w:val="20"/>
          <w:shd w:val="clear" w:color="auto" w:fill="FFFFFF"/>
        </w:rPr>
        <w:t>каб</w:t>
      </w:r>
      <w:proofErr w:type="spellEnd"/>
      <w:r w:rsidRPr="00130BEF">
        <w:rPr>
          <w:color w:val="000000" w:themeColor="text1"/>
          <w:sz w:val="20"/>
          <w:szCs w:val="20"/>
          <w:shd w:val="clear" w:color="auto" w:fill="FFFFFF"/>
        </w:rPr>
        <w:t>. 114, 115, время приема: ежедневно с понедельника по пятницу с 8 ч 00 мин до 17 ч 00 мин., перерыв на обед с 12 ч 00 мин до 13 ч 00 мин., кроме выходных и праздничных дней. Тел.: 8(83536)2-43-42.</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15 дней со дня опубликования данного извещения подают в отдел земельных и имущественных отношений управления по благоустройству и развитию территорий Шумерлинского муниципального округа Чувашской Республики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почтовый адрес и (или) адрес электронной почты.</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Реквизиты решения об утверждении документа территориального планирования: Правила землепользования и застройки города Шумерля, утвержденные решением Собрания депутатов г. Шумерли Чувашской Республики от 22.03.2007 № 182.</w:t>
      </w:r>
    </w:p>
    <w:p w:rsidR="005134D3" w:rsidRPr="00130BEF" w:rsidRDefault="005134D3" w:rsidP="005134D3">
      <w:pPr>
        <w:tabs>
          <w:tab w:val="left" w:pos="709"/>
        </w:tabs>
        <w:ind w:firstLine="567"/>
        <w:jc w:val="both"/>
        <w:rPr>
          <w:i/>
          <w:color w:val="000000" w:themeColor="text1"/>
          <w:sz w:val="20"/>
          <w:szCs w:val="20"/>
          <w:shd w:val="clear" w:color="auto" w:fill="FFFFFF"/>
        </w:rPr>
      </w:pP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 xml:space="preserve">Данное извещение размещено на официальном сайте администрации Шумерлинского муниципального округа Чувашской Республики в информационно-телекоммуникационной сети «Интернет» </w:t>
      </w:r>
      <w:hyperlink r:id="rId24" w:history="1">
        <w:r w:rsidRPr="00130BEF">
          <w:rPr>
            <w:rStyle w:val="afe"/>
            <w:sz w:val="20"/>
            <w:szCs w:val="20"/>
            <w:shd w:val="clear" w:color="auto" w:fill="FFFFFF"/>
          </w:rPr>
          <w:t>https://shumer-mo.cap.ru</w:t>
        </w:r>
      </w:hyperlink>
      <w:r w:rsidRPr="00130BEF">
        <w:rPr>
          <w:color w:val="000000" w:themeColor="text1"/>
          <w:sz w:val="20"/>
          <w:szCs w:val="20"/>
          <w:shd w:val="clear" w:color="auto" w:fill="FFFFFF"/>
        </w:rPr>
        <w:t>, в периодическом печатном издании «Информационный бюллетень Шумерлинского муниципального округа Чувашской Республики».</w:t>
      </w:r>
    </w:p>
    <w:p w:rsidR="005134D3" w:rsidRPr="00130BEF" w:rsidRDefault="005134D3" w:rsidP="005134D3">
      <w:pPr>
        <w:jc w:val="both"/>
        <w:rPr>
          <w:b/>
          <w:i/>
          <w:color w:val="000000" w:themeColor="text1"/>
          <w:sz w:val="20"/>
          <w:szCs w:val="20"/>
          <w:shd w:val="clear" w:color="auto" w:fill="FFFFFF"/>
        </w:rPr>
      </w:pPr>
      <w:r w:rsidRPr="00130BEF">
        <w:rPr>
          <w:b/>
          <w:color w:val="000000" w:themeColor="text1"/>
          <w:sz w:val="20"/>
          <w:szCs w:val="20"/>
        </w:rPr>
        <w:t xml:space="preserve">Извещение о возможном установлении публичного сервитута </w:t>
      </w:r>
      <w:r w:rsidRPr="00130BEF">
        <w:rPr>
          <w:b/>
          <w:color w:val="000000" w:themeColor="text1"/>
          <w:sz w:val="20"/>
          <w:szCs w:val="20"/>
          <w:shd w:val="clear" w:color="auto" w:fill="FFFFFF"/>
        </w:rPr>
        <w:t xml:space="preserve">в отношении земельных участков в целях размещения (эксплуатации) инженерного сооружения: «Строительство газовой автоматизированной </w:t>
      </w:r>
      <w:proofErr w:type="spellStart"/>
      <w:r w:rsidRPr="00130BEF">
        <w:rPr>
          <w:b/>
          <w:color w:val="000000" w:themeColor="text1"/>
          <w:sz w:val="20"/>
          <w:szCs w:val="20"/>
          <w:shd w:val="clear" w:color="auto" w:fill="FFFFFF"/>
        </w:rPr>
        <w:t>блочно</w:t>
      </w:r>
      <w:proofErr w:type="spellEnd"/>
      <w:r w:rsidRPr="00130BEF">
        <w:rPr>
          <w:b/>
          <w:color w:val="000000" w:themeColor="text1"/>
          <w:sz w:val="20"/>
          <w:szCs w:val="20"/>
          <w:shd w:val="clear" w:color="auto" w:fill="FFFFFF"/>
        </w:rPr>
        <w:t>-модульной котельной с тепловыми сетями и сетями горячего водоснабжения с подведением всех инженерных коммуникаций по ул. Чкалова в г. Шумерля Чувашской Республики»</w:t>
      </w:r>
    </w:p>
    <w:p w:rsidR="005134D3" w:rsidRPr="00130BEF" w:rsidRDefault="005134D3" w:rsidP="005134D3">
      <w:pPr>
        <w:ind w:firstLine="567"/>
        <w:jc w:val="both"/>
        <w:rPr>
          <w:b/>
          <w:i/>
          <w:color w:val="000000" w:themeColor="text1"/>
          <w:sz w:val="20"/>
          <w:szCs w:val="20"/>
        </w:rPr>
      </w:pPr>
    </w:p>
    <w:p w:rsidR="005134D3" w:rsidRPr="00130BEF" w:rsidRDefault="005134D3" w:rsidP="005134D3">
      <w:pPr>
        <w:ind w:firstLine="567"/>
        <w:jc w:val="both"/>
        <w:rPr>
          <w:i/>
          <w:color w:val="000000" w:themeColor="text1"/>
          <w:sz w:val="20"/>
          <w:szCs w:val="20"/>
          <w:shd w:val="clear" w:color="auto" w:fill="FFFFFF"/>
        </w:rPr>
      </w:pPr>
      <w:r w:rsidRPr="00130BEF">
        <w:rPr>
          <w:color w:val="000000" w:themeColor="text1"/>
          <w:sz w:val="20"/>
          <w:szCs w:val="20"/>
        </w:rPr>
        <w:t>В соответствии со статьей 39.42 Земельного кодекса Российской Федерации администрация Шумерлинского муниципального округа Чувашской Республики ин</w:t>
      </w:r>
      <w:r w:rsidRPr="00130BEF">
        <w:rPr>
          <w:color w:val="000000" w:themeColor="text1"/>
          <w:sz w:val="20"/>
          <w:szCs w:val="20"/>
          <w:shd w:val="clear" w:color="auto" w:fill="FFFFFF"/>
        </w:rPr>
        <w:t xml:space="preserve">формирует о возможном установлении публичного сервитута в отношении земельных участков в целях размещения (эксплуатации) инженерного сооружения: «Строительство газовой автоматизированной </w:t>
      </w:r>
      <w:proofErr w:type="spellStart"/>
      <w:r w:rsidRPr="00130BEF">
        <w:rPr>
          <w:color w:val="000000" w:themeColor="text1"/>
          <w:sz w:val="20"/>
          <w:szCs w:val="20"/>
          <w:shd w:val="clear" w:color="auto" w:fill="FFFFFF"/>
        </w:rPr>
        <w:t>блочно</w:t>
      </w:r>
      <w:proofErr w:type="spellEnd"/>
      <w:r w:rsidRPr="00130BEF">
        <w:rPr>
          <w:color w:val="000000" w:themeColor="text1"/>
          <w:sz w:val="20"/>
          <w:szCs w:val="20"/>
          <w:shd w:val="clear" w:color="auto" w:fill="FFFFFF"/>
        </w:rPr>
        <w:t>-модульной котельной с тепловыми сетями и сетями горячего водоснабжения с подведением всех инженерных коммуникаций по ул. Чкалова в г. Шумерля Чувашской Республики»,  сроком на 25 лет в отношении следующих кварталов и земельных участков с кадастровыми номерами:</w:t>
      </w:r>
    </w:p>
    <w:p w:rsidR="005134D3" w:rsidRPr="00130BEF" w:rsidRDefault="005134D3" w:rsidP="005134D3">
      <w:pPr>
        <w:ind w:firstLine="567"/>
        <w:jc w:val="both"/>
        <w:rPr>
          <w:i/>
          <w:color w:val="000000" w:themeColor="text1"/>
          <w:sz w:val="20"/>
          <w:szCs w:val="20"/>
          <w:shd w:val="clear" w:color="auto" w:fill="FFFFFF"/>
        </w:rPr>
      </w:pPr>
    </w:p>
    <w:tbl>
      <w:tblPr>
        <w:tblStyle w:val="afb"/>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912"/>
      </w:tblGrid>
      <w:tr w:rsidR="005134D3" w:rsidRPr="00130BEF" w:rsidTr="00976DCF">
        <w:tc>
          <w:tcPr>
            <w:tcW w:w="2410"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21:05:010229:440</w:t>
            </w:r>
          </w:p>
        </w:tc>
        <w:tc>
          <w:tcPr>
            <w:tcW w:w="6912" w:type="dxa"/>
          </w:tcPr>
          <w:p w:rsidR="005134D3" w:rsidRPr="00130BEF" w:rsidRDefault="005134D3" w:rsidP="00976DCF">
            <w:pPr>
              <w:tabs>
                <w:tab w:val="left" w:pos="709"/>
              </w:tabs>
              <w:jc w:val="both"/>
              <w:rPr>
                <w:i/>
                <w:color w:val="000000" w:themeColor="text1"/>
                <w:sz w:val="20"/>
                <w:szCs w:val="20"/>
              </w:rPr>
            </w:pPr>
          </w:p>
        </w:tc>
      </w:tr>
      <w:tr w:rsidR="005134D3" w:rsidRPr="00130BEF" w:rsidTr="00976DCF">
        <w:tc>
          <w:tcPr>
            <w:tcW w:w="2410"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21:05:010229:134</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21:05:010229:96</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21:05:010229:439</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21:05:010229:434</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21:05:010229:133</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21:05:000000:60</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21:05:010229:80</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21:05:000000</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21:05:010229</w:t>
            </w:r>
          </w:p>
          <w:p w:rsidR="005134D3" w:rsidRPr="00130BEF" w:rsidRDefault="005134D3" w:rsidP="00976DCF">
            <w:pPr>
              <w:tabs>
                <w:tab w:val="left" w:pos="709"/>
              </w:tabs>
              <w:jc w:val="both"/>
              <w:rPr>
                <w:i/>
                <w:color w:val="000000" w:themeColor="text1"/>
                <w:sz w:val="20"/>
                <w:szCs w:val="20"/>
              </w:rPr>
            </w:pPr>
          </w:p>
        </w:tc>
        <w:tc>
          <w:tcPr>
            <w:tcW w:w="6912"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 xml:space="preserve">Чувашская Республика, </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город Шумерля, улица Чкалова</w:t>
            </w:r>
          </w:p>
        </w:tc>
      </w:tr>
    </w:tbl>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rPr>
        <w:t>Наименование уполномоченного органа, которым рассматривается ходатайство об установлении публичного сервитута: Администрация Шумерлинского муниципального округа Чувашской Республики через</w:t>
      </w:r>
      <w:r w:rsidRPr="00130BEF">
        <w:rPr>
          <w:color w:val="000000" w:themeColor="text1"/>
          <w:sz w:val="20"/>
          <w:szCs w:val="20"/>
          <w:shd w:val="clear" w:color="auto" w:fill="FFFFFF"/>
        </w:rPr>
        <w:t xml:space="preserve"> отдел земельных и имущественных отношений управления по благоустройству и развитию территорий администрации Шумерлинского муниципального округа Чувашской Республики.</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 xml:space="preserve">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на сайте Администрации  Шумерлинского муниципального округа Чувашской Республики </w:t>
      </w:r>
      <w:hyperlink r:id="rId25" w:history="1">
        <w:r w:rsidRPr="00130BEF">
          <w:rPr>
            <w:rStyle w:val="afe"/>
            <w:sz w:val="20"/>
            <w:szCs w:val="20"/>
            <w:shd w:val="clear" w:color="auto" w:fill="FFFFFF"/>
          </w:rPr>
          <w:t>https://shumer-mo.cap.ru</w:t>
        </w:r>
      </w:hyperlink>
      <w:r w:rsidRPr="00130BEF">
        <w:rPr>
          <w:rStyle w:val="afe"/>
          <w:color w:val="000000" w:themeColor="text1"/>
          <w:sz w:val="20"/>
          <w:szCs w:val="20"/>
        </w:rPr>
        <w:t xml:space="preserve">, а также </w:t>
      </w:r>
      <w:r w:rsidRPr="00130BEF">
        <w:rPr>
          <w:color w:val="000000" w:themeColor="text1"/>
          <w:sz w:val="20"/>
          <w:szCs w:val="20"/>
          <w:shd w:val="clear" w:color="auto" w:fill="FFFFFF"/>
        </w:rPr>
        <w:t xml:space="preserve">по адресу: Чувашская Республика, г. Шумерля, ул. Октябрьская, д. 24, </w:t>
      </w:r>
      <w:proofErr w:type="spellStart"/>
      <w:r w:rsidRPr="00130BEF">
        <w:rPr>
          <w:color w:val="000000" w:themeColor="text1"/>
          <w:sz w:val="20"/>
          <w:szCs w:val="20"/>
          <w:shd w:val="clear" w:color="auto" w:fill="FFFFFF"/>
        </w:rPr>
        <w:t>каб</w:t>
      </w:r>
      <w:proofErr w:type="spellEnd"/>
      <w:r w:rsidRPr="00130BEF">
        <w:rPr>
          <w:color w:val="000000" w:themeColor="text1"/>
          <w:sz w:val="20"/>
          <w:szCs w:val="20"/>
          <w:shd w:val="clear" w:color="auto" w:fill="FFFFFF"/>
        </w:rPr>
        <w:t>. 114, 115, время приема: ежедневно с понедельника по пятницу с 8 ч 00 мин до 17 ч 00 мин., перерыв на обед с 12 ч 00 мин до 13 ч 00 мин., кроме выходных и праздничных дней. Тел.: 8(83536)2-43-42.</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15 дней со дня опубликования данного извещения подают в отдел земельных и имущественных отношений управления по благоустройству и развитию территорий Шумерлинского муниципального округа Чувашской Республики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почтовый адрес и (или) адрес электронной почты.</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Реквизиты решения об утверждении документа территориального планирования: Правила землепользования и застройки города Шумерля, утвержденные решением Собрания депутатов г. Шумерли Чувашской Республики от 22.03.2007 № 182.</w:t>
      </w:r>
    </w:p>
    <w:p w:rsidR="005134D3" w:rsidRPr="00130BEF" w:rsidRDefault="005134D3" w:rsidP="005134D3">
      <w:pPr>
        <w:tabs>
          <w:tab w:val="left" w:pos="709"/>
        </w:tabs>
        <w:ind w:firstLine="567"/>
        <w:jc w:val="both"/>
        <w:rPr>
          <w:i/>
          <w:color w:val="000000" w:themeColor="text1"/>
          <w:sz w:val="20"/>
          <w:szCs w:val="20"/>
          <w:shd w:val="clear" w:color="auto" w:fill="FFFFFF"/>
        </w:rPr>
      </w:pP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 xml:space="preserve">Данное извещение размещено на официальном сайте администрации Шумерлинского муниципального округа Чувашской Республики в информационно-телекоммуникационной сети «Интернет» </w:t>
      </w:r>
      <w:hyperlink r:id="rId26" w:history="1">
        <w:r w:rsidRPr="00130BEF">
          <w:rPr>
            <w:rStyle w:val="afe"/>
            <w:sz w:val="20"/>
            <w:szCs w:val="20"/>
            <w:shd w:val="clear" w:color="auto" w:fill="FFFFFF"/>
          </w:rPr>
          <w:t>https://shumer-mo.cap.ru</w:t>
        </w:r>
      </w:hyperlink>
      <w:r w:rsidRPr="00130BEF">
        <w:rPr>
          <w:color w:val="000000" w:themeColor="text1"/>
          <w:sz w:val="20"/>
          <w:szCs w:val="20"/>
          <w:shd w:val="clear" w:color="auto" w:fill="FFFFFF"/>
        </w:rPr>
        <w:t>, в периодическом печатном издании «Информационный бюллетень Шумерлинского муниципального округа Чувашской Республики».</w:t>
      </w:r>
    </w:p>
    <w:p w:rsidR="005134D3" w:rsidRPr="00130BEF" w:rsidRDefault="005134D3" w:rsidP="005134D3">
      <w:pPr>
        <w:tabs>
          <w:tab w:val="left" w:pos="709"/>
        </w:tabs>
        <w:ind w:firstLine="567"/>
        <w:jc w:val="both"/>
        <w:rPr>
          <w:i/>
          <w:color w:val="000000" w:themeColor="text1"/>
          <w:sz w:val="20"/>
          <w:szCs w:val="20"/>
          <w:shd w:val="clear" w:color="auto" w:fill="FFFFFF"/>
        </w:rPr>
      </w:pPr>
    </w:p>
    <w:p w:rsidR="005134D3" w:rsidRPr="00130BEF" w:rsidRDefault="005134D3" w:rsidP="005134D3">
      <w:pPr>
        <w:jc w:val="both"/>
        <w:rPr>
          <w:b/>
          <w:i/>
          <w:color w:val="000000" w:themeColor="text1"/>
          <w:sz w:val="20"/>
          <w:szCs w:val="20"/>
          <w:shd w:val="clear" w:color="auto" w:fill="FFFFFF"/>
        </w:rPr>
      </w:pPr>
      <w:r w:rsidRPr="00130BEF">
        <w:rPr>
          <w:b/>
          <w:color w:val="000000" w:themeColor="text1"/>
          <w:sz w:val="20"/>
          <w:szCs w:val="20"/>
        </w:rPr>
        <w:t xml:space="preserve">Извещение о возможном установлении публичного сервитута </w:t>
      </w:r>
      <w:r w:rsidRPr="00130BEF">
        <w:rPr>
          <w:b/>
          <w:color w:val="000000" w:themeColor="text1"/>
          <w:sz w:val="20"/>
          <w:szCs w:val="20"/>
          <w:shd w:val="clear" w:color="auto" w:fill="FFFFFF"/>
        </w:rPr>
        <w:t xml:space="preserve">в отношении земельных участков в целях размещения (эксплуатации) инженерного сооружения: «Строительство газовой автоматизированной </w:t>
      </w:r>
      <w:proofErr w:type="spellStart"/>
      <w:r w:rsidRPr="00130BEF">
        <w:rPr>
          <w:b/>
          <w:color w:val="000000" w:themeColor="text1"/>
          <w:sz w:val="20"/>
          <w:szCs w:val="20"/>
          <w:shd w:val="clear" w:color="auto" w:fill="FFFFFF"/>
        </w:rPr>
        <w:t>блочно</w:t>
      </w:r>
      <w:proofErr w:type="spellEnd"/>
      <w:r w:rsidRPr="00130BEF">
        <w:rPr>
          <w:b/>
          <w:color w:val="000000" w:themeColor="text1"/>
          <w:sz w:val="20"/>
          <w:szCs w:val="20"/>
          <w:shd w:val="clear" w:color="auto" w:fill="FFFFFF"/>
        </w:rPr>
        <w:t>-модульной котельной с тепловыми сетями и сетями горячего водоснабжения с подведением всех инженерных коммуникаций по ул. Черняховского в г. Шумерля Чувашской Республики»</w:t>
      </w:r>
    </w:p>
    <w:p w:rsidR="005134D3" w:rsidRPr="00130BEF" w:rsidRDefault="005134D3" w:rsidP="005134D3">
      <w:pPr>
        <w:ind w:firstLine="567"/>
        <w:jc w:val="both"/>
        <w:rPr>
          <w:b/>
          <w:i/>
          <w:color w:val="000000" w:themeColor="text1"/>
          <w:sz w:val="20"/>
          <w:szCs w:val="20"/>
        </w:rPr>
      </w:pPr>
    </w:p>
    <w:p w:rsidR="005134D3" w:rsidRPr="00130BEF" w:rsidRDefault="005134D3" w:rsidP="005134D3">
      <w:pPr>
        <w:ind w:firstLine="567"/>
        <w:jc w:val="both"/>
        <w:rPr>
          <w:i/>
          <w:color w:val="000000" w:themeColor="text1"/>
          <w:sz w:val="20"/>
          <w:szCs w:val="20"/>
          <w:shd w:val="clear" w:color="auto" w:fill="FFFFFF"/>
        </w:rPr>
      </w:pPr>
      <w:r w:rsidRPr="00130BEF">
        <w:rPr>
          <w:color w:val="000000" w:themeColor="text1"/>
          <w:sz w:val="20"/>
          <w:szCs w:val="20"/>
        </w:rPr>
        <w:t>В соответствии со статьей 39.42 Земельного кодекса Российской Федерации администрация Шумерлинского муниципального округа Чувашской Республики ин</w:t>
      </w:r>
      <w:r w:rsidRPr="00130BEF">
        <w:rPr>
          <w:color w:val="000000" w:themeColor="text1"/>
          <w:sz w:val="20"/>
          <w:szCs w:val="20"/>
          <w:shd w:val="clear" w:color="auto" w:fill="FFFFFF"/>
        </w:rPr>
        <w:t xml:space="preserve">формирует о возможном установлении публичного сервитута в отношении земельных участков в целях размещения (эксплуатации) инженерного сооружения: «Строительство газовой автоматизированной </w:t>
      </w:r>
      <w:proofErr w:type="spellStart"/>
      <w:r w:rsidRPr="00130BEF">
        <w:rPr>
          <w:color w:val="000000" w:themeColor="text1"/>
          <w:sz w:val="20"/>
          <w:szCs w:val="20"/>
          <w:shd w:val="clear" w:color="auto" w:fill="FFFFFF"/>
        </w:rPr>
        <w:t>блочно</w:t>
      </w:r>
      <w:proofErr w:type="spellEnd"/>
      <w:r w:rsidRPr="00130BEF">
        <w:rPr>
          <w:color w:val="000000" w:themeColor="text1"/>
          <w:sz w:val="20"/>
          <w:szCs w:val="20"/>
          <w:shd w:val="clear" w:color="auto" w:fill="FFFFFF"/>
        </w:rPr>
        <w:t>-модульной котельной с тепловыми сетями и сетями горячего водоснабжения с подведением всех инженерных коммуникаций по ул. Черняховского в г. Шумерля Чувашской Республики»,  сроком на 25 лет в отношении следующих кварталов и земельных участков с кадастровыми номерами:</w:t>
      </w:r>
    </w:p>
    <w:p w:rsidR="005134D3" w:rsidRPr="00130BEF" w:rsidRDefault="005134D3" w:rsidP="005134D3">
      <w:pPr>
        <w:ind w:firstLine="567"/>
        <w:jc w:val="both"/>
        <w:rPr>
          <w:i/>
          <w:color w:val="000000" w:themeColor="text1"/>
          <w:sz w:val="20"/>
          <w:szCs w:val="20"/>
          <w:shd w:val="clear" w:color="auto" w:fill="FFFFFF"/>
        </w:rPr>
      </w:pPr>
    </w:p>
    <w:tbl>
      <w:tblPr>
        <w:tblStyle w:val="afb"/>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912"/>
      </w:tblGrid>
      <w:tr w:rsidR="005134D3" w:rsidRPr="00130BEF" w:rsidTr="00976DCF">
        <w:tc>
          <w:tcPr>
            <w:tcW w:w="2410"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21:05:010264:80</w:t>
            </w:r>
          </w:p>
        </w:tc>
        <w:tc>
          <w:tcPr>
            <w:tcW w:w="6912" w:type="dxa"/>
          </w:tcPr>
          <w:p w:rsidR="005134D3" w:rsidRPr="00130BEF" w:rsidRDefault="005134D3" w:rsidP="00976DCF">
            <w:pPr>
              <w:tabs>
                <w:tab w:val="left" w:pos="709"/>
              </w:tabs>
              <w:jc w:val="both"/>
              <w:rPr>
                <w:i/>
                <w:color w:val="000000" w:themeColor="text1"/>
                <w:sz w:val="20"/>
                <w:szCs w:val="20"/>
              </w:rPr>
            </w:pPr>
          </w:p>
        </w:tc>
      </w:tr>
      <w:tr w:rsidR="005134D3" w:rsidRPr="00130BEF" w:rsidTr="00976DCF">
        <w:tc>
          <w:tcPr>
            <w:tcW w:w="2410"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21:05:010264:67</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21:05:010264</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21:05:000000</w:t>
            </w:r>
          </w:p>
          <w:p w:rsidR="005134D3" w:rsidRPr="00130BEF" w:rsidRDefault="005134D3" w:rsidP="00976DCF">
            <w:pPr>
              <w:tabs>
                <w:tab w:val="left" w:pos="709"/>
              </w:tabs>
              <w:jc w:val="both"/>
              <w:rPr>
                <w:i/>
                <w:color w:val="000000" w:themeColor="text1"/>
                <w:sz w:val="20"/>
                <w:szCs w:val="20"/>
              </w:rPr>
            </w:pPr>
          </w:p>
        </w:tc>
        <w:tc>
          <w:tcPr>
            <w:tcW w:w="6912"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 xml:space="preserve">Чувашская Республика, </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город Шумерля, улица Черняховского</w:t>
            </w:r>
          </w:p>
        </w:tc>
      </w:tr>
    </w:tbl>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rPr>
        <w:t>Наименование уполномоченного органа, которым рассматривается ходатайство об установлении публичного сервитута: Администрация Шумерлинского муниципального округа Чувашской Республики через</w:t>
      </w:r>
      <w:r w:rsidRPr="00130BEF">
        <w:rPr>
          <w:color w:val="000000" w:themeColor="text1"/>
          <w:sz w:val="20"/>
          <w:szCs w:val="20"/>
          <w:shd w:val="clear" w:color="auto" w:fill="FFFFFF"/>
        </w:rPr>
        <w:t xml:space="preserve"> отдел земельных и имущественных отношений управления по благоустройству и развитию территорий администрации Шумерлинского муниципального округа Чувашской Республики.</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 xml:space="preserve">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на сайте Администрации  Шумерлинского муниципального округа Чувашской Республики </w:t>
      </w:r>
      <w:hyperlink r:id="rId27" w:history="1">
        <w:r w:rsidRPr="00130BEF">
          <w:rPr>
            <w:rStyle w:val="afe"/>
            <w:sz w:val="20"/>
            <w:szCs w:val="20"/>
            <w:shd w:val="clear" w:color="auto" w:fill="FFFFFF"/>
          </w:rPr>
          <w:t>https://shumer-mo.cap.ru</w:t>
        </w:r>
      </w:hyperlink>
      <w:r w:rsidRPr="00130BEF">
        <w:rPr>
          <w:rStyle w:val="afe"/>
          <w:color w:val="000000" w:themeColor="text1"/>
          <w:sz w:val="20"/>
          <w:szCs w:val="20"/>
        </w:rPr>
        <w:t xml:space="preserve">, а также </w:t>
      </w:r>
      <w:r w:rsidRPr="00130BEF">
        <w:rPr>
          <w:color w:val="000000" w:themeColor="text1"/>
          <w:sz w:val="20"/>
          <w:szCs w:val="20"/>
          <w:shd w:val="clear" w:color="auto" w:fill="FFFFFF"/>
        </w:rPr>
        <w:t xml:space="preserve">по адресу: Чувашская Республика, г. Шумерля, ул. Октябрьская, д. 24, </w:t>
      </w:r>
      <w:proofErr w:type="spellStart"/>
      <w:r w:rsidRPr="00130BEF">
        <w:rPr>
          <w:color w:val="000000" w:themeColor="text1"/>
          <w:sz w:val="20"/>
          <w:szCs w:val="20"/>
          <w:shd w:val="clear" w:color="auto" w:fill="FFFFFF"/>
        </w:rPr>
        <w:t>каб</w:t>
      </w:r>
      <w:proofErr w:type="spellEnd"/>
      <w:r w:rsidRPr="00130BEF">
        <w:rPr>
          <w:color w:val="000000" w:themeColor="text1"/>
          <w:sz w:val="20"/>
          <w:szCs w:val="20"/>
          <w:shd w:val="clear" w:color="auto" w:fill="FFFFFF"/>
        </w:rPr>
        <w:t>. 114, 115, время приема: ежедневно с понедельника по пятницу с 8 ч 00 мин до 17 ч 00 мин., перерыв на обед с 12 ч 00 мин до 13 ч 00 мин., кроме выходных и праздничных дней. Тел.: 8(83536)2-43-42.</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15 дней со дня опубликования данного извещения подают в отдел земельных и имущественных отношений управления по благоустройству и развитию территорий Шумерлинского муниципального округа Чувашской Республики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почтовый адрес и (или) адрес электронной почты.</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Реквизиты решения об утверждении документа территориального планирования: Правила землепользования и застройки города Шумерля, утвержденные решением Собрания депутатов г. Шумерли Чувашской Республики от 22.03.2007 № 182.</w:t>
      </w:r>
    </w:p>
    <w:p w:rsidR="005134D3" w:rsidRPr="00130BEF" w:rsidRDefault="005134D3" w:rsidP="005134D3">
      <w:pPr>
        <w:tabs>
          <w:tab w:val="left" w:pos="709"/>
        </w:tabs>
        <w:ind w:firstLine="567"/>
        <w:jc w:val="both"/>
        <w:rPr>
          <w:i/>
          <w:color w:val="000000" w:themeColor="text1"/>
          <w:sz w:val="20"/>
          <w:szCs w:val="20"/>
          <w:shd w:val="clear" w:color="auto" w:fill="FFFFFF"/>
        </w:rPr>
      </w:pP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 xml:space="preserve">Данное извещение размещено на официальном сайте администрации Шумерлинского муниципального округа Чувашской Республики в информационно-телекоммуникационной сети «Интернет» </w:t>
      </w:r>
      <w:hyperlink r:id="rId28" w:history="1">
        <w:r w:rsidRPr="00130BEF">
          <w:rPr>
            <w:rStyle w:val="afe"/>
            <w:sz w:val="20"/>
            <w:szCs w:val="20"/>
            <w:shd w:val="clear" w:color="auto" w:fill="FFFFFF"/>
          </w:rPr>
          <w:t>https://shumer-mo.cap.ru</w:t>
        </w:r>
      </w:hyperlink>
      <w:r w:rsidRPr="00130BEF">
        <w:rPr>
          <w:color w:val="000000" w:themeColor="text1"/>
          <w:sz w:val="20"/>
          <w:szCs w:val="20"/>
          <w:shd w:val="clear" w:color="auto" w:fill="FFFFFF"/>
        </w:rPr>
        <w:t>, в периодическом печатном издании «Информационный бюллетень Шумерлинского муниципального округа Чувашской Республики».</w:t>
      </w:r>
    </w:p>
    <w:p w:rsidR="005134D3" w:rsidRPr="00130BEF" w:rsidRDefault="005134D3" w:rsidP="005134D3">
      <w:pPr>
        <w:jc w:val="both"/>
        <w:rPr>
          <w:b/>
          <w:i/>
          <w:color w:val="000000" w:themeColor="text1"/>
          <w:sz w:val="20"/>
          <w:szCs w:val="20"/>
          <w:shd w:val="clear" w:color="auto" w:fill="FFFFFF"/>
        </w:rPr>
      </w:pPr>
      <w:r w:rsidRPr="00130BEF">
        <w:rPr>
          <w:b/>
          <w:color w:val="000000" w:themeColor="text1"/>
          <w:sz w:val="20"/>
          <w:szCs w:val="20"/>
        </w:rPr>
        <w:t xml:space="preserve">Извещение о возможном установлении публичного сервитута </w:t>
      </w:r>
      <w:r w:rsidRPr="00130BEF">
        <w:rPr>
          <w:b/>
          <w:color w:val="000000" w:themeColor="text1"/>
          <w:sz w:val="20"/>
          <w:szCs w:val="20"/>
          <w:shd w:val="clear" w:color="auto" w:fill="FFFFFF"/>
        </w:rPr>
        <w:t xml:space="preserve">в отношении земельных участков в целях размещения (эксплуатации) инженерного сооружения: «Строительство газовой автоматизированной </w:t>
      </w:r>
      <w:proofErr w:type="spellStart"/>
      <w:r w:rsidRPr="00130BEF">
        <w:rPr>
          <w:b/>
          <w:color w:val="000000" w:themeColor="text1"/>
          <w:sz w:val="20"/>
          <w:szCs w:val="20"/>
          <w:shd w:val="clear" w:color="auto" w:fill="FFFFFF"/>
        </w:rPr>
        <w:t>блочно</w:t>
      </w:r>
      <w:proofErr w:type="spellEnd"/>
      <w:r w:rsidRPr="00130BEF">
        <w:rPr>
          <w:b/>
          <w:color w:val="000000" w:themeColor="text1"/>
          <w:sz w:val="20"/>
          <w:szCs w:val="20"/>
          <w:shd w:val="clear" w:color="auto" w:fill="FFFFFF"/>
        </w:rPr>
        <w:t>-модульной котельной с тепловыми сетями и сетями горячего водоснабжения с подведением всех инженерных коммуникаций по ул. Ленина в г. Шумерля Чувашской Республики»</w:t>
      </w:r>
    </w:p>
    <w:p w:rsidR="005134D3" w:rsidRPr="00130BEF" w:rsidRDefault="005134D3" w:rsidP="005134D3">
      <w:pPr>
        <w:ind w:firstLine="567"/>
        <w:jc w:val="both"/>
        <w:rPr>
          <w:b/>
          <w:i/>
          <w:color w:val="000000" w:themeColor="text1"/>
          <w:sz w:val="20"/>
          <w:szCs w:val="20"/>
        </w:rPr>
      </w:pPr>
    </w:p>
    <w:p w:rsidR="005134D3" w:rsidRPr="00130BEF" w:rsidRDefault="005134D3" w:rsidP="005134D3">
      <w:pPr>
        <w:ind w:firstLine="567"/>
        <w:jc w:val="both"/>
        <w:rPr>
          <w:i/>
          <w:color w:val="000000" w:themeColor="text1"/>
          <w:sz w:val="20"/>
          <w:szCs w:val="20"/>
          <w:shd w:val="clear" w:color="auto" w:fill="FFFFFF"/>
        </w:rPr>
      </w:pPr>
      <w:r w:rsidRPr="00130BEF">
        <w:rPr>
          <w:color w:val="000000" w:themeColor="text1"/>
          <w:sz w:val="20"/>
          <w:szCs w:val="20"/>
        </w:rPr>
        <w:t>В соответствии со статьей 39.42 Земельного кодекса Российской Федерации администрация Шумерлинского муниципального округа Чувашской Республики ин</w:t>
      </w:r>
      <w:r w:rsidRPr="00130BEF">
        <w:rPr>
          <w:color w:val="000000" w:themeColor="text1"/>
          <w:sz w:val="20"/>
          <w:szCs w:val="20"/>
          <w:shd w:val="clear" w:color="auto" w:fill="FFFFFF"/>
        </w:rPr>
        <w:t xml:space="preserve">формирует о возможном установлении публичного сервитута в отношении земельных участков в целях размещения (эксплуатации) инженерного сооружения: «Строительство газовой автоматизированной </w:t>
      </w:r>
      <w:proofErr w:type="spellStart"/>
      <w:r w:rsidRPr="00130BEF">
        <w:rPr>
          <w:color w:val="000000" w:themeColor="text1"/>
          <w:sz w:val="20"/>
          <w:szCs w:val="20"/>
          <w:shd w:val="clear" w:color="auto" w:fill="FFFFFF"/>
        </w:rPr>
        <w:t>блочно</w:t>
      </w:r>
      <w:proofErr w:type="spellEnd"/>
      <w:r w:rsidRPr="00130BEF">
        <w:rPr>
          <w:color w:val="000000" w:themeColor="text1"/>
          <w:sz w:val="20"/>
          <w:szCs w:val="20"/>
          <w:shd w:val="clear" w:color="auto" w:fill="FFFFFF"/>
        </w:rPr>
        <w:t>-модульной котельной с тепловыми сетями и сетями горячего водоснабжения с подведением всех инженерных коммуникаций по ул. Ленина в г. Шумерля Чувашской Республики»,  сроком на 25 лет в отношении следующих кварталов и земельных участков с кадастровыми номерами:</w:t>
      </w:r>
    </w:p>
    <w:p w:rsidR="005134D3" w:rsidRPr="00130BEF" w:rsidRDefault="005134D3" w:rsidP="005134D3">
      <w:pPr>
        <w:ind w:firstLine="567"/>
        <w:jc w:val="both"/>
        <w:rPr>
          <w:i/>
          <w:color w:val="000000" w:themeColor="text1"/>
          <w:sz w:val="20"/>
          <w:szCs w:val="20"/>
          <w:shd w:val="clear" w:color="auto" w:fill="FFFFFF"/>
        </w:rPr>
      </w:pPr>
    </w:p>
    <w:tbl>
      <w:tblPr>
        <w:tblStyle w:val="afb"/>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6"/>
        <w:gridCol w:w="3292"/>
        <w:gridCol w:w="3794"/>
      </w:tblGrid>
      <w:tr w:rsidR="005134D3" w:rsidRPr="00130BEF" w:rsidTr="00976DCF">
        <w:tc>
          <w:tcPr>
            <w:tcW w:w="2236"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21:05:010257:1</w:t>
            </w:r>
          </w:p>
        </w:tc>
        <w:tc>
          <w:tcPr>
            <w:tcW w:w="3292"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21:05:000000:59</w:t>
            </w:r>
          </w:p>
        </w:tc>
        <w:tc>
          <w:tcPr>
            <w:tcW w:w="3794" w:type="dxa"/>
          </w:tcPr>
          <w:p w:rsidR="005134D3" w:rsidRPr="00130BEF" w:rsidRDefault="005134D3" w:rsidP="00976DCF">
            <w:pPr>
              <w:tabs>
                <w:tab w:val="left" w:pos="709"/>
              </w:tabs>
              <w:jc w:val="both"/>
              <w:rPr>
                <w:i/>
                <w:color w:val="000000" w:themeColor="text1"/>
                <w:sz w:val="20"/>
                <w:szCs w:val="20"/>
              </w:rPr>
            </w:pPr>
          </w:p>
        </w:tc>
      </w:tr>
      <w:tr w:rsidR="005134D3" w:rsidRPr="00130BEF" w:rsidTr="00976DCF">
        <w:tc>
          <w:tcPr>
            <w:tcW w:w="2236"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21:05:010114:53</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21:05:010114:147</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21:05:010257:37</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21:05:010114:155</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21:05:010114:152</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21:05:010114:154</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21:05:010115:118</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21:05:010114:173</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21:05:010114:151</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21:05:010114:156</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21:05:010257:915</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21:05:010114:82</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21:05:010114:57</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21:05:000000:52</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21:05:010114:58</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21:05:010114:150</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21:05:010114:939</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21:05:010114:153</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21:05:010114:1264</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21:05:010114:938</w:t>
            </w:r>
          </w:p>
          <w:p w:rsidR="005134D3" w:rsidRPr="00130BEF" w:rsidRDefault="005134D3" w:rsidP="00976DCF">
            <w:pPr>
              <w:tabs>
                <w:tab w:val="left" w:pos="709"/>
              </w:tabs>
              <w:jc w:val="both"/>
              <w:rPr>
                <w:i/>
                <w:color w:val="000000" w:themeColor="text1"/>
                <w:sz w:val="20"/>
                <w:szCs w:val="20"/>
              </w:rPr>
            </w:pPr>
          </w:p>
        </w:tc>
        <w:tc>
          <w:tcPr>
            <w:tcW w:w="3292"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21:05:010114:1256</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21:05:010114:1258</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21:05:010114:1241</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21:05:010114:163</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21:05:010258:54</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21:05:010257:95</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21:05:010257:937</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21:05:010114:73</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21:05:010114:158</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21:05:010257:113</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21:05:010257:941</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21:05:010114:161</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21:05:010257:936</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21:05:010114:165</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21:05:010114:1249</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21:05:010114:1250</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21:05:010257</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21:05:010114</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21:05:010258</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21:05:000000</w:t>
            </w:r>
          </w:p>
          <w:p w:rsidR="005134D3" w:rsidRPr="00130BEF" w:rsidRDefault="005134D3" w:rsidP="00976DCF">
            <w:pPr>
              <w:tabs>
                <w:tab w:val="left" w:pos="709"/>
              </w:tabs>
              <w:jc w:val="both"/>
              <w:rPr>
                <w:i/>
                <w:color w:val="000000" w:themeColor="text1"/>
                <w:sz w:val="20"/>
                <w:szCs w:val="20"/>
              </w:rPr>
            </w:pPr>
          </w:p>
        </w:tc>
        <w:tc>
          <w:tcPr>
            <w:tcW w:w="3794" w:type="dxa"/>
          </w:tcPr>
          <w:p w:rsidR="005134D3" w:rsidRPr="00130BEF" w:rsidRDefault="005134D3" w:rsidP="00976DCF">
            <w:pPr>
              <w:tabs>
                <w:tab w:val="left" w:pos="709"/>
              </w:tabs>
              <w:jc w:val="both"/>
              <w:rPr>
                <w:i/>
                <w:color w:val="000000" w:themeColor="text1"/>
                <w:sz w:val="20"/>
                <w:szCs w:val="20"/>
              </w:rPr>
            </w:pPr>
          </w:p>
          <w:p w:rsidR="005134D3" w:rsidRPr="00130BEF" w:rsidRDefault="005134D3" w:rsidP="00976DCF">
            <w:pPr>
              <w:tabs>
                <w:tab w:val="left" w:pos="709"/>
              </w:tabs>
              <w:jc w:val="both"/>
              <w:rPr>
                <w:i/>
                <w:color w:val="000000" w:themeColor="text1"/>
                <w:sz w:val="20"/>
                <w:szCs w:val="20"/>
              </w:rPr>
            </w:pPr>
          </w:p>
          <w:p w:rsidR="005134D3" w:rsidRPr="00130BEF" w:rsidRDefault="005134D3" w:rsidP="00976DCF">
            <w:pPr>
              <w:tabs>
                <w:tab w:val="left" w:pos="709"/>
              </w:tabs>
              <w:jc w:val="both"/>
              <w:rPr>
                <w:i/>
                <w:color w:val="000000" w:themeColor="text1"/>
                <w:sz w:val="20"/>
                <w:szCs w:val="20"/>
              </w:rPr>
            </w:pPr>
          </w:p>
          <w:p w:rsidR="005134D3" w:rsidRPr="00130BEF" w:rsidRDefault="005134D3" w:rsidP="00976DCF">
            <w:pPr>
              <w:tabs>
                <w:tab w:val="left" w:pos="709"/>
              </w:tabs>
              <w:jc w:val="both"/>
              <w:rPr>
                <w:i/>
                <w:color w:val="000000" w:themeColor="text1"/>
                <w:sz w:val="20"/>
                <w:szCs w:val="20"/>
              </w:rPr>
            </w:pPr>
          </w:p>
          <w:p w:rsidR="005134D3" w:rsidRPr="00130BEF" w:rsidRDefault="005134D3" w:rsidP="00976DCF">
            <w:pPr>
              <w:tabs>
                <w:tab w:val="left" w:pos="709"/>
              </w:tabs>
              <w:jc w:val="both"/>
              <w:rPr>
                <w:i/>
                <w:color w:val="000000" w:themeColor="text1"/>
                <w:sz w:val="20"/>
                <w:szCs w:val="20"/>
              </w:rPr>
            </w:pPr>
          </w:p>
          <w:p w:rsidR="005134D3" w:rsidRPr="00130BEF" w:rsidRDefault="005134D3" w:rsidP="00976DCF">
            <w:pPr>
              <w:tabs>
                <w:tab w:val="left" w:pos="709"/>
              </w:tabs>
              <w:jc w:val="both"/>
              <w:rPr>
                <w:i/>
                <w:color w:val="000000" w:themeColor="text1"/>
                <w:sz w:val="20"/>
                <w:szCs w:val="20"/>
              </w:rPr>
            </w:pP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 xml:space="preserve">Чувашская Республика, </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город Шумерля, улица Ленина</w:t>
            </w:r>
          </w:p>
        </w:tc>
      </w:tr>
    </w:tbl>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rPr>
        <w:t>Наименование уполномоченного органа, которым рассматривается ходатайство об установлении публичного сервитута: Администрация Шумерлинского муниципального округа Чувашской Республики через</w:t>
      </w:r>
      <w:r w:rsidRPr="00130BEF">
        <w:rPr>
          <w:color w:val="000000" w:themeColor="text1"/>
          <w:sz w:val="20"/>
          <w:szCs w:val="20"/>
          <w:shd w:val="clear" w:color="auto" w:fill="FFFFFF"/>
        </w:rPr>
        <w:t xml:space="preserve"> отдел земельных и имущественных отношений управления по благоустройству и развитию территорий администрации Шумерлинского муниципального округа Чувашской Республики.</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 xml:space="preserve">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на сайте Администрации  Шумерлинского муниципального округа Чувашской Республики </w:t>
      </w:r>
      <w:hyperlink r:id="rId29" w:history="1">
        <w:r w:rsidRPr="00130BEF">
          <w:rPr>
            <w:rStyle w:val="afe"/>
            <w:sz w:val="20"/>
            <w:szCs w:val="20"/>
            <w:shd w:val="clear" w:color="auto" w:fill="FFFFFF"/>
          </w:rPr>
          <w:t>https://shumer-mo.cap.ru</w:t>
        </w:r>
      </w:hyperlink>
      <w:r w:rsidRPr="00130BEF">
        <w:rPr>
          <w:rStyle w:val="afe"/>
          <w:color w:val="000000" w:themeColor="text1"/>
          <w:sz w:val="20"/>
          <w:szCs w:val="20"/>
        </w:rPr>
        <w:t xml:space="preserve">, а также </w:t>
      </w:r>
      <w:r w:rsidRPr="00130BEF">
        <w:rPr>
          <w:color w:val="000000" w:themeColor="text1"/>
          <w:sz w:val="20"/>
          <w:szCs w:val="20"/>
          <w:shd w:val="clear" w:color="auto" w:fill="FFFFFF"/>
        </w:rPr>
        <w:t xml:space="preserve">по адресу: Чувашская Республика, г. Шумерля, ул. Октябрьская, д. 24, </w:t>
      </w:r>
      <w:proofErr w:type="spellStart"/>
      <w:r w:rsidRPr="00130BEF">
        <w:rPr>
          <w:color w:val="000000" w:themeColor="text1"/>
          <w:sz w:val="20"/>
          <w:szCs w:val="20"/>
          <w:shd w:val="clear" w:color="auto" w:fill="FFFFFF"/>
        </w:rPr>
        <w:t>каб</w:t>
      </w:r>
      <w:proofErr w:type="spellEnd"/>
      <w:r w:rsidRPr="00130BEF">
        <w:rPr>
          <w:color w:val="000000" w:themeColor="text1"/>
          <w:sz w:val="20"/>
          <w:szCs w:val="20"/>
          <w:shd w:val="clear" w:color="auto" w:fill="FFFFFF"/>
        </w:rPr>
        <w:t>. 114, 115, время приема: ежедневно с понедельника по пятницу с 8 ч 00 мин до 17 ч 00 мин., перерыв на обед с 12 ч 00 мин до 13 ч 00 мин., кроме выходных и праздничных дней. Тел.: 8(83536)2-43-42.</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15 дней со дня опубликования данного извещения подают в отдел земельных и имущественных отношений управления по благоустройству и развитию территорий Шумерлинского муниципального округа Чувашской Республики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почтовый адрес и (или) адрес электронной почты.</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Реквизиты решения об утверждении документа территориального планирования: Правила землепользования и застройки города Шумерля, утвержденные решением Собрания депутатов г. Шумерли Чувашской Республики от 22.03.2007 № 182.</w:t>
      </w:r>
    </w:p>
    <w:p w:rsidR="005134D3" w:rsidRPr="00130BEF" w:rsidRDefault="005134D3" w:rsidP="005134D3">
      <w:pPr>
        <w:tabs>
          <w:tab w:val="left" w:pos="709"/>
        </w:tabs>
        <w:ind w:firstLine="567"/>
        <w:jc w:val="both"/>
        <w:rPr>
          <w:i/>
          <w:color w:val="000000" w:themeColor="text1"/>
          <w:sz w:val="20"/>
          <w:szCs w:val="20"/>
          <w:shd w:val="clear" w:color="auto" w:fill="FFFFFF"/>
        </w:rPr>
      </w:pP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 xml:space="preserve">Данное извещение размещено на официальном сайте администрации Шумерлинского муниципального округа Чувашской Республики в информационно-телекоммуникационной сети «Интернет» </w:t>
      </w:r>
      <w:hyperlink r:id="rId30" w:history="1">
        <w:r w:rsidRPr="00130BEF">
          <w:rPr>
            <w:rStyle w:val="afe"/>
            <w:sz w:val="20"/>
            <w:szCs w:val="20"/>
            <w:shd w:val="clear" w:color="auto" w:fill="FFFFFF"/>
          </w:rPr>
          <w:t>https://shumer-mo.cap.ru</w:t>
        </w:r>
      </w:hyperlink>
      <w:r w:rsidRPr="00130BEF">
        <w:rPr>
          <w:color w:val="000000" w:themeColor="text1"/>
          <w:sz w:val="20"/>
          <w:szCs w:val="20"/>
          <w:shd w:val="clear" w:color="auto" w:fill="FFFFFF"/>
        </w:rPr>
        <w:t>, в периодическом печатном издании «Информационный бюллетень Шумерлинского муниципального округа Чувашской Республики».</w:t>
      </w:r>
    </w:p>
    <w:p w:rsidR="005134D3" w:rsidRPr="00130BEF" w:rsidRDefault="005134D3" w:rsidP="005134D3">
      <w:pPr>
        <w:tabs>
          <w:tab w:val="left" w:pos="709"/>
        </w:tabs>
        <w:ind w:firstLine="567"/>
        <w:jc w:val="both"/>
        <w:rPr>
          <w:i/>
          <w:color w:val="000000" w:themeColor="text1"/>
          <w:sz w:val="20"/>
          <w:szCs w:val="20"/>
          <w:shd w:val="clear" w:color="auto" w:fill="FFFFFF"/>
        </w:rPr>
      </w:pPr>
    </w:p>
    <w:p w:rsidR="005134D3" w:rsidRPr="00130BEF" w:rsidRDefault="005134D3" w:rsidP="005134D3">
      <w:pPr>
        <w:jc w:val="both"/>
        <w:rPr>
          <w:b/>
          <w:i/>
          <w:color w:val="000000" w:themeColor="text1"/>
          <w:sz w:val="20"/>
          <w:szCs w:val="20"/>
          <w:shd w:val="clear" w:color="auto" w:fill="FFFFFF"/>
        </w:rPr>
      </w:pPr>
      <w:r w:rsidRPr="00130BEF">
        <w:rPr>
          <w:b/>
          <w:color w:val="000000" w:themeColor="text1"/>
          <w:sz w:val="20"/>
          <w:szCs w:val="20"/>
        </w:rPr>
        <w:t xml:space="preserve">Извещение о возможном установлении публичного сервитута </w:t>
      </w:r>
      <w:r w:rsidRPr="00130BEF">
        <w:rPr>
          <w:b/>
          <w:color w:val="000000" w:themeColor="text1"/>
          <w:sz w:val="20"/>
          <w:szCs w:val="20"/>
          <w:shd w:val="clear" w:color="auto" w:fill="FFFFFF"/>
        </w:rPr>
        <w:t xml:space="preserve">в отношении земельных участков в целях размещения (эксплуатации) инженерного сооружения: «Строительство газовой автоматизированной </w:t>
      </w:r>
      <w:proofErr w:type="spellStart"/>
      <w:r w:rsidRPr="00130BEF">
        <w:rPr>
          <w:b/>
          <w:color w:val="000000" w:themeColor="text1"/>
          <w:sz w:val="20"/>
          <w:szCs w:val="20"/>
          <w:shd w:val="clear" w:color="auto" w:fill="FFFFFF"/>
        </w:rPr>
        <w:t>блочно</w:t>
      </w:r>
      <w:proofErr w:type="spellEnd"/>
      <w:r w:rsidRPr="00130BEF">
        <w:rPr>
          <w:b/>
          <w:color w:val="000000" w:themeColor="text1"/>
          <w:sz w:val="20"/>
          <w:szCs w:val="20"/>
          <w:shd w:val="clear" w:color="auto" w:fill="FFFFFF"/>
        </w:rPr>
        <w:t xml:space="preserve">-модульной котельной с тепловыми сетями и сетями горячего водоснабжения с подведением всех инженерных коммуникаций по ул. </w:t>
      </w:r>
      <w:proofErr w:type="spellStart"/>
      <w:r w:rsidRPr="00130BEF">
        <w:rPr>
          <w:b/>
          <w:color w:val="000000" w:themeColor="text1"/>
          <w:sz w:val="20"/>
          <w:szCs w:val="20"/>
          <w:shd w:val="clear" w:color="auto" w:fill="FFFFFF"/>
        </w:rPr>
        <w:t>МОПРа</w:t>
      </w:r>
      <w:proofErr w:type="spellEnd"/>
      <w:r w:rsidRPr="00130BEF">
        <w:rPr>
          <w:b/>
          <w:color w:val="000000" w:themeColor="text1"/>
          <w:sz w:val="20"/>
          <w:szCs w:val="20"/>
          <w:shd w:val="clear" w:color="auto" w:fill="FFFFFF"/>
        </w:rPr>
        <w:t xml:space="preserve"> в г. Шумерля Чувашской Республики»</w:t>
      </w:r>
    </w:p>
    <w:p w:rsidR="005134D3" w:rsidRPr="00130BEF" w:rsidRDefault="005134D3" w:rsidP="005134D3">
      <w:pPr>
        <w:ind w:firstLine="567"/>
        <w:jc w:val="both"/>
        <w:rPr>
          <w:b/>
          <w:i/>
          <w:color w:val="000000" w:themeColor="text1"/>
          <w:sz w:val="20"/>
          <w:szCs w:val="20"/>
        </w:rPr>
      </w:pPr>
    </w:p>
    <w:p w:rsidR="005134D3" w:rsidRPr="00130BEF" w:rsidRDefault="005134D3" w:rsidP="005134D3">
      <w:pPr>
        <w:ind w:firstLine="567"/>
        <w:jc w:val="both"/>
        <w:rPr>
          <w:i/>
          <w:color w:val="000000" w:themeColor="text1"/>
          <w:sz w:val="20"/>
          <w:szCs w:val="20"/>
          <w:shd w:val="clear" w:color="auto" w:fill="FFFFFF"/>
        </w:rPr>
      </w:pPr>
      <w:r w:rsidRPr="00130BEF">
        <w:rPr>
          <w:color w:val="000000" w:themeColor="text1"/>
          <w:sz w:val="20"/>
          <w:szCs w:val="20"/>
        </w:rPr>
        <w:t>В соответствии со статьей 39.42 Земельного кодекса Российской Федерации администрация Шумерлинского муниципального округа Чувашской Республики ин</w:t>
      </w:r>
      <w:r w:rsidRPr="00130BEF">
        <w:rPr>
          <w:color w:val="000000" w:themeColor="text1"/>
          <w:sz w:val="20"/>
          <w:szCs w:val="20"/>
          <w:shd w:val="clear" w:color="auto" w:fill="FFFFFF"/>
        </w:rPr>
        <w:t xml:space="preserve">формирует о возможном установлении публичного сервитута в отношении земельных участков в целях размещения (эксплуатации) инженерного сооружения: «Строительство газовой автоматизированной </w:t>
      </w:r>
      <w:proofErr w:type="spellStart"/>
      <w:r w:rsidRPr="00130BEF">
        <w:rPr>
          <w:color w:val="000000" w:themeColor="text1"/>
          <w:sz w:val="20"/>
          <w:szCs w:val="20"/>
          <w:shd w:val="clear" w:color="auto" w:fill="FFFFFF"/>
        </w:rPr>
        <w:t>блочно</w:t>
      </w:r>
      <w:proofErr w:type="spellEnd"/>
      <w:r w:rsidRPr="00130BEF">
        <w:rPr>
          <w:color w:val="000000" w:themeColor="text1"/>
          <w:sz w:val="20"/>
          <w:szCs w:val="20"/>
          <w:shd w:val="clear" w:color="auto" w:fill="FFFFFF"/>
        </w:rPr>
        <w:t xml:space="preserve">-модульной котельной с тепловыми сетями и сетями горячего водоснабжения с подведением всех инженерных коммуникаций по ул. </w:t>
      </w:r>
      <w:proofErr w:type="spellStart"/>
      <w:r w:rsidRPr="00130BEF">
        <w:rPr>
          <w:color w:val="000000" w:themeColor="text1"/>
          <w:sz w:val="20"/>
          <w:szCs w:val="20"/>
          <w:shd w:val="clear" w:color="auto" w:fill="FFFFFF"/>
        </w:rPr>
        <w:t>МОПРа</w:t>
      </w:r>
      <w:proofErr w:type="spellEnd"/>
      <w:r w:rsidRPr="00130BEF">
        <w:rPr>
          <w:color w:val="000000" w:themeColor="text1"/>
          <w:sz w:val="20"/>
          <w:szCs w:val="20"/>
          <w:shd w:val="clear" w:color="auto" w:fill="FFFFFF"/>
        </w:rPr>
        <w:t xml:space="preserve"> в  г. Шумерля Чувашской Республики»,  сроком на 25 лет в отношении следующих кварталов и земельных участков с кадастровыми номерами:</w:t>
      </w:r>
    </w:p>
    <w:p w:rsidR="005134D3" w:rsidRPr="00130BEF" w:rsidRDefault="005134D3" w:rsidP="005134D3">
      <w:pPr>
        <w:ind w:firstLine="567"/>
        <w:jc w:val="both"/>
        <w:rPr>
          <w:i/>
          <w:color w:val="000000" w:themeColor="text1"/>
          <w:sz w:val="20"/>
          <w:szCs w:val="20"/>
          <w:shd w:val="clear" w:color="auto" w:fill="FFFFFF"/>
        </w:rPr>
      </w:pPr>
    </w:p>
    <w:tbl>
      <w:tblPr>
        <w:tblStyle w:val="afb"/>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6"/>
        <w:gridCol w:w="3198"/>
        <w:gridCol w:w="3888"/>
      </w:tblGrid>
      <w:tr w:rsidR="005134D3" w:rsidRPr="00130BEF" w:rsidTr="00976DCF">
        <w:tc>
          <w:tcPr>
            <w:tcW w:w="2236"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21:05:010116:11</w:t>
            </w:r>
          </w:p>
        </w:tc>
        <w:tc>
          <w:tcPr>
            <w:tcW w:w="3198"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21:05:010112:77</w:t>
            </w:r>
          </w:p>
        </w:tc>
        <w:tc>
          <w:tcPr>
            <w:tcW w:w="3888" w:type="dxa"/>
          </w:tcPr>
          <w:p w:rsidR="005134D3" w:rsidRPr="00130BEF" w:rsidRDefault="005134D3" w:rsidP="00976DCF">
            <w:pPr>
              <w:tabs>
                <w:tab w:val="left" w:pos="709"/>
              </w:tabs>
              <w:jc w:val="both"/>
              <w:rPr>
                <w:i/>
                <w:color w:val="000000" w:themeColor="text1"/>
                <w:sz w:val="20"/>
                <w:szCs w:val="20"/>
              </w:rPr>
            </w:pPr>
          </w:p>
        </w:tc>
      </w:tr>
      <w:tr w:rsidR="005134D3" w:rsidRPr="00130BEF" w:rsidTr="00976DCF">
        <w:tc>
          <w:tcPr>
            <w:tcW w:w="2236"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21:05:010112:336</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21:05:010112:336</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21:05:010112:753</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21:05:010112:753</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21:05:010116:100</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21:05:010116:156</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21:05:000000:16</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21:05:010116:86</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21:05:010116:155</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21:05:010112:1357</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21:05:000000:28</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21:05:010112:95</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21:05:010112:95</w:t>
            </w:r>
          </w:p>
          <w:p w:rsidR="005134D3" w:rsidRPr="00130BEF" w:rsidRDefault="005134D3" w:rsidP="00976DCF">
            <w:pPr>
              <w:tabs>
                <w:tab w:val="left" w:pos="709"/>
              </w:tabs>
              <w:jc w:val="both"/>
              <w:rPr>
                <w:i/>
                <w:color w:val="000000" w:themeColor="text1"/>
                <w:sz w:val="20"/>
                <w:szCs w:val="20"/>
              </w:rPr>
            </w:pPr>
          </w:p>
        </w:tc>
        <w:tc>
          <w:tcPr>
            <w:tcW w:w="3198" w:type="dxa"/>
          </w:tcPr>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21:05:010112:77</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21:05:010112:111</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21:05:010112:111</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21:05:010116:142</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21:05:010112:32</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21:05:010112:32</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21:05:000000:42</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21:05:010112:79</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21:05:010112:79</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21:05:010116</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21:05:010112</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21:05:000000</w:t>
            </w:r>
          </w:p>
          <w:p w:rsidR="005134D3" w:rsidRPr="00130BEF" w:rsidRDefault="005134D3" w:rsidP="00976DCF">
            <w:pPr>
              <w:tabs>
                <w:tab w:val="left" w:pos="709"/>
              </w:tabs>
              <w:jc w:val="both"/>
              <w:rPr>
                <w:i/>
                <w:color w:val="000000" w:themeColor="text1"/>
                <w:sz w:val="20"/>
                <w:szCs w:val="20"/>
              </w:rPr>
            </w:pPr>
          </w:p>
        </w:tc>
        <w:tc>
          <w:tcPr>
            <w:tcW w:w="3888" w:type="dxa"/>
          </w:tcPr>
          <w:p w:rsidR="005134D3" w:rsidRPr="00130BEF" w:rsidRDefault="005134D3" w:rsidP="00976DCF">
            <w:pPr>
              <w:tabs>
                <w:tab w:val="left" w:pos="709"/>
              </w:tabs>
              <w:jc w:val="both"/>
              <w:rPr>
                <w:i/>
                <w:color w:val="000000" w:themeColor="text1"/>
                <w:sz w:val="20"/>
                <w:szCs w:val="20"/>
              </w:rPr>
            </w:pPr>
          </w:p>
          <w:p w:rsidR="005134D3" w:rsidRPr="00130BEF" w:rsidRDefault="005134D3" w:rsidP="00976DCF">
            <w:pPr>
              <w:tabs>
                <w:tab w:val="left" w:pos="709"/>
              </w:tabs>
              <w:jc w:val="both"/>
              <w:rPr>
                <w:i/>
                <w:color w:val="000000" w:themeColor="text1"/>
                <w:sz w:val="20"/>
                <w:szCs w:val="20"/>
              </w:rPr>
            </w:pPr>
          </w:p>
          <w:p w:rsidR="005134D3" w:rsidRPr="00130BEF" w:rsidRDefault="005134D3" w:rsidP="00976DCF">
            <w:pPr>
              <w:tabs>
                <w:tab w:val="left" w:pos="709"/>
              </w:tabs>
              <w:jc w:val="both"/>
              <w:rPr>
                <w:i/>
                <w:color w:val="000000" w:themeColor="text1"/>
                <w:sz w:val="20"/>
                <w:szCs w:val="20"/>
              </w:rPr>
            </w:pP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 xml:space="preserve">Чувашская Республика, </w:t>
            </w:r>
          </w:p>
          <w:p w:rsidR="005134D3" w:rsidRPr="00130BEF" w:rsidRDefault="005134D3" w:rsidP="00976DCF">
            <w:pPr>
              <w:tabs>
                <w:tab w:val="left" w:pos="709"/>
              </w:tabs>
              <w:jc w:val="both"/>
              <w:rPr>
                <w:i/>
                <w:color w:val="000000" w:themeColor="text1"/>
                <w:sz w:val="20"/>
                <w:szCs w:val="20"/>
              </w:rPr>
            </w:pPr>
            <w:r w:rsidRPr="00130BEF">
              <w:rPr>
                <w:color w:val="000000" w:themeColor="text1"/>
                <w:sz w:val="20"/>
                <w:szCs w:val="20"/>
              </w:rPr>
              <w:t xml:space="preserve">город Шумерля, улица </w:t>
            </w:r>
            <w:proofErr w:type="spellStart"/>
            <w:r w:rsidRPr="00130BEF">
              <w:rPr>
                <w:color w:val="000000" w:themeColor="text1"/>
                <w:sz w:val="20"/>
                <w:szCs w:val="20"/>
              </w:rPr>
              <w:t>МОПРа</w:t>
            </w:r>
            <w:proofErr w:type="spellEnd"/>
          </w:p>
        </w:tc>
      </w:tr>
    </w:tbl>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rPr>
        <w:t>Наименование уполномоченного органа, которым рассматривается ходатайство об установлении публичного сервитута: Администрация Шумерлинского муниципального округа Чувашской Республики через</w:t>
      </w:r>
      <w:r w:rsidRPr="00130BEF">
        <w:rPr>
          <w:color w:val="000000" w:themeColor="text1"/>
          <w:sz w:val="20"/>
          <w:szCs w:val="20"/>
          <w:shd w:val="clear" w:color="auto" w:fill="FFFFFF"/>
        </w:rPr>
        <w:t xml:space="preserve"> отдел земельных и имущественных отношений управления по благоустройству и развитию территорий администрации Шумерлинского муниципального округа Чувашской Республики.</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 xml:space="preserve">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на сайте Администрации  Шумерлинского муниципального округа Чувашской Республики </w:t>
      </w:r>
      <w:hyperlink r:id="rId31" w:history="1">
        <w:r w:rsidRPr="00130BEF">
          <w:rPr>
            <w:rStyle w:val="afe"/>
            <w:sz w:val="20"/>
            <w:szCs w:val="20"/>
            <w:shd w:val="clear" w:color="auto" w:fill="FFFFFF"/>
          </w:rPr>
          <w:t>https://shumer-mo.cap.ru</w:t>
        </w:r>
      </w:hyperlink>
      <w:r w:rsidRPr="00130BEF">
        <w:rPr>
          <w:rStyle w:val="afe"/>
          <w:color w:val="000000" w:themeColor="text1"/>
          <w:sz w:val="20"/>
          <w:szCs w:val="20"/>
        </w:rPr>
        <w:t xml:space="preserve">, а также </w:t>
      </w:r>
      <w:r w:rsidRPr="00130BEF">
        <w:rPr>
          <w:color w:val="000000" w:themeColor="text1"/>
          <w:sz w:val="20"/>
          <w:szCs w:val="20"/>
          <w:shd w:val="clear" w:color="auto" w:fill="FFFFFF"/>
        </w:rPr>
        <w:t xml:space="preserve">по адресу: Чувашская Республика, г. Шумерля, ул. Октябрьская, д. 24, </w:t>
      </w:r>
      <w:proofErr w:type="spellStart"/>
      <w:r w:rsidRPr="00130BEF">
        <w:rPr>
          <w:color w:val="000000" w:themeColor="text1"/>
          <w:sz w:val="20"/>
          <w:szCs w:val="20"/>
          <w:shd w:val="clear" w:color="auto" w:fill="FFFFFF"/>
        </w:rPr>
        <w:t>каб</w:t>
      </w:r>
      <w:proofErr w:type="spellEnd"/>
      <w:r w:rsidRPr="00130BEF">
        <w:rPr>
          <w:color w:val="000000" w:themeColor="text1"/>
          <w:sz w:val="20"/>
          <w:szCs w:val="20"/>
          <w:shd w:val="clear" w:color="auto" w:fill="FFFFFF"/>
        </w:rPr>
        <w:t>. 114, 115, время приема: ежедневно с понедельника по пятницу с 8 ч 00 мин до 17 ч 00 мин., перерыв на обед с 12 ч 00 мин до 13 ч 00 мин., кроме выходных и праздничных дней. Тел.: 8(83536)2-43-42.</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15 дней со дня опубликования данного извещения подают в отдел земельных и имущественных отношений управления по благоустройству и развитию территорий Шумерлинского муниципального округа Чувашской Республики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почтовый адрес и (или) адрес электронной почты.</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w:t>
      </w: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Реквизиты решения об утверждении документа территориального планирования: Правила землепользования и застройки города Шумерля, утвержденные решением Собрания депутатов г. Шумерли Чувашской Республики от 22.03.2007 № 182.</w:t>
      </w:r>
    </w:p>
    <w:p w:rsidR="005134D3" w:rsidRPr="00130BEF" w:rsidRDefault="005134D3" w:rsidP="005134D3">
      <w:pPr>
        <w:tabs>
          <w:tab w:val="left" w:pos="709"/>
        </w:tabs>
        <w:ind w:firstLine="567"/>
        <w:jc w:val="both"/>
        <w:rPr>
          <w:i/>
          <w:color w:val="000000" w:themeColor="text1"/>
          <w:sz w:val="20"/>
          <w:szCs w:val="20"/>
          <w:shd w:val="clear" w:color="auto" w:fill="FFFFFF"/>
        </w:rPr>
      </w:pPr>
    </w:p>
    <w:p w:rsidR="005134D3" w:rsidRPr="00130BEF" w:rsidRDefault="005134D3" w:rsidP="005134D3">
      <w:pPr>
        <w:tabs>
          <w:tab w:val="left" w:pos="709"/>
        </w:tabs>
        <w:ind w:firstLine="567"/>
        <w:jc w:val="both"/>
        <w:rPr>
          <w:i/>
          <w:color w:val="000000" w:themeColor="text1"/>
          <w:sz w:val="20"/>
          <w:szCs w:val="20"/>
          <w:shd w:val="clear" w:color="auto" w:fill="FFFFFF"/>
        </w:rPr>
      </w:pPr>
      <w:r w:rsidRPr="00130BEF">
        <w:rPr>
          <w:color w:val="000000" w:themeColor="text1"/>
          <w:sz w:val="20"/>
          <w:szCs w:val="20"/>
          <w:shd w:val="clear" w:color="auto" w:fill="FFFFFF"/>
        </w:rPr>
        <w:t xml:space="preserve">Данное извещение размещено на официальном сайте администрации Шумерлинского муниципального округа Чувашской Республики в информационно-телекоммуникационной сети «Интернет» </w:t>
      </w:r>
      <w:hyperlink r:id="rId32" w:history="1">
        <w:r w:rsidRPr="00130BEF">
          <w:rPr>
            <w:rStyle w:val="afe"/>
            <w:sz w:val="20"/>
            <w:szCs w:val="20"/>
            <w:shd w:val="clear" w:color="auto" w:fill="FFFFFF"/>
          </w:rPr>
          <w:t>https://shumer-mo.cap.ru</w:t>
        </w:r>
      </w:hyperlink>
      <w:r w:rsidRPr="00130BEF">
        <w:rPr>
          <w:color w:val="000000" w:themeColor="text1"/>
          <w:sz w:val="20"/>
          <w:szCs w:val="20"/>
          <w:shd w:val="clear" w:color="auto" w:fill="FFFFFF"/>
        </w:rPr>
        <w:t>, в периодическом печатном издании «Информационный бюллетень Шумерлинского муниципального округа Чувашской Республики».</w:t>
      </w:r>
    </w:p>
    <w:p w:rsidR="0078328F" w:rsidRPr="00130BEF" w:rsidRDefault="0078328F" w:rsidP="0078328F">
      <w:pPr>
        <w:rPr>
          <w:sz w:val="20"/>
          <w:szCs w:val="20"/>
        </w:rPr>
      </w:pPr>
    </w:p>
    <w:p w:rsidR="0078328F" w:rsidRPr="00130BEF" w:rsidRDefault="0078328F" w:rsidP="0078328F">
      <w:pPr>
        <w:rPr>
          <w:sz w:val="20"/>
          <w:szCs w:val="20"/>
        </w:rPr>
      </w:pPr>
    </w:p>
    <w:p w:rsidR="0078328F" w:rsidRPr="00130BEF" w:rsidRDefault="0078328F" w:rsidP="0078328F">
      <w:pPr>
        <w:rPr>
          <w:sz w:val="20"/>
          <w:szCs w:val="20"/>
        </w:rPr>
      </w:pPr>
    </w:p>
    <w:p w:rsidR="0078328F" w:rsidRPr="00130BEF" w:rsidRDefault="0078328F" w:rsidP="0078328F">
      <w:pPr>
        <w:rPr>
          <w:sz w:val="20"/>
          <w:szCs w:val="20"/>
        </w:rPr>
      </w:pPr>
    </w:p>
    <w:p w:rsidR="0078328F" w:rsidRPr="009858D4" w:rsidRDefault="0078328F" w:rsidP="0078328F"/>
    <w:p w:rsidR="0078328F" w:rsidRPr="009858D4" w:rsidRDefault="0078328F" w:rsidP="0078328F"/>
    <w:p w:rsidR="00645449" w:rsidRPr="00645449" w:rsidRDefault="00645449" w:rsidP="00645449">
      <w:pPr>
        <w:pStyle w:val="a3"/>
        <w:rPr>
          <w:rFonts w:ascii="Times New Roman" w:hAnsi="Times New Roman" w:cs="Times New Roman"/>
          <w:b/>
          <w:sz w:val="20"/>
          <w:szCs w:val="20"/>
        </w:rPr>
      </w:pPr>
    </w:p>
    <w:p w:rsidR="00F27C58" w:rsidRPr="00FB02B2" w:rsidRDefault="00F27C58" w:rsidP="00FB02B2">
      <w:pPr>
        <w:widowControl w:val="0"/>
        <w:autoSpaceDE w:val="0"/>
        <w:autoSpaceDN w:val="0"/>
        <w:adjustRightInd w:val="0"/>
        <w:ind w:firstLine="709"/>
        <w:jc w:val="both"/>
      </w:pPr>
    </w:p>
    <w:tbl>
      <w:tblPr>
        <w:tblpPr w:leftFromText="180" w:rightFromText="180" w:vertAnchor="text" w:tblpX="-505" w:tblpY="1"/>
        <w:tblOverlap w:val="never"/>
        <w:tblW w:w="10301" w:type="dxa"/>
        <w:tblLayout w:type="fixed"/>
        <w:tblLook w:val="04A0" w:firstRow="1" w:lastRow="0" w:firstColumn="1" w:lastColumn="0" w:noHBand="0" w:noVBand="1"/>
      </w:tblPr>
      <w:tblGrid>
        <w:gridCol w:w="5869"/>
        <w:gridCol w:w="4432"/>
      </w:tblGrid>
      <w:tr w:rsidR="009D5173" w:rsidRPr="00B9179F" w:rsidTr="00ED187F">
        <w:trPr>
          <w:trHeight w:val="1183"/>
        </w:trPr>
        <w:tc>
          <w:tcPr>
            <w:tcW w:w="5869" w:type="dxa"/>
          </w:tcPr>
          <w:p w:rsidR="009D5173" w:rsidRPr="00B9179F" w:rsidRDefault="009D5173" w:rsidP="00ED187F">
            <w:pPr>
              <w:widowControl w:val="0"/>
              <w:contextualSpacing/>
              <w:rPr>
                <w:b/>
                <w:bCs/>
                <w:i/>
                <w:iCs/>
                <w:caps/>
                <w:sz w:val="16"/>
                <w:szCs w:val="16"/>
              </w:rPr>
            </w:pPr>
            <w:r w:rsidRPr="00B9179F">
              <w:rPr>
                <w:b/>
                <w:bCs/>
                <w:i/>
                <w:iCs/>
                <w:caps/>
                <w:sz w:val="16"/>
                <w:szCs w:val="16"/>
              </w:rPr>
              <w:t>Периодическое печатное издание</w:t>
            </w:r>
          </w:p>
          <w:p w:rsidR="009D5173" w:rsidRPr="00B9179F" w:rsidRDefault="009D5173" w:rsidP="00ED187F">
            <w:pPr>
              <w:widowControl w:val="0"/>
              <w:contextualSpacing/>
              <w:rPr>
                <w:b/>
                <w:bCs/>
                <w:iCs/>
                <w:caps/>
                <w:sz w:val="16"/>
                <w:szCs w:val="16"/>
              </w:rPr>
            </w:pPr>
            <w:r w:rsidRPr="00B9179F">
              <w:rPr>
                <w:sz w:val="16"/>
                <w:szCs w:val="16"/>
              </w:rPr>
              <w:t xml:space="preserve"> </w:t>
            </w:r>
            <w:r>
              <w:rPr>
                <w:b/>
                <w:bCs/>
                <w:iCs/>
                <w:caps/>
                <w:sz w:val="16"/>
                <w:szCs w:val="16"/>
              </w:rPr>
              <w:t xml:space="preserve">Информационный бюллетень </w:t>
            </w:r>
            <w:r w:rsidRPr="00B9179F">
              <w:rPr>
                <w:b/>
                <w:bCs/>
                <w:caps/>
                <w:kern w:val="28"/>
                <w:sz w:val="16"/>
                <w:szCs w:val="16"/>
              </w:rPr>
              <w:t xml:space="preserve">Шумерлинского Муниципального округа </w:t>
            </w:r>
          </w:p>
          <w:p w:rsidR="009D5173" w:rsidRPr="00B9179F" w:rsidRDefault="009D5173" w:rsidP="00ED187F">
            <w:pPr>
              <w:widowControl w:val="0"/>
              <w:contextualSpacing/>
              <w:rPr>
                <w:sz w:val="16"/>
                <w:szCs w:val="16"/>
              </w:rPr>
            </w:pPr>
            <w:r w:rsidRPr="00B9179F">
              <w:rPr>
                <w:sz w:val="16"/>
                <w:szCs w:val="16"/>
              </w:rPr>
              <w:t xml:space="preserve">Учредитель: Администрация Шумерлинского муниципального округа </w:t>
            </w:r>
          </w:p>
          <w:p w:rsidR="009D5173" w:rsidRPr="00B9179F" w:rsidRDefault="009D5173" w:rsidP="00ED187F">
            <w:pPr>
              <w:widowControl w:val="0"/>
              <w:contextualSpacing/>
              <w:rPr>
                <w:sz w:val="16"/>
                <w:szCs w:val="16"/>
              </w:rPr>
            </w:pPr>
            <w:r w:rsidRPr="00B9179F">
              <w:rPr>
                <w:sz w:val="16"/>
                <w:szCs w:val="16"/>
              </w:rPr>
              <w:t>Адрес издательства: Чувашская Республика, г. Шумерля, ул. Октябрьская, д. 2</w:t>
            </w:r>
            <w:r>
              <w:rPr>
                <w:sz w:val="16"/>
                <w:szCs w:val="16"/>
              </w:rPr>
              <w:t>0</w:t>
            </w:r>
            <w:r w:rsidRPr="00B9179F">
              <w:rPr>
                <w:sz w:val="16"/>
                <w:szCs w:val="16"/>
              </w:rPr>
              <w:t>,</w:t>
            </w:r>
          </w:p>
          <w:p w:rsidR="009D5173" w:rsidRPr="00950AC9" w:rsidRDefault="009D5173" w:rsidP="00ED187F">
            <w:pPr>
              <w:widowControl w:val="0"/>
              <w:contextualSpacing/>
              <w:rPr>
                <w:sz w:val="16"/>
                <w:szCs w:val="16"/>
              </w:rPr>
            </w:pPr>
            <w:r w:rsidRPr="00B9179F">
              <w:rPr>
                <w:sz w:val="16"/>
                <w:szCs w:val="16"/>
              </w:rPr>
              <w:t xml:space="preserve">Телефоны редакции: </w:t>
            </w:r>
            <w:r w:rsidRPr="00950AC9">
              <w:rPr>
                <w:sz w:val="16"/>
                <w:szCs w:val="16"/>
              </w:rPr>
              <w:t>8(83536)2-34-45,</w:t>
            </w:r>
          </w:p>
          <w:p w:rsidR="009D5173" w:rsidRPr="00B9179F" w:rsidRDefault="009D5173" w:rsidP="00ED187F">
            <w:pPr>
              <w:widowControl w:val="0"/>
              <w:contextualSpacing/>
              <w:rPr>
                <w:sz w:val="16"/>
                <w:szCs w:val="16"/>
              </w:rPr>
            </w:pPr>
            <w:r w:rsidRPr="00950AC9">
              <w:rPr>
                <w:sz w:val="16"/>
                <w:szCs w:val="16"/>
              </w:rPr>
              <w:t>e-</w:t>
            </w:r>
            <w:proofErr w:type="spellStart"/>
            <w:r w:rsidRPr="00950AC9">
              <w:rPr>
                <w:sz w:val="16"/>
                <w:szCs w:val="16"/>
              </w:rPr>
              <w:t>mail</w:t>
            </w:r>
            <w:proofErr w:type="spellEnd"/>
            <w:r w:rsidRPr="00950AC9">
              <w:rPr>
                <w:sz w:val="16"/>
                <w:szCs w:val="16"/>
              </w:rPr>
              <w:t xml:space="preserve"> gshum@cap.ru</w:t>
            </w:r>
          </w:p>
          <w:p w:rsidR="009D5173" w:rsidRPr="00B9179F" w:rsidRDefault="009D5173" w:rsidP="00ED187F">
            <w:pPr>
              <w:widowControl w:val="0"/>
              <w:contextualSpacing/>
              <w:rPr>
                <w:sz w:val="16"/>
                <w:szCs w:val="16"/>
              </w:rPr>
            </w:pPr>
            <w:r w:rsidRPr="00B9179F">
              <w:rPr>
                <w:sz w:val="16"/>
                <w:szCs w:val="16"/>
              </w:rPr>
              <w:t xml:space="preserve">     </w:t>
            </w:r>
            <w:r>
              <w:rPr>
                <w:sz w:val="16"/>
                <w:szCs w:val="16"/>
              </w:rPr>
              <w:t xml:space="preserve">           </w:t>
            </w:r>
          </w:p>
        </w:tc>
        <w:tc>
          <w:tcPr>
            <w:tcW w:w="4432" w:type="dxa"/>
          </w:tcPr>
          <w:p w:rsidR="009D5173" w:rsidRPr="00B9179F" w:rsidRDefault="009D5173" w:rsidP="00ED187F">
            <w:pPr>
              <w:widowControl w:val="0"/>
              <w:contextualSpacing/>
              <w:rPr>
                <w:sz w:val="16"/>
                <w:szCs w:val="16"/>
              </w:rPr>
            </w:pPr>
          </w:p>
          <w:p w:rsidR="009D5173" w:rsidRPr="00B9179F" w:rsidRDefault="009D5173" w:rsidP="00ED187F">
            <w:pPr>
              <w:widowControl w:val="0"/>
              <w:contextualSpacing/>
              <w:rPr>
                <w:sz w:val="16"/>
                <w:szCs w:val="16"/>
              </w:rPr>
            </w:pPr>
            <w:r w:rsidRPr="00B9179F">
              <w:rPr>
                <w:sz w:val="16"/>
                <w:szCs w:val="16"/>
              </w:rPr>
              <w:t>Распространяется бесплатно</w:t>
            </w:r>
          </w:p>
          <w:p w:rsidR="009D5173" w:rsidRPr="00B9179F" w:rsidRDefault="009D5173" w:rsidP="00ED187F">
            <w:pPr>
              <w:widowControl w:val="0"/>
              <w:contextualSpacing/>
              <w:rPr>
                <w:sz w:val="16"/>
                <w:szCs w:val="16"/>
              </w:rPr>
            </w:pPr>
            <w:r w:rsidRPr="00B9179F">
              <w:rPr>
                <w:sz w:val="16"/>
                <w:szCs w:val="16"/>
              </w:rPr>
              <w:t>Тираж 25 экз.</w:t>
            </w:r>
          </w:p>
          <w:p w:rsidR="009D5173" w:rsidRDefault="009D5173" w:rsidP="00ED187F">
            <w:pPr>
              <w:widowControl w:val="0"/>
              <w:contextualSpacing/>
              <w:rPr>
                <w:sz w:val="16"/>
                <w:szCs w:val="16"/>
              </w:rPr>
            </w:pPr>
            <w:r w:rsidRPr="00B9179F">
              <w:rPr>
                <w:sz w:val="16"/>
                <w:szCs w:val="16"/>
              </w:rPr>
              <w:t xml:space="preserve">Электронная версия размещена на официальном сайте Шумерлинского муниципального округа </w:t>
            </w:r>
            <w:r w:rsidRPr="00F22978">
              <w:rPr>
                <w:sz w:val="16"/>
                <w:szCs w:val="16"/>
              </w:rPr>
              <w:t xml:space="preserve"> </w:t>
            </w:r>
          </w:p>
          <w:p w:rsidR="009D5173" w:rsidRPr="00B9179F" w:rsidRDefault="009D5173" w:rsidP="00ED187F">
            <w:pPr>
              <w:widowControl w:val="0"/>
              <w:contextualSpacing/>
              <w:rPr>
                <w:sz w:val="16"/>
                <w:szCs w:val="16"/>
              </w:rPr>
            </w:pPr>
            <w:r w:rsidRPr="00F22978">
              <w:rPr>
                <w:sz w:val="16"/>
                <w:szCs w:val="16"/>
              </w:rPr>
              <w:t>https://shumer-mo.cap.ru/</w:t>
            </w:r>
          </w:p>
          <w:p w:rsidR="009D5173" w:rsidRPr="00B9179F" w:rsidRDefault="009D5173" w:rsidP="00ED187F">
            <w:pPr>
              <w:widowControl w:val="0"/>
              <w:contextualSpacing/>
              <w:rPr>
                <w:sz w:val="16"/>
                <w:szCs w:val="16"/>
              </w:rPr>
            </w:pPr>
          </w:p>
        </w:tc>
      </w:tr>
    </w:tbl>
    <w:p w:rsidR="00B500BD" w:rsidRDefault="00B500BD" w:rsidP="00B500BD">
      <w:pPr>
        <w:spacing w:after="200" w:line="276" w:lineRule="auto"/>
        <w:rPr>
          <w:rFonts w:ascii="Calibri" w:eastAsia="Calibri" w:hAnsi="Calibri"/>
          <w:sz w:val="22"/>
          <w:szCs w:val="22"/>
          <w:lang w:eastAsia="en-US"/>
        </w:rPr>
      </w:pPr>
    </w:p>
    <w:p w:rsidR="00B500BD" w:rsidRPr="00FB02B2" w:rsidRDefault="00B500BD" w:rsidP="00FB02B2">
      <w:pPr>
        <w:widowControl w:val="0"/>
        <w:autoSpaceDE w:val="0"/>
        <w:autoSpaceDN w:val="0"/>
        <w:adjustRightInd w:val="0"/>
        <w:ind w:firstLine="709"/>
        <w:jc w:val="both"/>
      </w:pPr>
    </w:p>
    <w:p w:rsidR="00BF6233" w:rsidRDefault="00BF6233" w:rsidP="009D5173">
      <w:pPr>
        <w:tabs>
          <w:tab w:val="left" w:pos="1467"/>
        </w:tabs>
        <w:ind w:left="-1134"/>
      </w:pPr>
      <w:r>
        <w:rPr>
          <w:b/>
          <w:noProof/>
          <w:sz w:val="20"/>
          <w:szCs w:val="20"/>
        </w:rPr>
        <mc:AlternateContent>
          <mc:Choice Requires="wps">
            <w:drawing>
              <wp:anchor distT="0" distB="0" distL="114300" distR="114300" simplePos="0" relativeHeight="251663360" behindDoc="0" locked="0" layoutInCell="1" allowOverlap="1" wp14:anchorId="7F8F6F63" wp14:editId="3CB133CF">
                <wp:simplePos x="0" y="0"/>
                <wp:positionH relativeFrom="column">
                  <wp:posOffset>-638175</wp:posOffset>
                </wp:positionH>
                <wp:positionV relativeFrom="paragraph">
                  <wp:posOffset>203352</wp:posOffset>
                </wp:positionV>
                <wp:extent cx="7572375" cy="9525"/>
                <wp:effectExtent l="15240" t="10795" r="13335" b="1778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72375" cy="95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B7BA32" id="_x0000_t32" coordsize="21600,21600" o:spt="32" o:oned="t" path="m,l21600,21600e" filled="f">
                <v:path arrowok="t" fillok="f" o:connecttype="none"/>
                <o:lock v:ext="edit" shapetype="t"/>
              </v:shapetype>
              <v:shape id="Прямая со стрелкой 15" o:spid="_x0000_s1026" type="#_x0000_t32" style="position:absolute;margin-left:-50.25pt;margin-top:16pt;width:596.25pt;height:.7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" strokeweight="1.5pt"/>
            </w:pict>
          </mc:Fallback>
        </mc:AlternateContent>
      </w:r>
      <w:r w:rsidR="00A31340">
        <w:rPr>
          <w:b/>
          <w:sz w:val="20"/>
          <w:szCs w:val="20"/>
        </w:rPr>
        <w:tab/>
      </w:r>
    </w:p>
    <w:sectPr w:rsidR="00BF6233" w:rsidSect="00976DCF">
      <w:headerReference w:type="default" r:id="rId33"/>
      <w:pgSz w:w="11906" w:h="16838"/>
      <w:pgMar w:top="426" w:right="850" w:bottom="142" w:left="1134" w:header="142" w:footer="26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6DCF" w:rsidRDefault="00976DCF" w:rsidP="00183D70">
      <w:r>
        <w:separator/>
      </w:r>
    </w:p>
  </w:endnote>
  <w:endnote w:type="continuationSeparator" w:id="0">
    <w:p w:rsidR="00976DCF" w:rsidRDefault="00976DCF"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lgerian">
    <w:altName w:val="Chocogirl"/>
    <w:charset w:val="00"/>
    <w:family w:val="decorative"/>
    <w:pitch w:val="variable"/>
    <w:sig w:usb0="00000003" w:usb1="00000000" w:usb2="00000000" w:usb3="00000000" w:csb0="00000001" w:csb1="00000000"/>
  </w:font>
  <w:font w:name="Times New Roman Cyr">
    <w:panose1 w:val="02020603050405020304"/>
    <w:charset w:val="CC"/>
    <w:family w:val="roman"/>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DCF" w:rsidRPr="00E24FB1" w:rsidRDefault="00976DCF" w:rsidP="00A96224">
    <w:pPr>
      <w:pStyle w:val="aa"/>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6DCF" w:rsidRDefault="00976DCF" w:rsidP="00183D70">
      <w:r>
        <w:separator/>
      </w:r>
    </w:p>
  </w:footnote>
  <w:footnote w:type="continuationSeparator" w:id="0">
    <w:p w:rsidR="00976DCF" w:rsidRDefault="00976DCF" w:rsidP="00183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DCF" w:rsidRDefault="00976DCF" w:rsidP="00A96224">
    <w:pPr>
      <w:pStyle w:val="a8"/>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7328428"/>
      <w:docPartObj>
        <w:docPartGallery w:val="Page Numbers (Top of Page)"/>
        <w:docPartUnique/>
      </w:docPartObj>
    </w:sdtPr>
    <w:sdtContent>
      <w:p w:rsidR="00976DCF" w:rsidRDefault="00976DCF">
        <w:pPr>
          <w:pStyle w:val="a8"/>
          <w:jc w:val="right"/>
        </w:pPr>
        <w:r w:rsidRPr="003A5AAD">
          <w:rPr>
            <w:sz w:val="16"/>
            <w:szCs w:val="16"/>
          </w:rPr>
          <w:fldChar w:fldCharType="begin"/>
        </w:r>
        <w:r w:rsidRPr="003A5AAD">
          <w:rPr>
            <w:sz w:val="16"/>
            <w:szCs w:val="16"/>
          </w:rPr>
          <w:instrText>PAGE   \* MERGEFORMAT</w:instrText>
        </w:r>
        <w:r w:rsidRPr="003A5AAD">
          <w:rPr>
            <w:sz w:val="16"/>
            <w:szCs w:val="16"/>
          </w:rPr>
          <w:fldChar w:fldCharType="separate"/>
        </w:r>
        <w:r w:rsidR="00ED4FD7">
          <w:rPr>
            <w:noProof/>
            <w:sz w:val="16"/>
            <w:szCs w:val="16"/>
          </w:rPr>
          <w:t>2</w:t>
        </w:r>
        <w:r w:rsidRPr="003A5AAD">
          <w:rPr>
            <w:sz w:val="16"/>
            <w:szCs w:val="16"/>
          </w:rPr>
          <w:fldChar w:fldCharType="end"/>
        </w:r>
      </w:p>
    </w:sdtContent>
  </w:sdt>
  <w:p w:rsidR="00976DCF" w:rsidRDefault="00976DCF">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ED65CF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640CF9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94C359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6A4F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A06E6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5A4D2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2C8367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6CD5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AF6B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0CEBF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C05AC"/>
    <w:multiLevelType w:val="multilevel"/>
    <w:tmpl w:val="FDFC72A8"/>
    <w:lvl w:ilvl="0">
      <w:start w:val="2"/>
      <w:numFmt w:val="decimal"/>
      <w:lvlText w:val="%1."/>
      <w:lvlJc w:val="left"/>
      <w:pPr>
        <w:ind w:left="360" w:hanging="360"/>
      </w:pPr>
      <w:rPr>
        <w:rFonts w:ascii="Times New Roman" w:hAnsi="Times New Roman" w:hint="default"/>
        <w:b/>
        <w:sz w:val="16"/>
        <w:szCs w:val="16"/>
      </w:rPr>
    </w:lvl>
    <w:lvl w:ilvl="1">
      <w:start w:val="7"/>
      <w:numFmt w:val="decimal"/>
      <w:lvlText w:val="%1.%2."/>
      <w:lvlJc w:val="left"/>
      <w:pPr>
        <w:ind w:left="1145" w:hanging="720"/>
      </w:pPr>
      <w:rPr>
        <w:rFonts w:ascii="Times New Roman" w:hAnsi="Times New Roman" w:hint="default"/>
        <w:b w:val="0"/>
        <w:sz w:val="24"/>
      </w:rPr>
    </w:lvl>
    <w:lvl w:ilvl="2">
      <w:start w:val="1"/>
      <w:numFmt w:val="decimal"/>
      <w:lvlText w:val="%1.%2.%3."/>
      <w:lvlJc w:val="left"/>
      <w:pPr>
        <w:ind w:left="1800" w:hanging="1080"/>
      </w:pPr>
      <w:rPr>
        <w:rFonts w:ascii="Times New Roman" w:hAnsi="Times New Roman" w:hint="default"/>
        <w:b/>
        <w:sz w:val="24"/>
      </w:rPr>
    </w:lvl>
    <w:lvl w:ilvl="3">
      <w:start w:val="1"/>
      <w:numFmt w:val="decimal"/>
      <w:lvlText w:val="%1.%2.%3.%4."/>
      <w:lvlJc w:val="left"/>
      <w:pPr>
        <w:ind w:left="2160" w:hanging="1080"/>
      </w:pPr>
      <w:rPr>
        <w:rFonts w:ascii="Times New Roman" w:hAnsi="Times New Roman" w:hint="default"/>
        <w:b/>
        <w:sz w:val="24"/>
      </w:rPr>
    </w:lvl>
    <w:lvl w:ilvl="4">
      <w:start w:val="1"/>
      <w:numFmt w:val="decimal"/>
      <w:lvlText w:val="%1.%2.%3.%4.%5."/>
      <w:lvlJc w:val="left"/>
      <w:pPr>
        <w:ind w:left="2880" w:hanging="1440"/>
      </w:pPr>
      <w:rPr>
        <w:rFonts w:ascii="Times New Roman" w:hAnsi="Times New Roman" w:hint="default"/>
        <w:b/>
        <w:sz w:val="24"/>
      </w:rPr>
    </w:lvl>
    <w:lvl w:ilvl="5">
      <w:start w:val="1"/>
      <w:numFmt w:val="decimal"/>
      <w:lvlText w:val="%1.%2.%3.%4.%5.%6."/>
      <w:lvlJc w:val="left"/>
      <w:pPr>
        <w:ind w:left="3600" w:hanging="1800"/>
      </w:pPr>
      <w:rPr>
        <w:rFonts w:ascii="Times New Roman" w:hAnsi="Times New Roman" w:hint="default"/>
        <w:b/>
        <w:sz w:val="24"/>
      </w:rPr>
    </w:lvl>
    <w:lvl w:ilvl="6">
      <w:start w:val="1"/>
      <w:numFmt w:val="decimal"/>
      <w:lvlText w:val="%1.%2.%3.%4.%5.%6.%7."/>
      <w:lvlJc w:val="left"/>
      <w:pPr>
        <w:ind w:left="3960" w:hanging="1800"/>
      </w:pPr>
      <w:rPr>
        <w:rFonts w:ascii="Times New Roman" w:hAnsi="Times New Roman" w:hint="default"/>
        <w:b/>
        <w:sz w:val="24"/>
      </w:rPr>
    </w:lvl>
    <w:lvl w:ilvl="7">
      <w:start w:val="1"/>
      <w:numFmt w:val="decimal"/>
      <w:lvlText w:val="%1.%2.%3.%4.%5.%6.%7.%8."/>
      <w:lvlJc w:val="left"/>
      <w:pPr>
        <w:ind w:left="4680" w:hanging="2160"/>
      </w:pPr>
      <w:rPr>
        <w:rFonts w:ascii="Times New Roman" w:hAnsi="Times New Roman" w:hint="default"/>
        <w:b/>
        <w:sz w:val="24"/>
      </w:rPr>
    </w:lvl>
    <w:lvl w:ilvl="8">
      <w:start w:val="1"/>
      <w:numFmt w:val="decimal"/>
      <w:lvlText w:val="%1.%2.%3.%4.%5.%6.%7.%8.%9."/>
      <w:lvlJc w:val="left"/>
      <w:pPr>
        <w:ind w:left="5400" w:hanging="2520"/>
      </w:pPr>
      <w:rPr>
        <w:rFonts w:ascii="Times New Roman" w:hAnsi="Times New Roman" w:hint="default"/>
        <w:b/>
        <w:sz w:val="24"/>
      </w:rPr>
    </w:lvl>
  </w:abstractNum>
  <w:abstractNum w:abstractNumId="11" w15:restartNumberingAfterBreak="0">
    <w:nsid w:val="02726E4C"/>
    <w:multiLevelType w:val="multilevel"/>
    <w:tmpl w:val="52A27090"/>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2885C68"/>
    <w:multiLevelType w:val="multilevel"/>
    <w:tmpl w:val="7408BD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2CF7FDF"/>
    <w:multiLevelType w:val="multilevel"/>
    <w:tmpl w:val="AA3072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5DB4DBF"/>
    <w:multiLevelType w:val="multilevel"/>
    <w:tmpl w:val="97866D42"/>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84B5985"/>
    <w:multiLevelType w:val="multilevel"/>
    <w:tmpl w:val="CF8CA77E"/>
    <w:lvl w:ilvl="0">
      <w:start w:val="1"/>
      <w:numFmt w:val="decimal"/>
      <w:lvlText w:val="%1."/>
      <w:lvlJc w:val="left"/>
      <w:pPr>
        <w:ind w:left="1211"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A4B0140"/>
    <w:multiLevelType w:val="hybridMultilevel"/>
    <w:tmpl w:val="CB620F88"/>
    <w:lvl w:ilvl="0" w:tplc="FC60914C">
      <w:start w:val="1"/>
      <w:numFmt w:val="decimal"/>
      <w:lvlText w:val="%1."/>
      <w:lvlJc w:val="left"/>
      <w:pPr>
        <w:ind w:left="1761" w:hanging="1193"/>
      </w:pPr>
      <w:rPr>
        <w:rFonts w:cs="Times New Roman"/>
        <w:b w:val="0"/>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7" w15:restartNumberingAfterBreak="0">
    <w:nsid w:val="0D982A37"/>
    <w:multiLevelType w:val="multilevel"/>
    <w:tmpl w:val="924267A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A8C247E"/>
    <w:multiLevelType w:val="multilevel"/>
    <w:tmpl w:val="5B96158A"/>
    <w:lvl w:ilvl="0">
      <w:start w:val="1"/>
      <w:numFmt w:val="decimal"/>
      <w:lvlText w:val="%1."/>
      <w:lvlJc w:val="left"/>
      <w:pPr>
        <w:tabs>
          <w:tab w:val="num" w:pos="1758"/>
        </w:tabs>
        <w:ind w:left="1758" w:hanging="1050"/>
      </w:pPr>
      <w:rPr>
        <w:rFonts w:ascii="Times New Roman" w:hAnsi="Times New Roman" w:cs="Times New Roman" w:hint="default"/>
        <w:b w:val="0"/>
        <w:sz w:val="16"/>
        <w:szCs w:val="16"/>
      </w:rPr>
    </w:lvl>
    <w:lvl w:ilvl="1">
      <w:start w:val="1"/>
      <w:numFmt w:val="decimal"/>
      <w:isLgl/>
      <w:lvlText w:val="%1.%2."/>
      <w:lvlJc w:val="left"/>
      <w:pPr>
        <w:ind w:left="1430"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9" w15:restartNumberingAfterBreak="0">
    <w:nsid w:val="1BC9220C"/>
    <w:multiLevelType w:val="multilevel"/>
    <w:tmpl w:val="DEBA278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14A5C32"/>
    <w:multiLevelType w:val="multilevel"/>
    <w:tmpl w:val="6088C9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80B700E"/>
    <w:multiLevelType w:val="multilevel"/>
    <w:tmpl w:val="2AB6EC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B3C1DEA"/>
    <w:multiLevelType w:val="multilevel"/>
    <w:tmpl w:val="AFDC24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C7D4FBA"/>
    <w:multiLevelType w:val="multilevel"/>
    <w:tmpl w:val="AE80F3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A2E0090"/>
    <w:multiLevelType w:val="multilevel"/>
    <w:tmpl w:val="789C7FE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A274F2D"/>
    <w:multiLevelType w:val="multilevel"/>
    <w:tmpl w:val="6FFA38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9787C77"/>
    <w:multiLevelType w:val="multilevel"/>
    <w:tmpl w:val="831432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A7A0AB4"/>
    <w:multiLevelType w:val="multilevel"/>
    <w:tmpl w:val="B548FC78"/>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15:restartNumberingAfterBreak="0">
    <w:nsid w:val="6EED483C"/>
    <w:multiLevelType w:val="multilevel"/>
    <w:tmpl w:val="BC5476C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5232277"/>
    <w:multiLevelType w:val="multilevel"/>
    <w:tmpl w:val="CE24C19C"/>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754166A"/>
    <w:multiLevelType w:val="multilevel"/>
    <w:tmpl w:val="2A42962C"/>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78911839"/>
    <w:multiLevelType w:val="multilevel"/>
    <w:tmpl w:val="D4FC4F2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9032DEC"/>
    <w:multiLevelType w:val="hybridMultilevel"/>
    <w:tmpl w:val="92D6C756"/>
    <w:lvl w:ilvl="0" w:tplc="3E885BB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4" w15:restartNumberingAfterBreak="0">
    <w:nsid w:val="79B318E0"/>
    <w:multiLevelType w:val="multilevel"/>
    <w:tmpl w:val="55109B58"/>
    <w:lvl w:ilvl="0">
      <w:start w:val="1"/>
      <w:numFmt w:val="decimal"/>
      <w:lvlText w:val="%1."/>
      <w:lvlJc w:val="left"/>
      <w:pPr>
        <w:ind w:left="720" w:hanging="360"/>
      </w:pPr>
      <w:rPr>
        <w:rFonts w:hint="default"/>
      </w:rPr>
    </w:lvl>
    <w:lvl w:ilvl="1">
      <w:start w:val="1"/>
      <w:numFmt w:val="decimal"/>
      <w:isLgl/>
      <w:lvlText w:val="%1.%2."/>
      <w:lvlJc w:val="left"/>
      <w:pPr>
        <w:ind w:left="1173" w:hanging="465"/>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num w:numId="1">
    <w:abstractNumId w:val="2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31"/>
  </w:num>
  <w:num w:numId="14">
    <w:abstractNumId w:val="10"/>
  </w:num>
  <w:num w:numId="1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34"/>
  </w:num>
  <w:num w:numId="18">
    <w:abstractNumId w:val="22"/>
  </w:num>
  <w:num w:numId="19">
    <w:abstractNumId w:val="21"/>
  </w:num>
  <w:num w:numId="20">
    <w:abstractNumId w:val="25"/>
  </w:num>
  <w:num w:numId="21">
    <w:abstractNumId w:val="32"/>
  </w:num>
  <w:num w:numId="22">
    <w:abstractNumId w:val="30"/>
  </w:num>
  <w:num w:numId="23">
    <w:abstractNumId w:val="19"/>
  </w:num>
  <w:num w:numId="24">
    <w:abstractNumId w:val="27"/>
  </w:num>
  <w:num w:numId="25">
    <w:abstractNumId w:val="20"/>
  </w:num>
  <w:num w:numId="26">
    <w:abstractNumId w:val="26"/>
  </w:num>
  <w:num w:numId="27">
    <w:abstractNumId w:val="23"/>
  </w:num>
  <w:num w:numId="28">
    <w:abstractNumId w:val="14"/>
  </w:num>
  <w:num w:numId="29">
    <w:abstractNumId w:val="17"/>
  </w:num>
  <w:num w:numId="30">
    <w:abstractNumId w:val="24"/>
  </w:num>
  <w:num w:numId="31">
    <w:abstractNumId w:val="13"/>
  </w:num>
  <w:num w:numId="32">
    <w:abstractNumId w:val="29"/>
  </w:num>
  <w:num w:numId="33">
    <w:abstractNumId w:val="12"/>
  </w:num>
  <w:num w:numId="34">
    <w:abstractNumId w:val="11"/>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233"/>
    <w:rsid w:val="0007698E"/>
    <w:rsid w:val="00093993"/>
    <w:rsid w:val="000C00C4"/>
    <w:rsid w:val="00130BEF"/>
    <w:rsid w:val="00135B06"/>
    <w:rsid w:val="00183D70"/>
    <w:rsid w:val="001D61F9"/>
    <w:rsid w:val="00245945"/>
    <w:rsid w:val="00282A4A"/>
    <w:rsid w:val="00292751"/>
    <w:rsid w:val="003A5AAD"/>
    <w:rsid w:val="003B0563"/>
    <w:rsid w:val="0040509E"/>
    <w:rsid w:val="00427625"/>
    <w:rsid w:val="00443973"/>
    <w:rsid w:val="004513EE"/>
    <w:rsid w:val="004B5DA8"/>
    <w:rsid w:val="004C5577"/>
    <w:rsid w:val="005134D3"/>
    <w:rsid w:val="005477BF"/>
    <w:rsid w:val="00573879"/>
    <w:rsid w:val="00645449"/>
    <w:rsid w:val="00661029"/>
    <w:rsid w:val="007508B0"/>
    <w:rsid w:val="00765D6A"/>
    <w:rsid w:val="0078328F"/>
    <w:rsid w:val="007D46A2"/>
    <w:rsid w:val="00882A7D"/>
    <w:rsid w:val="008B04B3"/>
    <w:rsid w:val="009014B0"/>
    <w:rsid w:val="00976DCF"/>
    <w:rsid w:val="009D5173"/>
    <w:rsid w:val="009E6EC0"/>
    <w:rsid w:val="00A31340"/>
    <w:rsid w:val="00A96224"/>
    <w:rsid w:val="00B11189"/>
    <w:rsid w:val="00B500BD"/>
    <w:rsid w:val="00B823EA"/>
    <w:rsid w:val="00BE0360"/>
    <w:rsid w:val="00BF6233"/>
    <w:rsid w:val="00C81046"/>
    <w:rsid w:val="00DA5F6D"/>
    <w:rsid w:val="00E369BF"/>
    <w:rsid w:val="00E75C90"/>
    <w:rsid w:val="00EC1416"/>
    <w:rsid w:val="00ED187F"/>
    <w:rsid w:val="00ED4FD7"/>
    <w:rsid w:val="00F27C58"/>
    <w:rsid w:val="00F54AF3"/>
    <w:rsid w:val="00F65650"/>
    <w:rsid w:val="00FB02B2"/>
    <w:rsid w:val="00FD36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5B7DB1-6DFA-4BDE-B463-06ED7D794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31340"/>
    <w:pPr>
      <w:widowControl w:val="0"/>
      <w:autoSpaceDE w:val="0"/>
      <w:autoSpaceDN w:val="0"/>
      <w:adjustRightInd w:val="0"/>
      <w:spacing w:before="108" w:after="108"/>
      <w:jc w:val="center"/>
      <w:outlineLvl w:val="0"/>
    </w:pPr>
    <w:rPr>
      <w:rFonts w:ascii="Cambria" w:hAnsi="Cambria"/>
      <w:b/>
      <w:bCs/>
      <w:kern w:val="32"/>
      <w:sz w:val="32"/>
      <w:szCs w:val="32"/>
      <w:lang w:val="x-none" w:eastAsia="x-none"/>
    </w:rPr>
  </w:style>
  <w:style w:type="paragraph" w:styleId="2">
    <w:name w:val="heading 2"/>
    <w:basedOn w:val="a"/>
    <w:next w:val="a"/>
    <w:link w:val="20"/>
    <w:qFormat/>
    <w:rsid w:val="00976DCF"/>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uiPriority w:val="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4">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5">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6">
    <w:name w:val="Subtitle"/>
    <w:basedOn w:val="a"/>
    <w:link w:val="a7"/>
    <w:qFormat/>
    <w:rsid w:val="005477BF"/>
    <w:pPr>
      <w:jc w:val="both"/>
    </w:pPr>
    <w:rPr>
      <w:szCs w:val="20"/>
      <w:lang w:val="x-none" w:eastAsia="x-none"/>
    </w:rPr>
  </w:style>
  <w:style w:type="character" w:customStyle="1" w:styleId="a7">
    <w:name w:val="Подзаголовок Знак"/>
    <w:basedOn w:val="a0"/>
    <w:link w:val="a6"/>
    <w:rsid w:val="005477BF"/>
    <w:rPr>
      <w:rFonts w:ascii="Times New Roman" w:eastAsia="Times New Roman" w:hAnsi="Times New Roman" w:cs="Times New Roman"/>
      <w:sz w:val="24"/>
      <w:szCs w:val="20"/>
      <w:lang w:val="x-none" w:eastAsia="x-none"/>
    </w:rPr>
  </w:style>
  <w:style w:type="paragraph" w:styleId="a8">
    <w:name w:val="header"/>
    <w:basedOn w:val="a"/>
    <w:link w:val="a9"/>
    <w:uiPriority w:val="99"/>
    <w:unhideWhenUsed/>
    <w:rsid w:val="00183D70"/>
    <w:pPr>
      <w:tabs>
        <w:tab w:val="center" w:pos="4677"/>
        <w:tab w:val="right" w:pos="9355"/>
      </w:tabs>
    </w:pPr>
  </w:style>
  <w:style w:type="character" w:customStyle="1" w:styleId="a9">
    <w:name w:val="Верхний колонтитул Знак"/>
    <w:basedOn w:val="a0"/>
    <w:link w:val="a8"/>
    <w:uiPriority w:val="99"/>
    <w:rsid w:val="00183D70"/>
    <w:rPr>
      <w:rFonts w:ascii="Times New Roman" w:eastAsia="Times New Roman" w:hAnsi="Times New Roman" w:cs="Times New Roman"/>
      <w:sz w:val="24"/>
      <w:szCs w:val="24"/>
      <w:lang w:eastAsia="ru-RU"/>
    </w:rPr>
  </w:style>
  <w:style w:type="paragraph" w:styleId="aa">
    <w:name w:val="footer"/>
    <w:basedOn w:val="a"/>
    <w:link w:val="ab"/>
    <w:unhideWhenUsed/>
    <w:rsid w:val="00183D70"/>
    <w:pPr>
      <w:tabs>
        <w:tab w:val="center" w:pos="4677"/>
        <w:tab w:val="right" w:pos="9355"/>
      </w:tabs>
    </w:pPr>
  </w:style>
  <w:style w:type="character" w:customStyle="1" w:styleId="ab">
    <w:name w:val="Нижний колонтитул Знак"/>
    <w:basedOn w:val="a0"/>
    <w:link w:val="aa"/>
    <w:rsid w:val="00183D70"/>
    <w:rPr>
      <w:rFonts w:ascii="Times New Roman" w:eastAsia="Times New Roman" w:hAnsi="Times New Roman" w:cs="Times New Roman"/>
      <w:sz w:val="24"/>
      <w:szCs w:val="24"/>
      <w:lang w:eastAsia="ru-RU"/>
    </w:rPr>
  </w:style>
  <w:style w:type="paragraph" w:styleId="ac">
    <w:name w:val="Body Text Indent"/>
    <w:basedOn w:val="a"/>
    <w:link w:val="ad"/>
    <w:rsid w:val="00183D70"/>
    <w:pPr>
      <w:spacing w:line="360" w:lineRule="auto"/>
      <w:ind w:firstLine="720"/>
      <w:jc w:val="both"/>
    </w:pPr>
  </w:style>
  <w:style w:type="character" w:customStyle="1" w:styleId="ad">
    <w:name w:val="Основной текст с отступом Знак"/>
    <w:basedOn w:val="a0"/>
    <w:link w:val="ac"/>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
    <w:rsid w:val="00A31340"/>
    <w:rPr>
      <w:rFonts w:ascii="Cambria" w:eastAsia="Times New Roman" w:hAnsi="Cambria" w:cs="Times New Roman"/>
      <w:b/>
      <w:bCs/>
      <w:kern w:val="32"/>
      <w:sz w:val="32"/>
      <w:szCs w:val="32"/>
      <w:lang w:val="x-none" w:eastAsia="x-none"/>
    </w:rPr>
  </w:style>
  <w:style w:type="character" w:customStyle="1" w:styleId="30">
    <w:name w:val="Заголовок 3 Знак"/>
    <w:basedOn w:val="a0"/>
    <w:link w:val="3"/>
    <w:uiPriority w:val="9"/>
    <w:rsid w:val="00A31340"/>
    <w:rPr>
      <w:rFonts w:ascii="Cambria" w:eastAsia="Times New Roman" w:hAnsi="Cambria" w:cs="Times New Roman"/>
      <w:b/>
      <w:bCs/>
      <w:sz w:val="26"/>
      <w:szCs w:val="26"/>
      <w:lang w:val="x-none" w:eastAsia="x-none"/>
    </w:rPr>
  </w:style>
  <w:style w:type="character" w:customStyle="1" w:styleId="ae">
    <w:name w:val="Цветовое выделение"/>
    <w:uiPriority w:val="99"/>
    <w:rsid w:val="00A31340"/>
    <w:rPr>
      <w:b/>
      <w:color w:val="26282F"/>
    </w:rPr>
  </w:style>
  <w:style w:type="paragraph" w:customStyle="1" w:styleId="af">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0">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1">
    <w:name w:val="Комментарий"/>
    <w:basedOn w:val="af0"/>
    <w:next w:val="a"/>
    <w:uiPriority w:val="99"/>
    <w:rsid w:val="00A31340"/>
    <w:pPr>
      <w:spacing w:before="75"/>
      <w:ind w:right="0"/>
      <w:jc w:val="both"/>
    </w:pPr>
    <w:rPr>
      <w:color w:val="353842"/>
    </w:rPr>
  </w:style>
  <w:style w:type="paragraph" w:customStyle="1" w:styleId="af2">
    <w:name w:val="Информация о версии"/>
    <w:basedOn w:val="af1"/>
    <w:next w:val="a"/>
    <w:uiPriority w:val="99"/>
    <w:rsid w:val="00A31340"/>
    <w:rPr>
      <w:i/>
      <w:iCs/>
    </w:rPr>
  </w:style>
  <w:style w:type="paragraph" w:customStyle="1" w:styleId="af3">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4">
    <w:name w:val="Информация об изменениях"/>
    <w:basedOn w:val="af3"/>
    <w:next w:val="a"/>
    <w:uiPriority w:val="99"/>
    <w:rsid w:val="00A31340"/>
    <w:pPr>
      <w:spacing w:before="180"/>
      <w:ind w:left="360" w:right="360" w:firstLine="0"/>
    </w:pPr>
  </w:style>
  <w:style w:type="paragraph" w:customStyle="1" w:styleId="af5">
    <w:name w:val="Нормальный (таблица)"/>
    <w:basedOn w:val="a"/>
    <w:next w:val="a"/>
    <w:rsid w:val="00A31340"/>
    <w:pPr>
      <w:widowControl w:val="0"/>
      <w:autoSpaceDE w:val="0"/>
      <w:autoSpaceDN w:val="0"/>
      <w:adjustRightInd w:val="0"/>
      <w:jc w:val="both"/>
    </w:pPr>
    <w:rPr>
      <w:rFonts w:ascii="Arial" w:hAnsi="Arial" w:cs="Arial"/>
      <w:sz w:val="26"/>
      <w:szCs w:val="26"/>
    </w:rPr>
  </w:style>
  <w:style w:type="paragraph" w:customStyle="1" w:styleId="af6">
    <w:name w:val="Подзаголовок для информации об изменениях"/>
    <w:basedOn w:val="af3"/>
    <w:next w:val="a"/>
    <w:uiPriority w:val="99"/>
    <w:rsid w:val="00A31340"/>
    <w:rPr>
      <w:b/>
      <w:bCs/>
    </w:rPr>
  </w:style>
  <w:style w:type="paragraph" w:customStyle="1" w:styleId="af7">
    <w:name w:val="Прижатый влево"/>
    <w:basedOn w:val="a"/>
    <w:next w:val="a"/>
    <w:rsid w:val="00A31340"/>
    <w:pPr>
      <w:widowControl w:val="0"/>
      <w:autoSpaceDE w:val="0"/>
      <w:autoSpaceDN w:val="0"/>
      <w:adjustRightInd w:val="0"/>
    </w:pPr>
    <w:rPr>
      <w:rFonts w:ascii="Arial" w:hAnsi="Arial" w:cs="Arial"/>
      <w:sz w:val="26"/>
      <w:szCs w:val="26"/>
    </w:rPr>
  </w:style>
  <w:style w:type="character" w:customStyle="1" w:styleId="af8">
    <w:name w:val="Цветовое выделение для Текст"/>
    <w:uiPriority w:val="99"/>
    <w:rsid w:val="00A31340"/>
    <w:rPr>
      <w:sz w:val="26"/>
    </w:rPr>
  </w:style>
  <w:style w:type="paragraph" w:styleId="af9">
    <w:name w:val="Balloon Text"/>
    <w:basedOn w:val="a"/>
    <w:link w:val="afa"/>
    <w:uiPriority w:val="99"/>
    <w:semiHidden/>
    <w:unhideWhenUsed/>
    <w:rsid w:val="00A31340"/>
    <w:pPr>
      <w:widowControl w:val="0"/>
      <w:autoSpaceDE w:val="0"/>
      <w:autoSpaceDN w:val="0"/>
      <w:adjustRightInd w:val="0"/>
      <w:ind w:firstLine="720"/>
      <w:jc w:val="both"/>
    </w:pPr>
    <w:rPr>
      <w:rFonts w:ascii="Tahoma" w:hAnsi="Tahoma"/>
      <w:sz w:val="16"/>
      <w:szCs w:val="16"/>
      <w:lang w:val="x-none" w:eastAsia="x-none"/>
    </w:rPr>
  </w:style>
  <w:style w:type="character" w:customStyle="1" w:styleId="afa">
    <w:name w:val="Текст выноски Знак"/>
    <w:basedOn w:val="a0"/>
    <w:link w:val="af9"/>
    <w:uiPriority w:val="99"/>
    <w:semiHidden/>
    <w:rsid w:val="00A31340"/>
    <w:rPr>
      <w:rFonts w:ascii="Tahoma" w:eastAsia="Times New Roman" w:hAnsi="Tahoma" w:cs="Times New Roman"/>
      <w:sz w:val="16"/>
      <w:szCs w:val="16"/>
      <w:lang w:val="x-none" w:eastAsia="x-none"/>
    </w:rPr>
  </w:style>
  <w:style w:type="table" w:styleId="afb">
    <w:name w:val="Table Grid"/>
    <w:basedOn w:val="a1"/>
    <w:uiPriority w:val="59"/>
    <w:rsid w:val="00A3134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Таблицы (моноширинный)"/>
    <w:basedOn w:val="a"/>
    <w:next w:val="a"/>
    <w:rsid w:val="00A31340"/>
    <w:pPr>
      <w:widowControl w:val="0"/>
      <w:autoSpaceDE w:val="0"/>
      <w:autoSpaceDN w:val="0"/>
      <w:adjustRightInd w:val="0"/>
    </w:pPr>
    <w:rPr>
      <w:rFonts w:ascii="Courier New" w:hAnsi="Courier New" w:cs="Courier New"/>
      <w:sz w:val="26"/>
      <w:szCs w:val="26"/>
    </w:rPr>
  </w:style>
  <w:style w:type="paragraph" w:styleId="afd">
    <w:name w:val="Normal (Web)"/>
    <w:basedOn w:val="a"/>
    <w:uiPriority w:val="99"/>
    <w:unhideWhenUsed/>
    <w:rsid w:val="00A31340"/>
    <w:pPr>
      <w:spacing w:before="100" w:beforeAutospacing="1" w:after="100" w:afterAutospacing="1"/>
    </w:pPr>
  </w:style>
  <w:style w:type="character" w:styleId="afe">
    <w:name w:val="Hyperlink"/>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uiPriority w:val="99"/>
    <w:semiHidden/>
    <w:unhideWhenUsed/>
    <w:rsid w:val="00A31340"/>
  </w:style>
  <w:style w:type="character" w:customStyle="1" w:styleId="aff">
    <w:name w:val="Основной текст Знак"/>
    <w:aliases w:val="Основной текст_ Знак"/>
    <w:link w:val="aff0"/>
    <w:semiHidden/>
    <w:locked/>
    <w:rsid w:val="00A31340"/>
    <w:rPr>
      <w:rFonts w:ascii="Courier New" w:eastAsia="Courier New" w:hAnsi="Courier New" w:cs="Courier New"/>
      <w:sz w:val="27"/>
      <w:szCs w:val="27"/>
      <w:shd w:val="clear" w:color="auto" w:fill="FFFFFF"/>
    </w:rPr>
  </w:style>
  <w:style w:type="paragraph" w:styleId="aff0">
    <w:name w:val="Body Text"/>
    <w:aliases w:val="Основной текст_"/>
    <w:basedOn w:val="a"/>
    <w:link w:val="aff"/>
    <w:semiHidden/>
    <w:unhideWhenUsed/>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1">
    <w:name w:val="List Paragraph"/>
    <w:aliases w:val="мой"/>
    <w:basedOn w:val="a"/>
    <w:link w:val="aff2"/>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b"/>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uiPriority w:val="99"/>
    <w:semiHidden/>
    <w:unhideWhenUsed/>
    <w:rsid w:val="00A31340"/>
    <w:rPr>
      <w:sz w:val="16"/>
      <w:szCs w:val="16"/>
    </w:rPr>
  </w:style>
  <w:style w:type="paragraph" w:styleId="aff4">
    <w:name w:val="annotation text"/>
    <w:basedOn w:val="a"/>
    <w:link w:val="aff5"/>
    <w:uiPriority w:val="99"/>
    <w:semiHidden/>
    <w:unhideWhenUsed/>
    <w:rsid w:val="00A31340"/>
    <w:pPr>
      <w:spacing w:after="200"/>
    </w:pPr>
    <w:rPr>
      <w:rFonts w:ascii="Calibri" w:eastAsia="Calibri" w:hAnsi="Calibri"/>
      <w:sz w:val="20"/>
      <w:szCs w:val="20"/>
      <w:lang w:val="x-none" w:eastAsia="en-US"/>
    </w:rPr>
  </w:style>
  <w:style w:type="character" w:customStyle="1" w:styleId="aff5">
    <w:name w:val="Текст примечания Знак"/>
    <w:basedOn w:val="a0"/>
    <w:link w:val="aff4"/>
    <w:uiPriority w:val="99"/>
    <w:semiHidden/>
    <w:rsid w:val="00A31340"/>
    <w:rPr>
      <w:rFonts w:ascii="Calibri" w:eastAsia="Calibri" w:hAnsi="Calibri" w:cs="Times New Roman"/>
      <w:sz w:val="20"/>
      <w:szCs w:val="20"/>
      <w:lang w:val="x-none"/>
    </w:rPr>
  </w:style>
  <w:style w:type="paragraph" w:styleId="aff6">
    <w:name w:val="annotation subject"/>
    <w:basedOn w:val="aff4"/>
    <w:next w:val="aff4"/>
    <w:link w:val="aff7"/>
    <w:uiPriority w:val="99"/>
    <w:semiHidden/>
    <w:unhideWhenUsed/>
    <w:rsid w:val="00A31340"/>
    <w:rPr>
      <w:b/>
      <w:bCs/>
    </w:rPr>
  </w:style>
  <w:style w:type="character" w:customStyle="1" w:styleId="aff7">
    <w:name w:val="Тема примечания Знак"/>
    <w:basedOn w:val="aff5"/>
    <w:link w:val="aff6"/>
    <w:uiPriority w:val="99"/>
    <w:semiHidden/>
    <w:rsid w:val="00A31340"/>
    <w:rPr>
      <w:rFonts w:ascii="Calibri" w:eastAsia="Calibri" w:hAnsi="Calibri" w:cs="Times New Roman"/>
      <w:b/>
      <w:bCs/>
      <w:sz w:val="20"/>
      <w:szCs w:val="20"/>
      <w:lang w:val="x-none"/>
    </w:rPr>
  </w:style>
  <w:style w:type="table" w:customStyle="1" w:styleId="21">
    <w:name w:val="Сетка таблицы2"/>
    <w:basedOn w:val="a1"/>
    <w:next w:val="afb"/>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b"/>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b"/>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b"/>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b"/>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0C00C4"/>
  </w:style>
  <w:style w:type="table" w:customStyle="1" w:styleId="7">
    <w:name w:val="Сетка таблицы7"/>
    <w:basedOn w:val="a1"/>
    <w:next w:val="afb"/>
    <w:uiPriority w:val="59"/>
    <w:rsid w:val="000C00C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
    <w:name w:val="Сетка таблицы8"/>
    <w:basedOn w:val="a1"/>
    <w:next w:val="afb"/>
    <w:uiPriority w:val="59"/>
    <w:rsid w:val="003B05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245945"/>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23">
    <w:name w:val="Основной текст (2)_"/>
    <w:link w:val="24"/>
    <w:rsid w:val="00C81046"/>
    <w:rPr>
      <w:rFonts w:ascii="Times New Roman" w:hAnsi="Times New Roman"/>
      <w:shd w:val="clear" w:color="auto" w:fill="FFFFFF"/>
    </w:rPr>
  </w:style>
  <w:style w:type="character" w:customStyle="1" w:styleId="33">
    <w:name w:val="Основной текст (3)_"/>
    <w:link w:val="34"/>
    <w:rsid w:val="00C81046"/>
    <w:rPr>
      <w:rFonts w:ascii="Times New Roman" w:hAnsi="Times New Roman"/>
      <w:b/>
      <w:bCs/>
      <w:shd w:val="clear" w:color="auto" w:fill="FFFFFF"/>
    </w:rPr>
  </w:style>
  <w:style w:type="paragraph" w:customStyle="1" w:styleId="24">
    <w:name w:val="Основной текст (2)"/>
    <w:basedOn w:val="a"/>
    <w:link w:val="23"/>
    <w:rsid w:val="00C81046"/>
    <w:pPr>
      <w:widowControl w:val="0"/>
      <w:shd w:val="clear" w:color="auto" w:fill="FFFFFF"/>
      <w:spacing w:line="274" w:lineRule="exact"/>
      <w:jc w:val="right"/>
    </w:pPr>
    <w:rPr>
      <w:rFonts w:eastAsiaTheme="minorHAnsi" w:cstheme="minorBidi"/>
      <w:sz w:val="22"/>
      <w:szCs w:val="22"/>
      <w:lang w:eastAsia="en-US"/>
    </w:rPr>
  </w:style>
  <w:style w:type="paragraph" w:customStyle="1" w:styleId="34">
    <w:name w:val="Основной текст (3)"/>
    <w:basedOn w:val="a"/>
    <w:link w:val="33"/>
    <w:rsid w:val="00C81046"/>
    <w:pPr>
      <w:widowControl w:val="0"/>
      <w:shd w:val="clear" w:color="auto" w:fill="FFFFFF"/>
      <w:spacing w:line="274" w:lineRule="exact"/>
      <w:jc w:val="center"/>
    </w:pPr>
    <w:rPr>
      <w:rFonts w:eastAsiaTheme="minorHAnsi" w:cstheme="minorBidi"/>
      <w:b/>
      <w:bCs/>
      <w:sz w:val="22"/>
      <w:szCs w:val="22"/>
      <w:lang w:eastAsia="en-US"/>
    </w:rPr>
  </w:style>
  <w:style w:type="character" w:customStyle="1" w:styleId="14">
    <w:name w:val="Заголовок №1_"/>
    <w:link w:val="15"/>
    <w:rsid w:val="00C81046"/>
    <w:rPr>
      <w:rFonts w:ascii="Times New Roman" w:hAnsi="Times New Roman"/>
      <w:b/>
      <w:bCs/>
      <w:shd w:val="clear" w:color="auto" w:fill="FFFFFF"/>
    </w:rPr>
  </w:style>
  <w:style w:type="paragraph" w:customStyle="1" w:styleId="15">
    <w:name w:val="Заголовок №1"/>
    <w:basedOn w:val="a"/>
    <w:link w:val="14"/>
    <w:rsid w:val="00C81046"/>
    <w:pPr>
      <w:widowControl w:val="0"/>
      <w:shd w:val="clear" w:color="auto" w:fill="FFFFFF"/>
      <w:spacing w:before="540" w:line="274" w:lineRule="exact"/>
      <w:jc w:val="center"/>
      <w:outlineLvl w:val="0"/>
    </w:pPr>
    <w:rPr>
      <w:rFonts w:eastAsiaTheme="minorHAnsi" w:cstheme="minorBidi"/>
      <w:b/>
      <w:bCs/>
      <w:sz w:val="22"/>
      <w:szCs w:val="22"/>
      <w:lang w:eastAsia="en-US"/>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07698E"/>
  </w:style>
  <w:style w:type="character" w:styleId="aff8">
    <w:name w:val="Strong"/>
    <w:basedOn w:val="a0"/>
    <w:uiPriority w:val="22"/>
    <w:qFormat/>
    <w:rsid w:val="00E75C90"/>
    <w:rPr>
      <w:b/>
      <w:bCs/>
    </w:rPr>
  </w:style>
  <w:style w:type="character" w:customStyle="1" w:styleId="aff2">
    <w:name w:val="Абзац списка Знак"/>
    <w:aliases w:val="мой Знак"/>
    <w:link w:val="aff1"/>
    <w:uiPriority w:val="34"/>
    <w:locked/>
    <w:rsid w:val="0078328F"/>
    <w:rPr>
      <w:rFonts w:ascii="Calibri" w:eastAsia="Calibri" w:hAnsi="Calibri" w:cs="Times New Roman"/>
    </w:rPr>
  </w:style>
  <w:style w:type="paragraph" w:styleId="35">
    <w:name w:val="Body Text 3"/>
    <w:basedOn w:val="a"/>
    <w:link w:val="36"/>
    <w:unhideWhenUsed/>
    <w:rsid w:val="0078328F"/>
    <w:pPr>
      <w:spacing w:after="120"/>
    </w:pPr>
    <w:rPr>
      <w:sz w:val="16"/>
      <w:szCs w:val="16"/>
    </w:rPr>
  </w:style>
  <w:style w:type="character" w:customStyle="1" w:styleId="36">
    <w:name w:val="Основной текст 3 Знак"/>
    <w:basedOn w:val="a0"/>
    <w:link w:val="35"/>
    <w:rsid w:val="0078328F"/>
    <w:rPr>
      <w:rFonts w:ascii="Times New Roman" w:eastAsia="Times New Roman" w:hAnsi="Times New Roman" w:cs="Times New Roman"/>
      <w:sz w:val="16"/>
      <w:szCs w:val="16"/>
      <w:lang w:eastAsia="ru-RU"/>
    </w:rPr>
  </w:style>
  <w:style w:type="paragraph" w:styleId="aff9">
    <w:name w:val="Title"/>
    <w:basedOn w:val="a"/>
    <w:link w:val="affa"/>
    <w:qFormat/>
    <w:rsid w:val="0078328F"/>
    <w:pPr>
      <w:jc w:val="center"/>
    </w:pPr>
    <w:rPr>
      <w:b/>
      <w:sz w:val="22"/>
      <w:szCs w:val="20"/>
    </w:rPr>
  </w:style>
  <w:style w:type="character" w:customStyle="1" w:styleId="affa">
    <w:name w:val="Название Знак"/>
    <w:basedOn w:val="a0"/>
    <w:link w:val="aff9"/>
    <w:rsid w:val="0078328F"/>
    <w:rPr>
      <w:rFonts w:ascii="Times New Roman" w:eastAsia="Times New Roman" w:hAnsi="Times New Roman" w:cs="Times New Roman"/>
      <w:b/>
      <w:szCs w:val="20"/>
      <w:lang w:eastAsia="ru-RU"/>
    </w:rPr>
  </w:style>
  <w:style w:type="character" w:customStyle="1" w:styleId="20">
    <w:name w:val="Заголовок 2 Знак"/>
    <w:basedOn w:val="a0"/>
    <w:link w:val="2"/>
    <w:rsid w:val="00976DCF"/>
    <w:rPr>
      <w:rFonts w:ascii="Arial" w:eastAsia="Times New Roman" w:hAnsi="Arial" w:cs="Times New Roman"/>
      <w:b/>
      <w:bCs/>
      <w:i/>
      <w:iCs/>
      <w:sz w:val="28"/>
      <w:szCs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575265">
      <w:bodyDiv w:val="1"/>
      <w:marLeft w:val="0"/>
      <w:marRight w:val="0"/>
      <w:marTop w:val="0"/>
      <w:marBottom w:val="0"/>
      <w:divBdr>
        <w:top w:val="none" w:sz="0" w:space="0" w:color="auto"/>
        <w:left w:val="none" w:sz="0" w:space="0" w:color="auto"/>
        <w:bottom w:val="none" w:sz="0" w:space="0" w:color="auto"/>
        <w:right w:val="none" w:sz="0" w:space="0" w:color="auto"/>
      </w:divBdr>
    </w:div>
    <w:div w:id="765424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RLAW098&amp;n=145543&amp;date=16.03.2022" TargetMode="External"/><Relationship Id="rId18" Type="http://schemas.openxmlformats.org/officeDocument/2006/relationships/hyperlink" Target="https://shumer-mo.cap.ru" TargetMode="External"/><Relationship Id="rId26" Type="http://schemas.openxmlformats.org/officeDocument/2006/relationships/hyperlink" Target="https://shumer-mo.cap.ru" TargetMode="External"/><Relationship Id="rId3" Type="http://schemas.openxmlformats.org/officeDocument/2006/relationships/styles" Target="styles.xml"/><Relationship Id="rId21" Type="http://schemas.openxmlformats.org/officeDocument/2006/relationships/hyperlink" Target="https://shumer-mo.cap.ru"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383524&amp;date=16.03.2022" TargetMode="External"/><Relationship Id="rId17" Type="http://schemas.openxmlformats.org/officeDocument/2006/relationships/hyperlink" Target="https://shumer-mo.cap.ru" TargetMode="External"/><Relationship Id="rId25" Type="http://schemas.openxmlformats.org/officeDocument/2006/relationships/hyperlink" Target="https://shumer-mo.cap.ru"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login.consultant.ru/link/?req=doc&amp;base=LAW&amp;n=389182&amp;dst=2360&amp;field=134&amp;date=04.02.2025" TargetMode="External"/><Relationship Id="rId20" Type="http://schemas.openxmlformats.org/officeDocument/2006/relationships/hyperlink" Target="https://shumer-mo.cap.ru" TargetMode="External"/><Relationship Id="rId29" Type="http://schemas.openxmlformats.org/officeDocument/2006/relationships/hyperlink" Target="https://shumer-mo.cap.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shumer-mo.cap.ru" TargetMode="External"/><Relationship Id="rId32" Type="http://schemas.openxmlformats.org/officeDocument/2006/relationships/hyperlink" Target="https://shumer-mo.cap.ru" TargetMode="External"/><Relationship Id="rId5" Type="http://schemas.openxmlformats.org/officeDocument/2006/relationships/webSettings" Target="webSettings.xml"/><Relationship Id="rId15" Type="http://schemas.openxmlformats.org/officeDocument/2006/relationships/hyperlink" Target="https://internet.garant.ru/document/redirect/406710998/0" TargetMode="External"/><Relationship Id="rId23" Type="http://schemas.openxmlformats.org/officeDocument/2006/relationships/hyperlink" Target="https://shumer-mo.cap.ru" TargetMode="External"/><Relationship Id="rId28" Type="http://schemas.openxmlformats.org/officeDocument/2006/relationships/hyperlink" Target="https://shumer-mo.cap.ru" TargetMode="External"/><Relationship Id="rId10" Type="http://schemas.openxmlformats.org/officeDocument/2006/relationships/header" Target="header1.xml"/><Relationship Id="rId19" Type="http://schemas.openxmlformats.org/officeDocument/2006/relationships/hyperlink" Target="https://shumer-mo.cap.ru" TargetMode="External"/><Relationship Id="rId31" Type="http://schemas.openxmlformats.org/officeDocument/2006/relationships/hyperlink" Target="https://shumer-mo.cap.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login.consultant.ru/link/?req=doc&amp;base=RLAW098&amp;n=133990&amp;date=16.03.2022" TargetMode="External"/><Relationship Id="rId22" Type="http://schemas.openxmlformats.org/officeDocument/2006/relationships/hyperlink" Target="https://shumer-mo.cap.ru" TargetMode="External"/><Relationship Id="rId27" Type="http://schemas.openxmlformats.org/officeDocument/2006/relationships/hyperlink" Target="https://shumer-mo.cap.ru" TargetMode="External"/><Relationship Id="rId30" Type="http://schemas.openxmlformats.org/officeDocument/2006/relationships/hyperlink" Target="https://shumer-mo.cap.ru"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741DA-E3ED-47F6-B9FA-86A93330A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33</Pages>
  <Words>17253</Words>
  <Characters>98345</Characters>
  <Application>Microsoft Office Word</Application>
  <DocSecurity>0</DocSecurity>
  <Lines>819</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gshum_info</cp:lastModifiedBy>
  <cp:revision>29</cp:revision>
  <dcterms:created xsi:type="dcterms:W3CDTF">2025-02-04T19:17:00Z</dcterms:created>
  <dcterms:modified xsi:type="dcterms:W3CDTF">2025-03-19T08:14:00Z</dcterms:modified>
</cp:coreProperties>
</file>