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B13A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28.04.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202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B13A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28.04.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202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401F12" w:rsidRPr="00401F12" w:rsidRDefault="00401F12" w:rsidP="00401F12">
      <w:pPr>
        <w:suppressAutoHyphens w:val="0"/>
        <w:spacing w:line="240" w:lineRule="auto"/>
        <w:ind w:right="5243" w:firstLine="0"/>
        <w:rPr>
          <w:kern w:val="0"/>
          <w:sz w:val="28"/>
          <w:szCs w:val="28"/>
          <w:lang w:eastAsia="ru-RU"/>
        </w:rPr>
      </w:pPr>
      <w:r w:rsidRPr="00401F12">
        <w:rPr>
          <w:kern w:val="0"/>
          <w:sz w:val="28"/>
          <w:szCs w:val="28"/>
          <w:lang w:eastAsia="ru-RU"/>
        </w:rPr>
        <w:t xml:space="preserve">О внесении изменений в муниципальную программу Янтиковского муниципального округа Чувашской Республики «Развитие образования» </w:t>
      </w: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401F12" w:rsidRPr="00401F12" w:rsidRDefault="00401F12" w:rsidP="00401F12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401F12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  </w:t>
      </w:r>
      <w:proofErr w:type="gramStart"/>
      <w:r w:rsidRPr="00401F12">
        <w:rPr>
          <w:b/>
          <w:kern w:val="0"/>
          <w:sz w:val="28"/>
          <w:szCs w:val="28"/>
          <w:lang w:eastAsia="ru-RU"/>
        </w:rPr>
        <w:t>п</w:t>
      </w:r>
      <w:proofErr w:type="gramEnd"/>
      <w:r w:rsidRPr="00401F12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401F12" w:rsidRPr="00401F12" w:rsidRDefault="00401F12" w:rsidP="00401F12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401F12">
        <w:rPr>
          <w:kern w:val="0"/>
          <w:sz w:val="28"/>
          <w:szCs w:val="28"/>
          <w:lang w:eastAsia="ru-RU"/>
        </w:rPr>
        <w:t xml:space="preserve">1. Внести в муниципальную программу Янтиковского муниципального округа Чувашской Республики «Развитие образования», утвержденную постановлением администрации Янтиковского муниципального округа от 06.04.2023 </w:t>
      </w:r>
      <w:r w:rsidRPr="00401F12">
        <w:rPr>
          <w:bCs/>
          <w:kern w:val="0"/>
          <w:sz w:val="28"/>
          <w:szCs w:val="28"/>
          <w:lang w:eastAsia="ru-RU"/>
        </w:rPr>
        <w:t xml:space="preserve">№ 283 </w:t>
      </w:r>
      <w:r w:rsidRPr="00401F12">
        <w:rPr>
          <w:kern w:val="0"/>
          <w:sz w:val="28"/>
          <w:szCs w:val="28"/>
          <w:lang w:eastAsia="ru-RU"/>
        </w:rPr>
        <w:t>(далее – Муниципальная программа), следующие изменения: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0" w:name="sub_101"/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1) в </w:t>
      </w:r>
      <w:hyperlink r:id="rId10" w:history="1">
        <w:r w:rsidRPr="00401F12">
          <w:rPr>
            <w:rFonts w:ascii="Times New Roman CYR" w:eastAsiaTheme="minorEastAsia" w:hAnsi="Times New Roman CYR" w:cs="Times New Roman CYR"/>
            <w:kern w:val="0"/>
            <w:sz w:val="28"/>
            <w:szCs w:val="28"/>
            <w:lang w:eastAsia="ru-RU"/>
          </w:rPr>
          <w:t>паспорте</w:t>
        </w:r>
      </w:hyperlink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муниципальной программы:</w:t>
      </w:r>
    </w:p>
    <w:bookmarkStart w:id="1" w:name="sub_402115"/>
    <w:bookmarkEnd w:id="0"/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fldChar w:fldCharType="begin"/>
      </w:r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instrText xml:space="preserve"> HYPERLINK "https://internet.garant.ru/document/redirect/48767756/1018" </w:instrText>
      </w:r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fldChar w:fldCharType="separate"/>
      </w:r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позицию</w:t>
      </w:r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fldChar w:fldCharType="end"/>
      </w:r>
      <w:r w:rsidRPr="00401F1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83"/>
        <w:gridCol w:w="5670"/>
      </w:tblGrid>
      <w:tr w:rsidR="00401F12" w:rsidRPr="00401F12" w:rsidTr="004B76A9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F12" w:rsidRPr="00401F12" w:rsidRDefault="00401F12" w:rsidP="004B76A9">
            <w:pPr>
              <w:widowControl w:val="0"/>
              <w:tabs>
                <w:tab w:val="left" w:pos="713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bookmarkStart w:id="2" w:name="sub_1018"/>
            <w:bookmarkEnd w:id="1"/>
            <w:r w:rsidRPr="00401F12"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t>«</w:t>
            </w:r>
            <w:r w:rsidRPr="00401F12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2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F12" w:rsidRPr="00401F12" w:rsidRDefault="004B76A9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kern w:val="0"/>
                <w:sz w:val="28"/>
                <w:szCs w:val="28"/>
                <w:lang w:eastAsia="ru-RU"/>
              </w:rPr>
              <w:t xml:space="preserve">Прогнозируемые объемы </w:t>
            </w:r>
            <w:r w:rsidR="00401F12" w:rsidRPr="00401F12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финансирования на реализацию мероприятий Муниципальной программы в 2023 -2035 годах составляют 3349373,69 тыс. рублей, в том числе по годам: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260599,00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279095,75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332394,93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254417,41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lastRenderedPageBreak/>
              <w:t>в 2027 году – 246762,20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 году – 246327,30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2029 – 2030 годах – 492654,60 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 – 2035 годах – 1237122,50 тыс. 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из них средства: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федерального бюджета – 281717,73 тыс. рублей, в том числе: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17676,80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20190,19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22963,34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22363,50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22442,30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 году – 22010,20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2029 – 2030 годах – 44020,40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110051,00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республиканского бюджета Чувашской Республики – 2391074,92 тыс. рублей, в том числе: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199783,40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214701,13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255473,59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174254,90 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171874,70 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 году – 171873,40 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2029 – 2030 годах – 343746,80 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859367,00 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бюджета Янтиковского муниципального округа – 641893,17 тыс. рублей, в том числе: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33318,70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33251,23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42963,43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54879,01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52445,20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 году – 52443,70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2029 – 2030 годах – 104887,40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267704,50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lastRenderedPageBreak/>
              <w:t>внебюджетных источников – 34687,87 тыс. рублей, в том числе: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9820,10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10953,20 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10994,57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2920,00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0,0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 году – 0,0 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2029 – 2030 годах – 0,0 тыс. рублей;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43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0,0 тыс. рублей.</w:t>
            </w:r>
          </w:p>
          <w:p w:rsidR="00401F12" w:rsidRPr="00401F12" w:rsidRDefault="00401F12" w:rsidP="004B76A9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r w:rsidRPr="00401F12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proofErr w:type="gramStart"/>
            <w:r w:rsidRPr="00401F12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.»;</w:t>
            </w:r>
            <w:proofErr w:type="gramEnd"/>
          </w:p>
        </w:tc>
      </w:tr>
    </w:tbl>
    <w:bookmarkStart w:id="3" w:name="sub_402116"/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ascii="Times New Roman CYR" w:eastAsiaTheme="minorEastAsia" w:hAnsi="Times New Roman CYR" w:cs="Times New Roman CYR"/>
          <w:color w:val="26282F"/>
          <w:kern w:val="0"/>
          <w:lang w:eastAsia="ru-RU"/>
        </w:rPr>
        <w:lastRenderedPageBreak/>
        <w:fldChar w:fldCharType="begin"/>
      </w:r>
      <w:r w:rsidRPr="00401F12">
        <w:rPr>
          <w:rFonts w:eastAsiaTheme="minorEastAsia"/>
          <w:kern w:val="0"/>
          <w:sz w:val="28"/>
          <w:szCs w:val="28"/>
          <w:lang w:eastAsia="ru-RU"/>
        </w:rPr>
        <w:instrText xml:space="preserve"> HYPERLINK "https://internet.garant.ru/document/redirect/48767756/102" </w:instrText>
      </w:r>
      <w:r w:rsidRPr="00401F12">
        <w:rPr>
          <w:rFonts w:ascii="Times New Roman CYR" w:eastAsiaTheme="minorEastAsia" w:hAnsi="Times New Roman CYR" w:cs="Times New Roman CYR"/>
          <w:color w:val="26282F"/>
          <w:kern w:val="0"/>
          <w:lang w:eastAsia="ru-RU"/>
        </w:rPr>
        <w:fldChar w:fldCharType="separate"/>
      </w:r>
      <w:r w:rsidRPr="00401F12">
        <w:rPr>
          <w:rFonts w:eastAsiaTheme="minorEastAsia"/>
          <w:kern w:val="0"/>
          <w:sz w:val="28"/>
          <w:szCs w:val="28"/>
          <w:lang w:eastAsia="ru-RU"/>
        </w:rPr>
        <w:t>раздел 3</w:t>
      </w:r>
      <w:r w:rsidRPr="00401F12">
        <w:rPr>
          <w:rFonts w:eastAsiaTheme="minorEastAsia"/>
          <w:b/>
          <w:kern w:val="0"/>
          <w:sz w:val="28"/>
          <w:szCs w:val="28"/>
          <w:lang w:eastAsia="ru-RU"/>
        </w:rPr>
        <w:fldChar w:fldCharType="end"/>
      </w:r>
      <w:bookmarkEnd w:id="3"/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изложить в редакции согласно приложению № 1 к настоящему постановлению;</w:t>
      </w:r>
    </w:p>
    <w:bookmarkStart w:id="4" w:name="sub_402118"/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fldChar w:fldCharType="begin"/>
      </w:r>
      <w:r w:rsidRPr="00401F12">
        <w:rPr>
          <w:rFonts w:eastAsiaTheme="minorEastAsia"/>
          <w:kern w:val="0"/>
          <w:sz w:val="28"/>
          <w:szCs w:val="28"/>
          <w:lang w:eastAsia="ru-RU"/>
        </w:rPr>
        <w:instrText xml:space="preserve"> HYPERLINK "https://internet.garant.ru/document/redirect/48767756/104" </w:instrText>
      </w:r>
      <w:r w:rsidRPr="00401F12">
        <w:rPr>
          <w:rFonts w:eastAsiaTheme="minorEastAsia"/>
          <w:kern w:val="0"/>
          <w:sz w:val="28"/>
          <w:szCs w:val="28"/>
          <w:lang w:eastAsia="ru-RU"/>
        </w:rPr>
        <w:fldChar w:fldCharType="separate"/>
      </w:r>
      <w:r w:rsidRPr="00401F12">
        <w:rPr>
          <w:rFonts w:eastAsiaTheme="minorEastAsia"/>
          <w:kern w:val="0"/>
          <w:sz w:val="28"/>
          <w:szCs w:val="28"/>
          <w:lang w:eastAsia="ru-RU"/>
        </w:rPr>
        <w:t>раздел 4</w:t>
      </w:r>
      <w:r w:rsidRPr="00401F12">
        <w:rPr>
          <w:rFonts w:eastAsiaTheme="minorEastAsia"/>
          <w:kern w:val="0"/>
          <w:sz w:val="28"/>
          <w:szCs w:val="28"/>
          <w:lang w:eastAsia="ru-RU"/>
        </w:rPr>
        <w:fldChar w:fldCharType="end"/>
      </w: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изложить в редакции согласно приложению № 2 к настоящему постановлению</w:t>
      </w:r>
      <w:bookmarkEnd w:id="4"/>
      <w:r w:rsidRPr="00401F12">
        <w:rPr>
          <w:rFonts w:eastAsiaTheme="minorEastAsia"/>
          <w:kern w:val="0"/>
          <w:sz w:val="28"/>
          <w:szCs w:val="28"/>
          <w:lang w:eastAsia="ru-RU"/>
        </w:rPr>
        <w:t>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bookmarkStart w:id="5" w:name="sub_102"/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2) </w:t>
      </w:r>
      <w:hyperlink r:id="rId11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2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«Обеспечение деятельности организаций в сфере образования» </w:t>
      </w:r>
      <w:bookmarkStart w:id="6" w:name="sub_402120"/>
      <w:bookmarkEnd w:id="5"/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изложить </w:t>
      </w:r>
      <w:bookmarkEnd w:id="6"/>
      <w:r w:rsidRPr="00401F12">
        <w:rPr>
          <w:rFonts w:eastAsiaTheme="minorEastAsia"/>
          <w:kern w:val="0"/>
          <w:sz w:val="28"/>
          <w:szCs w:val="28"/>
          <w:lang w:eastAsia="ru-RU"/>
        </w:rPr>
        <w:t>в редакции согласно приложению № 3 к настоящему постановлению;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bookmarkStart w:id="7" w:name="sub_103"/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3) </w:t>
      </w:r>
      <w:hyperlink r:id="rId13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4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«Финансовое обеспечение получения дошкольного образования, начального общего, основного общего и среднего общего образования» изложить в редакции согласно приложению № 4 к настоящему постановлению;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4) </w:t>
      </w:r>
      <w:hyperlink r:id="rId15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6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«Реализация проектов и мероприятий по инновационному развитию системы образования» изложить в редакции согласно приложению № 5 к настоящему постановлению;</w:t>
      </w:r>
    </w:p>
    <w:bookmarkEnd w:id="7"/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5) </w:t>
      </w:r>
      <w:hyperlink r:id="rId17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8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«Стипендии, гранты, премии и денежные поощрения» изложить в редакции согласно приложению № 6 к настоящему постановлению;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6) </w:t>
      </w:r>
      <w:hyperlink r:id="rId19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20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«Модернизация системы воспитания детей» изложить в редакции согласно приложению № 7 к настоящему постановлению;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lastRenderedPageBreak/>
        <w:t xml:space="preserve">7) </w:t>
      </w:r>
      <w:hyperlink r:id="rId21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22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«Меры социальной поддержки» изложить в редакции согласно приложению № 8 к настоящему постановлению;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8) </w:t>
      </w:r>
      <w:hyperlink r:id="rId23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24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«Обеспечение реализации муниципальной программы Янтиковского муниципального округа Чувашской Республики «Развитие образования» изложить в редакции согласно приложению № 9 к настоящему постановлению;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9) </w:t>
      </w:r>
      <w:hyperlink r:id="rId25" w:history="1">
        <w:r w:rsidRPr="00401F12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r w:rsidRPr="00401F12">
        <w:rPr>
          <w:kern w:val="0"/>
          <w:sz w:val="28"/>
          <w:szCs w:val="28"/>
          <w:lang w:eastAsia="ru-RU"/>
        </w:rPr>
        <w:t>паспорта ведомственного проекта «Реализация мер, направленных на развитие образовательных организаций»</w:t>
      </w: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 изложить в редакции согласно приложению № 10 к настоящему постановлению;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401F12">
        <w:rPr>
          <w:rFonts w:eastAsiaTheme="minorEastAsia"/>
          <w:kern w:val="0"/>
          <w:sz w:val="28"/>
          <w:szCs w:val="28"/>
          <w:lang w:eastAsia="ru-RU"/>
        </w:rPr>
        <w:t xml:space="preserve">10) дополнить </w:t>
      </w:r>
      <w:r w:rsidRPr="00401F12">
        <w:rPr>
          <w:kern w:val="0"/>
          <w:sz w:val="28"/>
          <w:szCs w:val="28"/>
          <w:lang w:eastAsia="ru-RU"/>
        </w:rPr>
        <w:t xml:space="preserve">паспортом республиканского проекта «Педагоги и наставники» следующего содержания </w:t>
      </w:r>
      <w:r w:rsidRPr="00401F12">
        <w:rPr>
          <w:rFonts w:eastAsiaTheme="minorEastAsia"/>
          <w:kern w:val="0"/>
          <w:sz w:val="28"/>
          <w:szCs w:val="28"/>
          <w:lang w:eastAsia="ru-RU"/>
        </w:rPr>
        <w:t>согласно приложению № 11 к настоящему постановлению.</w:t>
      </w:r>
    </w:p>
    <w:p w:rsidR="00401F12" w:rsidRPr="00401F12" w:rsidRDefault="00401F12" w:rsidP="00401F12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401F12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401F12" w:rsidRDefault="00401F12" w:rsidP="00401F12">
      <w:pPr>
        <w:suppressAutoHyphens w:val="0"/>
        <w:spacing w:line="240" w:lineRule="auto"/>
        <w:ind w:firstLine="0"/>
        <w:jc w:val="left"/>
        <w:rPr>
          <w:bCs/>
          <w:kern w:val="0"/>
          <w:sz w:val="28"/>
          <w:szCs w:val="28"/>
          <w:lang w:eastAsia="ru-RU"/>
        </w:rPr>
      </w:pPr>
      <w:r w:rsidRPr="00401F12">
        <w:rPr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bCs/>
          <w:kern w:val="0"/>
          <w:sz w:val="28"/>
          <w:szCs w:val="28"/>
          <w:lang w:eastAsia="ru-RU"/>
        </w:rPr>
      </w:pPr>
      <w:r w:rsidRPr="00401F12">
        <w:rPr>
          <w:bCs/>
          <w:kern w:val="0"/>
          <w:sz w:val="28"/>
          <w:szCs w:val="28"/>
          <w:lang w:eastAsia="ru-RU"/>
        </w:rPr>
        <w:t xml:space="preserve">муниципального округа              </w:t>
      </w:r>
      <w:r>
        <w:rPr>
          <w:bCs/>
          <w:kern w:val="0"/>
          <w:sz w:val="28"/>
          <w:szCs w:val="28"/>
          <w:lang w:eastAsia="ru-RU"/>
        </w:rPr>
        <w:t xml:space="preserve">                                   </w:t>
      </w:r>
      <w:r w:rsidRPr="00401F12">
        <w:rPr>
          <w:bCs/>
          <w:kern w:val="0"/>
          <w:sz w:val="28"/>
          <w:szCs w:val="28"/>
          <w:lang w:eastAsia="ru-RU"/>
        </w:rPr>
        <w:t xml:space="preserve">                   О.А. Ломоносов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401F12" w:rsidRDefault="00401F12" w:rsidP="007D7E2A">
      <w:pPr>
        <w:spacing w:line="240" w:lineRule="auto"/>
        <w:ind w:firstLine="0"/>
        <w:rPr>
          <w:sz w:val="28"/>
          <w:szCs w:val="28"/>
        </w:rPr>
      </w:pPr>
    </w:p>
    <w:p w:rsidR="00401F12" w:rsidRDefault="00401F12" w:rsidP="007D7E2A">
      <w:pPr>
        <w:spacing w:line="240" w:lineRule="auto"/>
        <w:ind w:firstLine="0"/>
        <w:rPr>
          <w:sz w:val="28"/>
          <w:szCs w:val="28"/>
        </w:rPr>
        <w:sectPr w:rsidR="00401F12" w:rsidSect="0091746D">
          <w:headerReference w:type="default" r:id="rId26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401F12" w:rsidRPr="00401F12" w:rsidRDefault="00401F12" w:rsidP="00785CEE">
      <w:pPr>
        <w:tabs>
          <w:tab w:val="left" w:pos="10348"/>
          <w:tab w:val="left" w:pos="10490"/>
        </w:tabs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Pr="00401F12">
        <w:rPr>
          <w:rFonts w:eastAsiaTheme="minorHAnsi"/>
          <w:kern w:val="0"/>
          <w:lang w:eastAsia="en-US"/>
        </w:rPr>
        <w:t xml:space="preserve">№ 1 </w:t>
      </w:r>
    </w:p>
    <w:p w:rsidR="00401F12" w:rsidRDefault="00401F12" w:rsidP="00785CEE">
      <w:pPr>
        <w:tabs>
          <w:tab w:val="left" w:pos="10348"/>
          <w:tab w:val="left" w:pos="10490"/>
        </w:tabs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Янтиковского муниципального округа </w:t>
      </w:r>
    </w:p>
    <w:p w:rsidR="00401F12" w:rsidRPr="00401F12" w:rsidRDefault="00401F12" w:rsidP="00785CEE">
      <w:pPr>
        <w:tabs>
          <w:tab w:val="left" w:pos="10348"/>
          <w:tab w:val="left" w:pos="10490"/>
        </w:tabs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9B13AE">
        <w:rPr>
          <w:rFonts w:eastAsiaTheme="minorHAnsi"/>
          <w:kern w:val="0"/>
          <w:lang w:eastAsia="en-US"/>
        </w:rPr>
        <w:t>28.04</w:t>
      </w:r>
      <w:r>
        <w:rPr>
          <w:rFonts w:eastAsiaTheme="minorHAnsi"/>
          <w:kern w:val="0"/>
          <w:lang w:eastAsia="en-US"/>
        </w:rPr>
        <w:t>.</w:t>
      </w:r>
      <w:r w:rsidRPr="00401F12">
        <w:rPr>
          <w:rFonts w:eastAsiaTheme="minorHAnsi"/>
          <w:kern w:val="0"/>
          <w:lang w:eastAsia="en-US"/>
        </w:rPr>
        <w:t>2026</w:t>
      </w:r>
      <w:r>
        <w:rPr>
          <w:rFonts w:eastAsiaTheme="minorHAnsi"/>
          <w:kern w:val="0"/>
          <w:lang w:eastAsia="en-US"/>
        </w:rPr>
        <w:t xml:space="preserve"> </w:t>
      </w:r>
      <w:r w:rsidR="009B13AE">
        <w:rPr>
          <w:rFonts w:eastAsiaTheme="minorHAnsi"/>
          <w:kern w:val="0"/>
          <w:lang w:eastAsia="en-US"/>
        </w:rPr>
        <w:t>№ 202</w:t>
      </w:r>
    </w:p>
    <w:p w:rsidR="00401F12" w:rsidRDefault="00401F12" w:rsidP="00785CE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401F12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3. Структура муниципальной программы Янтиковского муниципального округа Чувашской Республики «Развитие образования»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111"/>
        <w:gridCol w:w="2166"/>
        <w:gridCol w:w="5063"/>
        <w:gridCol w:w="2977"/>
      </w:tblGrid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Показатели/задачи структурного элемента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Связь с показателями 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200" w:history="1">
              <w:r w:rsidR="00401F12" w:rsidRPr="00401F12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деятельности организаций в сф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ере образования»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деятельности организаций в сфере образования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деятельность  муниципальных образовательных организаций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300" w:history="1">
              <w:r w:rsidR="00401F12" w:rsidRPr="00401F12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Финансовое обеспечение получения дошкольного образования, начального общего, основного общего и среднего общего образования, среднег</w:t>
            </w:r>
            <w:r w:rsid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 профессионального образования»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образования в муниципальных общеобразовательных организациях, дополнительного образования детей в муниципальных общеобразовательных организациях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удовлетворенность населения качеством начального общего, основного общего, среднего общего образования;</w:t>
            </w:r>
          </w:p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доступность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дошкольного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образования для детей в возрасте от 1,5 до 3 лет;</w:t>
            </w:r>
          </w:p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доступность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дошкольного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образования для детей в возрасте от 3 до 7 лет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3.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Реализация проектов и мероприятий по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инновационному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развитию систе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мы образования»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Реализация проектов и мероприятий по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инновационному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развитию системы образования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обеспечены модернизация и развитие системы образования с учетом перспектив и основных направлений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социально-экономического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развития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Развитие единой образовательной информационной среды 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обеспечено выполнение работ по поддержке и развитию единой информационной образовательной среды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Комплекс процессных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мероприятий «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Стипендии, гран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ты, премии и денежные поощрения»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Государственная поддержка и развитие инновационного, творческого и духовного потенциала системы образования 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осуществлены меры муниципальной поддержки одаренных детей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Модернизация системы воспитан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ия детей в Чувашской Республике»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Реализация целевой модели развития региональных систем дополнительного образования детей, а также создание условий для повышения эффективности воспитательной деятельности в 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организациях, осуществляющих образовательную деятельность</w:t>
            </w:r>
            <w:proofErr w:type="gramEnd"/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повышение уровня профессиональной компетентности кадров, осуществляющих образовательную деятельность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доля детей в возрасте от 5 до 18 лет, охваченных дополнительным образованием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5.2.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отдыха детей и их оздоровления в Янтиковском муниципальном округе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организованы пришкольные лагеря для детей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Меры социальной п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оддержки»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Отдел образования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дополнительных гарантий по социальной поддержке граждан в Янтиковском муниципальном округе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обеспечено предоставление государственных гарантий получения социальных пособий на приобретение проездных билетов,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Обеспечение создания комплексной системы организации качественного и полноценного горячего питания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обучающихся</w:t>
            </w:r>
            <w:proofErr w:type="gramEnd"/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обеспечено предоставление бесплатного горячего питания детям из многодетных малоимущих семей, обучающимся по образовательным программам основного общего и среднего общего образования в муниципальных образовательных организациях; организовано бесплатное горячее питание обучающихся, получающих начальное общее образование в муниципальных образовательных организациях; 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образования;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организовано обеспечение бесплатным двухразовым питанием обучающихся общеобразовательных организаций, находящихся на территории Янтиковского района, и детей, проживающих на территории Янтиковского района,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военной операции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7.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реализации муниципальной программы Янтиковского муниципально</w:t>
            </w:r>
            <w:r w:rsidR="00981CD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го округа Чувашской Республики «Развитие образования»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bookmarkStart w:id="8" w:name="sub_1317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8.</w:t>
            </w:r>
            <w:bookmarkEnd w:id="8"/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981CD9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Региональный проект «Все лучшее детям»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2025-2030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Создание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созданы (обновлены) объекты образовательной инфраструктуры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доля детей в возрасте от 5 до 18 лет, охваченных услугами </w:t>
            </w: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дополнительного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</w:tr>
      <w:tr w:rsidR="00401F12" w:rsidRPr="00401F12" w:rsidTr="00A66310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981CD9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Региональный проект «Педагоги и наставники»</w:t>
            </w:r>
          </w:p>
        </w:tc>
      </w:tr>
      <w:tr w:rsidR="00401F12" w:rsidRPr="00401F12" w:rsidTr="00A6631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</w:t>
            </w:r>
            <w:r w:rsidRPr="00401F12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2025-2030</w:t>
            </w:r>
          </w:p>
        </w:tc>
      </w:tr>
      <w:tr w:rsidR="00401F12" w:rsidRPr="00401F12" w:rsidTr="00A66310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Снижение кадрового дефицита учителей в общеобразовательных организациях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981CD9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реализован проект «Земский учитель»</w:t>
            </w:r>
            <w:r w:rsidR="00401F12"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созданы комплексные образовательно-воспитательные кластеры, обеспечены выплаты советникам директоров общеобразовательных организаций, выплаты за классное руководство педагогическим работникам, а также выплаты за кураторство педагогическим работникам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401F12" w:rsidRPr="00401F12" w:rsidTr="00A66310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Ведомственный проект «Реализация мер, направленных на развитие образовательных организаций»</w:t>
            </w:r>
          </w:p>
        </w:tc>
      </w:tr>
      <w:tr w:rsidR="00401F12" w:rsidRPr="00401F12" w:rsidTr="00A66310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proofErr w:type="gramStart"/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 xml:space="preserve"> за реализацию: Отдел образования администрации Янтиковского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Срок реализации: 2025-2035</w:t>
            </w:r>
          </w:p>
        </w:tc>
      </w:tr>
      <w:tr w:rsidR="00401F12" w:rsidRPr="00401F12" w:rsidTr="00A66310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10.1.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Проведение капитального ремонта нуждающихся в нем зданий образовательных организаций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 xml:space="preserve">проведен капитальный ремонт муниципальных образовательных организаций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</w:t>
            </w: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lastRenderedPageBreak/>
              <w:t>общеобразовательных организаций</w:t>
            </w:r>
          </w:p>
        </w:tc>
      </w:tr>
      <w:tr w:rsidR="00401F12" w:rsidRPr="00401F12" w:rsidTr="00A66310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lastRenderedPageBreak/>
              <w:t>10.2.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Обновление материально-технической базы образовательных организаций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401F12" w:rsidRDefault="00401F12" w:rsidP="00401F12">
            <w:pPr>
              <w:suppressAutoHyphens w:val="0"/>
              <w:spacing w:line="240" w:lineRule="auto"/>
              <w:ind w:firstLine="0"/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</w:pPr>
            <w:r w:rsidRPr="00401F12">
              <w:rPr>
                <w:rFonts w:eastAsiaTheme="minorEastAsia"/>
                <w:color w:val="22272F"/>
                <w:kern w:val="0"/>
                <w:sz w:val="22"/>
                <w:szCs w:val="22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</w:tbl>
    <w:p w:rsid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p w:rsidR="00FC7B6E" w:rsidRDefault="00FC7B6E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eastAsiaTheme="minorEastAsia" w:hAnsi="Times New Roman CYR" w:cs="Times New Roman CYR"/>
          <w:kern w:val="0"/>
          <w:lang w:eastAsia="ru-RU"/>
        </w:rPr>
        <w:sectPr w:rsidR="00FC7B6E" w:rsidSect="000C6C94">
          <w:headerReference w:type="default" r:id="rId27"/>
          <w:pgSz w:w="16838" w:h="11906" w:orient="landscape"/>
          <w:pgMar w:top="1702" w:right="1134" w:bottom="1701" w:left="1134" w:header="567" w:footer="709" w:gutter="0"/>
          <w:pgNumType w:start="1"/>
          <w:cols w:space="708"/>
          <w:titlePg/>
          <w:docGrid w:linePitch="360"/>
        </w:sectPr>
      </w:pPr>
    </w:p>
    <w:p w:rsidR="00401F12" w:rsidRPr="00401F12" w:rsidRDefault="00A66310" w:rsidP="00A66310">
      <w:pPr>
        <w:tabs>
          <w:tab w:val="left" w:pos="9923"/>
        </w:tabs>
        <w:suppressAutoHyphens w:val="0"/>
        <w:spacing w:line="240" w:lineRule="auto"/>
        <w:ind w:left="10348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="00401F12" w:rsidRPr="00401F12">
        <w:rPr>
          <w:rFonts w:eastAsiaTheme="minorHAnsi"/>
          <w:kern w:val="0"/>
          <w:lang w:eastAsia="en-US"/>
        </w:rPr>
        <w:t xml:space="preserve">№ 2 </w:t>
      </w:r>
    </w:p>
    <w:p w:rsidR="00401F12" w:rsidRPr="00401F12" w:rsidRDefault="00401F12" w:rsidP="00A66310">
      <w:pPr>
        <w:tabs>
          <w:tab w:val="left" w:pos="9923"/>
        </w:tabs>
        <w:suppressAutoHyphens w:val="0"/>
        <w:spacing w:line="240" w:lineRule="auto"/>
        <w:ind w:left="10348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Янтиковского муниципального округа 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401F12" w:rsidRPr="00401F12" w:rsidRDefault="00401F12" w:rsidP="00A66310">
      <w:pPr>
        <w:suppressAutoHyphens w:val="0"/>
        <w:spacing w:line="240" w:lineRule="auto"/>
        <w:ind w:left="10773"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A66310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A66310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Муниципальной программы</w:t>
      </w:r>
    </w:p>
    <w:p w:rsidR="00401F12" w:rsidRPr="00A66310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276"/>
        <w:gridCol w:w="1276"/>
        <w:gridCol w:w="1275"/>
        <w:gridCol w:w="1276"/>
        <w:gridCol w:w="1276"/>
        <w:gridCol w:w="1276"/>
        <w:gridCol w:w="1276"/>
        <w:gridCol w:w="1417"/>
        <w:gridCol w:w="1417"/>
      </w:tblGrid>
      <w:tr w:rsidR="00401F12" w:rsidRPr="00A66310" w:rsidTr="00A66310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A66310" w:rsidTr="00A66310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</w:t>
            </w:r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го округа Чувашской Республики «Развитие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260599,00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279095,75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332394,93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254417,41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246762,20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246327,30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492654,60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1237122,50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3349373,69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17676,80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20190,19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22963,34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22363,50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22442,30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22010,20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44020,40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110051,00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281717,73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199783,40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214701,13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255473,59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174254,90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171874,70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171873,40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343746,80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859367,00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2391074,92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33318,70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33251,23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42963,43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54879,01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52445,20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52443,70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104887,40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267704,50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641893,17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9820,10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10953,20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10994,57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2920,00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34687,87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200" w:history="1">
              <w:r w:rsidR="00401F12" w:rsidRPr="00A66310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Обеспечение деятельности </w:t>
            </w:r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организаций в сфере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51456,32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50805,30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91882,00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229705,00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515730,62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3562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3562,00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36899,75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47885,30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91882,00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229705,00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498254,05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10994,57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2920,00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13914,57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300" w:history="1">
              <w:r w:rsidR="00401F12" w:rsidRPr="00A66310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Финансовое обеспечение получения дошкольного образования, начального общего, основного общего и среднего общего образования, среднег</w:t>
            </w:r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 профессионального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225723,10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167735,60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167735,60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335471,20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838678,00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1903078,51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225723,10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167115,10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167115,10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167115,10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334230,20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835575,50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1896874,10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619,91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3102,50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6204,41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500" w:history="1">
              <w:r w:rsidR="00401F12" w:rsidRPr="00A66310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Реализация проектов и мероприятий по </w:t>
            </w:r>
            <w:proofErr w:type="gramStart"/>
            <w:r w:rsidR="00401F12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инновационно</w:t>
            </w:r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му</w:t>
            </w:r>
            <w:proofErr w:type="gramEnd"/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развитию системы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600" w:history="1">
              <w:r w:rsidR="00401F12" w:rsidRPr="00A66310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Стипендии, гран</w:t>
            </w:r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ты, премии и денежные поощрения»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712,50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4191,50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9095,50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712,50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1460,60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3651,50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8015,50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1080,00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700" w:history="1">
              <w:r w:rsidR="00401F12" w:rsidRPr="00A66310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Модерн</w:t>
            </w:r>
            <w:r w:rsid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изация системы воспитания детей»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1249,68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3888,00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20689,68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1249,68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3888,00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20689,68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900" w:history="1">
              <w:r w:rsidR="00401F12" w:rsidRPr="00A66310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«Меры социальной поддержки»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3757,08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9661,60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9327,60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9033,00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18066,00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50651,00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100496,28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5243,10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5008,00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4855,50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4563,90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9127,80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22819,50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51617,80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1762,38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2564,10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2563,30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2561,80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5123,60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12809,00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27384,18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2047,66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2089,50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1908,80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1907,30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3814,60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15022,50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26790,36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500" w:history="1">
              <w:r w:rsidR="00401F12" w:rsidRPr="00A66310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Обеспечение реализации муниципальной программы Янтиковского муниципального округа Чувашской Республики </w:t>
            </w:r>
            <w:r w:rsid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«Развитие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2847,31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3297,60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3375,20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3375,20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6750,40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16876,00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36521,71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1274,30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1374,70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2904,60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7261,50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15719,70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1573,01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3845,80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9614,50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20802,01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A66310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Региональный проект «Все лучшее детям»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A66310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17733,20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17367,80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17600,50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17460,20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34920,40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87301,00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192383,10</w:t>
            </w:r>
          </w:p>
        </w:tc>
      </w:tr>
      <w:tr w:rsidR="00401F12" w:rsidRPr="00A66310" w:rsidTr="00A66310">
        <w:trPr>
          <w:trHeight w:val="27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17720,24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17355,50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17586,80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17446,30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34892,60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87231,50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192232,94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69,50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150,16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A66310" w:rsidP="00401F12">
            <w:pPr>
              <w:suppressAutoHyphens w:val="0"/>
              <w:spacing w:line="240" w:lineRule="auto"/>
              <w:ind w:firstLine="0"/>
              <w:jc w:val="left"/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</w:pPr>
            <w:r>
              <w:rPr>
                <w:rFonts w:ascii="PT Serif" w:hAnsi="PT Serif"/>
                <w:bCs/>
                <w:color w:val="22272F"/>
                <w:kern w:val="0"/>
                <w:sz w:val="22"/>
                <w:szCs w:val="22"/>
                <w:lang w:eastAsia="ru-RU"/>
              </w:rPr>
              <w:t>Ведомственный проект «</w:t>
            </w:r>
            <w:r w:rsidR="00401F12" w:rsidRPr="00A66310">
              <w:rPr>
                <w:rFonts w:ascii="PT Serif" w:hAnsi="PT Serif"/>
                <w:bCs/>
                <w:color w:val="22272F"/>
                <w:kern w:val="0"/>
                <w:sz w:val="22"/>
                <w:szCs w:val="22"/>
                <w:lang w:eastAsia="ru-RU"/>
              </w:rPr>
              <w:t>Реализация мер, направленных на разви</w:t>
            </w:r>
            <w:r>
              <w:rPr>
                <w:rFonts w:ascii="PT Serif" w:hAnsi="PT Serif"/>
                <w:bCs/>
                <w:color w:val="22272F"/>
                <w:kern w:val="0"/>
                <w:sz w:val="22"/>
                <w:szCs w:val="22"/>
                <w:lang w:eastAsia="ru-RU"/>
              </w:rPr>
              <w:t>тие образовательных организаций»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23619,68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26387,48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22426,35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2458,40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24884,75</w:t>
            </w:r>
          </w:p>
        </w:tc>
      </w:tr>
      <w:tr w:rsidR="00401F12" w:rsidRPr="00A66310" w:rsidTr="00A6631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66310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1193,33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309,40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A66310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A66310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1502,73</w:t>
            </w:r>
          </w:p>
        </w:tc>
      </w:tr>
    </w:tbl>
    <w:p w:rsidR="00401F12" w:rsidRPr="00A66310" w:rsidRDefault="00401F12" w:rsidP="00401F12">
      <w:pPr>
        <w:suppressAutoHyphens w:val="0"/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401F12" w:rsidRPr="00A66310" w:rsidRDefault="00401F12" w:rsidP="00401F12">
      <w:pPr>
        <w:suppressAutoHyphens w:val="0"/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401F12" w:rsidRPr="00A66310" w:rsidRDefault="00401F12" w:rsidP="00401F12">
      <w:pPr>
        <w:suppressAutoHyphens w:val="0"/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401F12" w:rsidRPr="00A66310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A66310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A66310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A66310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A66310" w:rsidRDefault="00A66310" w:rsidP="00401F12">
      <w:pPr>
        <w:suppressAutoHyphens w:val="0"/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A66310" w:rsidRDefault="00A66310" w:rsidP="00401F12">
      <w:pPr>
        <w:suppressAutoHyphens w:val="0"/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sectPr w:rsidR="00A66310" w:rsidSect="00CC0409">
          <w:pgSz w:w="16838" w:h="11906" w:orient="landscape"/>
          <w:pgMar w:top="1702" w:right="1134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401F12" w:rsidP="006F6A7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lastRenderedPageBreak/>
        <w:t>Приложение № 3</w:t>
      </w:r>
    </w:p>
    <w:p w:rsidR="006F6A79" w:rsidRDefault="00401F12" w:rsidP="006F6A7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</w:t>
      </w:r>
    </w:p>
    <w:p w:rsidR="006F6A79" w:rsidRDefault="00401F12" w:rsidP="006F6A7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Янтиковского муниципального округа </w:t>
      </w:r>
    </w:p>
    <w:p w:rsidR="00401F12" w:rsidRPr="00401F12" w:rsidRDefault="00401F12" w:rsidP="006F6A7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401F12" w:rsidRPr="00401F12" w:rsidRDefault="00401F12" w:rsidP="006F6A79">
      <w:pPr>
        <w:suppressAutoHyphens w:val="0"/>
        <w:spacing w:line="240" w:lineRule="auto"/>
        <w:ind w:left="9072"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6F6A79">
      <w:pPr>
        <w:suppressAutoHyphens w:val="0"/>
        <w:spacing w:line="240" w:lineRule="auto"/>
        <w:ind w:left="9072" w:firstLine="0"/>
        <w:jc w:val="left"/>
        <w:rPr>
          <w:rFonts w:eastAsiaTheme="minorHAnsi"/>
          <w:kern w:val="0"/>
          <w:lang w:eastAsia="en-US"/>
        </w:rPr>
      </w:pPr>
    </w:p>
    <w:p w:rsidR="00401F12" w:rsidRPr="006F6A79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6F6A79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401F12" w:rsidRPr="006F6A7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559"/>
        <w:gridCol w:w="1293"/>
        <w:gridCol w:w="1418"/>
        <w:gridCol w:w="1418"/>
        <w:gridCol w:w="1380"/>
        <w:gridCol w:w="1275"/>
        <w:gridCol w:w="1580"/>
        <w:gridCol w:w="1559"/>
      </w:tblGrid>
      <w:tr w:rsidR="00401F12" w:rsidRPr="006F6A79" w:rsidTr="006F6A79">
        <w:tc>
          <w:tcPr>
            <w:tcW w:w="36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6F6A79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8" w:history="1">
              <w:r w:rsidR="00401F12" w:rsidRPr="006F6A79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6F6A79" w:rsidTr="006F6A79">
        <w:tc>
          <w:tcPr>
            <w:tcW w:w="36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hyperlink w:anchor="sub_200" w:history="1">
              <w:r w:rsidR="00401F12" w:rsidRPr="006F6A79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6F6A79"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401F12"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Обеспечение деятельности </w:t>
            </w:r>
            <w:r w:rsidR="006F6A79"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организаций в сфере образования»</w:t>
            </w:r>
            <w:r w:rsidR="00401F12"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 Ц740100000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51456,32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50805,30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91882,00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229705,00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515730,62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3562,00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3562,00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Ц740100000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36899,75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47885,30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45941,00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91882,00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229705,00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498254,05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10994,57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2920,00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13914,57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деятельности муниципальных общеобразовательных организаций,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Ц740170550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25837,91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22352,30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23000,00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23000,00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46000,00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115000,00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255190,21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республиканский бюджет 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Ц740170550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17599,38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22332,30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23000,00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23000,00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46000,00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246931,68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8238,53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8258,53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деятельности детских дошкольных образовательных организаций,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0701 Ц740170670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6771,89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54671,89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0701 Ц740170670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4199,40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4500,00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49199,40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2572,49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5472,49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деятельность муниципальных организаций дополнительного образования,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0703 Ц740170560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6748,45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8233,70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6500,00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73482,15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0703 Ц740170560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6564,90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8233,70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6500,00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73298,60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183,55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183,55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Обеспечена деятельность централизованных бухгалтерий, учреждений (центров) финансово-производственного обеспечения, служб инженерно-хозяйственного сопровождения муниципальных 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образований,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974 0709 Ц740170700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8500,00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91500,00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Ц740170700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8500,00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17000,00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91500,00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Организовано обеспечение уровня заработной платы педагогических работников муниципальных организаций дополнительного образования детей, установленного </w:t>
            </w:r>
            <w:hyperlink r:id="rId29" w:history="1">
              <w:r w:rsidRPr="006F6A79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Указом</w:t>
              </w:r>
            </w:hyperlink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Президента Российской Феде</w:t>
            </w:r>
            <w:r w:rsidR="006F6A79"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рации от 1 июня 2012 года № 761 «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 Национальной стратегии действий в инте</w:t>
            </w:r>
            <w:r w:rsidR="006F6A79"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ресах детей на 2012 - 2017 годы»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Ц7401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6360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3749,47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3749,47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Ц7401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6360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3562,0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3562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Ц7401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6360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187,47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187,47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Обеспечено персонифицированное финансирование </w:t>
            </w:r>
            <w:proofErr w:type="gramStart"/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дополнительного</w:t>
            </w:r>
            <w:proofErr w:type="gramEnd"/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образования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0703 Ц740175150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1848,60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4319,30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3441,00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3441,00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6882,00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17205,00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37136,90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0703 Ц740175150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1848,60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4319,30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3441,00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3441,00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6882,00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17205,00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37136,90</w:t>
            </w:r>
          </w:p>
        </w:tc>
      </w:tr>
      <w:tr w:rsidR="00401F12" w:rsidRPr="006F6A79" w:rsidTr="006F6A79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F6A7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F6A7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</w:tbl>
    <w:p w:rsidR="00401F12" w:rsidRPr="006F6A7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401F12" w:rsidRPr="006F6A79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6F6A79" w:rsidRDefault="006F6A79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  <w:sectPr w:rsidR="006F6A79" w:rsidSect="00C93A94">
          <w:pgSz w:w="16838" w:h="11906" w:orient="landscape"/>
          <w:pgMar w:top="1701" w:right="1134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6F6A79" w:rsidP="006244F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="00401F12" w:rsidRPr="00401F12">
        <w:rPr>
          <w:rFonts w:eastAsiaTheme="minorHAnsi"/>
          <w:kern w:val="0"/>
          <w:lang w:eastAsia="en-US"/>
        </w:rPr>
        <w:t>№ 4</w:t>
      </w:r>
    </w:p>
    <w:p w:rsidR="006F6A79" w:rsidRDefault="00401F12" w:rsidP="006244F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>к постановлению администрации Янтиковского муниципального округа</w:t>
      </w:r>
    </w:p>
    <w:p w:rsidR="00401F12" w:rsidRPr="00401F12" w:rsidRDefault="00401F12" w:rsidP="006244F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6F6A79" w:rsidRDefault="006F6A79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EastAsia"/>
          <w:b/>
          <w:bCs/>
          <w:kern w:val="0"/>
          <w:lang w:eastAsia="ru-RU"/>
        </w:rPr>
      </w:pPr>
    </w:p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EastAsia"/>
          <w:b/>
          <w:bCs/>
          <w:kern w:val="0"/>
          <w:sz w:val="22"/>
          <w:szCs w:val="22"/>
          <w:lang w:eastAsia="ru-RU"/>
        </w:rPr>
      </w:pPr>
      <w:r w:rsidRPr="006244F9">
        <w:rPr>
          <w:rFonts w:eastAsiaTheme="minorEastAsia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2"/>
          <w:szCs w:val="22"/>
          <w:lang w:eastAsia="ru-RU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560"/>
        <w:gridCol w:w="1257"/>
        <w:gridCol w:w="18"/>
        <w:gridCol w:w="1276"/>
        <w:gridCol w:w="1276"/>
        <w:gridCol w:w="1276"/>
        <w:gridCol w:w="1276"/>
        <w:gridCol w:w="1276"/>
        <w:gridCol w:w="1274"/>
      </w:tblGrid>
      <w:tr w:rsidR="00401F12" w:rsidRPr="006244F9" w:rsidTr="006244F9">
        <w:tc>
          <w:tcPr>
            <w:tcW w:w="45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6244F9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hyperlink r:id="rId30" w:history="1">
              <w:r w:rsidR="00401F12" w:rsidRPr="006244F9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6244F9" w:rsidTr="006244F9">
        <w:tc>
          <w:tcPr>
            <w:tcW w:w="453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К</w:t>
            </w:r>
            <w:r w:rsid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Финансовое обеспечение получения дошкольного образования, начального общего, основного общего и среднего общего </w:t>
            </w:r>
            <w:r w:rsid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образования»</w:t>
            </w: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</w:t>
            </w:r>
          </w:p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Ц740200000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225723,10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167735,60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167735,60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335471,20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838678,00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1903078,51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</w:t>
            </w:r>
          </w:p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Ц740200000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225723,10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167115,10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167115,10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167115,10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334230,20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835575,50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1896874,10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</w:t>
            </w:r>
          </w:p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Ц740200000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619,91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3102,50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6204,41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974 0701 Ц740212000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36443,60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22246,40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22246,40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22246,40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44492,80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111232,00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258907,60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 0701 Ц740212000 600, 610, 620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36443,60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22246,40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22246,40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22246,40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44492,80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111232,00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258907,60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 0702 Ц740212010 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189279,50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133090,40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133090,40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133090,40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266180,80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665452,00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1520183,50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974 0702 Ц740212010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189279,50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133090,40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133090,40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133090,40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266180,80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665452,00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1520183,50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Создания условий по организации горячего питания в муниципальных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Ц7402S6020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12398,21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12398,80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12398,80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24797,60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61994,00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123987,41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974 0702 Ц740212010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11778,30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11778,30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11778,30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23556,60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58891,50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117783,00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974 0702 Ц740212010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619,91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3102,50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6204,41</w:t>
            </w:r>
          </w:p>
        </w:tc>
      </w:tr>
      <w:tr w:rsidR="00401F12" w:rsidRPr="006244F9" w:rsidTr="006244F9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</w:tbl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2"/>
          <w:szCs w:val="22"/>
          <w:lang w:eastAsia="ru-RU"/>
        </w:rPr>
      </w:pPr>
    </w:p>
    <w:p w:rsidR="00401F12" w:rsidRPr="00401F12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6244F9" w:rsidRDefault="006244F9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  <w:sectPr w:rsidR="006244F9" w:rsidSect="006F6A79">
          <w:pgSz w:w="16838" w:h="11906" w:orient="landscape"/>
          <w:pgMar w:top="1701" w:right="1134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FC7B6E" w:rsidP="006244F9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="00401F12" w:rsidRPr="00401F12">
        <w:rPr>
          <w:rFonts w:eastAsiaTheme="minorHAnsi"/>
          <w:kern w:val="0"/>
          <w:lang w:eastAsia="en-US"/>
        </w:rPr>
        <w:t>№ 5</w:t>
      </w:r>
    </w:p>
    <w:p w:rsidR="006244F9" w:rsidRDefault="00401F12" w:rsidP="006244F9">
      <w:pPr>
        <w:tabs>
          <w:tab w:val="left" w:pos="4111"/>
        </w:tabs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Янтиковского муниципального округа </w:t>
      </w:r>
    </w:p>
    <w:p w:rsidR="00401F12" w:rsidRPr="00401F12" w:rsidRDefault="00401F12" w:rsidP="006244F9">
      <w:pPr>
        <w:tabs>
          <w:tab w:val="left" w:pos="4111"/>
        </w:tabs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401F12" w:rsidRPr="00401F12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EastAsia"/>
          <w:b/>
          <w:bCs/>
          <w:kern w:val="0"/>
          <w:sz w:val="22"/>
          <w:szCs w:val="22"/>
          <w:lang w:eastAsia="ru-RU"/>
        </w:rPr>
      </w:pPr>
      <w:r w:rsidRPr="006244F9">
        <w:rPr>
          <w:rFonts w:eastAsiaTheme="minorEastAsia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2"/>
          <w:szCs w:val="22"/>
          <w:lang w:eastAsia="ru-RU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1363"/>
        <w:gridCol w:w="1330"/>
        <w:gridCol w:w="1134"/>
        <w:gridCol w:w="1276"/>
        <w:gridCol w:w="1134"/>
        <w:gridCol w:w="1559"/>
        <w:gridCol w:w="1843"/>
        <w:gridCol w:w="1417"/>
      </w:tblGrid>
      <w:tr w:rsidR="00401F12" w:rsidRPr="006244F9" w:rsidTr="006244F9">
        <w:tc>
          <w:tcPr>
            <w:tcW w:w="397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6244F9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hyperlink r:id="rId31" w:history="1">
              <w:r w:rsidR="00401F12" w:rsidRPr="006244F9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693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6244F9" w:rsidTr="006244F9">
        <w:tc>
          <w:tcPr>
            <w:tcW w:w="39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6244F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50" w:firstLine="34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К</w:t>
            </w:r>
            <w:r w:rsidR="006244F9"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Реализация проектов и мероприятий по </w:t>
            </w:r>
            <w:proofErr w:type="gramStart"/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инновационно</w:t>
            </w:r>
            <w:r w:rsidR="006244F9"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му</w:t>
            </w:r>
            <w:proofErr w:type="gramEnd"/>
            <w:r w:rsidR="006244F9"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развитию системы образования»</w:t>
            </w: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</w:t>
            </w:r>
          </w:p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Ц740300000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</w:t>
            </w:r>
          </w:p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Ц740300000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Обеспечено проведение мероприятий по </w:t>
            </w:r>
            <w:proofErr w:type="gramStart"/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инновационному</w:t>
            </w:r>
            <w:proofErr w:type="gramEnd"/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развитию системы образования, всего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местный бюджет Янтиковского муниципального округа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proofErr w:type="gramStart"/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Обеспечены формирование и ведение единой информационной образовательной системы, всего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6244F9" w:rsidTr="006244F9"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</w:tbl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2"/>
          <w:szCs w:val="22"/>
          <w:lang w:eastAsia="ru-RU"/>
        </w:rPr>
      </w:pPr>
    </w:p>
    <w:p w:rsidR="00401F12" w:rsidRPr="006244F9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6244F9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6244F9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6244F9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6244F9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6244F9" w:rsidRDefault="006244F9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lang w:eastAsia="en-US"/>
        </w:rPr>
        <w:sectPr w:rsidR="006244F9" w:rsidSect="006F6A79">
          <w:pgSz w:w="16838" w:h="11906" w:orient="landscape"/>
          <w:pgMar w:top="1701" w:right="1134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6244F9" w:rsidP="00FC7B6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="00401F12" w:rsidRPr="00401F12">
        <w:rPr>
          <w:rFonts w:eastAsiaTheme="minorHAnsi"/>
          <w:kern w:val="0"/>
          <w:lang w:eastAsia="en-US"/>
        </w:rPr>
        <w:t>№ 6</w:t>
      </w:r>
    </w:p>
    <w:p w:rsidR="006244F9" w:rsidRDefault="00401F12" w:rsidP="00FC7B6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</w:t>
      </w:r>
    </w:p>
    <w:p w:rsidR="006244F9" w:rsidRDefault="00401F12" w:rsidP="00FC7B6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>Янтиковского муниципального округа</w:t>
      </w:r>
    </w:p>
    <w:p w:rsidR="00401F12" w:rsidRPr="00401F12" w:rsidRDefault="00401F12" w:rsidP="00FC7B6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6244F9" w:rsidRDefault="006244F9" w:rsidP="00FC7B6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lang w:eastAsia="ru-RU"/>
        </w:rPr>
      </w:pPr>
    </w:p>
    <w:p w:rsidR="006244F9" w:rsidRDefault="006244F9" w:rsidP="006244F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lang w:eastAsia="ru-RU"/>
        </w:rPr>
      </w:pPr>
    </w:p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6244F9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700"/>
        <w:gridCol w:w="1436"/>
        <w:gridCol w:w="1240"/>
        <w:gridCol w:w="1239"/>
        <w:gridCol w:w="1239"/>
        <w:gridCol w:w="1239"/>
        <w:gridCol w:w="1120"/>
        <w:gridCol w:w="1135"/>
      </w:tblGrid>
      <w:tr w:rsidR="00401F12" w:rsidRPr="006244F9" w:rsidTr="006244F9">
        <w:tc>
          <w:tcPr>
            <w:tcW w:w="467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6244F9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32" w:history="1">
              <w:r w:rsidR="00401F12" w:rsidRPr="006244F9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8648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6244F9" w:rsidTr="006244F9">
        <w:tc>
          <w:tcPr>
            <w:tcW w:w="46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Стипендии, гран</w:t>
            </w:r>
            <w:r w:rsid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ты, премии и денежные поощрения»</w:t>
            </w: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Ц740400000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712,50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838,30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1676,60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4191,50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9095,50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Ц740400000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712,50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1460,60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3651,50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8015,50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Обеспечена выплата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</w:t>
            </w: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974 0709 Ц74042030П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712,50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1460,60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3651,50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8015,50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Ц74042030П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712,50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730,30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1460,60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3651,50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8015,50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Выплаты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профессионального образования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Ц740476830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216,00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540,00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1080,00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="Calibri" w:eastAsiaTheme="minorHAnsi" w:hAnsi="Calibri" w:cs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Ц740476830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108,00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216,00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540,00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1080,00</w:t>
            </w:r>
          </w:p>
        </w:tc>
      </w:tr>
      <w:tr w:rsidR="00401F12" w:rsidRPr="006244F9" w:rsidTr="006244F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="Calibri" w:eastAsiaTheme="minorHAnsi" w:hAnsi="Calibri" w:cs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6244F9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6244F9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</w:tbl>
    <w:p w:rsidR="00401F12" w:rsidRPr="006244F9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6244F9" w:rsidRDefault="006244F9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6244F9" w:rsidSect="006244F9">
          <w:pgSz w:w="16838" w:h="11906" w:orient="landscape"/>
          <w:pgMar w:top="1701" w:right="1134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FC7B6E" w:rsidP="005A03BA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="00401F12" w:rsidRPr="00401F12">
        <w:rPr>
          <w:rFonts w:eastAsiaTheme="minorHAnsi"/>
          <w:kern w:val="0"/>
          <w:lang w:eastAsia="en-US"/>
        </w:rPr>
        <w:t>№ 7</w:t>
      </w:r>
    </w:p>
    <w:p w:rsidR="005A03BA" w:rsidRDefault="00401F12" w:rsidP="005A03BA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</w:t>
      </w:r>
    </w:p>
    <w:p w:rsidR="005A03BA" w:rsidRDefault="00401F12" w:rsidP="005A03BA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Янтиковского муниципального округа </w:t>
      </w:r>
    </w:p>
    <w:p w:rsidR="00401F12" w:rsidRPr="00401F12" w:rsidRDefault="00401F12" w:rsidP="005A03BA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5A03BA" w:rsidRPr="005A03BA" w:rsidRDefault="005A03BA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</w:p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A03BA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400"/>
        <w:gridCol w:w="1435"/>
        <w:gridCol w:w="1417"/>
        <w:gridCol w:w="1418"/>
        <w:gridCol w:w="1417"/>
        <w:gridCol w:w="1559"/>
        <w:gridCol w:w="1559"/>
        <w:gridCol w:w="1702"/>
      </w:tblGrid>
      <w:tr w:rsidR="00401F12" w:rsidRPr="005A03BA" w:rsidTr="005A03BA"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5A03BA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33" w:history="1">
              <w:r w:rsidR="00401F12" w:rsidRPr="005A03BA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5A03BA" w:rsidTr="005A03BA">
        <w:tc>
          <w:tcPr>
            <w:tcW w:w="297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Модерн</w:t>
            </w:r>
            <w:r w:rsid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изация системы воспитания детей»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Ц740500000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1249,68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9720,00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20689,68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 09 Ц740500000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1249,68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9720,00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20689,68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организация отдыха детей в загородных, пришкольных и других лагерях,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 09 Ц740572140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1249,68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9720,00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20689,68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 09 Ц740572140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1249,68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3888,00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9720,00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20689,68</w:t>
            </w:r>
          </w:p>
        </w:tc>
      </w:tr>
      <w:tr w:rsidR="00401F12" w:rsidRPr="005A03BA" w:rsidTr="005A03BA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</w:tbl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401F12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5A03BA" w:rsidRDefault="005A03BA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lang w:eastAsia="en-US"/>
        </w:rPr>
        <w:sectPr w:rsidR="005A03BA" w:rsidSect="005A03BA">
          <w:pgSz w:w="16838" w:h="11906" w:orient="landscape"/>
          <w:pgMar w:top="1701" w:right="1134" w:bottom="1701" w:left="1134" w:header="567" w:footer="709" w:gutter="0"/>
          <w:cols w:space="708"/>
          <w:titlePg/>
          <w:docGrid w:linePitch="360"/>
        </w:sectPr>
      </w:pPr>
    </w:p>
    <w:p w:rsidR="00401F12" w:rsidRPr="005A03BA" w:rsidRDefault="005A03BA" w:rsidP="00FC7B6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5A03BA"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="00401F12" w:rsidRPr="005A03BA">
        <w:rPr>
          <w:rFonts w:eastAsiaTheme="minorHAnsi"/>
          <w:kern w:val="0"/>
          <w:lang w:eastAsia="en-US"/>
        </w:rPr>
        <w:t>№ 8</w:t>
      </w:r>
    </w:p>
    <w:p w:rsidR="005A03BA" w:rsidRPr="005A03BA" w:rsidRDefault="00401F12" w:rsidP="00FC7B6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5A03BA">
        <w:rPr>
          <w:rFonts w:eastAsiaTheme="minorHAnsi"/>
          <w:kern w:val="0"/>
          <w:lang w:eastAsia="en-US"/>
        </w:rPr>
        <w:t xml:space="preserve">к постановлению администрации Янтиковского муниципального округа </w:t>
      </w:r>
    </w:p>
    <w:p w:rsidR="00401F12" w:rsidRPr="005A03BA" w:rsidRDefault="00401F12" w:rsidP="00FC7B6E">
      <w:pPr>
        <w:suppressAutoHyphens w:val="0"/>
        <w:spacing w:line="240" w:lineRule="auto"/>
        <w:ind w:left="10490" w:firstLine="0"/>
        <w:jc w:val="left"/>
        <w:rPr>
          <w:rFonts w:eastAsiaTheme="minorHAnsi"/>
          <w:kern w:val="0"/>
          <w:lang w:eastAsia="en-US"/>
        </w:rPr>
      </w:pPr>
      <w:r w:rsidRPr="005A03BA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5A03BA" w:rsidRPr="005A03BA" w:rsidRDefault="005A03BA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lang w:eastAsia="ru-RU"/>
        </w:rPr>
      </w:pPr>
    </w:p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A03BA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8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472"/>
        <w:gridCol w:w="1276"/>
        <w:gridCol w:w="1134"/>
        <w:gridCol w:w="1276"/>
        <w:gridCol w:w="1276"/>
        <w:gridCol w:w="1362"/>
        <w:gridCol w:w="1646"/>
      </w:tblGrid>
      <w:tr w:rsidR="00401F12" w:rsidRPr="005A03BA" w:rsidTr="005A03BA">
        <w:tc>
          <w:tcPr>
            <w:tcW w:w="36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5A03BA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34" w:history="1">
              <w:r w:rsidR="00401F12" w:rsidRPr="005A03BA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442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5A03BA" w:rsidTr="005A03BA">
        <w:tc>
          <w:tcPr>
            <w:tcW w:w="36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Комплекс процессных </w:t>
            </w:r>
            <w:r w:rsid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мероприятий «Меры социальной поддержки»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3757,08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9661,60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9327,60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9033,00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18066,00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50651,00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100496,28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5243,10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5008,00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4855,50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4563,90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9127,80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22819,50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51617,80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1762,38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2564,10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2563,30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2561,80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5123,60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12809,00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27384,18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2047,66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2089,50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1908,80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1907,30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3814,60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15022,50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26790,36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Обеспечена 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974 10 04 Ц740612040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208,80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522,00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1104,80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10 04 Ц740612040 300, 310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208,80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522,00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1104,80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Ц74062029П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592,50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616,30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1232,60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3081,50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6755,50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Ц74062029П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592,50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616,30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1232,60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3081,50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6755,50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льготным питанием отдельных категорий учащихся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Ц740674540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763,89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585,00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1170,00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2925,00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6613,89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Ц740674540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763,89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1170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2925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6613,89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Осуществлены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0701 0702 Ц740674550 600, 610, 620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1137,00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1097,20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1097,20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1097,20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2194,40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10972,00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17595,00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местный бюджет Янтиковского муниципального округа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0701 0702 Ц740674550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1097,20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1097,20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1097,20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2194,40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10972,00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17595,00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Обеспечено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1560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1202,89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2020,10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2020,20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2020,20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4040,40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10101,00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21404,79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1560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1082,60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1818,10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1818,10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1818,10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3636,20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9090,50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19263,60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120,29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404,20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1010,50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2141,19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Обеспечена 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организациях</w:t>
            </w:r>
            <w:proofErr w:type="gramEnd"/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5296,06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5058,60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4904,50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4609,90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9219,80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23049,50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52138,36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5243,10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5008,00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4855,50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4563,90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9127,80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22819,50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51617,80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46,00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115,00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260,28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46,00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115,00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260,28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Ежемесячное денежные выплаты детям-сиротам и детям, оставшимся без попечения родителей, лицам из числа детей-сирот и детей,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Ц740676840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Ц740676840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180,00</w:t>
            </w:r>
          </w:p>
        </w:tc>
      </w:tr>
      <w:tr w:rsidR="00401F12" w:rsidRPr="005A03BA" w:rsidTr="005A03BA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</w:tbl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5A03BA" w:rsidRDefault="005A03BA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  <w:sectPr w:rsidR="005A03BA" w:rsidSect="005A03BA">
          <w:pgSz w:w="16838" w:h="11906" w:orient="landscape"/>
          <w:pgMar w:top="1701" w:right="962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401F12" w:rsidP="005A03BA">
      <w:pPr>
        <w:suppressAutoHyphens w:val="0"/>
        <w:spacing w:line="240" w:lineRule="auto"/>
        <w:ind w:left="10206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lastRenderedPageBreak/>
        <w:t>Приложение № 9</w:t>
      </w:r>
    </w:p>
    <w:p w:rsidR="005A03BA" w:rsidRDefault="00401F12" w:rsidP="005A03B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0"/>
        <w:jc w:val="left"/>
        <w:outlineLvl w:val="0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</w:t>
      </w:r>
    </w:p>
    <w:p w:rsidR="00401F12" w:rsidRPr="00401F12" w:rsidRDefault="00401F12" w:rsidP="005A03B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0"/>
        <w:jc w:val="left"/>
        <w:outlineLvl w:val="0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Янтиковского муниципального округа </w:t>
      </w:r>
    </w:p>
    <w:p w:rsidR="00401F12" w:rsidRPr="00401F12" w:rsidRDefault="00401F12" w:rsidP="005A03B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0"/>
        <w:jc w:val="left"/>
        <w:outlineLvl w:val="0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401F12" w:rsidRPr="00401F12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HAnsi"/>
          <w:kern w:val="0"/>
          <w:lang w:eastAsia="en-US"/>
        </w:rPr>
      </w:pPr>
    </w:p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A03BA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3. Финансовое обеспечение комплекса процессных мероприятий</w:t>
      </w:r>
    </w:p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400"/>
        <w:gridCol w:w="1472"/>
        <w:gridCol w:w="1418"/>
        <w:gridCol w:w="1275"/>
        <w:gridCol w:w="1276"/>
        <w:gridCol w:w="1276"/>
        <w:gridCol w:w="1418"/>
        <w:gridCol w:w="1275"/>
      </w:tblGrid>
      <w:tr w:rsidR="00401F12" w:rsidRPr="005A03BA" w:rsidTr="005A03BA"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F12" w:rsidRPr="005A03BA" w:rsidRDefault="00643B43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35" w:history="1">
              <w:r w:rsidR="00401F12" w:rsidRPr="005A03BA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410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5A03BA" w:rsidTr="005A03BA">
        <w:tc>
          <w:tcPr>
            <w:tcW w:w="3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реализации муниципальной программы Янтиковского муниципального округа Чувашской Р</w:t>
            </w:r>
            <w:r w:rsid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еспублики «Развитие образования»</w:t>
            </w: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0709 Ц740700000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2847,31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3297,60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3375,20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3375,20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6750,40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16876,00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36521,71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Ц740711990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1274,30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1374,70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2904,60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7261,50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15719,70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Ц740700200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1573,01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3845,80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9614,50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20802,01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функций муниципальных органов,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Ц740700200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1573,01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3845,80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9614,50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20802,01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0709 Ц740700200 100, 200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1573,01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3845,80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9614,50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20802,01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Ц740711990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1274,30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1374,70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2904,60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7261,50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15719,70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Ц740711990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1274,30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1374,70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1452,30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2904,60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7261,50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15719,70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5A03BA" w:rsidTr="005A03BA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A03BA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F12" w:rsidRPr="005A03BA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5A03BA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</w:tbl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401F12" w:rsidRPr="005A03BA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5A03BA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5A03BA" w:rsidRPr="005A03BA" w:rsidRDefault="005A03BA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5A03BA" w:rsidRDefault="005A03BA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5A03BA" w:rsidSect="005A03BA">
          <w:pgSz w:w="16838" w:h="11906" w:orient="landscape"/>
          <w:pgMar w:top="1701" w:right="962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401F12" w:rsidP="005A03BA">
      <w:pPr>
        <w:suppressAutoHyphens w:val="0"/>
        <w:spacing w:line="240" w:lineRule="auto"/>
        <w:ind w:left="10348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lastRenderedPageBreak/>
        <w:t>Приложение № 10</w:t>
      </w:r>
    </w:p>
    <w:p w:rsidR="00401F12" w:rsidRPr="00401F12" w:rsidRDefault="00401F12" w:rsidP="005A03B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348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Янтиковского муниципального округа </w:t>
      </w:r>
    </w:p>
    <w:p w:rsidR="00401F12" w:rsidRPr="00401F12" w:rsidRDefault="00401F12" w:rsidP="005A03B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348" w:firstLine="0"/>
        <w:jc w:val="left"/>
        <w:rPr>
          <w:rFonts w:ascii="Times New Roman CYR" w:eastAsiaTheme="minorEastAsia" w:hAnsi="Times New Roman CYR" w:cs="Times New Roman CYR"/>
          <w:kern w:val="0"/>
          <w:lang w:eastAsia="ru-RU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28.04.2026 № 202</w:t>
      </w:r>
    </w:p>
    <w:p w:rsidR="00FC7B6E" w:rsidRDefault="00FC7B6E" w:rsidP="00401F1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b/>
          <w:color w:val="22272F"/>
          <w:kern w:val="0"/>
          <w:sz w:val="22"/>
          <w:szCs w:val="22"/>
          <w:lang w:eastAsia="ru-RU"/>
        </w:rPr>
      </w:pPr>
    </w:p>
    <w:p w:rsidR="00401F12" w:rsidRPr="00FC7B6E" w:rsidRDefault="00401F12" w:rsidP="00401F1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b/>
          <w:color w:val="22272F"/>
          <w:kern w:val="0"/>
          <w:sz w:val="22"/>
          <w:szCs w:val="22"/>
          <w:lang w:eastAsia="ru-RU"/>
        </w:rPr>
      </w:pPr>
      <w:r w:rsidRPr="00FC7B6E">
        <w:rPr>
          <w:b/>
          <w:color w:val="22272F"/>
          <w:kern w:val="0"/>
          <w:sz w:val="22"/>
          <w:szCs w:val="22"/>
          <w:lang w:eastAsia="ru-RU"/>
        </w:rPr>
        <w:t>4. Финансовое обеспечение реализации ведомственного проекта</w:t>
      </w:r>
    </w:p>
    <w:tbl>
      <w:tblPr>
        <w:tblW w:w="149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8"/>
        <w:gridCol w:w="1859"/>
        <w:gridCol w:w="1050"/>
        <w:gridCol w:w="930"/>
        <w:gridCol w:w="930"/>
        <w:gridCol w:w="930"/>
        <w:gridCol w:w="790"/>
        <w:gridCol w:w="1165"/>
        <w:gridCol w:w="2157"/>
      </w:tblGrid>
      <w:tr w:rsidR="00401F12" w:rsidRPr="00FC7B6E" w:rsidTr="00FC7B6E">
        <w:trPr>
          <w:trHeight w:val="240"/>
        </w:trPr>
        <w:tc>
          <w:tcPr>
            <w:tcW w:w="5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tabs>
                <w:tab w:val="left" w:pos="4096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643B43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36" w:anchor="/document/12112604/entry/19" w:history="1">
              <w:r w:rsidR="00401F12" w:rsidRPr="00FC7B6E">
                <w:rPr>
                  <w:color w:val="3272C0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57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21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(тыс. рублей)</w:t>
            </w:r>
          </w:p>
        </w:tc>
      </w:tr>
      <w:tr w:rsidR="00401F12" w:rsidRPr="00FC7B6E" w:rsidTr="00FC7B6E">
        <w:tc>
          <w:tcPr>
            <w:tcW w:w="5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2029 - 2030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21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5A03BA"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реализации муниципальной программы Янтиковского муниципально</w:t>
            </w:r>
            <w:r w:rsidR="005A03BA"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го округа Чувашской Республики «Развитие образования»</w:t>
            </w:r>
            <w:r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23619,68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2767,80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26387,48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974</w:t>
            </w:r>
          </w:p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Ц730100000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22426,35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2458,40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24884,75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974</w:t>
            </w:r>
          </w:p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Ц730100000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1193,33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309,4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1502,73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149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FC7B6E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401F12" w:rsidRPr="00FC7B6E">
              <w:rPr>
                <w:kern w:val="0"/>
                <w:sz w:val="22"/>
                <w:szCs w:val="22"/>
                <w:lang w:eastAsia="ru-RU"/>
              </w:rPr>
              <w:t>Проведение капитального ремонта нуждающихся в нем зда</w:t>
            </w:r>
            <w:r>
              <w:rPr>
                <w:kern w:val="0"/>
                <w:sz w:val="22"/>
                <w:szCs w:val="22"/>
                <w:lang w:eastAsia="ru-RU"/>
              </w:rPr>
              <w:t>ний образовательных организаций»</w:t>
            </w:r>
          </w:p>
        </w:tc>
      </w:tr>
      <w:tr w:rsidR="00401F12" w:rsidRPr="00FC7B6E" w:rsidTr="00FC7B6E">
        <w:trPr>
          <w:trHeight w:val="24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Проведен капитальный ремонт муниципальных образовательных организаций, всего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 xml:space="preserve">974 0702 Ц730111600 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19635,27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2767,8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22403,07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 xml:space="preserve">974 0702 Ц730111600 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18653,51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2458,4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21111,91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lastRenderedPageBreak/>
              <w:t>местный бюджет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981,76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309,4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1291,16</w:t>
            </w:r>
          </w:p>
        </w:tc>
      </w:tr>
      <w:tr w:rsidR="00401F12" w:rsidRPr="00FC7B6E" w:rsidTr="00FC7B6E">
        <w:tc>
          <w:tcPr>
            <w:tcW w:w="149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FC7B6E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401F12" w:rsidRPr="00FC7B6E">
              <w:rPr>
                <w:kern w:val="0"/>
                <w:sz w:val="22"/>
                <w:szCs w:val="22"/>
                <w:lang w:eastAsia="ru-RU"/>
              </w:rPr>
              <w:t>Обновление материально-технической б</w:t>
            </w:r>
            <w:r>
              <w:rPr>
                <w:kern w:val="0"/>
                <w:sz w:val="22"/>
                <w:szCs w:val="22"/>
                <w:lang w:eastAsia="ru-RU"/>
              </w:rPr>
              <w:t>азы образовательных организаций»</w:t>
            </w:r>
          </w:p>
        </w:tc>
      </w:tr>
      <w:tr w:rsidR="00401F12" w:rsidRPr="00FC7B6E" w:rsidTr="00FC7B6E">
        <w:trPr>
          <w:trHeight w:val="24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Обеспечено укрепление материально-технической базы муниципальных образовательных организаций за счет средств республиканского бюджета Чувашской Республики, всего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974 0702, Ц7301</w:t>
            </w:r>
            <w:r w:rsidRPr="00FC7B6E">
              <w:rPr>
                <w:kern w:val="0"/>
                <w:sz w:val="22"/>
                <w:szCs w:val="22"/>
                <w:lang w:val="en-US" w:eastAsia="ru-RU"/>
              </w:rPr>
              <w:t>S</w:t>
            </w:r>
            <w:r w:rsidRPr="00FC7B6E">
              <w:rPr>
                <w:kern w:val="0"/>
                <w:sz w:val="22"/>
                <w:szCs w:val="22"/>
                <w:lang w:eastAsia="ru-RU"/>
              </w:rPr>
              <w:t xml:space="preserve">1660 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3984,41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3984,41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974 0702, Ц7301</w:t>
            </w:r>
            <w:r w:rsidRPr="00FC7B6E">
              <w:rPr>
                <w:kern w:val="0"/>
                <w:sz w:val="22"/>
                <w:szCs w:val="22"/>
                <w:lang w:val="en-US" w:eastAsia="ru-RU"/>
              </w:rPr>
              <w:t>S</w:t>
            </w:r>
            <w:r w:rsidRPr="00FC7B6E">
              <w:rPr>
                <w:kern w:val="0"/>
                <w:sz w:val="22"/>
                <w:szCs w:val="22"/>
                <w:lang w:eastAsia="ru-RU"/>
              </w:rPr>
              <w:t>1660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3772,84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3772,84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974 0702, Ц7301</w:t>
            </w:r>
            <w:r w:rsidRPr="00FC7B6E">
              <w:rPr>
                <w:kern w:val="0"/>
                <w:sz w:val="22"/>
                <w:szCs w:val="22"/>
                <w:lang w:val="en-US" w:eastAsia="ru-RU"/>
              </w:rPr>
              <w:t>S</w:t>
            </w:r>
            <w:r w:rsidRPr="00FC7B6E">
              <w:rPr>
                <w:kern w:val="0"/>
                <w:sz w:val="22"/>
                <w:szCs w:val="22"/>
                <w:lang w:eastAsia="ru-RU"/>
              </w:rPr>
              <w:t>1660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211,57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211,57</w:t>
            </w:r>
          </w:p>
        </w:tc>
      </w:tr>
      <w:tr w:rsidR="00401F12" w:rsidRPr="00FC7B6E" w:rsidTr="00FC7B6E">
        <w:trPr>
          <w:trHeight w:val="24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Обеспечено приобретение учебников федерального и республиканского комплектов для муниципальных образовательных организаций, всего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rPr>
          <w:trHeight w:val="24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Обеспечена модернизация территорий общеобразовательных организаций, всего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rPr>
          <w:trHeight w:val="24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Предоставлены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организаций, всего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rPr>
          <w:trHeight w:val="24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lastRenderedPageBreak/>
              <w:t>Обеспечено оснащение новых мест в образовательных организациях средствами обучения и воспитания, необходимыми для реализации образовательных программ дошкольного, начального общего, основного общего и среднего общего образования, всего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401F12" w:rsidRPr="00FC7B6E" w:rsidTr="00FC7B6E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</w:tbl>
    <w:p w:rsidR="00401F12" w:rsidRPr="00FC7B6E" w:rsidRDefault="00401F12" w:rsidP="00401F1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Theme="minorEastAsia"/>
          <w:kern w:val="0"/>
          <w:sz w:val="22"/>
          <w:szCs w:val="22"/>
          <w:lang w:eastAsia="ru-RU"/>
        </w:rPr>
      </w:pPr>
    </w:p>
    <w:p w:rsidR="00401F12" w:rsidRPr="00FC7B6E" w:rsidRDefault="00401F12" w:rsidP="00401F12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401F12" w:rsidRPr="00401F12" w:rsidRDefault="00401F12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FC7B6E" w:rsidRDefault="00FC7B6E" w:rsidP="00401F1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  <w:sectPr w:rsidR="00FC7B6E" w:rsidSect="005A03BA">
          <w:pgSz w:w="16838" w:h="11906" w:orient="landscape"/>
          <w:pgMar w:top="1701" w:right="962" w:bottom="1701" w:left="1134" w:header="567" w:footer="709" w:gutter="0"/>
          <w:cols w:space="708"/>
          <w:titlePg/>
          <w:docGrid w:linePitch="360"/>
        </w:sectPr>
      </w:pPr>
    </w:p>
    <w:p w:rsidR="00401F12" w:rsidRPr="00401F12" w:rsidRDefault="00401F12" w:rsidP="00FC7B6E">
      <w:pPr>
        <w:suppressAutoHyphens w:val="0"/>
        <w:spacing w:line="240" w:lineRule="auto"/>
        <w:ind w:left="10773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lastRenderedPageBreak/>
        <w:t>Приложение № 11</w:t>
      </w:r>
    </w:p>
    <w:p w:rsidR="00401F12" w:rsidRPr="00401F12" w:rsidRDefault="00401F12" w:rsidP="00FC7B6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HAnsi"/>
          <w:kern w:val="0"/>
          <w:lang w:eastAsia="en-US"/>
        </w:rPr>
      </w:pPr>
      <w:r w:rsidRPr="00401F12">
        <w:rPr>
          <w:rFonts w:eastAsiaTheme="minorHAnsi"/>
          <w:kern w:val="0"/>
          <w:lang w:eastAsia="en-US"/>
        </w:rPr>
        <w:t xml:space="preserve">к постановлению администрации Янтиковского муниципального округа </w:t>
      </w:r>
    </w:p>
    <w:p w:rsidR="00401F12" w:rsidRPr="00401F12" w:rsidRDefault="00401F12" w:rsidP="00FC7B6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ascii="Times New Roman CYR" w:eastAsiaTheme="minorEastAsia" w:hAnsi="Times New Roman CYR" w:cs="Times New Roman CYR"/>
          <w:kern w:val="0"/>
          <w:lang w:eastAsia="ru-RU"/>
        </w:rPr>
      </w:pPr>
      <w:r w:rsidRPr="00401F12">
        <w:rPr>
          <w:rFonts w:eastAsiaTheme="minorHAnsi"/>
          <w:kern w:val="0"/>
          <w:lang w:eastAsia="en-US"/>
        </w:rPr>
        <w:t xml:space="preserve">от </w:t>
      </w:r>
      <w:r w:rsidR="00643B43">
        <w:rPr>
          <w:rFonts w:eastAsiaTheme="minorHAnsi"/>
          <w:kern w:val="0"/>
          <w:lang w:eastAsia="en-US"/>
        </w:rPr>
        <w:t>28.04</w:t>
      </w:r>
      <w:bookmarkStart w:id="9" w:name="_GoBack"/>
      <w:bookmarkEnd w:id="9"/>
      <w:r w:rsidR="00643B43">
        <w:rPr>
          <w:rFonts w:eastAsiaTheme="minorHAnsi"/>
          <w:kern w:val="0"/>
          <w:lang w:eastAsia="en-US"/>
        </w:rPr>
        <w:t>.2026 № 202</w:t>
      </w:r>
    </w:p>
    <w:p w:rsidR="00401F12" w:rsidRPr="00401F12" w:rsidRDefault="00401F12" w:rsidP="00FC7B6E">
      <w:pPr>
        <w:suppressAutoHyphens w:val="0"/>
        <w:spacing w:after="200" w:line="276" w:lineRule="auto"/>
        <w:ind w:left="10773" w:firstLine="0"/>
        <w:jc w:val="left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401F12" w:rsidRPr="00FC7B6E" w:rsidRDefault="00401F12" w:rsidP="00401F1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rFonts w:eastAsiaTheme="minorEastAsia"/>
          <w:b/>
          <w:color w:val="22272F"/>
          <w:kern w:val="0"/>
          <w:sz w:val="22"/>
          <w:szCs w:val="22"/>
          <w:lang w:eastAsia="ru-RU"/>
        </w:rPr>
      </w:pPr>
      <w:r w:rsidRPr="00FC7B6E">
        <w:rPr>
          <w:rFonts w:eastAsiaTheme="minorEastAsia"/>
          <w:b/>
          <w:color w:val="22272F"/>
          <w:kern w:val="0"/>
          <w:sz w:val="22"/>
          <w:szCs w:val="22"/>
          <w:lang w:eastAsia="ru-RU"/>
        </w:rPr>
        <w:t>Паспорт</w:t>
      </w:r>
      <w:r w:rsidRPr="00FC7B6E">
        <w:rPr>
          <w:rFonts w:eastAsiaTheme="minorEastAsia"/>
          <w:b/>
          <w:color w:val="22272F"/>
          <w:kern w:val="0"/>
          <w:sz w:val="22"/>
          <w:szCs w:val="22"/>
          <w:lang w:eastAsia="ru-RU"/>
        </w:rPr>
        <w:br/>
        <w:t>республиканского проекта «Педагоги и наставники»</w:t>
      </w:r>
    </w:p>
    <w:p w:rsidR="00401F12" w:rsidRPr="0084202A" w:rsidRDefault="00401F12" w:rsidP="00401F1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rFonts w:eastAsiaTheme="minorEastAsia"/>
          <w:kern w:val="0"/>
          <w:sz w:val="22"/>
          <w:szCs w:val="22"/>
          <w:lang w:eastAsia="ru-RU"/>
        </w:rPr>
      </w:pPr>
      <w:r w:rsidRPr="0084202A">
        <w:rPr>
          <w:rFonts w:eastAsiaTheme="minorEastAsia"/>
          <w:kern w:val="0"/>
          <w:sz w:val="22"/>
          <w:szCs w:val="22"/>
          <w:lang w:eastAsia="ru-RU"/>
        </w:rPr>
        <w:t>1. Общие положения</w:t>
      </w:r>
    </w:p>
    <w:tbl>
      <w:tblPr>
        <w:tblW w:w="147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8"/>
        <w:gridCol w:w="10489"/>
      </w:tblGrid>
      <w:tr w:rsidR="00401F12" w:rsidRPr="00FC7B6E" w:rsidTr="00FC7B6E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proofErr w:type="gramStart"/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исполнительный муниципальной программы</w:t>
            </w:r>
          </w:p>
        </w:tc>
        <w:tc>
          <w:tcPr>
            <w:tcW w:w="10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HAnsi"/>
                <w:kern w:val="0"/>
                <w:sz w:val="22"/>
                <w:szCs w:val="22"/>
                <w:lang w:eastAsia="en-US"/>
              </w:rPr>
              <w:t>Отдел образования администрации Янтиковского муниципального округа</w:t>
            </w:r>
          </w:p>
        </w:tc>
      </w:tr>
      <w:tr w:rsidR="00401F12" w:rsidRPr="00FC7B6E" w:rsidTr="00FC7B6E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Муниципальная программа</w:t>
            </w:r>
          </w:p>
        </w:tc>
        <w:tc>
          <w:tcPr>
            <w:tcW w:w="10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HAnsi"/>
                <w:kern w:val="0"/>
                <w:sz w:val="22"/>
                <w:szCs w:val="22"/>
                <w:lang w:eastAsia="en-US"/>
              </w:rPr>
              <w:t>Муниципальная программа Янтиковского муниципального округа «Развитие образования»</w:t>
            </w:r>
          </w:p>
        </w:tc>
      </w:tr>
    </w:tbl>
    <w:p w:rsidR="00401F12" w:rsidRPr="00FC7B6E" w:rsidRDefault="00401F12" w:rsidP="00401F1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rFonts w:eastAsiaTheme="minorEastAsia"/>
          <w:b/>
          <w:color w:val="22272F"/>
          <w:kern w:val="0"/>
          <w:sz w:val="22"/>
          <w:szCs w:val="22"/>
          <w:lang w:eastAsia="ru-RU"/>
        </w:rPr>
      </w:pPr>
      <w:r w:rsidRPr="00FC7B6E">
        <w:rPr>
          <w:rFonts w:eastAsiaTheme="minorEastAsia"/>
          <w:b/>
          <w:color w:val="22272F"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tbl>
      <w:tblPr>
        <w:tblW w:w="147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3686"/>
        <w:gridCol w:w="283"/>
        <w:gridCol w:w="1275"/>
        <w:gridCol w:w="992"/>
        <w:gridCol w:w="1134"/>
        <w:gridCol w:w="913"/>
        <w:gridCol w:w="490"/>
        <w:gridCol w:w="567"/>
        <w:gridCol w:w="490"/>
        <w:gridCol w:w="490"/>
        <w:gridCol w:w="490"/>
        <w:gridCol w:w="567"/>
        <w:gridCol w:w="567"/>
        <w:gridCol w:w="1139"/>
        <w:gridCol w:w="100"/>
        <w:gridCol w:w="992"/>
      </w:tblGrid>
      <w:tr w:rsidR="00401F12" w:rsidRPr="00FC7B6E" w:rsidTr="00FC7B6E">
        <w:trPr>
          <w:trHeight w:val="240"/>
        </w:trPr>
        <w:tc>
          <w:tcPr>
            <w:tcW w:w="5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FC7B6E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="00401F12"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1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Значение показателя по годам</w:t>
            </w:r>
          </w:p>
        </w:tc>
        <w:tc>
          <w:tcPr>
            <w:tcW w:w="12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proofErr w:type="gramStart"/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01F12" w:rsidRPr="00FC7B6E" w:rsidTr="00FC7B6E"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2023-2024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23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401F12" w:rsidRPr="00FC7B6E" w:rsidTr="00FC7B6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2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15</w:t>
            </w:r>
          </w:p>
        </w:tc>
      </w:tr>
      <w:tr w:rsidR="00401F12" w:rsidRPr="00FC7B6E" w:rsidTr="00FC7B6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175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Снижение кадрового дефицита учителей в общеобразовательных организациях</w:t>
            </w:r>
          </w:p>
        </w:tc>
      </w:tr>
      <w:tr w:rsidR="00401F12" w:rsidRPr="00FC7B6E" w:rsidTr="00FC7B6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В муниципальных общеобразовательных организациях проведены мероприятия по обеспечению деятельности советников директоров по воспитанию и взаимодействию с детскими общественными объединениями муниципальных общеобразовательных </w:t>
            </w: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организаций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штатных единиц/единиц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  <w:t>2,75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  <w:t>1,75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b/>
                <w:color w:val="000000" w:themeColor="text1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color w:val="000000" w:themeColor="text1"/>
                <w:kern w:val="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22272F"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официальный сайт администрации Янтиковского </w:t>
            </w:r>
            <w:r w:rsidRPr="00FC7B6E">
              <w:rPr>
                <w:rFonts w:eastAsiaTheme="minorHAnsi"/>
                <w:color w:val="22272F"/>
                <w:kern w:val="0"/>
                <w:sz w:val="22"/>
                <w:szCs w:val="22"/>
                <w:shd w:val="clear" w:color="auto" w:fill="FFFFFF"/>
                <w:lang w:eastAsia="en-US"/>
              </w:rPr>
              <w:lastRenderedPageBreak/>
              <w:t>муниципального округа</w:t>
            </w:r>
          </w:p>
        </w:tc>
      </w:tr>
      <w:tr w:rsidR="00401F12" w:rsidRPr="00FC7B6E" w:rsidTr="00FC7B6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педагогических работников общеобразовательных организаций, получивших ежемесячное денежное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left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22272F"/>
                <w:kern w:val="0"/>
                <w:sz w:val="22"/>
                <w:szCs w:val="22"/>
                <w:shd w:val="clear" w:color="auto" w:fill="FFFFFF"/>
                <w:lang w:eastAsia="en-US"/>
              </w:rPr>
              <w:t>официальный сайт администрации Янтиковского муниципального округа</w:t>
            </w:r>
          </w:p>
        </w:tc>
      </w:tr>
    </w:tbl>
    <w:p w:rsidR="00401F12" w:rsidRPr="00FC7B6E" w:rsidRDefault="00401F12" w:rsidP="00401F1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rFonts w:eastAsiaTheme="minorEastAsia"/>
          <w:b/>
          <w:color w:val="22272F"/>
          <w:kern w:val="0"/>
          <w:sz w:val="22"/>
          <w:szCs w:val="22"/>
          <w:lang w:eastAsia="ru-RU"/>
        </w:rPr>
      </w:pPr>
      <w:r w:rsidRPr="00FC7B6E">
        <w:rPr>
          <w:rFonts w:eastAsiaTheme="minorEastAsia"/>
          <w:b/>
          <w:color w:val="2227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3205"/>
        <w:gridCol w:w="1796"/>
        <w:gridCol w:w="2268"/>
        <w:gridCol w:w="1061"/>
        <w:gridCol w:w="913"/>
        <w:gridCol w:w="704"/>
        <w:gridCol w:w="696"/>
        <w:gridCol w:w="673"/>
        <w:gridCol w:w="673"/>
        <w:gridCol w:w="673"/>
        <w:gridCol w:w="749"/>
        <w:gridCol w:w="850"/>
      </w:tblGrid>
      <w:tr w:rsidR="00401F12" w:rsidRPr="00FC7B6E" w:rsidTr="00FC7B6E">
        <w:trPr>
          <w:trHeight w:val="240"/>
        </w:trPr>
        <w:tc>
          <w:tcPr>
            <w:tcW w:w="6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FC7B6E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№</w:t>
            </w:r>
            <w:r w:rsidR="00401F12"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br/>
            </w:r>
            <w:proofErr w:type="gramStart"/>
            <w:r w:rsidR="00401F12"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="00401F12"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31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01F12" w:rsidRPr="00FC7B6E" w:rsidTr="00FC7B6E">
        <w:tc>
          <w:tcPr>
            <w:tcW w:w="6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2023-2024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2031-2035</w:t>
            </w:r>
          </w:p>
        </w:tc>
      </w:tr>
      <w:tr w:rsidR="00401F12" w:rsidRPr="00FC7B6E" w:rsidTr="00FC7B6E"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13</w:t>
            </w:r>
          </w:p>
        </w:tc>
      </w:tr>
      <w:tr w:rsidR="00401F12" w:rsidRPr="00FC7B6E" w:rsidTr="00FC7B6E"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26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Снижение кадрового дефицита учителей в общеобразовательных организациях</w:t>
            </w:r>
          </w:p>
        </w:tc>
      </w:tr>
      <w:tr w:rsidR="00401F12" w:rsidRPr="00FC7B6E" w:rsidTr="00FC7B6E"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205" w:type="dxa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Обеспечена выплата ежемесячного денежного вознаграждения советникам директоров по воспитанию и взаимодействию с детскими общественными объединениями муниципальных </w:t>
            </w: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общеобразовательных организаций</w:t>
            </w: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Снижен кадровый дефицит учителей в общеобразовательных организациях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Обеспечены выплаты советникам директоров общеобразовательных организаций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</w:tr>
      <w:tr w:rsidR="00401F12" w:rsidRPr="00FC7B6E" w:rsidTr="00FC7B6E"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3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proofErr w:type="gramStart"/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Обеспечена выплата ежемесячного денежного вознаграждения за классное руководство, предоставляемые педагогическим работникам образовательных организаций</w:t>
            </w:r>
            <w:proofErr w:type="gramEnd"/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Снижен кадровый дефицит учителей в общеобразовательных организациях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Обеспечены выплаты за классное руководство педагогическим работникам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</w:t>
            </w:r>
          </w:p>
        </w:tc>
      </w:tr>
    </w:tbl>
    <w:p w:rsidR="00401F12" w:rsidRPr="00FC7B6E" w:rsidRDefault="00401F12" w:rsidP="00401F1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rFonts w:eastAsiaTheme="minorEastAsia"/>
          <w:b/>
          <w:color w:val="22272F"/>
          <w:kern w:val="0"/>
          <w:sz w:val="22"/>
          <w:szCs w:val="22"/>
          <w:lang w:eastAsia="ru-RU"/>
        </w:rPr>
      </w:pPr>
      <w:r w:rsidRPr="00FC7B6E">
        <w:rPr>
          <w:rFonts w:eastAsiaTheme="minorEastAsia"/>
          <w:b/>
          <w:color w:val="22272F"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tbl>
      <w:tblPr>
        <w:tblW w:w="14742" w:type="dxa"/>
        <w:tblInd w:w="1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1984"/>
        <w:gridCol w:w="1372"/>
        <w:gridCol w:w="1276"/>
        <w:gridCol w:w="1321"/>
        <w:gridCol w:w="1119"/>
        <w:gridCol w:w="1276"/>
        <w:gridCol w:w="1134"/>
        <w:gridCol w:w="850"/>
      </w:tblGrid>
      <w:tr w:rsidR="00401F12" w:rsidRPr="00FC7B6E" w:rsidTr="00FC7B6E">
        <w:trPr>
          <w:trHeight w:val="240"/>
        </w:trPr>
        <w:tc>
          <w:tcPr>
            <w:tcW w:w="4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 </w:t>
            </w:r>
            <w:r w:rsidRPr="00FC7B6E">
              <w:rPr>
                <w:rFonts w:eastAsiaTheme="minorEastAsia"/>
                <w:kern w:val="0"/>
                <w:sz w:val="22"/>
                <w:szCs w:val="22"/>
                <w:vertAlign w:val="superscript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8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01F12" w:rsidRPr="00FC7B6E" w:rsidTr="00FC7B6E">
        <w:tc>
          <w:tcPr>
            <w:tcW w:w="4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2029 - 2030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FC7B6E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Региональный проект «Педагоги и наставники»</w:t>
            </w:r>
            <w:r w:rsidR="00401F12"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17733,20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17367,80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17600,50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17460,20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34920,40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87301,00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192383,10</w:t>
            </w:r>
          </w:p>
        </w:tc>
      </w:tr>
      <w:tr w:rsidR="00401F12" w:rsidRPr="00FC7B6E" w:rsidTr="00FC7B6E">
        <w:trPr>
          <w:trHeight w:val="686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17720,24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17355,50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17586,80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17446,30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34892,60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87231,50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192232,94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12,96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12,30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13,70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13,90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27,80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69,50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150,16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Обеспечены выплаты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 Байконур</w:t>
            </w:r>
            <w:r w:rsidR="00FC7B6E"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а и </w:t>
            </w:r>
            <w:r w:rsidR="00FC7B6E"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федеральной территории «Сириус»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781,20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828,20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915,50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914,40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1828,80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4572,00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9840,10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 0702 Ц71Ю650500 610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781,20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828,20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915,50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914,40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1828,80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4572,00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9840,10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Обеспечено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1295,90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1228,10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1373,50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1390,50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2781,00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6952,50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15021,50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 0702 Ц71Ю651790 610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1282,94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1215,80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1359,80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1376,60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2753,20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6883,00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14871,34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974 0702 Ц71Ю651790 610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12,96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12,3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13,7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13,9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27,80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69,50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150,16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Ц71Ю653030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15656,10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15311,50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15311,50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15155,30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30310,60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bCs/>
                <w:color w:val="000000"/>
                <w:kern w:val="0"/>
                <w:sz w:val="22"/>
                <w:szCs w:val="22"/>
                <w:lang w:eastAsia="en-US"/>
              </w:rPr>
              <w:t>75776,50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167521,50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15656,10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15311,50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15311,50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15155,30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30310,60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75776,50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167521,50</w:t>
            </w:r>
          </w:p>
        </w:tc>
      </w:tr>
      <w:tr w:rsidR="00401F12" w:rsidRPr="00FC7B6E" w:rsidTr="00FC7B6E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left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F12" w:rsidRPr="00FC7B6E" w:rsidRDefault="00401F12" w:rsidP="00401F12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FC7B6E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</w:tbl>
    <w:p w:rsidR="00401F12" w:rsidRPr="00FC7B6E" w:rsidRDefault="00FC7B6E" w:rsidP="00FC7B6E">
      <w:pPr>
        <w:suppressAutoHyphens w:val="0"/>
        <w:spacing w:after="200" w:line="276" w:lineRule="auto"/>
        <w:ind w:firstLine="0"/>
        <w:jc w:val="center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FC7B6E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_____________________</w:t>
      </w:r>
    </w:p>
    <w:p w:rsidR="00401F12" w:rsidRPr="00FC7B6E" w:rsidRDefault="00401F12" w:rsidP="007D7E2A">
      <w:pPr>
        <w:spacing w:line="240" w:lineRule="auto"/>
        <w:ind w:firstLine="0"/>
        <w:rPr>
          <w:sz w:val="22"/>
          <w:szCs w:val="22"/>
        </w:rPr>
      </w:pPr>
    </w:p>
    <w:p w:rsidR="00401F12" w:rsidRPr="00FC7B6E" w:rsidRDefault="00401F12" w:rsidP="007D7E2A">
      <w:pPr>
        <w:spacing w:line="240" w:lineRule="auto"/>
        <w:ind w:firstLine="0"/>
        <w:rPr>
          <w:sz w:val="22"/>
          <w:szCs w:val="22"/>
        </w:rPr>
      </w:pPr>
    </w:p>
    <w:sectPr w:rsidR="00401F12" w:rsidRPr="00FC7B6E" w:rsidSect="005A03BA">
      <w:pgSz w:w="16838" w:h="11906" w:orient="landscape"/>
      <w:pgMar w:top="1701" w:right="962" w:bottom="170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3BA" w:rsidRDefault="005A03BA" w:rsidP="002F7E02">
      <w:pPr>
        <w:spacing w:line="240" w:lineRule="auto"/>
      </w:pPr>
      <w:r>
        <w:separator/>
      </w:r>
    </w:p>
  </w:endnote>
  <w:endnote w:type="continuationSeparator" w:id="0">
    <w:p w:rsidR="005A03BA" w:rsidRDefault="005A03BA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3BA" w:rsidRDefault="005A03BA" w:rsidP="002F7E02">
      <w:pPr>
        <w:spacing w:line="240" w:lineRule="auto"/>
      </w:pPr>
      <w:r>
        <w:separator/>
      </w:r>
    </w:p>
  </w:footnote>
  <w:footnote w:type="continuationSeparator" w:id="0">
    <w:p w:rsidR="005A03BA" w:rsidRDefault="005A03BA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B6E" w:rsidRPr="0084202A" w:rsidRDefault="00FC7B6E" w:rsidP="0084202A">
    <w:pPr>
      <w:pStyle w:val="af6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3BA" w:rsidRDefault="005A03BA" w:rsidP="00FC7B6E">
    <w:pPr>
      <w:ind w:firstLine="7938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8745367"/>
    <w:multiLevelType w:val="hybridMultilevel"/>
    <w:tmpl w:val="6C4C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3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hideGrammaticalErrors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C94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3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1F12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B76A9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03BA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44F9"/>
    <w:rsid w:val="00627486"/>
    <w:rsid w:val="00631CAF"/>
    <w:rsid w:val="0063258D"/>
    <w:rsid w:val="00636CBB"/>
    <w:rsid w:val="00643B43"/>
    <w:rsid w:val="0064642E"/>
    <w:rsid w:val="00646A48"/>
    <w:rsid w:val="006539FF"/>
    <w:rsid w:val="00656D0B"/>
    <w:rsid w:val="00663C4D"/>
    <w:rsid w:val="00667A89"/>
    <w:rsid w:val="00671250"/>
    <w:rsid w:val="00677CD2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A79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85CEE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02A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1CD9"/>
    <w:rsid w:val="009832EB"/>
    <w:rsid w:val="009917A7"/>
    <w:rsid w:val="00993E24"/>
    <w:rsid w:val="009A3087"/>
    <w:rsid w:val="009A427E"/>
    <w:rsid w:val="009B13A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66310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93A94"/>
    <w:rsid w:val="00CA1CE5"/>
    <w:rsid w:val="00CA4C83"/>
    <w:rsid w:val="00CA7F58"/>
    <w:rsid w:val="00CB0ED2"/>
    <w:rsid w:val="00CB1BAB"/>
    <w:rsid w:val="00CB383A"/>
    <w:rsid w:val="00CB3EFD"/>
    <w:rsid w:val="00CC0409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30C7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C7B6E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401F12"/>
  </w:style>
  <w:style w:type="numbering" w:customStyle="1" w:styleId="110">
    <w:name w:val="Нет списка11"/>
    <w:next w:val="a2"/>
    <w:uiPriority w:val="99"/>
    <w:semiHidden/>
    <w:unhideWhenUsed/>
    <w:rsid w:val="00401F12"/>
  </w:style>
  <w:style w:type="paragraph" w:customStyle="1" w:styleId="s3">
    <w:name w:val="s_3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ntry">
    <w:name w:val="entry"/>
    <w:basedOn w:val="a0"/>
    <w:rsid w:val="00401F12"/>
  </w:style>
  <w:style w:type="paragraph" w:customStyle="1" w:styleId="s22">
    <w:name w:val="s_22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401F12"/>
    <w:rPr>
      <w:i/>
      <w:iCs/>
    </w:rPr>
  </w:style>
  <w:style w:type="paragraph" w:customStyle="1" w:styleId="s16">
    <w:name w:val="s_16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401F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401F12"/>
  </w:style>
  <w:style w:type="numbering" w:customStyle="1" w:styleId="110">
    <w:name w:val="Нет списка11"/>
    <w:next w:val="a2"/>
    <w:uiPriority w:val="99"/>
    <w:semiHidden/>
    <w:unhideWhenUsed/>
    <w:rsid w:val="00401F12"/>
  </w:style>
  <w:style w:type="paragraph" w:customStyle="1" w:styleId="s3">
    <w:name w:val="s_3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ntry">
    <w:name w:val="entry"/>
    <w:basedOn w:val="a0"/>
    <w:rsid w:val="00401F12"/>
  </w:style>
  <w:style w:type="paragraph" w:customStyle="1" w:styleId="s22">
    <w:name w:val="s_22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401F12"/>
    <w:rPr>
      <w:i/>
      <w:iCs/>
    </w:rPr>
  </w:style>
  <w:style w:type="paragraph" w:customStyle="1" w:styleId="s16">
    <w:name w:val="s_16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401F1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401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8767756/204" TargetMode="External"/><Relationship Id="rId18" Type="http://schemas.openxmlformats.org/officeDocument/2006/relationships/hyperlink" Target="https://internet.garant.ru/document/redirect/48767756/300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48767756/204" TargetMode="External"/><Relationship Id="rId34" Type="http://schemas.openxmlformats.org/officeDocument/2006/relationships/hyperlink" Target="https://internet.garant.ru/document/redirect/12112604/19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8767756/200" TargetMode="External"/><Relationship Id="rId17" Type="http://schemas.openxmlformats.org/officeDocument/2006/relationships/hyperlink" Target="https://internet.garant.ru/document/redirect/48767756/204" TargetMode="External"/><Relationship Id="rId25" Type="http://schemas.openxmlformats.org/officeDocument/2006/relationships/hyperlink" Target="https://internet.garant.ru/document/redirect/48767756/204" TargetMode="External"/><Relationship Id="rId33" Type="http://schemas.openxmlformats.org/officeDocument/2006/relationships/hyperlink" Target="https://internet.garant.ru/document/redirect/12112604/19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8767756/300" TargetMode="External"/><Relationship Id="rId20" Type="http://schemas.openxmlformats.org/officeDocument/2006/relationships/hyperlink" Target="https://internet.garant.ru/document/redirect/48767756/300" TargetMode="External"/><Relationship Id="rId29" Type="http://schemas.openxmlformats.org/officeDocument/2006/relationships/hyperlink" Target="https://internet.garant.ru/document/redirect/70183566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8767756/204" TargetMode="External"/><Relationship Id="rId24" Type="http://schemas.openxmlformats.org/officeDocument/2006/relationships/hyperlink" Target="https://internet.garant.ru/document/redirect/48767756/300" TargetMode="External"/><Relationship Id="rId32" Type="http://schemas.openxmlformats.org/officeDocument/2006/relationships/hyperlink" Target="https://internet.garant.ru/document/redirect/12112604/19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8767756/204" TargetMode="External"/><Relationship Id="rId23" Type="http://schemas.openxmlformats.org/officeDocument/2006/relationships/hyperlink" Target="https://internet.garant.ru/document/redirect/48767756/204" TargetMode="External"/><Relationship Id="rId28" Type="http://schemas.openxmlformats.org/officeDocument/2006/relationships/hyperlink" Target="https://internet.garant.ru/document/redirect/12112604/19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document/redirect/48767756/100" TargetMode="External"/><Relationship Id="rId19" Type="http://schemas.openxmlformats.org/officeDocument/2006/relationships/hyperlink" Target="https://internet.garant.ru/document/redirect/48767756/204" TargetMode="External"/><Relationship Id="rId31" Type="http://schemas.openxmlformats.org/officeDocument/2006/relationships/hyperlink" Target="https://internet.garant.ru/document/redirect/12112604/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48767756/300" TargetMode="External"/><Relationship Id="rId22" Type="http://schemas.openxmlformats.org/officeDocument/2006/relationships/hyperlink" Target="https://internet.garant.ru/document/redirect/48767756/300" TargetMode="External"/><Relationship Id="rId27" Type="http://schemas.openxmlformats.org/officeDocument/2006/relationships/header" Target="header2.xml"/><Relationship Id="rId30" Type="http://schemas.openxmlformats.org/officeDocument/2006/relationships/hyperlink" Target="https://internet.garant.ru/document/redirect/12112604/19" TargetMode="External"/><Relationship Id="rId35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8DDF6-3C0A-46ED-8CA9-AB3257A16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41</Pages>
  <Words>7474</Words>
  <Characters>42606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15</cp:revision>
  <cp:lastPrinted>2026-04-29T10:50:00Z</cp:lastPrinted>
  <dcterms:created xsi:type="dcterms:W3CDTF">2026-04-29T08:40:00Z</dcterms:created>
  <dcterms:modified xsi:type="dcterms:W3CDTF">2026-05-04T07:19:00Z</dcterms:modified>
</cp:coreProperties>
</file>