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BD9" w:rsidRDefault="002A5BD9" w:rsidP="002A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BD9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937EA4" w:rsidRDefault="009B7E3D" w:rsidP="009860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2A5BD9" w:rsidRPr="004D17E5">
        <w:rPr>
          <w:rFonts w:ascii="Times New Roman" w:hAnsi="Times New Roman" w:cs="Times New Roman"/>
          <w:b/>
          <w:sz w:val="28"/>
          <w:szCs w:val="28"/>
        </w:rPr>
        <w:t>проект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2A5BD9" w:rsidRPr="004D1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7EA4" w:rsidRPr="00937EA4"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"О внесении изменения в статью 46 </w:t>
      </w:r>
    </w:p>
    <w:p w:rsidR="00937EA4" w:rsidRDefault="00937EA4" w:rsidP="009860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EA4"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"О государственной гражданской службе </w:t>
      </w:r>
    </w:p>
    <w:p w:rsidR="002A5BD9" w:rsidRPr="004D17E5" w:rsidRDefault="00937EA4" w:rsidP="009860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37EA4">
        <w:rPr>
          <w:rFonts w:ascii="Times New Roman" w:hAnsi="Times New Roman" w:cs="Times New Roman"/>
          <w:b/>
          <w:sz w:val="28"/>
          <w:szCs w:val="28"/>
        </w:rPr>
        <w:t>Росси</w:t>
      </w:r>
      <w:r w:rsidRPr="00937EA4">
        <w:rPr>
          <w:rFonts w:ascii="Times New Roman" w:hAnsi="Times New Roman" w:cs="Times New Roman"/>
          <w:b/>
          <w:sz w:val="28"/>
          <w:szCs w:val="28"/>
        </w:rPr>
        <w:t>й</w:t>
      </w:r>
      <w:r w:rsidRPr="00937EA4">
        <w:rPr>
          <w:rFonts w:ascii="Times New Roman" w:hAnsi="Times New Roman" w:cs="Times New Roman"/>
          <w:b/>
          <w:sz w:val="28"/>
          <w:szCs w:val="28"/>
        </w:rPr>
        <w:t>ской Федерации"</w:t>
      </w:r>
    </w:p>
    <w:p w:rsidR="002A5BD9" w:rsidRPr="002A5BD9" w:rsidRDefault="002A5BD9" w:rsidP="002A5BD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2A5BD9" w:rsidRPr="002A5BD9" w:rsidRDefault="002A5BD9" w:rsidP="00BF0ED0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A0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Принятие </w:t>
      </w:r>
      <w:r w:rsidR="00937EA4" w:rsidRPr="00937EA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федерального закона "О внесении изменения в статью 46 Ф</w:t>
      </w:r>
      <w:r w:rsidR="00937EA4" w:rsidRPr="00937EA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="00937EA4" w:rsidRPr="00937EA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дерального закона "О государственной гражданской службе Российской Фед</w:t>
      </w:r>
      <w:r w:rsidR="00937EA4" w:rsidRPr="00937EA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="00937EA4" w:rsidRPr="00937EA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рации"</w:t>
      </w:r>
      <w:r w:rsidRPr="007259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259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 потребует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нительных расходов, покрываемых за счет средств федерального бюджета.</w:t>
      </w:r>
    </w:p>
    <w:sectPr w:rsidR="002A5BD9" w:rsidRPr="002A5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C00"/>
    <w:rsid w:val="00066C05"/>
    <w:rsid w:val="001146BF"/>
    <w:rsid w:val="001E529D"/>
    <w:rsid w:val="002A5BD9"/>
    <w:rsid w:val="00356C00"/>
    <w:rsid w:val="005474E8"/>
    <w:rsid w:val="00725968"/>
    <w:rsid w:val="00737A01"/>
    <w:rsid w:val="00937EA4"/>
    <w:rsid w:val="00986061"/>
    <w:rsid w:val="009B7E3D"/>
    <w:rsid w:val="00BF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60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60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11</cp:revision>
  <cp:lastPrinted>2023-10-05T08:04:00Z</cp:lastPrinted>
  <dcterms:created xsi:type="dcterms:W3CDTF">2022-04-14T10:22:00Z</dcterms:created>
  <dcterms:modified xsi:type="dcterms:W3CDTF">2024-02-21T13:57:00Z</dcterms:modified>
</cp:coreProperties>
</file>