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98" w:type="dxa"/>
        <w:tblInd w:w="-34" w:type="dxa"/>
        <w:tblLook w:val="04A0" w:firstRow="1" w:lastRow="0" w:firstColumn="1" w:lastColumn="0" w:noHBand="0" w:noVBand="1"/>
      </w:tblPr>
      <w:tblGrid>
        <w:gridCol w:w="3970"/>
        <w:gridCol w:w="1984"/>
        <w:gridCol w:w="3544"/>
      </w:tblGrid>
      <w:tr w:rsidR="00101141" w:rsidRPr="00101141" w14:paraId="2ADDBBAC" w14:textId="77777777" w:rsidTr="00FD33F7">
        <w:trPr>
          <w:trHeight w:val="980"/>
        </w:trPr>
        <w:tc>
          <w:tcPr>
            <w:tcW w:w="3970" w:type="dxa"/>
          </w:tcPr>
          <w:p w14:paraId="41AB6F6E" w14:textId="77777777" w:rsidR="00101141" w:rsidRPr="00101141" w:rsidRDefault="00101141" w:rsidP="00101141">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kern w:val="1"/>
                <w:sz w:val="24"/>
                <w:szCs w:val="24"/>
              </w:rPr>
            </w:pPr>
          </w:p>
        </w:tc>
        <w:tc>
          <w:tcPr>
            <w:tcW w:w="1984" w:type="dxa"/>
          </w:tcPr>
          <w:p w14:paraId="68DE9D42" w14:textId="77777777"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14:anchorId="58EF6090" wp14:editId="72585019">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6"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544" w:type="dxa"/>
          </w:tcPr>
          <w:p w14:paraId="3F43E610" w14:textId="6D15E9D4"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kern w:val="1"/>
                <w:sz w:val="24"/>
                <w:szCs w:val="24"/>
              </w:rPr>
            </w:pPr>
          </w:p>
        </w:tc>
      </w:tr>
      <w:tr w:rsidR="00101141" w:rsidRPr="00101141" w14:paraId="5A9AFCBC" w14:textId="77777777" w:rsidTr="00FD33F7">
        <w:tc>
          <w:tcPr>
            <w:tcW w:w="3970" w:type="dxa"/>
          </w:tcPr>
          <w:p w14:paraId="17757061" w14:textId="77777777" w:rsidR="00101141" w:rsidRPr="00101141" w:rsidRDefault="00101141" w:rsidP="00FD33F7">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Администрация</w:t>
            </w:r>
            <w:r w:rsidR="00FD33F7">
              <w:rPr>
                <w:rFonts w:ascii="Times New Roman" w:eastAsia="Times New Roman" w:hAnsi="Times New Roman" w:cs="Times New Roman"/>
                <w:kern w:val="1"/>
                <w:sz w:val="28"/>
                <w:szCs w:val="28"/>
              </w:rPr>
              <w:t xml:space="preserve"> </w:t>
            </w:r>
            <w:r w:rsidRPr="00101141">
              <w:rPr>
                <w:rFonts w:ascii="Times New Roman" w:eastAsia="Times New Roman" w:hAnsi="Times New Roman" w:cs="Times New Roman"/>
                <w:kern w:val="1"/>
                <w:sz w:val="28"/>
                <w:szCs w:val="28"/>
              </w:rPr>
              <w:t xml:space="preserve">Порецкого </w:t>
            </w:r>
            <w:r w:rsidR="00FD33F7">
              <w:rPr>
                <w:rFonts w:ascii="Times New Roman" w:eastAsia="Times New Roman" w:hAnsi="Times New Roman" w:cs="Times New Roman"/>
                <w:kern w:val="1"/>
                <w:sz w:val="28"/>
                <w:szCs w:val="28"/>
              </w:rPr>
              <w:t xml:space="preserve">муниципального округа </w:t>
            </w:r>
            <w:r w:rsidRPr="00101141">
              <w:rPr>
                <w:rFonts w:ascii="Times New Roman" w:eastAsia="Times New Roman" w:hAnsi="Times New Roman" w:cs="Times New Roman"/>
                <w:kern w:val="1"/>
                <w:sz w:val="28"/>
                <w:szCs w:val="28"/>
              </w:rPr>
              <w:t>Чувашской Республики</w:t>
            </w:r>
          </w:p>
          <w:p w14:paraId="0F650A3D" w14:textId="77777777"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ПОСТАНОВЛЕНИЕ</w:t>
            </w:r>
          </w:p>
          <w:p w14:paraId="32468733" w14:textId="77777777"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14:paraId="56BD7C7A" w14:textId="2C5E2E3A" w:rsidR="00101141" w:rsidRPr="00101141" w:rsidRDefault="00E71AFB"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lang w:val="en-US"/>
              </w:rPr>
              <w:t>29</w:t>
            </w:r>
            <w:r>
              <w:rPr>
                <w:rFonts w:ascii="Times New Roman" w:eastAsia="Times New Roman" w:hAnsi="Times New Roman" w:cs="Times New Roman"/>
                <w:kern w:val="1"/>
                <w:sz w:val="28"/>
                <w:szCs w:val="28"/>
              </w:rPr>
              <w:t xml:space="preserve">.05.2025 </w:t>
            </w:r>
            <w:r w:rsidR="00101141" w:rsidRPr="00101141">
              <w:rPr>
                <w:rFonts w:ascii="Times New Roman" w:eastAsia="Times New Roman" w:hAnsi="Times New Roman" w:cs="Times New Roman"/>
                <w:kern w:val="1"/>
                <w:sz w:val="28"/>
                <w:szCs w:val="28"/>
              </w:rPr>
              <w:t>№</w:t>
            </w:r>
            <w:r>
              <w:rPr>
                <w:rFonts w:ascii="Times New Roman" w:eastAsia="Times New Roman" w:hAnsi="Times New Roman" w:cs="Times New Roman"/>
                <w:kern w:val="1"/>
                <w:sz w:val="28"/>
                <w:szCs w:val="28"/>
              </w:rPr>
              <w:t>319</w:t>
            </w:r>
            <w:r w:rsidR="00101141" w:rsidRPr="00101141">
              <w:rPr>
                <w:rFonts w:ascii="Times New Roman" w:eastAsia="Times New Roman" w:hAnsi="Times New Roman" w:cs="Times New Roman"/>
                <w:kern w:val="1"/>
                <w:sz w:val="28"/>
                <w:szCs w:val="28"/>
              </w:rPr>
              <w:t xml:space="preserve"> </w:t>
            </w:r>
          </w:p>
          <w:p w14:paraId="3E5D4311" w14:textId="77777777" w:rsidR="00101141" w:rsidRPr="00101141" w:rsidRDefault="00101141" w:rsidP="00FD33F7">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с. Порецкое</w:t>
            </w:r>
          </w:p>
          <w:p w14:paraId="1AE2A87D" w14:textId="77777777" w:rsidR="00101141" w:rsidRPr="00101141" w:rsidRDefault="00101141"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1984" w:type="dxa"/>
          </w:tcPr>
          <w:p w14:paraId="04667790" w14:textId="77777777"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544" w:type="dxa"/>
          </w:tcPr>
          <w:p w14:paraId="6A0592F8" w14:textId="77777777" w:rsidR="00101141" w:rsidRPr="00101141" w:rsidRDefault="00101141" w:rsidP="00101141">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Чăваш</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Республикин</w:t>
            </w:r>
            <w:proofErr w:type="spellEnd"/>
          </w:p>
          <w:p w14:paraId="72E4351E" w14:textId="77777777" w:rsidR="00E363A6"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Пăрачкав</w:t>
            </w:r>
            <w:proofErr w:type="spellEnd"/>
            <w:r w:rsidRPr="00101141">
              <w:rPr>
                <w:rFonts w:ascii="Times New Roman" w:eastAsia="Times New Roman" w:hAnsi="Times New Roman" w:cs="Times New Roman"/>
                <w:bCs/>
                <w:kern w:val="1"/>
                <w:sz w:val="28"/>
                <w:szCs w:val="28"/>
                <w:lang w:eastAsia="ar-SA"/>
              </w:rPr>
              <w:t xml:space="preserve"> </w:t>
            </w:r>
            <w:r w:rsidR="00FD33F7">
              <w:rPr>
                <w:rFonts w:ascii="Times New Roman" w:eastAsia="Times New Roman" w:hAnsi="Times New Roman" w:cs="Times New Roman"/>
                <w:bCs/>
                <w:kern w:val="1"/>
                <w:sz w:val="28"/>
                <w:szCs w:val="28"/>
                <w:lang w:eastAsia="ar-SA"/>
              </w:rPr>
              <w:t>муниципал</w:t>
            </w:r>
            <w:r w:rsidR="00E363A6">
              <w:rPr>
                <w:rFonts w:ascii="Times New Roman" w:eastAsia="Times New Roman" w:hAnsi="Times New Roman" w:cs="Times New Roman"/>
                <w:bCs/>
                <w:kern w:val="1"/>
                <w:sz w:val="28"/>
                <w:szCs w:val="28"/>
                <w:lang w:eastAsia="ar-SA"/>
              </w:rPr>
              <w:t>итет</w:t>
            </w:r>
          </w:p>
          <w:p w14:paraId="37D6B7DC" w14:textId="77777777" w:rsidR="00101141" w:rsidRPr="00101141" w:rsidRDefault="00FD33F7"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proofErr w:type="spellStart"/>
            <w:r>
              <w:rPr>
                <w:rFonts w:ascii="Times New Roman" w:eastAsia="Times New Roman" w:hAnsi="Times New Roman" w:cs="Times New Roman"/>
                <w:bCs/>
                <w:kern w:val="1"/>
                <w:sz w:val="28"/>
                <w:szCs w:val="28"/>
                <w:lang w:eastAsia="ar-SA"/>
              </w:rPr>
              <w:t>округӗн</w:t>
            </w:r>
            <w:proofErr w:type="spellEnd"/>
            <w:r>
              <w:rPr>
                <w:rFonts w:ascii="Times New Roman" w:eastAsia="Times New Roman" w:hAnsi="Times New Roman" w:cs="Times New Roman"/>
                <w:bCs/>
                <w:kern w:val="1"/>
                <w:sz w:val="28"/>
                <w:szCs w:val="28"/>
                <w:lang w:eastAsia="ar-SA"/>
              </w:rPr>
              <w:t xml:space="preserve"> </w:t>
            </w:r>
            <w:proofErr w:type="spellStart"/>
            <w:r w:rsidR="00101141" w:rsidRPr="00101141">
              <w:rPr>
                <w:rFonts w:ascii="Times New Roman" w:eastAsia="Times New Roman" w:hAnsi="Times New Roman" w:cs="Times New Roman"/>
                <w:kern w:val="1"/>
                <w:sz w:val="28"/>
                <w:szCs w:val="28"/>
                <w:lang w:eastAsia="ar-SA"/>
              </w:rPr>
              <w:t>администрацийĕ</w:t>
            </w:r>
            <w:proofErr w:type="spellEnd"/>
          </w:p>
          <w:p w14:paraId="4358456B" w14:textId="77777777" w:rsidR="00101141" w:rsidRPr="00101141" w:rsidRDefault="00101141" w:rsidP="00101141">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101141">
              <w:rPr>
                <w:rFonts w:ascii="Times New Roman" w:eastAsia="Times New Roman" w:hAnsi="Times New Roman" w:cs="Times New Roman"/>
                <w:bCs/>
                <w:noProof/>
                <w:color w:val="000000"/>
                <w:kern w:val="1"/>
                <w:sz w:val="28"/>
                <w:szCs w:val="28"/>
              </w:rPr>
              <w:t>ЙЫШĂНУ</w:t>
            </w:r>
          </w:p>
          <w:p w14:paraId="2C6BF330" w14:textId="77777777" w:rsidR="00101141" w:rsidRPr="00101141" w:rsidRDefault="00101141" w:rsidP="0010114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101141">
              <w:rPr>
                <w:rFonts w:ascii="Times New Roman" w:eastAsia="Times New Roman" w:hAnsi="Times New Roman" w:cs="Times New Roman"/>
                <w:kern w:val="1"/>
                <w:sz w:val="28"/>
                <w:szCs w:val="28"/>
                <w:lang w:eastAsia="ar-SA"/>
              </w:rPr>
              <w:t xml:space="preserve"> </w:t>
            </w:r>
          </w:p>
          <w:p w14:paraId="3CF174B0" w14:textId="343C8EFA" w:rsidR="00E71AFB" w:rsidRPr="00101141" w:rsidRDefault="00E71AFB" w:rsidP="00E71AFB">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lang w:val="en-US"/>
              </w:rPr>
              <w:t>29</w:t>
            </w:r>
            <w:r>
              <w:rPr>
                <w:rFonts w:ascii="Times New Roman" w:eastAsia="Times New Roman" w:hAnsi="Times New Roman" w:cs="Times New Roman"/>
                <w:kern w:val="1"/>
                <w:sz w:val="28"/>
                <w:szCs w:val="28"/>
              </w:rPr>
              <w:t xml:space="preserve">.05.2025 </w:t>
            </w:r>
            <w:r w:rsidRPr="00101141">
              <w:rPr>
                <w:rFonts w:ascii="Times New Roman" w:eastAsia="Times New Roman" w:hAnsi="Times New Roman" w:cs="Times New Roman"/>
                <w:kern w:val="1"/>
                <w:sz w:val="28"/>
                <w:szCs w:val="28"/>
              </w:rPr>
              <w:t>№</w:t>
            </w:r>
            <w:r>
              <w:rPr>
                <w:rFonts w:ascii="Times New Roman" w:eastAsia="Times New Roman" w:hAnsi="Times New Roman" w:cs="Times New Roman"/>
                <w:kern w:val="1"/>
                <w:sz w:val="28"/>
                <w:szCs w:val="28"/>
              </w:rPr>
              <w:t>319</w:t>
            </w:r>
            <w:r w:rsidRPr="00101141">
              <w:rPr>
                <w:rFonts w:ascii="Times New Roman" w:eastAsia="Times New Roman" w:hAnsi="Times New Roman" w:cs="Times New Roman"/>
                <w:kern w:val="1"/>
                <w:sz w:val="28"/>
                <w:szCs w:val="28"/>
              </w:rPr>
              <w:t xml:space="preserve"> </w:t>
            </w:r>
          </w:p>
          <w:p w14:paraId="48615F8A" w14:textId="77777777"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proofErr w:type="spellStart"/>
            <w:r w:rsidRPr="00101141">
              <w:rPr>
                <w:rFonts w:ascii="Times New Roman" w:eastAsia="Times New Roman" w:hAnsi="Times New Roman" w:cs="Times New Roman"/>
                <w:bCs/>
                <w:kern w:val="1"/>
                <w:sz w:val="28"/>
                <w:szCs w:val="28"/>
                <w:lang w:eastAsia="ar-SA"/>
              </w:rPr>
              <w:t>Пăрачкав</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сали</w:t>
            </w:r>
            <w:proofErr w:type="spellEnd"/>
          </w:p>
        </w:tc>
      </w:tr>
    </w:tbl>
    <w:p w14:paraId="06DE9CB4" w14:textId="77777777" w:rsidR="00C65192" w:rsidRDefault="00C65192" w:rsidP="00C65192">
      <w:pPr>
        <w:pStyle w:val="ConsNonformat"/>
        <w:widowControl/>
        <w:ind w:right="4962"/>
        <w:jc w:val="both"/>
        <w:rPr>
          <w:rFonts w:ascii="Times New Roman" w:hAnsi="Times New Roman" w:cs="Times New Roman"/>
          <w:b/>
          <w:sz w:val="26"/>
          <w:szCs w:val="26"/>
        </w:rPr>
      </w:pPr>
    </w:p>
    <w:p w14:paraId="252E6827" w14:textId="0494CB30" w:rsidR="00E363A6" w:rsidRPr="0039666A" w:rsidRDefault="00E363A6" w:rsidP="00E363A6">
      <w:pPr>
        <w:pStyle w:val="a8"/>
        <w:ind w:right="4819"/>
        <w:jc w:val="both"/>
        <w:rPr>
          <w:rFonts w:ascii="Times New Roman" w:hAnsi="Times New Roman"/>
          <w:b/>
          <w:sz w:val="24"/>
          <w:szCs w:val="24"/>
        </w:rPr>
      </w:pPr>
      <w:bookmarkStart w:id="0" w:name="_Hlk199420649"/>
      <w:proofErr w:type="gramStart"/>
      <w:r w:rsidRPr="0039666A">
        <w:rPr>
          <w:rFonts w:ascii="Times New Roman" w:hAnsi="Times New Roman"/>
          <w:b/>
          <w:sz w:val="24"/>
          <w:szCs w:val="24"/>
        </w:rPr>
        <w:t>О  внесении</w:t>
      </w:r>
      <w:proofErr w:type="gramEnd"/>
      <w:r w:rsidRPr="0039666A">
        <w:rPr>
          <w:rFonts w:ascii="Times New Roman" w:hAnsi="Times New Roman"/>
          <w:b/>
          <w:sz w:val="24"/>
          <w:szCs w:val="24"/>
        </w:rPr>
        <w:t xml:space="preserve">  изменений в муниципальную программу Порецкого муниципального округа Чувашской Республики «</w:t>
      </w:r>
      <w:r w:rsidR="0036519B">
        <w:rPr>
          <w:rFonts w:ascii="Times New Roman" w:hAnsi="Times New Roman"/>
          <w:b/>
          <w:sz w:val="24"/>
          <w:szCs w:val="24"/>
        </w:rPr>
        <w:t xml:space="preserve">Модернизация и развитие сферы </w:t>
      </w:r>
      <w:proofErr w:type="spellStart"/>
      <w:r w:rsidR="0036519B">
        <w:rPr>
          <w:rFonts w:ascii="Times New Roman" w:hAnsi="Times New Roman"/>
          <w:b/>
          <w:sz w:val="24"/>
          <w:szCs w:val="24"/>
        </w:rPr>
        <w:t>жилищно</w:t>
      </w:r>
      <w:proofErr w:type="spellEnd"/>
      <w:r w:rsidR="0036519B">
        <w:rPr>
          <w:rFonts w:ascii="Times New Roman" w:hAnsi="Times New Roman"/>
          <w:b/>
          <w:sz w:val="24"/>
          <w:szCs w:val="24"/>
        </w:rPr>
        <w:t xml:space="preserve"> – коммунального хозяйства</w:t>
      </w:r>
      <w:r w:rsidR="0036519B" w:rsidRPr="0036519B">
        <w:t xml:space="preserve"> </w:t>
      </w:r>
      <w:r w:rsidR="0036519B" w:rsidRPr="0036519B">
        <w:rPr>
          <w:rFonts w:ascii="Times New Roman" w:hAnsi="Times New Roman"/>
          <w:b/>
          <w:sz w:val="24"/>
          <w:szCs w:val="24"/>
        </w:rPr>
        <w:t>Порецкого муниципального округа Чувашской Республики</w:t>
      </w:r>
      <w:r w:rsidRPr="0039666A">
        <w:rPr>
          <w:rFonts w:ascii="Times New Roman" w:hAnsi="Times New Roman"/>
          <w:b/>
          <w:sz w:val="24"/>
          <w:szCs w:val="24"/>
        </w:rPr>
        <w:t>»</w:t>
      </w:r>
    </w:p>
    <w:bookmarkEnd w:id="0"/>
    <w:p w14:paraId="005E73F1" w14:textId="77777777" w:rsidR="00E363A6" w:rsidRPr="00DC7FD6" w:rsidRDefault="00E363A6" w:rsidP="00E363A6">
      <w:pPr>
        <w:ind w:hanging="284"/>
      </w:pPr>
    </w:p>
    <w:p w14:paraId="42929AE0" w14:textId="3EB78E6B" w:rsidR="00E363A6" w:rsidRPr="0039666A" w:rsidRDefault="00E363A6" w:rsidP="0039666A">
      <w:pPr>
        <w:pStyle w:val="a8"/>
        <w:jc w:val="both"/>
        <w:rPr>
          <w:rFonts w:ascii="Times New Roman" w:hAnsi="Times New Roman"/>
          <w:sz w:val="24"/>
          <w:szCs w:val="24"/>
        </w:rPr>
      </w:pPr>
      <w:r>
        <w:rPr>
          <w:rFonts w:ascii="Times New Roman" w:hAnsi="Times New Roman"/>
          <w:sz w:val="26"/>
          <w:szCs w:val="26"/>
        </w:rPr>
        <w:tab/>
      </w:r>
      <w:r w:rsidRPr="0039666A">
        <w:rPr>
          <w:rFonts w:ascii="Times New Roman" w:hAnsi="Times New Roman"/>
          <w:sz w:val="24"/>
          <w:szCs w:val="24"/>
        </w:rPr>
        <w:t xml:space="preserve">Администрация Порецкого муниципального округа </w:t>
      </w:r>
      <w:r w:rsidRPr="0039666A">
        <w:rPr>
          <w:rFonts w:ascii="Times New Roman" w:hAnsi="Times New Roman"/>
          <w:b/>
          <w:sz w:val="24"/>
          <w:szCs w:val="24"/>
        </w:rPr>
        <w:t>п о с т а н о в л я е т:</w:t>
      </w:r>
    </w:p>
    <w:p w14:paraId="0D4C514E" w14:textId="7073517F" w:rsidR="00E363A6" w:rsidRPr="0039666A" w:rsidRDefault="00E363A6" w:rsidP="00FE1FCF">
      <w:pPr>
        <w:pStyle w:val="a8"/>
        <w:ind w:right="-1"/>
        <w:jc w:val="both"/>
        <w:rPr>
          <w:rFonts w:ascii="Times New Roman" w:hAnsi="Times New Roman"/>
          <w:sz w:val="24"/>
          <w:szCs w:val="24"/>
        </w:rPr>
      </w:pPr>
      <w:bookmarkStart w:id="1" w:name="sub_1"/>
      <w:r w:rsidRPr="0039666A">
        <w:rPr>
          <w:rFonts w:ascii="Times New Roman" w:hAnsi="Times New Roman"/>
          <w:sz w:val="24"/>
          <w:szCs w:val="24"/>
        </w:rPr>
        <w:tab/>
        <w:t>1. Утвердить прилагаемые изменения, которые вносятся в</w:t>
      </w:r>
      <w:r w:rsidRPr="0039666A">
        <w:rPr>
          <w:rFonts w:ascii="Times New Roman" w:hAnsi="Times New Roman"/>
          <w:color w:val="FF0000"/>
          <w:sz w:val="24"/>
          <w:szCs w:val="24"/>
        </w:rPr>
        <w:t xml:space="preserve"> </w:t>
      </w:r>
      <w:r w:rsidRPr="0039666A">
        <w:rPr>
          <w:rFonts w:ascii="Times New Roman" w:hAnsi="Times New Roman"/>
          <w:sz w:val="24"/>
          <w:szCs w:val="24"/>
        </w:rPr>
        <w:t>муниципальную программу «</w:t>
      </w:r>
      <w:r w:rsidR="0036519B">
        <w:rPr>
          <w:rFonts w:ascii="Times New Roman" w:hAnsi="Times New Roman"/>
          <w:sz w:val="24"/>
          <w:szCs w:val="24"/>
        </w:rPr>
        <w:t xml:space="preserve">Модернизация и развитие сферы </w:t>
      </w:r>
      <w:proofErr w:type="spellStart"/>
      <w:r w:rsidR="0036519B">
        <w:rPr>
          <w:rFonts w:ascii="Times New Roman" w:hAnsi="Times New Roman"/>
          <w:sz w:val="24"/>
          <w:szCs w:val="24"/>
        </w:rPr>
        <w:t>жилищно</w:t>
      </w:r>
      <w:proofErr w:type="spellEnd"/>
      <w:r w:rsidR="0036519B">
        <w:rPr>
          <w:rFonts w:ascii="Times New Roman" w:hAnsi="Times New Roman"/>
          <w:sz w:val="24"/>
          <w:szCs w:val="24"/>
        </w:rPr>
        <w:t xml:space="preserve"> – коммунального хозяйства</w:t>
      </w:r>
      <w:r w:rsidR="0036519B" w:rsidRPr="0036519B">
        <w:t xml:space="preserve"> </w:t>
      </w:r>
      <w:r w:rsidR="0036519B" w:rsidRPr="0036519B">
        <w:rPr>
          <w:rFonts w:ascii="Times New Roman" w:hAnsi="Times New Roman"/>
          <w:sz w:val="24"/>
          <w:szCs w:val="24"/>
        </w:rPr>
        <w:t>Порецкого муниципального округа Чувашской Республики</w:t>
      </w:r>
      <w:r w:rsidRPr="0039666A">
        <w:rPr>
          <w:rFonts w:ascii="Times New Roman" w:hAnsi="Times New Roman"/>
          <w:sz w:val="24"/>
          <w:szCs w:val="24"/>
        </w:rPr>
        <w:t xml:space="preserve">» (далее – Программа), утвержденную постановлением администрации Порецкого муниципального округа от </w:t>
      </w:r>
      <w:bookmarkEnd w:id="1"/>
      <w:r w:rsidR="0036519B" w:rsidRPr="0036519B">
        <w:rPr>
          <w:rFonts w:ascii="Times New Roman" w:hAnsi="Times New Roman"/>
          <w:sz w:val="24"/>
          <w:szCs w:val="24"/>
        </w:rPr>
        <w:t xml:space="preserve">22.02.2023 № 162 </w:t>
      </w:r>
      <w:r w:rsidR="00827FAB">
        <w:rPr>
          <w:rFonts w:ascii="Times New Roman" w:hAnsi="Times New Roman"/>
          <w:sz w:val="24"/>
          <w:szCs w:val="24"/>
        </w:rPr>
        <w:t xml:space="preserve">(с изменениями от </w:t>
      </w:r>
      <w:r w:rsidR="0036519B">
        <w:rPr>
          <w:rFonts w:ascii="Times New Roman" w:hAnsi="Times New Roman"/>
          <w:sz w:val="24"/>
          <w:szCs w:val="24"/>
        </w:rPr>
        <w:t>22</w:t>
      </w:r>
      <w:r w:rsidR="00827FAB">
        <w:rPr>
          <w:rFonts w:ascii="Times New Roman" w:hAnsi="Times New Roman"/>
          <w:sz w:val="24"/>
          <w:szCs w:val="24"/>
        </w:rPr>
        <w:t>.0</w:t>
      </w:r>
      <w:r w:rsidR="0036519B">
        <w:rPr>
          <w:rFonts w:ascii="Times New Roman" w:hAnsi="Times New Roman"/>
          <w:sz w:val="24"/>
          <w:szCs w:val="24"/>
        </w:rPr>
        <w:t>5</w:t>
      </w:r>
      <w:r w:rsidR="00827FAB">
        <w:rPr>
          <w:rFonts w:ascii="Times New Roman" w:hAnsi="Times New Roman"/>
          <w:sz w:val="24"/>
          <w:szCs w:val="24"/>
        </w:rPr>
        <w:t>.2023 №</w:t>
      </w:r>
      <w:r w:rsidR="0036519B">
        <w:rPr>
          <w:rFonts w:ascii="Times New Roman" w:hAnsi="Times New Roman"/>
          <w:sz w:val="24"/>
          <w:szCs w:val="24"/>
        </w:rPr>
        <w:t>302</w:t>
      </w:r>
      <w:r w:rsidR="00EA774C">
        <w:rPr>
          <w:rFonts w:ascii="Times New Roman" w:hAnsi="Times New Roman"/>
          <w:sz w:val="24"/>
          <w:szCs w:val="24"/>
        </w:rPr>
        <w:t>, от 1</w:t>
      </w:r>
      <w:r w:rsidR="0036519B">
        <w:rPr>
          <w:rFonts w:ascii="Times New Roman" w:hAnsi="Times New Roman"/>
          <w:sz w:val="24"/>
          <w:szCs w:val="24"/>
        </w:rPr>
        <w:t>4</w:t>
      </w:r>
      <w:r w:rsidR="00EA774C">
        <w:rPr>
          <w:rFonts w:ascii="Times New Roman" w:hAnsi="Times New Roman"/>
          <w:sz w:val="24"/>
          <w:szCs w:val="24"/>
        </w:rPr>
        <w:t>.02.2024 №</w:t>
      </w:r>
      <w:r w:rsidR="0036519B">
        <w:rPr>
          <w:rFonts w:ascii="Times New Roman" w:hAnsi="Times New Roman"/>
          <w:sz w:val="24"/>
          <w:szCs w:val="24"/>
        </w:rPr>
        <w:t xml:space="preserve"> 41</w:t>
      </w:r>
      <w:r w:rsidR="00BE13C5">
        <w:rPr>
          <w:rFonts w:ascii="Times New Roman" w:hAnsi="Times New Roman"/>
          <w:sz w:val="24"/>
          <w:szCs w:val="24"/>
        </w:rPr>
        <w:t xml:space="preserve">, от </w:t>
      </w:r>
      <w:r w:rsidR="0036519B">
        <w:rPr>
          <w:rFonts w:ascii="Times New Roman" w:hAnsi="Times New Roman"/>
          <w:sz w:val="24"/>
          <w:szCs w:val="24"/>
        </w:rPr>
        <w:t>01</w:t>
      </w:r>
      <w:r w:rsidR="00BE13C5">
        <w:rPr>
          <w:rFonts w:ascii="Times New Roman" w:hAnsi="Times New Roman"/>
          <w:sz w:val="24"/>
          <w:szCs w:val="24"/>
        </w:rPr>
        <w:t>.0</w:t>
      </w:r>
      <w:r w:rsidR="0036519B">
        <w:rPr>
          <w:rFonts w:ascii="Times New Roman" w:hAnsi="Times New Roman"/>
          <w:sz w:val="24"/>
          <w:szCs w:val="24"/>
        </w:rPr>
        <w:t>7</w:t>
      </w:r>
      <w:r w:rsidR="00BE13C5">
        <w:rPr>
          <w:rFonts w:ascii="Times New Roman" w:hAnsi="Times New Roman"/>
          <w:sz w:val="24"/>
          <w:szCs w:val="24"/>
        </w:rPr>
        <w:t>.2024 №</w:t>
      </w:r>
      <w:r w:rsidR="0036519B">
        <w:rPr>
          <w:rFonts w:ascii="Times New Roman" w:hAnsi="Times New Roman"/>
          <w:sz w:val="24"/>
          <w:szCs w:val="24"/>
        </w:rPr>
        <w:t>322</w:t>
      </w:r>
      <w:r w:rsidR="00735ABC">
        <w:rPr>
          <w:rFonts w:ascii="Times New Roman" w:hAnsi="Times New Roman"/>
          <w:sz w:val="24"/>
          <w:szCs w:val="24"/>
        </w:rPr>
        <w:t>, от 31.01.2025 №</w:t>
      </w:r>
      <w:r w:rsidR="0036519B">
        <w:rPr>
          <w:rFonts w:ascii="Times New Roman" w:hAnsi="Times New Roman"/>
          <w:sz w:val="24"/>
          <w:szCs w:val="24"/>
        </w:rPr>
        <w:t>88</w:t>
      </w:r>
      <w:r w:rsidR="00827FAB">
        <w:rPr>
          <w:rFonts w:ascii="Times New Roman" w:hAnsi="Times New Roman"/>
          <w:sz w:val="24"/>
          <w:szCs w:val="24"/>
        </w:rPr>
        <w:t>)</w:t>
      </w:r>
      <w:r w:rsidRPr="0039666A">
        <w:rPr>
          <w:rFonts w:ascii="Times New Roman" w:hAnsi="Times New Roman"/>
          <w:sz w:val="24"/>
          <w:szCs w:val="24"/>
        </w:rPr>
        <w:t>.</w:t>
      </w:r>
    </w:p>
    <w:p w14:paraId="43D7DB9A" w14:textId="77777777" w:rsidR="00E363A6" w:rsidRPr="0039666A" w:rsidRDefault="00E363A6" w:rsidP="00FE1FCF">
      <w:pPr>
        <w:pStyle w:val="a8"/>
        <w:ind w:right="-1"/>
        <w:jc w:val="both"/>
        <w:rPr>
          <w:rFonts w:ascii="Times New Roman" w:hAnsi="Times New Roman"/>
          <w:b/>
          <w:sz w:val="24"/>
          <w:szCs w:val="24"/>
        </w:rPr>
      </w:pPr>
      <w:r w:rsidRPr="0039666A">
        <w:rPr>
          <w:rFonts w:ascii="Times New Roman" w:hAnsi="Times New Roman"/>
          <w:sz w:val="24"/>
          <w:szCs w:val="24"/>
        </w:rPr>
        <w:tab/>
        <w:t>2. Настоящее постановление вступает в силу со дня его</w:t>
      </w:r>
      <w:r w:rsidRPr="0039666A">
        <w:rPr>
          <w:rFonts w:ascii="Times New Roman" w:hAnsi="Times New Roman"/>
          <w:b/>
          <w:sz w:val="24"/>
          <w:szCs w:val="24"/>
        </w:rPr>
        <w:t xml:space="preserve"> </w:t>
      </w:r>
      <w:hyperlink r:id="rId7" w:history="1">
        <w:r w:rsidRPr="0039666A">
          <w:rPr>
            <w:rStyle w:val="a9"/>
            <w:rFonts w:ascii="Times New Roman" w:hAnsi="Times New Roman"/>
            <w:b w:val="0"/>
            <w:color w:val="auto"/>
            <w:sz w:val="24"/>
            <w:szCs w:val="24"/>
          </w:rPr>
          <w:t>официального опубликования</w:t>
        </w:r>
      </w:hyperlink>
      <w:r w:rsidRPr="0039666A">
        <w:rPr>
          <w:rFonts w:ascii="Times New Roman" w:hAnsi="Times New Roman"/>
          <w:b/>
          <w:sz w:val="24"/>
          <w:szCs w:val="24"/>
        </w:rPr>
        <w:t xml:space="preserve"> </w:t>
      </w:r>
      <w:r w:rsidRPr="0039666A">
        <w:rPr>
          <w:rFonts w:ascii="Times New Roman" w:hAnsi="Times New Roman"/>
          <w:sz w:val="24"/>
          <w:szCs w:val="24"/>
        </w:rPr>
        <w:t xml:space="preserve">в издании «Вестник Поречья» и </w:t>
      </w:r>
      <w:r w:rsidRPr="0039666A">
        <w:rPr>
          <w:rFonts w:ascii="Times New Roman" w:hAnsi="Times New Roman"/>
          <w:kern w:val="2"/>
          <w:sz w:val="24"/>
          <w:szCs w:val="24"/>
        </w:rPr>
        <w:t>подлежит размещению на официальном сайте Порецкого муниципального округа в информационно-телекоммуникационной сети «Интернет».</w:t>
      </w:r>
    </w:p>
    <w:p w14:paraId="4B107A9C" w14:textId="77777777" w:rsidR="00101141" w:rsidRPr="00C65192" w:rsidRDefault="00101141" w:rsidP="0039666A">
      <w:pPr>
        <w:suppressAutoHyphens/>
        <w:spacing w:after="0" w:line="240" w:lineRule="auto"/>
        <w:ind w:hanging="284"/>
        <w:jc w:val="both"/>
        <w:rPr>
          <w:rFonts w:ascii="Times New Roman" w:eastAsia="Times New Roman" w:hAnsi="Times New Roman" w:cs="Times New Roman"/>
          <w:kern w:val="1"/>
          <w:sz w:val="24"/>
          <w:szCs w:val="24"/>
          <w:lang w:eastAsia="ar-SA"/>
        </w:rPr>
      </w:pPr>
    </w:p>
    <w:p w14:paraId="523CA071" w14:textId="77777777" w:rsidR="00101141" w:rsidRPr="00C65192" w:rsidRDefault="00101141" w:rsidP="0039666A">
      <w:pPr>
        <w:suppressAutoHyphens/>
        <w:spacing w:after="0" w:line="240" w:lineRule="auto"/>
        <w:jc w:val="both"/>
        <w:rPr>
          <w:rFonts w:ascii="Times New Roman" w:eastAsia="Times New Roman" w:hAnsi="Times New Roman" w:cs="Times New Roman"/>
          <w:kern w:val="1"/>
          <w:sz w:val="24"/>
          <w:szCs w:val="24"/>
        </w:rPr>
      </w:pPr>
      <w:r w:rsidRPr="00C65192">
        <w:rPr>
          <w:rFonts w:ascii="Times New Roman" w:eastAsia="Times New Roman" w:hAnsi="Times New Roman" w:cs="Times New Roman"/>
          <w:kern w:val="1"/>
          <w:sz w:val="24"/>
          <w:szCs w:val="24"/>
          <w:lang w:eastAsia="ar-SA"/>
        </w:rPr>
        <w:tab/>
      </w:r>
    </w:p>
    <w:p w14:paraId="7AE3ECDC" w14:textId="77777777" w:rsidR="00101141" w:rsidRPr="00101141" w:rsidRDefault="00101141" w:rsidP="0039666A">
      <w:pPr>
        <w:tabs>
          <w:tab w:val="left" w:pos="900"/>
        </w:tabs>
        <w:suppressAutoHyphens/>
        <w:spacing w:after="0" w:line="240" w:lineRule="auto"/>
        <w:ind w:firstLine="709"/>
        <w:jc w:val="both"/>
        <w:rPr>
          <w:rFonts w:ascii="Times New Roman" w:eastAsia="Times New Roman" w:hAnsi="Times New Roman" w:cs="Times New Roman"/>
          <w:kern w:val="1"/>
          <w:sz w:val="24"/>
          <w:szCs w:val="24"/>
        </w:rPr>
      </w:pPr>
    </w:p>
    <w:p w14:paraId="15029DA6" w14:textId="77777777" w:rsidR="00337176" w:rsidRPr="0039666A" w:rsidRDefault="00101141" w:rsidP="0039666A">
      <w:pPr>
        <w:spacing w:after="0" w:line="240" w:lineRule="auto"/>
        <w:rPr>
          <w:rFonts w:ascii="Times New Roman" w:eastAsia="Times New Roman" w:hAnsi="Times New Roman" w:cs="Times New Roman"/>
          <w:kern w:val="1"/>
          <w:sz w:val="24"/>
          <w:szCs w:val="24"/>
        </w:rPr>
      </w:pPr>
      <w:r w:rsidRPr="0039666A">
        <w:rPr>
          <w:rFonts w:ascii="Times New Roman" w:eastAsia="Times New Roman" w:hAnsi="Times New Roman" w:cs="Times New Roman"/>
          <w:kern w:val="1"/>
          <w:sz w:val="24"/>
          <w:szCs w:val="24"/>
        </w:rPr>
        <w:t xml:space="preserve">Глава </w:t>
      </w:r>
      <w:r w:rsidR="00B13E6F">
        <w:rPr>
          <w:rFonts w:ascii="Times New Roman" w:eastAsia="Times New Roman" w:hAnsi="Times New Roman" w:cs="Times New Roman"/>
          <w:kern w:val="1"/>
          <w:sz w:val="24"/>
          <w:szCs w:val="24"/>
        </w:rPr>
        <w:t xml:space="preserve">Порецкого </w:t>
      </w:r>
      <w:r w:rsidR="00FD33F7" w:rsidRPr="0039666A">
        <w:rPr>
          <w:rFonts w:ascii="Times New Roman" w:eastAsia="Times New Roman" w:hAnsi="Times New Roman" w:cs="Times New Roman"/>
          <w:kern w:val="1"/>
          <w:sz w:val="24"/>
          <w:szCs w:val="24"/>
        </w:rPr>
        <w:t>муниципального округа</w:t>
      </w:r>
      <w:r w:rsidRPr="0039666A">
        <w:rPr>
          <w:rFonts w:ascii="Times New Roman" w:eastAsia="Times New Roman" w:hAnsi="Times New Roman" w:cs="Times New Roman"/>
          <w:kern w:val="1"/>
          <w:sz w:val="24"/>
          <w:szCs w:val="24"/>
        </w:rPr>
        <w:t xml:space="preserve">                                          </w:t>
      </w:r>
      <w:r w:rsidR="00B13E6F">
        <w:rPr>
          <w:rFonts w:ascii="Times New Roman" w:eastAsia="Times New Roman" w:hAnsi="Times New Roman" w:cs="Times New Roman"/>
          <w:kern w:val="1"/>
          <w:sz w:val="24"/>
          <w:szCs w:val="24"/>
        </w:rPr>
        <w:t xml:space="preserve">  </w:t>
      </w:r>
      <w:r w:rsidRPr="0039666A">
        <w:rPr>
          <w:rFonts w:ascii="Times New Roman" w:eastAsia="Times New Roman" w:hAnsi="Times New Roman" w:cs="Times New Roman"/>
          <w:kern w:val="1"/>
          <w:sz w:val="24"/>
          <w:szCs w:val="24"/>
        </w:rPr>
        <w:t xml:space="preserve">                   Е.В. Лебедев</w:t>
      </w:r>
    </w:p>
    <w:p w14:paraId="2066A82C" w14:textId="77777777" w:rsidR="00932CBD" w:rsidRDefault="00932CBD" w:rsidP="00101141">
      <w:pPr>
        <w:rPr>
          <w:rFonts w:ascii="Times New Roman" w:eastAsia="Times New Roman" w:hAnsi="Times New Roman" w:cs="Times New Roman"/>
          <w:kern w:val="1"/>
          <w:sz w:val="26"/>
          <w:szCs w:val="26"/>
        </w:rPr>
      </w:pPr>
    </w:p>
    <w:p w14:paraId="1D4E62AC" w14:textId="77777777" w:rsidR="00932CBD" w:rsidRDefault="00932CBD" w:rsidP="00101141">
      <w:pPr>
        <w:rPr>
          <w:rFonts w:ascii="Times New Roman" w:eastAsia="Times New Roman" w:hAnsi="Times New Roman" w:cs="Times New Roman"/>
          <w:kern w:val="1"/>
          <w:sz w:val="26"/>
          <w:szCs w:val="26"/>
        </w:rPr>
      </w:pPr>
    </w:p>
    <w:p w14:paraId="632C2D49" w14:textId="77777777" w:rsidR="00932CBD" w:rsidRDefault="00932CBD" w:rsidP="00101141">
      <w:pPr>
        <w:rPr>
          <w:rFonts w:ascii="Times New Roman" w:eastAsia="Times New Roman" w:hAnsi="Times New Roman" w:cs="Times New Roman"/>
          <w:kern w:val="1"/>
          <w:sz w:val="26"/>
          <w:szCs w:val="26"/>
        </w:rPr>
      </w:pPr>
    </w:p>
    <w:p w14:paraId="30D22A54" w14:textId="77777777" w:rsidR="00932CBD" w:rsidRDefault="00932CBD" w:rsidP="00101141">
      <w:pPr>
        <w:rPr>
          <w:rFonts w:ascii="Times New Roman" w:eastAsia="Times New Roman" w:hAnsi="Times New Roman" w:cs="Times New Roman"/>
          <w:kern w:val="1"/>
          <w:sz w:val="26"/>
          <w:szCs w:val="26"/>
        </w:rPr>
      </w:pPr>
    </w:p>
    <w:p w14:paraId="09AEA612" w14:textId="77777777" w:rsidR="0039666A" w:rsidRDefault="0039666A" w:rsidP="00101141">
      <w:pPr>
        <w:rPr>
          <w:rFonts w:ascii="Times New Roman" w:eastAsia="Times New Roman" w:hAnsi="Times New Roman" w:cs="Times New Roman"/>
          <w:kern w:val="1"/>
          <w:sz w:val="26"/>
          <w:szCs w:val="26"/>
        </w:rPr>
      </w:pPr>
    </w:p>
    <w:p w14:paraId="0C25B3F2" w14:textId="77777777" w:rsidR="0039666A" w:rsidRDefault="0039666A" w:rsidP="00101141">
      <w:pPr>
        <w:rPr>
          <w:rFonts w:ascii="Times New Roman" w:eastAsia="Times New Roman" w:hAnsi="Times New Roman" w:cs="Times New Roman"/>
          <w:kern w:val="1"/>
          <w:sz w:val="26"/>
          <w:szCs w:val="26"/>
        </w:rPr>
      </w:pPr>
    </w:p>
    <w:p w14:paraId="1D74EF42" w14:textId="77777777" w:rsidR="0039666A" w:rsidRDefault="0039666A" w:rsidP="00101141">
      <w:pPr>
        <w:rPr>
          <w:rFonts w:ascii="Times New Roman" w:eastAsia="Times New Roman" w:hAnsi="Times New Roman" w:cs="Times New Roman"/>
          <w:kern w:val="1"/>
          <w:sz w:val="26"/>
          <w:szCs w:val="26"/>
        </w:rPr>
      </w:pPr>
    </w:p>
    <w:p w14:paraId="2A0B6E20" w14:textId="77777777" w:rsidR="0039666A" w:rsidRDefault="0039666A" w:rsidP="00932CBD">
      <w:pPr>
        <w:pStyle w:val="a8"/>
        <w:jc w:val="right"/>
        <w:rPr>
          <w:rFonts w:ascii="Times New Roman" w:hAnsi="Times New Roman"/>
          <w:sz w:val="24"/>
          <w:szCs w:val="24"/>
        </w:rPr>
      </w:pPr>
    </w:p>
    <w:p w14:paraId="138C8F7B" w14:textId="77777777" w:rsidR="00932CBD" w:rsidRPr="00932CBD" w:rsidRDefault="00932CBD" w:rsidP="00932CBD">
      <w:pPr>
        <w:pStyle w:val="a8"/>
        <w:jc w:val="right"/>
        <w:rPr>
          <w:rFonts w:ascii="Times New Roman" w:hAnsi="Times New Roman"/>
          <w:sz w:val="24"/>
          <w:szCs w:val="24"/>
        </w:rPr>
      </w:pPr>
      <w:r w:rsidRPr="00932CBD">
        <w:rPr>
          <w:rFonts w:ascii="Times New Roman" w:hAnsi="Times New Roman"/>
          <w:sz w:val="24"/>
          <w:szCs w:val="24"/>
        </w:rPr>
        <w:lastRenderedPageBreak/>
        <w:t>УТВЕРЖДЕНЫ</w:t>
      </w:r>
    </w:p>
    <w:p w14:paraId="12690A99" w14:textId="77777777" w:rsidR="00932CBD" w:rsidRPr="00932CBD" w:rsidRDefault="00932CBD" w:rsidP="00932CBD">
      <w:pPr>
        <w:pStyle w:val="a8"/>
        <w:jc w:val="right"/>
        <w:rPr>
          <w:rFonts w:ascii="Times New Roman" w:hAnsi="Times New Roman"/>
          <w:sz w:val="24"/>
          <w:szCs w:val="24"/>
        </w:rPr>
      </w:pPr>
      <w:r w:rsidRPr="00932CBD">
        <w:rPr>
          <w:rFonts w:ascii="Times New Roman" w:hAnsi="Times New Roman"/>
          <w:sz w:val="24"/>
          <w:szCs w:val="24"/>
        </w:rPr>
        <w:t>постановлением администрации</w:t>
      </w:r>
    </w:p>
    <w:p w14:paraId="62C849CD" w14:textId="77777777" w:rsidR="00932CBD" w:rsidRPr="00932CBD" w:rsidRDefault="00932CBD" w:rsidP="00932CBD">
      <w:pPr>
        <w:pStyle w:val="a8"/>
        <w:jc w:val="right"/>
        <w:rPr>
          <w:rFonts w:ascii="Times New Roman" w:hAnsi="Times New Roman"/>
          <w:sz w:val="24"/>
          <w:szCs w:val="24"/>
        </w:rPr>
      </w:pPr>
      <w:r w:rsidRPr="00932CBD">
        <w:rPr>
          <w:rFonts w:ascii="Times New Roman" w:hAnsi="Times New Roman"/>
          <w:sz w:val="24"/>
          <w:szCs w:val="24"/>
        </w:rPr>
        <w:t>Порецкого муниципального округа</w:t>
      </w:r>
    </w:p>
    <w:p w14:paraId="38C41C7C" w14:textId="77777777" w:rsidR="00932CBD" w:rsidRPr="00932CBD" w:rsidRDefault="00932CBD" w:rsidP="00932CBD">
      <w:pPr>
        <w:pStyle w:val="a8"/>
        <w:jc w:val="right"/>
        <w:rPr>
          <w:rFonts w:ascii="Times New Roman" w:hAnsi="Times New Roman"/>
          <w:sz w:val="24"/>
          <w:szCs w:val="24"/>
        </w:rPr>
      </w:pPr>
      <w:r w:rsidRPr="00932CBD">
        <w:rPr>
          <w:rFonts w:ascii="Times New Roman" w:hAnsi="Times New Roman"/>
          <w:sz w:val="24"/>
          <w:szCs w:val="24"/>
        </w:rPr>
        <w:t>от</w:t>
      </w:r>
      <w:r w:rsidR="00EA774C">
        <w:rPr>
          <w:rFonts w:ascii="Times New Roman" w:hAnsi="Times New Roman"/>
          <w:sz w:val="24"/>
          <w:szCs w:val="24"/>
        </w:rPr>
        <w:t xml:space="preserve"> </w:t>
      </w:r>
      <w:r w:rsidR="00E85D01">
        <w:rPr>
          <w:rFonts w:ascii="Times New Roman" w:hAnsi="Times New Roman"/>
          <w:sz w:val="24"/>
          <w:szCs w:val="24"/>
        </w:rPr>
        <w:t xml:space="preserve"> </w:t>
      </w:r>
      <w:r w:rsidR="00735ABC">
        <w:rPr>
          <w:rFonts w:ascii="Times New Roman" w:hAnsi="Times New Roman"/>
          <w:sz w:val="24"/>
          <w:szCs w:val="24"/>
        </w:rPr>
        <w:t xml:space="preserve">                 </w:t>
      </w:r>
      <w:r w:rsidR="00E85D01">
        <w:rPr>
          <w:rFonts w:ascii="Times New Roman" w:hAnsi="Times New Roman"/>
          <w:sz w:val="24"/>
          <w:szCs w:val="24"/>
        </w:rPr>
        <w:t>№</w:t>
      </w:r>
    </w:p>
    <w:p w14:paraId="568580CF" w14:textId="77777777" w:rsidR="00932CBD" w:rsidRPr="00932CBD" w:rsidRDefault="00932CBD" w:rsidP="00932CBD">
      <w:pPr>
        <w:pStyle w:val="a8"/>
        <w:jc w:val="both"/>
        <w:rPr>
          <w:rFonts w:ascii="Times New Roman" w:hAnsi="Times New Roman"/>
          <w:sz w:val="24"/>
          <w:szCs w:val="24"/>
        </w:rPr>
      </w:pPr>
    </w:p>
    <w:p w14:paraId="5AAB7524" w14:textId="77777777" w:rsidR="00932CBD" w:rsidRPr="00932CBD" w:rsidRDefault="00932CBD" w:rsidP="00932CBD">
      <w:pPr>
        <w:pStyle w:val="a8"/>
        <w:jc w:val="both"/>
        <w:rPr>
          <w:rFonts w:ascii="Times New Roman" w:hAnsi="Times New Roman"/>
          <w:sz w:val="24"/>
          <w:szCs w:val="24"/>
        </w:rPr>
      </w:pPr>
    </w:p>
    <w:p w14:paraId="7EB9CE26" w14:textId="77777777" w:rsidR="00932CBD" w:rsidRPr="00932CBD" w:rsidRDefault="00932CBD" w:rsidP="00932CBD">
      <w:pPr>
        <w:pStyle w:val="a8"/>
        <w:jc w:val="center"/>
        <w:rPr>
          <w:rFonts w:ascii="Times New Roman" w:hAnsi="Times New Roman"/>
          <w:b/>
          <w:sz w:val="24"/>
          <w:szCs w:val="24"/>
        </w:rPr>
      </w:pPr>
      <w:r w:rsidRPr="00932CBD">
        <w:rPr>
          <w:rFonts w:ascii="Times New Roman" w:hAnsi="Times New Roman"/>
          <w:b/>
          <w:sz w:val="24"/>
          <w:szCs w:val="24"/>
        </w:rPr>
        <w:t>ИЗМЕНЕНИЯ,</w:t>
      </w:r>
    </w:p>
    <w:p w14:paraId="39269379" w14:textId="4E9EFDAE" w:rsidR="00932CBD" w:rsidRPr="00932CBD" w:rsidRDefault="00932CBD" w:rsidP="00932CBD">
      <w:pPr>
        <w:pStyle w:val="a8"/>
        <w:jc w:val="both"/>
        <w:rPr>
          <w:rFonts w:ascii="Times New Roman" w:hAnsi="Times New Roman"/>
          <w:sz w:val="24"/>
          <w:szCs w:val="24"/>
        </w:rPr>
      </w:pPr>
      <w:r w:rsidRPr="00932CBD">
        <w:rPr>
          <w:rFonts w:ascii="Times New Roman" w:hAnsi="Times New Roman"/>
          <w:sz w:val="24"/>
          <w:szCs w:val="24"/>
        </w:rPr>
        <w:t>которые вносятся в муниципальную программу «</w:t>
      </w:r>
      <w:r w:rsidR="00D41FC1" w:rsidRPr="00D41FC1">
        <w:rPr>
          <w:rFonts w:ascii="Times New Roman" w:hAnsi="Times New Roman"/>
          <w:sz w:val="24"/>
          <w:szCs w:val="24"/>
        </w:rPr>
        <w:t xml:space="preserve">Модернизация и развитие сферы </w:t>
      </w:r>
      <w:proofErr w:type="spellStart"/>
      <w:r w:rsidR="00D41FC1" w:rsidRPr="00D41FC1">
        <w:rPr>
          <w:rFonts w:ascii="Times New Roman" w:hAnsi="Times New Roman"/>
          <w:sz w:val="24"/>
          <w:szCs w:val="24"/>
        </w:rPr>
        <w:t>жилищно</w:t>
      </w:r>
      <w:proofErr w:type="spellEnd"/>
      <w:r w:rsidR="00D41FC1" w:rsidRPr="00D41FC1">
        <w:rPr>
          <w:rFonts w:ascii="Times New Roman" w:hAnsi="Times New Roman"/>
          <w:sz w:val="24"/>
          <w:szCs w:val="24"/>
        </w:rPr>
        <w:t xml:space="preserve"> – коммунального хозяйства </w:t>
      </w:r>
      <w:r w:rsidRPr="00932CBD">
        <w:rPr>
          <w:rFonts w:ascii="Times New Roman" w:hAnsi="Times New Roman"/>
          <w:sz w:val="24"/>
          <w:szCs w:val="24"/>
        </w:rPr>
        <w:t xml:space="preserve">Порецкого </w:t>
      </w:r>
      <w:r>
        <w:rPr>
          <w:rFonts w:ascii="Times New Roman" w:hAnsi="Times New Roman"/>
          <w:sz w:val="24"/>
          <w:szCs w:val="24"/>
        </w:rPr>
        <w:t>муниципального округа</w:t>
      </w:r>
      <w:r w:rsidRPr="00932CBD">
        <w:rPr>
          <w:rFonts w:ascii="Times New Roman" w:hAnsi="Times New Roman"/>
          <w:sz w:val="24"/>
          <w:szCs w:val="24"/>
        </w:rPr>
        <w:t xml:space="preserve"> Чувашской Республики», утвержденную постановлением администрации Порецкого </w:t>
      </w:r>
      <w:r>
        <w:rPr>
          <w:rFonts w:ascii="Times New Roman" w:hAnsi="Times New Roman"/>
          <w:sz w:val="24"/>
          <w:szCs w:val="24"/>
        </w:rPr>
        <w:t>муниципального округа Чувашской Республики</w:t>
      </w:r>
      <w:r w:rsidRPr="00932CBD">
        <w:rPr>
          <w:rFonts w:ascii="Times New Roman" w:hAnsi="Times New Roman"/>
          <w:sz w:val="24"/>
          <w:szCs w:val="24"/>
        </w:rPr>
        <w:t xml:space="preserve"> от </w:t>
      </w:r>
      <w:r w:rsidR="00D41FC1">
        <w:rPr>
          <w:rFonts w:ascii="Times New Roman" w:hAnsi="Times New Roman"/>
          <w:sz w:val="24"/>
          <w:szCs w:val="24"/>
        </w:rPr>
        <w:t>22</w:t>
      </w:r>
      <w:r w:rsidRPr="00932CBD">
        <w:rPr>
          <w:rFonts w:ascii="Times New Roman" w:hAnsi="Times New Roman"/>
          <w:sz w:val="24"/>
          <w:szCs w:val="24"/>
        </w:rPr>
        <w:t xml:space="preserve"> </w:t>
      </w:r>
      <w:r w:rsidR="00D41FC1">
        <w:rPr>
          <w:rFonts w:ascii="Times New Roman" w:hAnsi="Times New Roman"/>
          <w:sz w:val="24"/>
          <w:szCs w:val="24"/>
        </w:rPr>
        <w:t>февраля</w:t>
      </w:r>
      <w:r w:rsidRPr="00932CBD">
        <w:rPr>
          <w:rFonts w:ascii="Times New Roman" w:hAnsi="Times New Roman"/>
          <w:sz w:val="24"/>
          <w:szCs w:val="24"/>
        </w:rPr>
        <w:t xml:space="preserve"> 20</w:t>
      </w:r>
      <w:r>
        <w:rPr>
          <w:rFonts w:ascii="Times New Roman" w:hAnsi="Times New Roman"/>
          <w:sz w:val="24"/>
          <w:szCs w:val="24"/>
        </w:rPr>
        <w:t>23</w:t>
      </w:r>
      <w:r w:rsidRPr="00932CBD">
        <w:rPr>
          <w:rFonts w:ascii="Times New Roman" w:hAnsi="Times New Roman"/>
          <w:sz w:val="24"/>
          <w:szCs w:val="24"/>
        </w:rPr>
        <w:t xml:space="preserve"> г. №</w:t>
      </w:r>
      <w:r w:rsidR="00D41FC1">
        <w:rPr>
          <w:rFonts w:ascii="Times New Roman" w:hAnsi="Times New Roman"/>
          <w:sz w:val="24"/>
          <w:szCs w:val="24"/>
        </w:rPr>
        <w:t>162</w:t>
      </w:r>
      <w:r w:rsidR="00623129">
        <w:rPr>
          <w:rFonts w:ascii="Times New Roman" w:hAnsi="Times New Roman"/>
          <w:sz w:val="24"/>
          <w:szCs w:val="24"/>
        </w:rPr>
        <w:t xml:space="preserve"> (с изменениями </w:t>
      </w:r>
      <w:r w:rsidR="00D41FC1" w:rsidRPr="00D41FC1">
        <w:rPr>
          <w:rFonts w:ascii="Times New Roman" w:hAnsi="Times New Roman"/>
          <w:sz w:val="24"/>
          <w:szCs w:val="24"/>
        </w:rPr>
        <w:t>от 22.05.2023 №302, от 14.02.2024 № 41, от 01.07.2024 №322, от 31.01.2025 №88</w:t>
      </w:r>
      <w:r w:rsidR="00735ABC">
        <w:rPr>
          <w:rFonts w:ascii="Times New Roman" w:hAnsi="Times New Roman"/>
          <w:sz w:val="24"/>
          <w:szCs w:val="24"/>
        </w:rPr>
        <w:t>)</w:t>
      </w:r>
      <w:r w:rsidR="00735ABC" w:rsidRPr="0039666A">
        <w:rPr>
          <w:rFonts w:ascii="Times New Roman" w:hAnsi="Times New Roman"/>
          <w:sz w:val="24"/>
          <w:szCs w:val="24"/>
        </w:rPr>
        <w:t>.</w:t>
      </w:r>
    </w:p>
    <w:p w14:paraId="17F4529D" w14:textId="4476CEA2" w:rsidR="00932CBD" w:rsidRPr="00932CBD" w:rsidRDefault="00932CBD" w:rsidP="00932CBD">
      <w:pPr>
        <w:pStyle w:val="a8"/>
        <w:jc w:val="both"/>
        <w:rPr>
          <w:rFonts w:ascii="Times New Roman" w:hAnsi="Times New Roman"/>
          <w:sz w:val="24"/>
          <w:szCs w:val="24"/>
        </w:rPr>
      </w:pPr>
      <w:r>
        <w:rPr>
          <w:rFonts w:ascii="Times New Roman" w:hAnsi="Times New Roman"/>
          <w:sz w:val="24"/>
          <w:szCs w:val="24"/>
        </w:rPr>
        <w:tab/>
      </w:r>
      <w:r w:rsidR="00941875">
        <w:rPr>
          <w:rFonts w:ascii="Times New Roman" w:hAnsi="Times New Roman"/>
          <w:sz w:val="24"/>
          <w:szCs w:val="24"/>
        </w:rPr>
        <w:t>1</w:t>
      </w:r>
      <w:r w:rsidR="00374702">
        <w:rPr>
          <w:rFonts w:ascii="Times New Roman" w:hAnsi="Times New Roman"/>
          <w:sz w:val="24"/>
          <w:szCs w:val="24"/>
        </w:rPr>
        <w:t>.</w:t>
      </w:r>
      <w:r w:rsidR="007D0B46">
        <w:rPr>
          <w:rFonts w:ascii="Times New Roman" w:hAnsi="Times New Roman"/>
          <w:sz w:val="24"/>
          <w:szCs w:val="24"/>
        </w:rPr>
        <w:t xml:space="preserve"> </w:t>
      </w:r>
      <w:r w:rsidRPr="00932CBD">
        <w:rPr>
          <w:rFonts w:ascii="Times New Roman" w:hAnsi="Times New Roman"/>
          <w:sz w:val="24"/>
          <w:szCs w:val="24"/>
        </w:rPr>
        <w:t>В Паспорте муниципальной программы позицию «</w:t>
      </w:r>
      <w:bookmarkStart w:id="2" w:name="sub_1118"/>
      <w:r w:rsidR="00735ABC" w:rsidRPr="00735ABC">
        <w:rPr>
          <w:rFonts w:ascii="Times New Roman" w:hAnsi="Times New Roman"/>
          <w:sz w:val="24"/>
          <w:szCs w:val="24"/>
        </w:rPr>
        <w:t xml:space="preserve">Объемы финансового обеспечения Муниципальной программы за весь период реализации и с разбивкой по годам </w:t>
      </w:r>
      <w:proofErr w:type="gramStart"/>
      <w:r w:rsidR="00735ABC" w:rsidRPr="00735ABC">
        <w:rPr>
          <w:rFonts w:ascii="Times New Roman" w:hAnsi="Times New Roman"/>
          <w:sz w:val="24"/>
          <w:szCs w:val="24"/>
        </w:rPr>
        <w:t>реализации</w:t>
      </w:r>
      <w:bookmarkEnd w:id="2"/>
      <w:r w:rsidRPr="00932CBD">
        <w:rPr>
          <w:rFonts w:ascii="Times New Roman" w:hAnsi="Times New Roman"/>
          <w:sz w:val="24"/>
          <w:szCs w:val="24"/>
        </w:rPr>
        <w:t>»</w:t>
      </w:r>
      <w:r w:rsidR="00735ABC">
        <w:rPr>
          <w:rFonts w:ascii="Times New Roman" w:hAnsi="Times New Roman"/>
          <w:sz w:val="24"/>
          <w:szCs w:val="24"/>
        </w:rPr>
        <w:t xml:space="preserve"> </w:t>
      </w:r>
      <w:r w:rsidRPr="00932CBD">
        <w:rPr>
          <w:rFonts w:ascii="Times New Roman" w:hAnsi="Times New Roman"/>
          <w:sz w:val="24"/>
          <w:szCs w:val="24"/>
        </w:rPr>
        <w:t xml:space="preserve"> изложить</w:t>
      </w:r>
      <w:proofErr w:type="gramEnd"/>
      <w:r w:rsidRPr="00932CBD">
        <w:rPr>
          <w:rFonts w:ascii="Times New Roman" w:hAnsi="Times New Roman"/>
          <w:sz w:val="24"/>
          <w:szCs w:val="24"/>
        </w:rPr>
        <w:t xml:space="preserve"> в следующей редакции:</w:t>
      </w:r>
    </w:p>
    <w:p w14:paraId="131219B8" w14:textId="77777777" w:rsidR="00932CBD" w:rsidRPr="00932CBD" w:rsidRDefault="00932CBD" w:rsidP="00932CBD">
      <w:pPr>
        <w:pStyle w:val="a8"/>
        <w:jc w:val="both"/>
        <w:rPr>
          <w:rFonts w:ascii="Times New Roman" w:hAnsi="Times New Roman"/>
          <w:sz w:val="24"/>
          <w:szCs w:val="24"/>
        </w:rPr>
      </w:pPr>
    </w:p>
    <w:tbl>
      <w:tblPr>
        <w:tblW w:w="5000" w:type="pct"/>
        <w:tblCellMar>
          <w:left w:w="62" w:type="dxa"/>
          <w:right w:w="62" w:type="dxa"/>
        </w:tblCellMar>
        <w:tblLook w:val="04A0" w:firstRow="1" w:lastRow="0" w:firstColumn="1" w:lastColumn="0" w:noHBand="0" w:noVBand="1"/>
      </w:tblPr>
      <w:tblGrid>
        <w:gridCol w:w="3162"/>
        <w:gridCol w:w="258"/>
        <w:gridCol w:w="5934"/>
      </w:tblGrid>
      <w:tr w:rsidR="00BF29D7" w:rsidRPr="00932CBD" w14:paraId="4C218318" w14:textId="77777777" w:rsidTr="00827FAB">
        <w:tc>
          <w:tcPr>
            <w:tcW w:w="1690" w:type="pct"/>
            <w:tcBorders>
              <w:top w:val="nil"/>
              <w:left w:val="nil"/>
              <w:bottom w:val="nil"/>
              <w:right w:val="nil"/>
            </w:tcBorders>
          </w:tcPr>
          <w:p w14:paraId="387162AA" w14:textId="77777777" w:rsidR="00BF29D7" w:rsidRPr="00BF29D7" w:rsidRDefault="00BF29D7" w:rsidP="00735ABC">
            <w:pPr>
              <w:pStyle w:val="ConsPlusNormal"/>
              <w:widowControl/>
              <w:jc w:val="both"/>
              <w:rPr>
                <w:rFonts w:ascii="Times New Roman" w:hAnsi="Times New Roman" w:cs="Times New Roman"/>
                <w:sz w:val="24"/>
                <w:szCs w:val="24"/>
              </w:rPr>
            </w:pPr>
            <w:r>
              <w:rPr>
                <w:rFonts w:ascii="Times New Roman" w:hAnsi="Times New Roman" w:cs="Times New Roman"/>
                <w:sz w:val="24"/>
                <w:szCs w:val="24"/>
              </w:rPr>
              <w:t>«</w:t>
            </w:r>
            <w:r w:rsidRPr="00BF29D7">
              <w:rPr>
                <w:rFonts w:ascii="Times New Roman" w:hAnsi="Times New Roman" w:cs="Times New Roman"/>
                <w:sz w:val="24"/>
                <w:szCs w:val="24"/>
              </w:rPr>
              <w:t>Объемы финанс</w:t>
            </w:r>
            <w:r w:rsidR="00735ABC">
              <w:rPr>
                <w:rFonts w:ascii="Times New Roman" w:hAnsi="Times New Roman" w:cs="Times New Roman"/>
                <w:sz w:val="24"/>
                <w:szCs w:val="24"/>
              </w:rPr>
              <w:t>ового обеспечения</w:t>
            </w:r>
            <w:r w:rsidRPr="00BF29D7">
              <w:rPr>
                <w:rFonts w:ascii="Times New Roman" w:hAnsi="Times New Roman" w:cs="Times New Roman"/>
                <w:sz w:val="24"/>
                <w:szCs w:val="24"/>
              </w:rPr>
              <w:t xml:space="preserve"> Муниципальной программы</w:t>
            </w:r>
            <w:r w:rsidR="00735ABC">
              <w:rPr>
                <w:rFonts w:ascii="Times New Roman" w:hAnsi="Times New Roman" w:cs="Times New Roman"/>
                <w:sz w:val="24"/>
                <w:szCs w:val="24"/>
              </w:rPr>
              <w:t xml:space="preserve"> за весь период реализации</w:t>
            </w:r>
            <w:r w:rsidRPr="00BF29D7">
              <w:rPr>
                <w:rFonts w:ascii="Times New Roman" w:hAnsi="Times New Roman" w:cs="Times New Roman"/>
                <w:sz w:val="24"/>
                <w:szCs w:val="24"/>
              </w:rPr>
              <w:t xml:space="preserve"> с разбивкой по годам реализации </w:t>
            </w:r>
          </w:p>
        </w:tc>
        <w:tc>
          <w:tcPr>
            <w:tcW w:w="138" w:type="pct"/>
            <w:tcBorders>
              <w:top w:val="nil"/>
              <w:left w:val="nil"/>
              <w:bottom w:val="nil"/>
              <w:right w:val="nil"/>
            </w:tcBorders>
          </w:tcPr>
          <w:p w14:paraId="70E2DDC9" w14:textId="77777777" w:rsidR="00BF29D7" w:rsidRPr="00BF29D7" w:rsidRDefault="00BF29D7" w:rsidP="00827FAB">
            <w:pPr>
              <w:pStyle w:val="ConsPlusNormal"/>
              <w:widowControl/>
              <w:jc w:val="both"/>
              <w:rPr>
                <w:rFonts w:ascii="Times New Roman" w:hAnsi="Times New Roman" w:cs="Times New Roman"/>
                <w:sz w:val="24"/>
                <w:szCs w:val="24"/>
              </w:rPr>
            </w:pPr>
            <w:r w:rsidRPr="00BF29D7">
              <w:rPr>
                <w:rFonts w:ascii="Times New Roman" w:hAnsi="Times New Roman" w:cs="Times New Roman"/>
                <w:sz w:val="24"/>
                <w:szCs w:val="24"/>
              </w:rPr>
              <w:t>–</w:t>
            </w:r>
          </w:p>
        </w:tc>
        <w:tc>
          <w:tcPr>
            <w:tcW w:w="3172" w:type="pct"/>
            <w:tcBorders>
              <w:top w:val="nil"/>
              <w:left w:val="nil"/>
              <w:bottom w:val="nil"/>
              <w:right w:val="nil"/>
            </w:tcBorders>
          </w:tcPr>
          <w:p w14:paraId="087C4011" w14:textId="212E9058" w:rsidR="00B62707" w:rsidRPr="00B62707" w:rsidRDefault="00B62707" w:rsidP="00B62707">
            <w:pPr>
              <w:widowControl w:val="0"/>
              <w:autoSpaceDE w:val="0"/>
              <w:autoSpaceDN w:val="0"/>
              <w:adjustRightInd w:val="0"/>
              <w:spacing w:after="0" w:line="240" w:lineRule="auto"/>
              <w:rPr>
                <w:rFonts w:ascii="Times New Roman CYR" w:eastAsia="Times New Roman" w:hAnsi="Times New Roman CYR" w:cs="Times New Roman CYR"/>
                <w:sz w:val="24"/>
                <w:szCs w:val="24"/>
              </w:rPr>
            </w:pPr>
            <w:r w:rsidRPr="00B62707">
              <w:rPr>
                <w:rFonts w:ascii="Times New Roman CYR" w:eastAsia="Times New Roman" w:hAnsi="Times New Roman CYR" w:cs="Times New Roman CYR"/>
                <w:sz w:val="24"/>
                <w:szCs w:val="24"/>
              </w:rPr>
              <w:t xml:space="preserve">прогнозируемый объем финансирования Муниципальной программы в 2023 - 2035 годах составляет </w:t>
            </w:r>
            <w:r w:rsidR="00416C7F">
              <w:rPr>
                <w:rFonts w:ascii="Times New Roman CYR" w:eastAsia="Times New Roman" w:hAnsi="Times New Roman CYR" w:cs="Times New Roman CYR"/>
                <w:sz w:val="24"/>
                <w:szCs w:val="24"/>
              </w:rPr>
              <w:t>25 061,</w:t>
            </w:r>
            <w:proofErr w:type="gramStart"/>
            <w:r w:rsidR="00416C7F">
              <w:rPr>
                <w:rFonts w:ascii="Times New Roman CYR" w:eastAsia="Times New Roman" w:hAnsi="Times New Roman CYR" w:cs="Times New Roman CYR"/>
                <w:sz w:val="24"/>
                <w:szCs w:val="24"/>
              </w:rPr>
              <w:t xml:space="preserve">4 </w:t>
            </w:r>
            <w:r w:rsidRPr="00B62707">
              <w:rPr>
                <w:rFonts w:ascii="Times New Roman CYR" w:eastAsia="Times New Roman" w:hAnsi="Times New Roman CYR" w:cs="Times New Roman CYR"/>
                <w:sz w:val="24"/>
                <w:szCs w:val="24"/>
              </w:rPr>
              <w:t> тыс.</w:t>
            </w:r>
            <w:proofErr w:type="gramEnd"/>
            <w:r w:rsidRPr="00B62707">
              <w:rPr>
                <w:rFonts w:ascii="Times New Roman CYR" w:eastAsia="Times New Roman" w:hAnsi="Times New Roman CYR" w:cs="Times New Roman CYR"/>
                <w:sz w:val="24"/>
                <w:szCs w:val="24"/>
              </w:rPr>
              <w:t> рублей, в том числе:</w:t>
            </w:r>
          </w:p>
          <w:p w14:paraId="21B2941C" w14:textId="2666637F" w:rsidR="00B62707" w:rsidRPr="00B62707" w:rsidRDefault="00B62707" w:rsidP="00B62707">
            <w:pPr>
              <w:widowControl w:val="0"/>
              <w:autoSpaceDE w:val="0"/>
              <w:autoSpaceDN w:val="0"/>
              <w:adjustRightInd w:val="0"/>
              <w:spacing w:after="0" w:line="240" w:lineRule="auto"/>
              <w:rPr>
                <w:rFonts w:ascii="Times New Roman CYR" w:eastAsia="Times New Roman" w:hAnsi="Times New Roman CYR" w:cs="Times New Roman CYR"/>
                <w:sz w:val="24"/>
                <w:szCs w:val="24"/>
              </w:rPr>
            </w:pPr>
            <w:r w:rsidRPr="00B62707">
              <w:rPr>
                <w:rFonts w:ascii="Times New Roman CYR" w:eastAsia="Times New Roman" w:hAnsi="Times New Roman CYR" w:cs="Times New Roman CYR"/>
                <w:sz w:val="24"/>
                <w:szCs w:val="24"/>
              </w:rPr>
              <w:t>в 2023 году –</w:t>
            </w:r>
            <w:r w:rsidR="00416C7F">
              <w:rPr>
                <w:rFonts w:ascii="Times New Roman CYR" w:eastAsia="Times New Roman" w:hAnsi="Times New Roman CYR" w:cs="Times New Roman CYR"/>
                <w:sz w:val="24"/>
                <w:szCs w:val="24"/>
              </w:rPr>
              <w:t xml:space="preserve"> </w:t>
            </w:r>
            <w:r w:rsidRPr="00B62707">
              <w:rPr>
                <w:rFonts w:ascii="Times New Roman CYR" w:eastAsia="Times New Roman" w:hAnsi="Times New Roman CYR" w:cs="Times New Roman CYR"/>
                <w:sz w:val="24"/>
                <w:szCs w:val="24"/>
              </w:rPr>
              <w:t>2 160,9</w:t>
            </w:r>
            <w:r w:rsidR="00416C7F">
              <w:rPr>
                <w:rFonts w:ascii="Times New Roman CYR" w:eastAsia="Times New Roman" w:hAnsi="Times New Roman CYR" w:cs="Times New Roman CYR"/>
                <w:sz w:val="24"/>
                <w:szCs w:val="24"/>
              </w:rPr>
              <w:t xml:space="preserve"> </w:t>
            </w:r>
            <w:r w:rsidRPr="00B62707">
              <w:rPr>
                <w:rFonts w:ascii="Times New Roman CYR" w:eastAsia="Times New Roman" w:hAnsi="Times New Roman CYR" w:cs="Times New Roman CYR"/>
                <w:sz w:val="24"/>
                <w:szCs w:val="24"/>
              </w:rPr>
              <w:t>тыс. рублей;</w:t>
            </w:r>
          </w:p>
          <w:p w14:paraId="5AE8B808" w14:textId="2A9686FF" w:rsidR="00B62707" w:rsidRPr="00B62707" w:rsidRDefault="00B62707" w:rsidP="00B62707">
            <w:pPr>
              <w:widowControl w:val="0"/>
              <w:autoSpaceDE w:val="0"/>
              <w:autoSpaceDN w:val="0"/>
              <w:adjustRightInd w:val="0"/>
              <w:spacing w:after="0" w:line="240" w:lineRule="auto"/>
              <w:rPr>
                <w:rFonts w:ascii="Times New Roman CYR" w:eastAsia="Times New Roman" w:hAnsi="Times New Roman CYR" w:cs="Times New Roman CYR"/>
                <w:sz w:val="24"/>
                <w:szCs w:val="24"/>
              </w:rPr>
            </w:pPr>
            <w:r w:rsidRPr="00B62707">
              <w:rPr>
                <w:rFonts w:ascii="Times New Roman CYR" w:eastAsia="Times New Roman" w:hAnsi="Times New Roman CYR" w:cs="Times New Roman CYR"/>
                <w:sz w:val="24"/>
                <w:szCs w:val="24"/>
              </w:rPr>
              <w:t>в 2024 году –</w:t>
            </w:r>
            <w:r w:rsidR="00416C7F">
              <w:rPr>
                <w:rFonts w:ascii="Times New Roman CYR" w:eastAsia="Times New Roman" w:hAnsi="Times New Roman CYR" w:cs="Times New Roman CYR"/>
                <w:sz w:val="24"/>
                <w:szCs w:val="24"/>
              </w:rPr>
              <w:t xml:space="preserve"> </w:t>
            </w:r>
            <w:r w:rsidRPr="00B62707">
              <w:rPr>
                <w:rFonts w:ascii="Times New Roman CYR" w:eastAsia="Times New Roman" w:hAnsi="Times New Roman CYR" w:cs="Times New Roman CYR"/>
                <w:sz w:val="24"/>
                <w:szCs w:val="24"/>
              </w:rPr>
              <w:t>2 065,4 тыс. рублей;</w:t>
            </w:r>
          </w:p>
          <w:p w14:paraId="2CE8FE26" w14:textId="3A2B4F85" w:rsidR="00B62707" w:rsidRPr="00B62707" w:rsidRDefault="00B62707" w:rsidP="00B62707">
            <w:pPr>
              <w:widowControl w:val="0"/>
              <w:autoSpaceDE w:val="0"/>
              <w:autoSpaceDN w:val="0"/>
              <w:adjustRightInd w:val="0"/>
              <w:spacing w:after="0" w:line="240" w:lineRule="auto"/>
              <w:rPr>
                <w:rFonts w:ascii="Times New Roman CYR" w:eastAsia="Times New Roman" w:hAnsi="Times New Roman CYR" w:cs="Times New Roman CYR"/>
                <w:sz w:val="24"/>
                <w:szCs w:val="24"/>
              </w:rPr>
            </w:pPr>
            <w:r w:rsidRPr="00B62707">
              <w:rPr>
                <w:rFonts w:ascii="Times New Roman CYR" w:eastAsia="Times New Roman" w:hAnsi="Times New Roman CYR" w:cs="Times New Roman CYR"/>
                <w:sz w:val="24"/>
                <w:szCs w:val="24"/>
              </w:rPr>
              <w:t>в 2025 году –</w:t>
            </w:r>
            <w:r w:rsidR="00416C7F">
              <w:rPr>
                <w:rFonts w:ascii="Times New Roman CYR" w:eastAsia="Times New Roman" w:hAnsi="Times New Roman CYR" w:cs="Times New Roman CYR"/>
                <w:sz w:val="24"/>
                <w:szCs w:val="24"/>
              </w:rPr>
              <w:t xml:space="preserve"> 16 815,1 </w:t>
            </w:r>
            <w:r w:rsidRPr="00B62707">
              <w:rPr>
                <w:rFonts w:ascii="Times New Roman CYR" w:eastAsia="Times New Roman" w:hAnsi="Times New Roman CYR" w:cs="Times New Roman CYR"/>
                <w:sz w:val="24"/>
                <w:szCs w:val="24"/>
              </w:rPr>
              <w:t>тыс. рублей;</w:t>
            </w:r>
          </w:p>
          <w:p w14:paraId="016AB939" w14:textId="77777777" w:rsidR="00B62707" w:rsidRPr="00B62707" w:rsidRDefault="00B62707" w:rsidP="00B62707">
            <w:pPr>
              <w:widowControl w:val="0"/>
              <w:autoSpaceDE w:val="0"/>
              <w:autoSpaceDN w:val="0"/>
              <w:adjustRightInd w:val="0"/>
              <w:spacing w:after="0" w:line="240" w:lineRule="auto"/>
              <w:rPr>
                <w:rFonts w:ascii="Times New Roman CYR" w:eastAsia="Times New Roman" w:hAnsi="Times New Roman CYR" w:cs="Times New Roman CYR"/>
                <w:sz w:val="24"/>
                <w:szCs w:val="24"/>
              </w:rPr>
            </w:pPr>
            <w:r w:rsidRPr="00B62707">
              <w:rPr>
                <w:rFonts w:ascii="Times New Roman CYR" w:eastAsia="Times New Roman" w:hAnsi="Times New Roman CYR" w:cs="Times New Roman CYR"/>
                <w:sz w:val="24"/>
                <w:szCs w:val="24"/>
              </w:rPr>
              <w:t>в 2026 году – 402,0 тыс. рублей;</w:t>
            </w:r>
          </w:p>
          <w:p w14:paraId="765062C5" w14:textId="19352202" w:rsidR="00B62707" w:rsidRPr="00B62707" w:rsidRDefault="00B62707" w:rsidP="00B62707">
            <w:pPr>
              <w:widowControl w:val="0"/>
              <w:autoSpaceDE w:val="0"/>
              <w:autoSpaceDN w:val="0"/>
              <w:adjustRightInd w:val="0"/>
              <w:spacing w:after="0" w:line="240" w:lineRule="auto"/>
              <w:rPr>
                <w:rFonts w:ascii="Times New Roman CYR" w:eastAsia="Times New Roman" w:hAnsi="Times New Roman CYR" w:cs="Times New Roman CYR"/>
                <w:sz w:val="24"/>
                <w:szCs w:val="24"/>
              </w:rPr>
            </w:pPr>
            <w:r w:rsidRPr="00B62707">
              <w:rPr>
                <w:rFonts w:ascii="Times New Roman CYR" w:eastAsia="Times New Roman" w:hAnsi="Times New Roman CYR" w:cs="Times New Roman CYR"/>
                <w:sz w:val="24"/>
                <w:szCs w:val="24"/>
              </w:rPr>
              <w:t>в 2027 году –</w:t>
            </w:r>
            <w:r w:rsidR="00416C7F">
              <w:rPr>
                <w:rFonts w:ascii="Times New Roman CYR" w:eastAsia="Times New Roman" w:hAnsi="Times New Roman CYR" w:cs="Times New Roman CYR"/>
                <w:sz w:val="24"/>
                <w:szCs w:val="24"/>
              </w:rPr>
              <w:t xml:space="preserve"> </w:t>
            </w:r>
            <w:r w:rsidRPr="00B62707">
              <w:rPr>
                <w:rFonts w:ascii="Times New Roman CYR" w:eastAsia="Times New Roman" w:hAnsi="Times New Roman CYR" w:cs="Times New Roman CYR"/>
                <w:sz w:val="24"/>
                <w:szCs w:val="24"/>
              </w:rPr>
              <w:t>402,0 тыс. рублей;</w:t>
            </w:r>
          </w:p>
          <w:p w14:paraId="04EA2013" w14:textId="77777777" w:rsidR="00B62707" w:rsidRPr="00B62707" w:rsidRDefault="00B62707" w:rsidP="00B62707">
            <w:pPr>
              <w:widowControl w:val="0"/>
              <w:autoSpaceDE w:val="0"/>
              <w:autoSpaceDN w:val="0"/>
              <w:adjustRightInd w:val="0"/>
              <w:spacing w:after="0" w:line="240" w:lineRule="auto"/>
              <w:rPr>
                <w:rFonts w:ascii="Times New Roman CYR" w:eastAsia="Times New Roman" w:hAnsi="Times New Roman CYR" w:cs="Times New Roman CYR"/>
                <w:sz w:val="24"/>
                <w:szCs w:val="24"/>
              </w:rPr>
            </w:pPr>
            <w:r w:rsidRPr="00B62707">
              <w:rPr>
                <w:rFonts w:ascii="Times New Roman CYR" w:eastAsia="Times New Roman" w:hAnsi="Times New Roman CYR" w:cs="Times New Roman CYR"/>
                <w:sz w:val="24"/>
                <w:szCs w:val="24"/>
              </w:rPr>
              <w:t>2028 -2030 годы – 1 206,0 тыс. рублей;</w:t>
            </w:r>
          </w:p>
          <w:p w14:paraId="6CEFA275" w14:textId="14C42051" w:rsidR="003B6311" w:rsidRPr="00B62707" w:rsidRDefault="00B62707" w:rsidP="00B62707">
            <w:pPr>
              <w:widowControl w:val="0"/>
              <w:autoSpaceDE w:val="0"/>
              <w:autoSpaceDN w:val="0"/>
              <w:adjustRightInd w:val="0"/>
              <w:spacing w:after="0" w:line="240" w:lineRule="auto"/>
              <w:rPr>
                <w:rFonts w:ascii="Times New Roman CYR" w:eastAsia="Times New Roman" w:hAnsi="Times New Roman CYR" w:cs="Times New Roman CYR"/>
                <w:sz w:val="24"/>
                <w:szCs w:val="24"/>
              </w:rPr>
            </w:pPr>
            <w:r w:rsidRPr="00B62707">
              <w:rPr>
                <w:rFonts w:ascii="Times New Roman" w:eastAsia="Times New Roman" w:hAnsi="Times New Roman" w:cs="Times New Roman"/>
                <w:sz w:val="24"/>
                <w:szCs w:val="24"/>
              </w:rPr>
              <w:t>2030 – 2035 годы – 2 010,0 тыс. рублей</w:t>
            </w:r>
            <w:r w:rsidR="009B59C5" w:rsidRPr="00735ABC">
              <w:rPr>
                <w:rFonts w:ascii="Times New Roman" w:hAnsi="Times New Roman" w:cs="Times New Roman"/>
                <w:sz w:val="24"/>
                <w:szCs w:val="24"/>
              </w:rPr>
              <w:t>».</w:t>
            </w:r>
          </w:p>
          <w:p w14:paraId="403854FF" w14:textId="77777777" w:rsidR="00BF29D7" w:rsidRPr="00BF29D7" w:rsidRDefault="003B6311" w:rsidP="003B6311">
            <w:pPr>
              <w:pStyle w:val="ConsPlusNormal"/>
              <w:widowControl/>
              <w:ind w:left="-2757"/>
              <w:outlineLvl w:val="1"/>
              <w:rPr>
                <w:rFonts w:ascii="Times New Roman" w:hAnsi="Times New Roman" w:cs="Times New Roman"/>
                <w:sz w:val="24"/>
                <w:szCs w:val="24"/>
              </w:rPr>
            </w:pPr>
            <w:r>
              <w:rPr>
                <w:rFonts w:ascii="Times New Roman" w:hAnsi="Times New Roman" w:cs="Times New Roman"/>
                <w:sz w:val="24"/>
                <w:szCs w:val="24"/>
              </w:rPr>
              <w:t>2</w:t>
            </w:r>
          </w:p>
        </w:tc>
      </w:tr>
    </w:tbl>
    <w:p w14:paraId="3CAEFBFF" w14:textId="6FC16715" w:rsidR="00BF29D7" w:rsidRPr="00832C9C" w:rsidRDefault="003652B9" w:rsidP="00AC27A6">
      <w:pPr>
        <w:pStyle w:val="a8"/>
        <w:jc w:val="both"/>
        <w:rPr>
          <w:rFonts w:ascii="Times New Roman" w:hAnsi="Times New Roman"/>
          <w:sz w:val="24"/>
          <w:szCs w:val="24"/>
        </w:rPr>
      </w:pPr>
      <w:r>
        <w:rPr>
          <w:rFonts w:ascii="Times New Roman" w:hAnsi="Times New Roman"/>
          <w:sz w:val="24"/>
          <w:szCs w:val="24"/>
        </w:rPr>
        <w:tab/>
      </w:r>
      <w:r w:rsidR="008C16CE" w:rsidRPr="00832C9C">
        <w:rPr>
          <w:rFonts w:ascii="Times New Roman" w:hAnsi="Times New Roman"/>
          <w:sz w:val="24"/>
          <w:szCs w:val="24"/>
        </w:rPr>
        <w:t>2</w:t>
      </w:r>
      <w:r w:rsidR="00D5553F" w:rsidRPr="00832C9C">
        <w:rPr>
          <w:rFonts w:ascii="Times New Roman" w:hAnsi="Times New Roman"/>
          <w:sz w:val="24"/>
          <w:szCs w:val="24"/>
        </w:rPr>
        <w:t>.</w:t>
      </w:r>
      <w:r w:rsidR="007D57F8" w:rsidRPr="00832C9C">
        <w:rPr>
          <w:rFonts w:ascii="Times New Roman" w:hAnsi="Times New Roman"/>
          <w:sz w:val="24"/>
          <w:szCs w:val="24"/>
        </w:rPr>
        <w:t xml:space="preserve"> В Паспорте муниципальной программы</w:t>
      </w:r>
      <w:r w:rsidR="00932CBD" w:rsidRPr="00832C9C">
        <w:rPr>
          <w:rFonts w:ascii="Times New Roman" w:hAnsi="Times New Roman"/>
          <w:sz w:val="24"/>
          <w:szCs w:val="24"/>
        </w:rPr>
        <w:t xml:space="preserve"> </w:t>
      </w:r>
      <w:r w:rsidR="007D57F8" w:rsidRPr="00832C9C">
        <w:rPr>
          <w:rFonts w:ascii="Times New Roman" w:hAnsi="Times New Roman"/>
          <w:sz w:val="24"/>
          <w:szCs w:val="24"/>
        </w:rPr>
        <w:t xml:space="preserve">раздел 4 </w:t>
      </w:r>
      <w:r w:rsidR="00735ABC" w:rsidRPr="00832C9C">
        <w:rPr>
          <w:rFonts w:ascii="Times New Roman" w:hAnsi="Times New Roman"/>
          <w:sz w:val="24"/>
          <w:szCs w:val="24"/>
        </w:rPr>
        <w:t>«</w:t>
      </w:r>
      <w:r w:rsidR="006D5C7E" w:rsidRPr="00832C9C">
        <w:rPr>
          <w:rFonts w:ascii="Times New Roman" w:hAnsi="Times New Roman"/>
          <w:sz w:val="24"/>
          <w:szCs w:val="24"/>
        </w:rPr>
        <w:t>Финансовое обеспечение Муниципальной программы» изложить в редакции согласно приложению №1 к настоящему постановлению.</w:t>
      </w:r>
    </w:p>
    <w:p w14:paraId="0FC55C02" w14:textId="77777777" w:rsidR="00416C7F" w:rsidRDefault="00C31D39" w:rsidP="00AC27A6">
      <w:pPr>
        <w:pStyle w:val="a8"/>
        <w:jc w:val="both"/>
        <w:rPr>
          <w:rFonts w:ascii="Times New Roman" w:hAnsi="Times New Roman"/>
          <w:sz w:val="24"/>
          <w:szCs w:val="24"/>
        </w:rPr>
      </w:pPr>
      <w:r w:rsidRPr="00832C9C">
        <w:rPr>
          <w:rFonts w:ascii="Times New Roman" w:hAnsi="Times New Roman"/>
          <w:sz w:val="24"/>
          <w:szCs w:val="24"/>
        </w:rPr>
        <w:tab/>
        <w:t xml:space="preserve">3. </w:t>
      </w:r>
      <w:r w:rsidR="00416C7F">
        <w:rPr>
          <w:rFonts w:ascii="Times New Roman" w:hAnsi="Times New Roman"/>
          <w:sz w:val="24"/>
          <w:szCs w:val="24"/>
        </w:rPr>
        <w:t xml:space="preserve">В Паспорте ведомственного проекта «Обеспечение качества </w:t>
      </w:r>
      <w:proofErr w:type="spellStart"/>
      <w:r w:rsidR="00416C7F">
        <w:rPr>
          <w:rFonts w:ascii="Times New Roman" w:hAnsi="Times New Roman"/>
          <w:sz w:val="24"/>
          <w:szCs w:val="24"/>
        </w:rPr>
        <w:t>жилищно</w:t>
      </w:r>
      <w:proofErr w:type="spellEnd"/>
      <w:r w:rsidR="00416C7F">
        <w:rPr>
          <w:rFonts w:ascii="Times New Roman" w:hAnsi="Times New Roman"/>
          <w:sz w:val="24"/>
          <w:szCs w:val="24"/>
        </w:rPr>
        <w:t xml:space="preserve"> – коммунальных услуг»:</w:t>
      </w:r>
    </w:p>
    <w:p w14:paraId="699C9087" w14:textId="1F9C4BE6" w:rsidR="00C31D39" w:rsidRDefault="00416C7F" w:rsidP="00AC27A6">
      <w:pPr>
        <w:pStyle w:val="a8"/>
        <w:jc w:val="both"/>
        <w:rPr>
          <w:rFonts w:ascii="Times New Roman" w:hAnsi="Times New Roman"/>
          <w:sz w:val="24"/>
          <w:szCs w:val="24"/>
        </w:rPr>
      </w:pPr>
      <w:r>
        <w:rPr>
          <w:rFonts w:ascii="Times New Roman" w:hAnsi="Times New Roman"/>
          <w:sz w:val="24"/>
          <w:szCs w:val="24"/>
        </w:rPr>
        <w:tab/>
        <w:t xml:space="preserve">3.1 Раздел 3 </w:t>
      </w:r>
      <w:r w:rsidR="00C31D39" w:rsidRPr="00832C9C">
        <w:rPr>
          <w:rFonts w:ascii="Times New Roman" w:hAnsi="Times New Roman"/>
          <w:sz w:val="24"/>
          <w:szCs w:val="24"/>
        </w:rPr>
        <w:t>Мероприятия (результаты) ведомственного проекта "Обеспечение качества жилищно-коммунальных услуг"</w:t>
      </w:r>
      <w:r w:rsidR="00C31D39" w:rsidRPr="00832C9C">
        <w:rPr>
          <w:rFonts w:ascii="Times New Roman" w:hAnsi="Times New Roman"/>
        </w:rPr>
        <w:t xml:space="preserve"> </w:t>
      </w:r>
      <w:r w:rsidR="00C31D39" w:rsidRPr="00832C9C">
        <w:rPr>
          <w:rFonts w:ascii="Times New Roman" w:hAnsi="Times New Roman"/>
          <w:sz w:val="24"/>
          <w:szCs w:val="24"/>
        </w:rPr>
        <w:t>изложить в редакции согласно приложению №2 к настоящему постановлению.</w:t>
      </w:r>
    </w:p>
    <w:p w14:paraId="4A187CE9" w14:textId="7434EB9D" w:rsidR="00491130" w:rsidRPr="00832C9C" w:rsidRDefault="00491130" w:rsidP="00AC27A6">
      <w:pPr>
        <w:pStyle w:val="a8"/>
        <w:jc w:val="both"/>
        <w:rPr>
          <w:rFonts w:ascii="Times New Roman" w:hAnsi="Times New Roman"/>
          <w:sz w:val="24"/>
          <w:szCs w:val="24"/>
        </w:rPr>
      </w:pPr>
      <w:r>
        <w:rPr>
          <w:rFonts w:ascii="Times New Roman" w:hAnsi="Times New Roman"/>
          <w:sz w:val="24"/>
          <w:szCs w:val="24"/>
        </w:rPr>
        <w:tab/>
        <w:t xml:space="preserve">3.2. </w:t>
      </w:r>
      <w:r w:rsidRPr="00491130">
        <w:rPr>
          <w:rFonts w:ascii="Times New Roman" w:hAnsi="Times New Roman"/>
          <w:sz w:val="24"/>
          <w:szCs w:val="24"/>
        </w:rPr>
        <w:t xml:space="preserve">Раздел </w:t>
      </w:r>
      <w:r>
        <w:rPr>
          <w:rFonts w:ascii="Times New Roman" w:hAnsi="Times New Roman"/>
          <w:sz w:val="24"/>
          <w:szCs w:val="24"/>
        </w:rPr>
        <w:t>4</w:t>
      </w:r>
      <w:r w:rsidRPr="00491130">
        <w:rPr>
          <w:rFonts w:ascii="Times New Roman" w:hAnsi="Times New Roman"/>
          <w:sz w:val="24"/>
          <w:szCs w:val="24"/>
        </w:rPr>
        <w:t xml:space="preserve"> </w:t>
      </w:r>
      <w:r>
        <w:rPr>
          <w:rFonts w:ascii="Times New Roman" w:hAnsi="Times New Roman"/>
          <w:sz w:val="24"/>
          <w:szCs w:val="24"/>
        </w:rPr>
        <w:t>Финансовое обеспечение</w:t>
      </w:r>
      <w:r w:rsidRPr="00491130">
        <w:rPr>
          <w:rFonts w:ascii="Times New Roman" w:hAnsi="Times New Roman"/>
          <w:sz w:val="24"/>
          <w:szCs w:val="24"/>
        </w:rPr>
        <w:t xml:space="preserve"> ведомственного проекта изложить в редакции согласно приложению №</w:t>
      </w:r>
      <w:r>
        <w:rPr>
          <w:rFonts w:ascii="Times New Roman" w:hAnsi="Times New Roman"/>
          <w:sz w:val="24"/>
          <w:szCs w:val="24"/>
        </w:rPr>
        <w:t>3</w:t>
      </w:r>
      <w:r w:rsidRPr="00491130">
        <w:rPr>
          <w:rFonts w:ascii="Times New Roman" w:hAnsi="Times New Roman"/>
          <w:sz w:val="24"/>
          <w:szCs w:val="24"/>
        </w:rPr>
        <w:t xml:space="preserve"> к настоящему постановлению.</w:t>
      </w:r>
    </w:p>
    <w:p w14:paraId="2A39C2F1" w14:textId="6F8248EF" w:rsidR="002929A1" w:rsidRPr="00832C9C" w:rsidRDefault="006D5C7E" w:rsidP="00491130">
      <w:pPr>
        <w:pStyle w:val="1"/>
        <w:jc w:val="both"/>
        <w:rPr>
          <w:sz w:val="24"/>
        </w:rPr>
      </w:pPr>
      <w:r w:rsidRPr="00832C9C">
        <w:rPr>
          <w:sz w:val="24"/>
        </w:rPr>
        <w:tab/>
      </w:r>
      <w:r w:rsidR="00491130">
        <w:rPr>
          <w:sz w:val="24"/>
        </w:rPr>
        <w:t>4</w:t>
      </w:r>
      <w:r w:rsidR="002929A1" w:rsidRPr="00832C9C">
        <w:rPr>
          <w:sz w:val="24"/>
        </w:rPr>
        <w:t>. В паспорте Комплекса процессных мероприятий «</w:t>
      </w:r>
      <w:r w:rsidR="00AC27A6" w:rsidRPr="00832C9C">
        <w:rPr>
          <w:sz w:val="24"/>
        </w:rPr>
        <w:t>Улучшение условий проживания граждан в многоквартирных домах</w:t>
      </w:r>
      <w:r w:rsidR="002929A1" w:rsidRPr="00832C9C">
        <w:rPr>
          <w:sz w:val="24"/>
        </w:rPr>
        <w:t xml:space="preserve">» раздел </w:t>
      </w:r>
      <w:r w:rsidR="00AC27A6" w:rsidRPr="00832C9C">
        <w:rPr>
          <w:sz w:val="24"/>
        </w:rPr>
        <w:t>4</w:t>
      </w:r>
      <w:r w:rsidR="002929A1" w:rsidRPr="00832C9C">
        <w:rPr>
          <w:sz w:val="24"/>
        </w:rPr>
        <w:t>. «</w:t>
      </w:r>
      <w:r w:rsidR="00AC27A6" w:rsidRPr="00832C9C">
        <w:rPr>
          <w:sz w:val="24"/>
        </w:rPr>
        <w:t>4. Финансовое обеспечение реализации комплекса процессных мероприятий</w:t>
      </w:r>
      <w:r w:rsidR="002929A1" w:rsidRPr="00832C9C">
        <w:rPr>
          <w:sz w:val="24"/>
        </w:rPr>
        <w:t>» изложить в редакции согласно приложению №</w:t>
      </w:r>
      <w:r w:rsidR="00AC27A6" w:rsidRPr="00832C9C">
        <w:rPr>
          <w:sz w:val="24"/>
        </w:rPr>
        <w:t>4</w:t>
      </w:r>
      <w:r w:rsidR="002929A1" w:rsidRPr="00832C9C">
        <w:rPr>
          <w:sz w:val="24"/>
        </w:rPr>
        <w:t xml:space="preserve"> к настоящему постановлению.</w:t>
      </w:r>
    </w:p>
    <w:p w14:paraId="04F86EB2" w14:textId="77777777" w:rsidR="006D5C7E" w:rsidRPr="007D57F8" w:rsidRDefault="006D5C7E" w:rsidP="006D5C7E">
      <w:pPr>
        <w:pStyle w:val="1"/>
        <w:jc w:val="both"/>
        <w:rPr>
          <w:sz w:val="24"/>
        </w:rPr>
      </w:pPr>
    </w:p>
    <w:p w14:paraId="49BB5FA8" w14:textId="77777777" w:rsidR="006D5C7E" w:rsidRDefault="006D5C7E" w:rsidP="006D5C7E">
      <w:pPr>
        <w:pStyle w:val="a8"/>
        <w:jc w:val="both"/>
        <w:rPr>
          <w:rFonts w:ascii="Times New Roman" w:hAnsi="Times New Roman"/>
          <w:sz w:val="24"/>
          <w:szCs w:val="24"/>
        </w:rPr>
      </w:pPr>
    </w:p>
    <w:p w14:paraId="34518454" w14:textId="77777777" w:rsidR="006D5C7E" w:rsidRDefault="006D5C7E" w:rsidP="00735ABC">
      <w:pPr>
        <w:pStyle w:val="a8"/>
        <w:jc w:val="both"/>
        <w:rPr>
          <w:rFonts w:ascii="Times New Roman" w:hAnsi="Times New Roman"/>
          <w:sz w:val="24"/>
          <w:szCs w:val="24"/>
        </w:rPr>
      </w:pPr>
    </w:p>
    <w:p w14:paraId="364E4B41" w14:textId="77777777" w:rsidR="006D5C7E" w:rsidRDefault="006D5C7E" w:rsidP="00735ABC">
      <w:pPr>
        <w:pStyle w:val="a8"/>
        <w:jc w:val="both"/>
        <w:rPr>
          <w:rFonts w:ascii="Times New Roman" w:hAnsi="Times New Roman"/>
          <w:sz w:val="24"/>
          <w:szCs w:val="24"/>
        </w:rPr>
      </w:pPr>
    </w:p>
    <w:p w14:paraId="74A9D40D" w14:textId="77777777" w:rsidR="006D5C7E" w:rsidRDefault="006D5C7E" w:rsidP="006D5C7E">
      <w:pPr>
        <w:pStyle w:val="a8"/>
        <w:tabs>
          <w:tab w:val="left" w:pos="1289"/>
        </w:tabs>
        <w:jc w:val="both"/>
        <w:rPr>
          <w:rFonts w:ascii="Times New Roman" w:hAnsi="Times New Roman"/>
          <w:sz w:val="24"/>
          <w:szCs w:val="24"/>
        </w:rPr>
      </w:pPr>
      <w:r>
        <w:rPr>
          <w:rFonts w:ascii="Times New Roman" w:hAnsi="Times New Roman"/>
          <w:sz w:val="24"/>
          <w:szCs w:val="24"/>
        </w:rPr>
        <w:tab/>
      </w:r>
    </w:p>
    <w:p w14:paraId="3238F5F4" w14:textId="77777777" w:rsidR="006D5C7E" w:rsidRDefault="006D5C7E" w:rsidP="00735ABC">
      <w:pPr>
        <w:pStyle w:val="a8"/>
        <w:jc w:val="both"/>
        <w:rPr>
          <w:rFonts w:ascii="Times New Roman" w:hAnsi="Times New Roman"/>
          <w:sz w:val="24"/>
          <w:szCs w:val="24"/>
        </w:rPr>
      </w:pPr>
    </w:p>
    <w:p w14:paraId="4E40559A" w14:textId="77777777" w:rsidR="006D5C7E" w:rsidRDefault="006D5C7E" w:rsidP="00735ABC">
      <w:pPr>
        <w:pStyle w:val="a8"/>
        <w:jc w:val="both"/>
        <w:rPr>
          <w:rFonts w:ascii="Times New Roman" w:hAnsi="Times New Roman"/>
          <w:sz w:val="24"/>
          <w:szCs w:val="24"/>
        </w:rPr>
      </w:pPr>
    </w:p>
    <w:p w14:paraId="1520C51F" w14:textId="77777777" w:rsidR="006D5C7E" w:rsidRDefault="006D5C7E" w:rsidP="00735ABC">
      <w:pPr>
        <w:pStyle w:val="a8"/>
        <w:jc w:val="both"/>
        <w:rPr>
          <w:rFonts w:ascii="Times New Roman" w:hAnsi="Times New Roman"/>
          <w:sz w:val="24"/>
          <w:szCs w:val="24"/>
        </w:rPr>
      </w:pPr>
    </w:p>
    <w:p w14:paraId="2536F760" w14:textId="77777777" w:rsidR="006D5C7E" w:rsidRDefault="006D5C7E" w:rsidP="00735ABC">
      <w:pPr>
        <w:pStyle w:val="a8"/>
        <w:jc w:val="both"/>
        <w:rPr>
          <w:rFonts w:ascii="Times New Roman" w:hAnsi="Times New Roman"/>
          <w:sz w:val="24"/>
          <w:szCs w:val="24"/>
        </w:rPr>
      </w:pPr>
    </w:p>
    <w:p w14:paraId="1394E35F" w14:textId="77777777" w:rsidR="006D5C7E" w:rsidRDefault="006D5C7E" w:rsidP="00735ABC">
      <w:pPr>
        <w:pStyle w:val="a8"/>
        <w:jc w:val="both"/>
        <w:rPr>
          <w:rFonts w:ascii="Times New Roman" w:hAnsi="Times New Roman"/>
          <w:sz w:val="24"/>
          <w:szCs w:val="24"/>
        </w:rPr>
      </w:pPr>
    </w:p>
    <w:p w14:paraId="51E37932" w14:textId="77777777" w:rsidR="006D5C7E" w:rsidRDefault="006D5C7E" w:rsidP="00735ABC">
      <w:pPr>
        <w:pStyle w:val="a8"/>
        <w:jc w:val="both"/>
        <w:rPr>
          <w:rFonts w:ascii="Times New Roman" w:hAnsi="Times New Roman"/>
          <w:sz w:val="24"/>
          <w:szCs w:val="24"/>
        </w:rPr>
      </w:pPr>
    </w:p>
    <w:p w14:paraId="1EAD4A28" w14:textId="77777777" w:rsidR="006D5C7E" w:rsidRDefault="006D5C7E" w:rsidP="00735ABC">
      <w:pPr>
        <w:pStyle w:val="a8"/>
        <w:jc w:val="both"/>
        <w:rPr>
          <w:rFonts w:ascii="Times New Roman" w:hAnsi="Times New Roman"/>
          <w:sz w:val="24"/>
          <w:szCs w:val="24"/>
        </w:rPr>
        <w:sectPr w:rsidR="006D5C7E" w:rsidSect="006D5C7E">
          <w:pgSz w:w="11906" w:h="16838" w:code="9"/>
          <w:pgMar w:top="1134" w:right="851" w:bottom="1134" w:left="1701" w:header="709" w:footer="709" w:gutter="0"/>
          <w:cols w:space="708"/>
          <w:docGrid w:linePitch="360"/>
        </w:sectPr>
      </w:pPr>
    </w:p>
    <w:p w14:paraId="7902B5F2" w14:textId="77777777" w:rsidR="006D5C7E" w:rsidRDefault="006D5C7E" w:rsidP="00735ABC">
      <w:pPr>
        <w:pStyle w:val="a8"/>
        <w:jc w:val="both"/>
        <w:rPr>
          <w:rFonts w:ascii="Times New Roman" w:hAnsi="Times New Roman"/>
          <w:sz w:val="24"/>
          <w:szCs w:val="24"/>
        </w:rPr>
      </w:pPr>
    </w:p>
    <w:p w14:paraId="780B07D0" w14:textId="77777777" w:rsidR="006D5C7E" w:rsidRDefault="006D5C7E" w:rsidP="00735ABC">
      <w:pPr>
        <w:pStyle w:val="a8"/>
        <w:jc w:val="both"/>
        <w:rPr>
          <w:rFonts w:ascii="Times New Roman" w:hAnsi="Times New Roman"/>
          <w:sz w:val="24"/>
          <w:szCs w:val="24"/>
        </w:rPr>
      </w:pPr>
    </w:p>
    <w:p w14:paraId="5A379CFD" w14:textId="77777777" w:rsidR="006D5C7E" w:rsidRDefault="002929A1" w:rsidP="00735ABC">
      <w:pPr>
        <w:pStyle w:val="a8"/>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Приложение №1 к постановлению</w:t>
      </w:r>
    </w:p>
    <w:p w14:paraId="228E7B71" w14:textId="77777777" w:rsidR="002929A1" w:rsidRDefault="002929A1" w:rsidP="00735ABC">
      <w:pPr>
        <w:pStyle w:val="a8"/>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администрации Порецкого </w:t>
      </w:r>
      <w:proofErr w:type="spellStart"/>
      <w:r>
        <w:rPr>
          <w:rFonts w:ascii="Times New Roman" w:hAnsi="Times New Roman"/>
          <w:sz w:val="24"/>
          <w:szCs w:val="24"/>
        </w:rPr>
        <w:t>муници</w:t>
      </w:r>
      <w:proofErr w:type="spellEnd"/>
      <w:r>
        <w:rPr>
          <w:rFonts w:ascii="Times New Roman" w:hAnsi="Times New Roman"/>
          <w:sz w:val="24"/>
          <w:szCs w:val="24"/>
        </w:rPr>
        <w:t>-</w:t>
      </w:r>
    </w:p>
    <w:p w14:paraId="4F22563F" w14:textId="77777777" w:rsidR="002929A1" w:rsidRDefault="002929A1" w:rsidP="00735ABC">
      <w:pPr>
        <w:pStyle w:val="a8"/>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roofErr w:type="spellStart"/>
      <w:r>
        <w:rPr>
          <w:rFonts w:ascii="Times New Roman" w:hAnsi="Times New Roman"/>
          <w:sz w:val="24"/>
          <w:szCs w:val="24"/>
        </w:rPr>
        <w:t>пального</w:t>
      </w:r>
      <w:proofErr w:type="spellEnd"/>
      <w:r>
        <w:rPr>
          <w:rFonts w:ascii="Times New Roman" w:hAnsi="Times New Roman"/>
          <w:sz w:val="24"/>
          <w:szCs w:val="24"/>
        </w:rPr>
        <w:t xml:space="preserve"> округа от __________№__</w:t>
      </w:r>
    </w:p>
    <w:p w14:paraId="73539191" w14:textId="77777777" w:rsidR="006D5C7E" w:rsidRDefault="006D5C7E" w:rsidP="00735ABC">
      <w:pPr>
        <w:pStyle w:val="a8"/>
        <w:jc w:val="both"/>
        <w:rPr>
          <w:rFonts w:ascii="Times New Roman" w:hAnsi="Times New Roman"/>
          <w:sz w:val="24"/>
          <w:szCs w:val="24"/>
        </w:rPr>
      </w:pPr>
    </w:p>
    <w:p w14:paraId="680449FB" w14:textId="77777777" w:rsidR="006D5C7E" w:rsidRDefault="006D5C7E" w:rsidP="00735ABC">
      <w:pPr>
        <w:pStyle w:val="a8"/>
        <w:jc w:val="both"/>
        <w:rPr>
          <w:rFonts w:ascii="Times New Roman" w:hAnsi="Times New Roman"/>
          <w:sz w:val="24"/>
          <w:szCs w:val="24"/>
        </w:rPr>
      </w:pPr>
    </w:p>
    <w:p w14:paraId="07970804" w14:textId="16E1EBEA" w:rsidR="006D5C7E" w:rsidRPr="00B62707" w:rsidRDefault="00FA01CF" w:rsidP="006D5C7E">
      <w:pPr>
        <w:widowControl w:val="0"/>
        <w:numPr>
          <w:ilvl w:val="0"/>
          <w:numId w:val="38"/>
        </w:numPr>
        <w:autoSpaceDE w:val="0"/>
        <w:autoSpaceDN w:val="0"/>
        <w:adjustRightInd w:val="0"/>
        <w:spacing w:before="108" w:after="108" w:line="240" w:lineRule="auto"/>
        <w:ind w:firstLine="720"/>
        <w:jc w:val="center"/>
        <w:outlineLvl w:val="0"/>
        <w:rPr>
          <w:rFonts w:ascii="Times New Roman" w:hAnsi="Times New Roman" w:cs="Times New Roman"/>
          <w:b/>
        </w:rPr>
      </w:pPr>
      <w:r>
        <w:rPr>
          <w:rFonts w:ascii="Times New Roman" w:hAnsi="Times New Roman" w:cs="Times New Roman"/>
          <w:b/>
          <w:bCs/>
          <w:color w:val="26282F"/>
        </w:rPr>
        <w:t>«</w:t>
      </w:r>
      <w:r w:rsidR="006D5C7E">
        <w:rPr>
          <w:rFonts w:ascii="Times New Roman" w:hAnsi="Times New Roman" w:cs="Times New Roman"/>
          <w:b/>
          <w:bCs/>
          <w:color w:val="26282F"/>
        </w:rPr>
        <w:t>4</w:t>
      </w:r>
      <w:r w:rsidR="006D5C7E" w:rsidRPr="00F12683">
        <w:rPr>
          <w:rFonts w:ascii="Times New Roman" w:hAnsi="Times New Roman" w:cs="Times New Roman"/>
          <w:b/>
          <w:bCs/>
          <w:color w:val="26282F"/>
          <w:sz w:val="24"/>
          <w:szCs w:val="24"/>
        </w:rPr>
        <w:t xml:space="preserve">. </w:t>
      </w:r>
      <w:r w:rsidR="00B62707" w:rsidRPr="00B62707">
        <w:rPr>
          <w:rFonts w:ascii="Times New Roman" w:hAnsi="Times New Roman" w:cs="Times New Roman"/>
          <w:b/>
          <w:bCs/>
          <w:color w:val="26282F"/>
          <w:sz w:val="24"/>
          <w:szCs w:val="24"/>
        </w:rPr>
        <w:t xml:space="preserve"> Финансовое обеспечение Муниципальной программы Порецкого муниципального округа Чувашской Республики «Модернизация и развитие сферы жилищно-коммунального хозяйства Порецкого муниципального округа»</w:t>
      </w:r>
    </w:p>
    <w:p w14:paraId="00F01F00" w14:textId="77777777" w:rsidR="00B62707" w:rsidRPr="00041731" w:rsidRDefault="00B62707" w:rsidP="006D5C7E">
      <w:pPr>
        <w:widowControl w:val="0"/>
        <w:numPr>
          <w:ilvl w:val="0"/>
          <w:numId w:val="38"/>
        </w:numPr>
        <w:autoSpaceDE w:val="0"/>
        <w:autoSpaceDN w:val="0"/>
        <w:adjustRightInd w:val="0"/>
        <w:spacing w:before="108" w:after="108" w:line="240" w:lineRule="auto"/>
        <w:ind w:firstLine="720"/>
        <w:jc w:val="center"/>
        <w:outlineLvl w:val="0"/>
        <w:rPr>
          <w:rFonts w:ascii="Times New Roman" w:hAnsi="Times New Roman" w:cs="Times New Roman"/>
          <w:b/>
        </w:rPr>
      </w:pPr>
    </w:p>
    <w:tbl>
      <w:tblPr>
        <w:tblW w:w="15688" w:type="dxa"/>
        <w:tblInd w:w="-55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488"/>
        <w:gridCol w:w="1175"/>
        <w:gridCol w:w="1417"/>
        <w:gridCol w:w="1276"/>
        <w:gridCol w:w="1276"/>
        <w:gridCol w:w="1275"/>
        <w:gridCol w:w="1134"/>
        <w:gridCol w:w="1134"/>
        <w:gridCol w:w="1513"/>
      </w:tblGrid>
      <w:tr w:rsidR="00B62707" w:rsidRPr="00B62707" w14:paraId="4D580CA7" w14:textId="77777777" w:rsidTr="00B62707">
        <w:trPr>
          <w:trHeight w:val="341"/>
        </w:trPr>
        <w:tc>
          <w:tcPr>
            <w:tcW w:w="5488" w:type="dxa"/>
            <w:vMerge w:val="restart"/>
            <w:tcBorders>
              <w:top w:val="single" w:sz="4" w:space="0" w:color="auto"/>
              <w:bottom w:val="single" w:sz="4" w:space="0" w:color="auto"/>
              <w:right w:val="single" w:sz="4" w:space="0" w:color="auto"/>
            </w:tcBorders>
          </w:tcPr>
          <w:p w14:paraId="58B60ADC"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Наименование муниципальной программы, структурного элемента/источник финансового обеспечения</w:t>
            </w:r>
          </w:p>
        </w:tc>
        <w:tc>
          <w:tcPr>
            <w:tcW w:w="10200" w:type="dxa"/>
            <w:gridSpan w:val="8"/>
            <w:tcBorders>
              <w:top w:val="single" w:sz="4" w:space="0" w:color="auto"/>
              <w:bottom w:val="single" w:sz="4" w:space="0" w:color="auto"/>
            </w:tcBorders>
          </w:tcPr>
          <w:p w14:paraId="5ACB891D"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Объем финансового обеспечения по годам реализации, тыс. рублей</w:t>
            </w:r>
          </w:p>
        </w:tc>
      </w:tr>
      <w:tr w:rsidR="00B62707" w:rsidRPr="00B62707" w14:paraId="137E9F1C" w14:textId="77777777" w:rsidTr="00B62707">
        <w:tc>
          <w:tcPr>
            <w:tcW w:w="5488" w:type="dxa"/>
            <w:vMerge/>
            <w:tcBorders>
              <w:top w:val="single" w:sz="4" w:space="0" w:color="auto"/>
              <w:bottom w:val="single" w:sz="4" w:space="0" w:color="auto"/>
              <w:right w:val="single" w:sz="4" w:space="0" w:color="auto"/>
            </w:tcBorders>
          </w:tcPr>
          <w:p w14:paraId="45EA4AD1" w14:textId="77777777" w:rsidR="00B62707" w:rsidRPr="00832C9C" w:rsidRDefault="00B62707" w:rsidP="00C94BD2">
            <w:pPr>
              <w:pStyle w:val="af"/>
              <w:rPr>
                <w:rFonts w:ascii="Times New Roman" w:hAnsi="Times New Roman" w:cs="Times New Roman"/>
              </w:rPr>
            </w:pPr>
          </w:p>
        </w:tc>
        <w:tc>
          <w:tcPr>
            <w:tcW w:w="1175" w:type="dxa"/>
            <w:tcBorders>
              <w:top w:val="single" w:sz="4" w:space="0" w:color="auto"/>
              <w:left w:val="single" w:sz="4" w:space="0" w:color="auto"/>
              <w:bottom w:val="single" w:sz="4" w:space="0" w:color="auto"/>
              <w:right w:val="single" w:sz="4" w:space="0" w:color="auto"/>
            </w:tcBorders>
          </w:tcPr>
          <w:p w14:paraId="48452032"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2023</w:t>
            </w:r>
          </w:p>
        </w:tc>
        <w:tc>
          <w:tcPr>
            <w:tcW w:w="1417" w:type="dxa"/>
            <w:tcBorders>
              <w:top w:val="single" w:sz="4" w:space="0" w:color="auto"/>
              <w:left w:val="single" w:sz="4" w:space="0" w:color="auto"/>
              <w:bottom w:val="single" w:sz="4" w:space="0" w:color="auto"/>
              <w:right w:val="single" w:sz="4" w:space="0" w:color="auto"/>
            </w:tcBorders>
          </w:tcPr>
          <w:p w14:paraId="1EF10A10"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2024</w:t>
            </w:r>
          </w:p>
        </w:tc>
        <w:tc>
          <w:tcPr>
            <w:tcW w:w="1276" w:type="dxa"/>
            <w:tcBorders>
              <w:top w:val="single" w:sz="4" w:space="0" w:color="auto"/>
              <w:left w:val="single" w:sz="4" w:space="0" w:color="auto"/>
              <w:bottom w:val="single" w:sz="4" w:space="0" w:color="auto"/>
              <w:right w:val="single" w:sz="4" w:space="0" w:color="auto"/>
            </w:tcBorders>
          </w:tcPr>
          <w:p w14:paraId="201BD0DF"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2025</w:t>
            </w:r>
          </w:p>
        </w:tc>
        <w:tc>
          <w:tcPr>
            <w:tcW w:w="1276" w:type="dxa"/>
            <w:tcBorders>
              <w:top w:val="single" w:sz="4" w:space="0" w:color="auto"/>
              <w:left w:val="single" w:sz="4" w:space="0" w:color="auto"/>
              <w:bottom w:val="single" w:sz="4" w:space="0" w:color="auto"/>
              <w:right w:val="single" w:sz="4" w:space="0" w:color="auto"/>
            </w:tcBorders>
          </w:tcPr>
          <w:p w14:paraId="6628B24F"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2026</w:t>
            </w:r>
          </w:p>
        </w:tc>
        <w:tc>
          <w:tcPr>
            <w:tcW w:w="1275" w:type="dxa"/>
            <w:tcBorders>
              <w:top w:val="single" w:sz="4" w:space="0" w:color="auto"/>
              <w:left w:val="single" w:sz="4" w:space="0" w:color="auto"/>
              <w:bottom w:val="single" w:sz="4" w:space="0" w:color="auto"/>
              <w:right w:val="single" w:sz="4" w:space="0" w:color="auto"/>
            </w:tcBorders>
          </w:tcPr>
          <w:p w14:paraId="424D5C7D"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2027</w:t>
            </w:r>
          </w:p>
        </w:tc>
        <w:tc>
          <w:tcPr>
            <w:tcW w:w="1134" w:type="dxa"/>
            <w:tcBorders>
              <w:top w:val="single" w:sz="4" w:space="0" w:color="auto"/>
              <w:left w:val="single" w:sz="4" w:space="0" w:color="auto"/>
              <w:bottom w:val="single" w:sz="4" w:space="0" w:color="auto"/>
              <w:right w:val="single" w:sz="4" w:space="0" w:color="auto"/>
            </w:tcBorders>
          </w:tcPr>
          <w:p w14:paraId="2CE1EE72"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2028-2030</w:t>
            </w:r>
          </w:p>
        </w:tc>
        <w:tc>
          <w:tcPr>
            <w:tcW w:w="1134" w:type="dxa"/>
            <w:tcBorders>
              <w:top w:val="single" w:sz="4" w:space="0" w:color="auto"/>
              <w:left w:val="single" w:sz="4" w:space="0" w:color="auto"/>
              <w:bottom w:val="single" w:sz="4" w:space="0" w:color="auto"/>
              <w:right w:val="single" w:sz="4" w:space="0" w:color="auto"/>
            </w:tcBorders>
          </w:tcPr>
          <w:p w14:paraId="72854661"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2031-2035</w:t>
            </w:r>
          </w:p>
        </w:tc>
        <w:tc>
          <w:tcPr>
            <w:tcW w:w="1513" w:type="dxa"/>
            <w:tcBorders>
              <w:top w:val="single" w:sz="4" w:space="0" w:color="auto"/>
              <w:left w:val="single" w:sz="4" w:space="0" w:color="auto"/>
              <w:bottom w:val="single" w:sz="4" w:space="0" w:color="auto"/>
            </w:tcBorders>
          </w:tcPr>
          <w:p w14:paraId="7DE9F590"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всего</w:t>
            </w:r>
          </w:p>
        </w:tc>
      </w:tr>
      <w:tr w:rsidR="00B62707" w:rsidRPr="00B62707" w14:paraId="798850D3" w14:textId="77777777" w:rsidTr="00B62707">
        <w:tc>
          <w:tcPr>
            <w:tcW w:w="5488" w:type="dxa"/>
            <w:tcBorders>
              <w:top w:val="single" w:sz="4" w:space="0" w:color="auto"/>
              <w:bottom w:val="single" w:sz="4" w:space="0" w:color="auto"/>
              <w:right w:val="single" w:sz="4" w:space="0" w:color="auto"/>
            </w:tcBorders>
          </w:tcPr>
          <w:p w14:paraId="7BAAAA25"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1</w:t>
            </w:r>
          </w:p>
        </w:tc>
        <w:tc>
          <w:tcPr>
            <w:tcW w:w="1175" w:type="dxa"/>
            <w:tcBorders>
              <w:top w:val="single" w:sz="4" w:space="0" w:color="auto"/>
              <w:left w:val="single" w:sz="4" w:space="0" w:color="auto"/>
              <w:bottom w:val="single" w:sz="4" w:space="0" w:color="auto"/>
              <w:right w:val="single" w:sz="4" w:space="0" w:color="auto"/>
            </w:tcBorders>
          </w:tcPr>
          <w:p w14:paraId="5D4E3763"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2</w:t>
            </w:r>
          </w:p>
        </w:tc>
        <w:tc>
          <w:tcPr>
            <w:tcW w:w="1417" w:type="dxa"/>
            <w:tcBorders>
              <w:top w:val="single" w:sz="4" w:space="0" w:color="auto"/>
              <w:left w:val="single" w:sz="4" w:space="0" w:color="auto"/>
              <w:bottom w:val="single" w:sz="4" w:space="0" w:color="auto"/>
              <w:right w:val="single" w:sz="4" w:space="0" w:color="auto"/>
            </w:tcBorders>
          </w:tcPr>
          <w:p w14:paraId="1CAFCB2D"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3</w:t>
            </w:r>
          </w:p>
        </w:tc>
        <w:tc>
          <w:tcPr>
            <w:tcW w:w="1276" w:type="dxa"/>
            <w:tcBorders>
              <w:top w:val="single" w:sz="4" w:space="0" w:color="auto"/>
              <w:left w:val="single" w:sz="4" w:space="0" w:color="auto"/>
              <w:bottom w:val="single" w:sz="4" w:space="0" w:color="auto"/>
              <w:right w:val="single" w:sz="4" w:space="0" w:color="auto"/>
            </w:tcBorders>
          </w:tcPr>
          <w:p w14:paraId="1F123AA4"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4</w:t>
            </w:r>
          </w:p>
        </w:tc>
        <w:tc>
          <w:tcPr>
            <w:tcW w:w="1276" w:type="dxa"/>
            <w:tcBorders>
              <w:top w:val="single" w:sz="4" w:space="0" w:color="auto"/>
              <w:left w:val="single" w:sz="4" w:space="0" w:color="auto"/>
              <w:bottom w:val="single" w:sz="4" w:space="0" w:color="auto"/>
              <w:right w:val="single" w:sz="4" w:space="0" w:color="auto"/>
            </w:tcBorders>
          </w:tcPr>
          <w:p w14:paraId="19606F63"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5</w:t>
            </w:r>
          </w:p>
        </w:tc>
        <w:tc>
          <w:tcPr>
            <w:tcW w:w="1275" w:type="dxa"/>
            <w:tcBorders>
              <w:top w:val="single" w:sz="4" w:space="0" w:color="auto"/>
              <w:left w:val="single" w:sz="4" w:space="0" w:color="auto"/>
              <w:bottom w:val="single" w:sz="4" w:space="0" w:color="auto"/>
              <w:right w:val="single" w:sz="4" w:space="0" w:color="auto"/>
            </w:tcBorders>
          </w:tcPr>
          <w:p w14:paraId="239DD939"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6</w:t>
            </w:r>
          </w:p>
        </w:tc>
        <w:tc>
          <w:tcPr>
            <w:tcW w:w="1134" w:type="dxa"/>
            <w:tcBorders>
              <w:top w:val="single" w:sz="4" w:space="0" w:color="auto"/>
              <w:left w:val="single" w:sz="4" w:space="0" w:color="auto"/>
              <w:bottom w:val="single" w:sz="4" w:space="0" w:color="auto"/>
              <w:right w:val="single" w:sz="4" w:space="0" w:color="auto"/>
            </w:tcBorders>
          </w:tcPr>
          <w:p w14:paraId="79A31248"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7</w:t>
            </w:r>
          </w:p>
        </w:tc>
        <w:tc>
          <w:tcPr>
            <w:tcW w:w="1134" w:type="dxa"/>
            <w:tcBorders>
              <w:top w:val="single" w:sz="4" w:space="0" w:color="auto"/>
              <w:left w:val="single" w:sz="4" w:space="0" w:color="auto"/>
              <w:bottom w:val="single" w:sz="4" w:space="0" w:color="auto"/>
              <w:right w:val="single" w:sz="4" w:space="0" w:color="auto"/>
            </w:tcBorders>
          </w:tcPr>
          <w:p w14:paraId="0001454D"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7</w:t>
            </w:r>
          </w:p>
        </w:tc>
        <w:tc>
          <w:tcPr>
            <w:tcW w:w="1513" w:type="dxa"/>
            <w:tcBorders>
              <w:top w:val="single" w:sz="4" w:space="0" w:color="auto"/>
              <w:left w:val="single" w:sz="4" w:space="0" w:color="auto"/>
              <w:bottom w:val="single" w:sz="4" w:space="0" w:color="auto"/>
            </w:tcBorders>
          </w:tcPr>
          <w:p w14:paraId="4BCC593D"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8</w:t>
            </w:r>
          </w:p>
        </w:tc>
      </w:tr>
      <w:tr w:rsidR="00B62707" w:rsidRPr="00B62707" w14:paraId="11AC3BF5" w14:textId="77777777" w:rsidTr="00B62707">
        <w:tc>
          <w:tcPr>
            <w:tcW w:w="5488" w:type="dxa"/>
            <w:tcBorders>
              <w:top w:val="single" w:sz="4" w:space="0" w:color="auto"/>
              <w:bottom w:val="single" w:sz="4" w:space="0" w:color="auto"/>
              <w:right w:val="single" w:sz="4" w:space="0" w:color="auto"/>
            </w:tcBorders>
          </w:tcPr>
          <w:p w14:paraId="7D91AA48" w14:textId="77777777" w:rsidR="00B62707" w:rsidRPr="00832C9C" w:rsidRDefault="00B62707" w:rsidP="00C94BD2">
            <w:pPr>
              <w:pStyle w:val="af0"/>
              <w:rPr>
                <w:rFonts w:ascii="Times New Roman" w:hAnsi="Times New Roman" w:cs="Times New Roman"/>
              </w:rPr>
            </w:pPr>
            <w:r w:rsidRPr="00832C9C">
              <w:rPr>
                <w:rStyle w:val="affd"/>
                <w:rFonts w:ascii="Times New Roman" w:hAnsi="Times New Roman" w:cs="Times New Roman"/>
                <w:bCs/>
              </w:rPr>
              <w:t>Муниципальная программа Порецкого муниципального округа Чувашской Республики "Модернизация и развитие сферы жилищно-коммунального хозяйства", всего</w:t>
            </w:r>
          </w:p>
          <w:p w14:paraId="583E8145" w14:textId="77777777" w:rsidR="00B62707" w:rsidRPr="00832C9C" w:rsidRDefault="00B62707" w:rsidP="00C94BD2">
            <w:pPr>
              <w:pStyle w:val="af0"/>
              <w:rPr>
                <w:rFonts w:ascii="Times New Roman" w:hAnsi="Times New Roman" w:cs="Times New Roman"/>
              </w:rPr>
            </w:pPr>
            <w:r w:rsidRPr="00832C9C">
              <w:rPr>
                <w:rFonts w:ascii="Times New Roman" w:hAnsi="Times New Roman" w:cs="Times New Roman"/>
              </w:rPr>
              <w:t>в том числе:</w:t>
            </w:r>
          </w:p>
        </w:tc>
        <w:tc>
          <w:tcPr>
            <w:tcW w:w="1175" w:type="dxa"/>
            <w:tcBorders>
              <w:top w:val="single" w:sz="4" w:space="0" w:color="auto"/>
              <w:left w:val="single" w:sz="4" w:space="0" w:color="auto"/>
              <w:bottom w:val="single" w:sz="4" w:space="0" w:color="auto"/>
              <w:right w:val="single" w:sz="4" w:space="0" w:color="auto"/>
            </w:tcBorders>
          </w:tcPr>
          <w:p w14:paraId="70F20A4E"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 xml:space="preserve"> 2 160,9</w:t>
            </w:r>
          </w:p>
        </w:tc>
        <w:tc>
          <w:tcPr>
            <w:tcW w:w="1417" w:type="dxa"/>
            <w:tcBorders>
              <w:top w:val="single" w:sz="4" w:space="0" w:color="auto"/>
              <w:left w:val="single" w:sz="4" w:space="0" w:color="auto"/>
              <w:bottom w:val="single" w:sz="4" w:space="0" w:color="auto"/>
              <w:right w:val="single" w:sz="4" w:space="0" w:color="auto"/>
            </w:tcBorders>
          </w:tcPr>
          <w:p w14:paraId="1082552A"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2 065,4</w:t>
            </w:r>
          </w:p>
        </w:tc>
        <w:tc>
          <w:tcPr>
            <w:tcW w:w="1276" w:type="dxa"/>
            <w:tcBorders>
              <w:top w:val="single" w:sz="4" w:space="0" w:color="auto"/>
              <w:left w:val="single" w:sz="4" w:space="0" w:color="auto"/>
              <w:bottom w:val="single" w:sz="4" w:space="0" w:color="auto"/>
              <w:right w:val="single" w:sz="4" w:space="0" w:color="auto"/>
            </w:tcBorders>
          </w:tcPr>
          <w:p w14:paraId="7309E56D" w14:textId="014EEEC6" w:rsidR="00B62707" w:rsidRPr="00832C9C" w:rsidRDefault="00491130" w:rsidP="00C94BD2">
            <w:pPr>
              <w:pStyle w:val="af"/>
              <w:jc w:val="center"/>
              <w:rPr>
                <w:rFonts w:ascii="Times New Roman" w:hAnsi="Times New Roman" w:cs="Times New Roman"/>
              </w:rPr>
            </w:pPr>
            <w:r>
              <w:rPr>
                <w:rFonts w:ascii="Times New Roman" w:hAnsi="Times New Roman" w:cs="Times New Roman"/>
              </w:rPr>
              <w:t>16 815,1</w:t>
            </w:r>
          </w:p>
        </w:tc>
        <w:tc>
          <w:tcPr>
            <w:tcW w:w="1276" w:type="dxa"/>
            <w:tcBorders>
              <w:top w:val="single" w:sz="4" w:space="0" w:color="auto"/>
              <w:left w:val="single" w:sz="4" w:space="0" w:color="auto"/>
              <w:bottom w:val="single" w:sz="4" w:space="0" w:color="auto"/>
              <w:right w:val="single" w:sz="4" w:space="0" w:color="auto"/>
            </w:tcBorders>
          </w:tcPr>
          <w:p w14:paraId="5DB37723"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402,0</w:t>
            </w:r>
          </w:p>
        </w:tc>
        <w:tc>
          <w:tcPr>
            <w:tcW w:w="1275" w:type="dxa"/>
            <w:tcBorders>
              <w:top w:val="single" w:sz="4" w:space="0" w:color="auto"/>
              <w:left w:val="single" w:sz="4" w:space="0" w:color="auto"/>
              <w:bottom w:val="single" w:sz="4" w:space="0" w:color="auto"/>
              <w:right w:val="single" w:sz="4" w:space="0" w:color="auto"/>
            </w:tcBorders>
          </w:tcPr>
          <w:p w14:paraId="48EE7353"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402,0</w:t>
            </w:r>
          </w:p>
        </w:tc>
        <w:tc>
          <w:tcPr>
            <w:tcW w:w="1134" w:type="dxa"/>
            <w:tcBorders>
              <w:top w:val="single" w:sz="4" w:space="0" w:color="auto"/>
              <w:left w:val="single" w:sz="4" w:space="0" w:color="auto"/>
              <w:bottom w:val="single" w:sz="4" w:space="0" w:color="auto"/>
              <w:right w:val="single" w:sz="4" w:space="0" w:color="auto"/>
            </w:tcBorders>
          </w:tcPr>
          <w:p w14:paraId="7ECB096C"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1 206,0</w:t>
            </w:r>
          </w:p>
        </w:tc>
        <w:tc>
          <w:tcPr>
            <w:tcW w:w="1134" w:type="dxa"/>
            <w:tcBorders>
              <w:top w:val="single" w:sz="4" w:space="0" w:color="auto"/>
              <w:left w:val="single" w:sz="4" w:space="0" w:color="auto"/>
              <w:bottom w:val="single" w:sz="4" w:space="0" w:color="auto"/>
              <w:right w:val="single" w:sz="4" w:space="0" w:color="auto"/>
            </w:tcBorders>
          </w:tcPr>
          <w:p w14:paraId="4E355F02"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2 010,0</w:t>
            </w:r>
          </w:p>
        </w:tc>
        <w:tc>
          <w:tcPr>
            <w:tcW w:w="1513" w:type="dxa"/>
            <w:tcBorders>
              <w:top w:val="single" w:sz="4" w:space="0" w:color="auto"/>
              <w:left w:val="single" w:sz="4" w:space="0" w:color="auto"/>
              <w:bottom w:val="single" w:sz="4" w:space="0" w:color="auto"/>
            </w:tcBorders>
          </w:tcPr>
          <w:p w14:paraId="708AA36B"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17 686,0</w:t>
            </w:r>
          </w:p>
        </w:tc>
      </w:tr>
      <w:tr w:rsidR="00B62707" w:rsidRPr="00B62707" w14:paraId="515B7C4A" w14:textId="77777777" w:rsidTr="00B62707">
        <w:tc>
          <w:tcPr>
            <w:tcW w:w="5488" w:type="dxa"/>
            <w:tcBorders>
              <w:top w:val="single" w:sz="4" w:space="0" w:color="auto"/>
              <w:bottom w:val="single" w:sz="4" w:space="0" w:color="auto"/>
              <w:right w:val="single" w:sz="4" w:space="0" w:color="auto"/>
            </w:tcBorders>
          </w:tcPr>
          <w:p w14:paraId="1784D1B1" w14:textId="77777777" w:rsidR="00B62707" w:rsidRPr="00832C9C" w:rsidRDefault="00B62707" w:rsidP="00C94BD2">
            <w:pPr>
              <w:pStyle w:val="af0"/>
              <w:rPr>
                <w:rFonts w:ascii="Times New Roman" w:hAnsi="Times New Roman" w:cs="Times New Roman"/>
              </w:rPr>
            </w:pPr>
            <w:r w:rsidRPr="00832C9C">
              <w:rPr>
                <w:rFonts w:ascii="Times New Roman" w:hAnsi="Times New Roman" w:cs="Times New Roman"/>
              </w:rPr>
              <w:t>федеральный бюджет</w:t>
            </w:r>
          </w:p>
        </w:tc>
        <w:tc>
          <w:tcPr>
            <w:tcW w:w="1175" w:type="dxa"/>
            <w:tcBorders>
              <w:top w:val="single" w:sz="4" w:space="0" w:color="auto"/>
              <w:left w:val="single" w:sz="4" w:space="0" w:color="auto"/>
              <w:bottom w:val="single" w:sz="4" w:space="0" w:color="auto"/>
              <w:right w:val="single" w:sz="4" w:space="0" w:color="auto"/>
            </w:tcBorders>
          </w:tcPr>
          <w:p w14:paraId="5D6D22CE"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417" w:type="dxa"/>
            <w:tcBorders>
              <w:top w:val="single" w:sz="4" w:space="0" w:color="auto"/>
              <w:left w:val="single" w:sz="4" w:space="0" w:color="auto"/>
              <w:bottom w:val="single" w:sz="4" w:space="0" w:color="auto"/>
              <w:right w:val="single" w:sz="4" w:space="0" w:color="auto"/>
            </w:tcBorders>
          </w:tcPr>
          <w:p w14:paraId="3EDD18D2"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430DFDEA"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0AD2DABE"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14:paraId="561E719B"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68F92531"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3914B97E"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513" w:type="dxa"/>
            <w:tcBorders>
              <w:top w:val="single" w:sz="4" w:space="0" w:color="auto"/>
              <w:left w:val="single" w:sz="4" w:space="0" w:color="auto"/>
              <w:bottom w:val="single" w:sz="4" w:space="0" w:color="auto"/>
            </w:tcBorders>
          </w:tcPr>
          <w:p w14:paraId="6B1CF7CE"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r>
      <w:tr w:rsidR="00B62707" w:rsidRPr="00B62707" w14:paraId="45DA58A0" w14:textId="77777777" w:rsidTr="00B62707">
        <w:tc>
          <w:tcPr>
            <w:tcW w:w="5488" w:type="dxa"/>
            <w:tcBorders>
              <w:top w:val="single" w:sz="4" w:space="0" w:color="auto"/>
              <w:bottom w:val="single" w:sz="4" w:space="0" w:color="auto"/>
              <w:right w:val="single" w:sz="4" w:space="0" w:color="auto"/>
            </w:tcBorders>
          </w:tcPr>
          <w:p w14:paraId="3DBC16CC" w14:textId="77777777" w:rsidR="00B62707" w:rsidRPr="00832C9C" w:rsidRDefault="00B62707" w:rsidP="00C94BD2">
            <w:pPr>
              <w:pStyle w:val="af0"/>
              <w:rPr>
                <w:rFonts w:ascii="Times New Roman" w:hAnsi="Times New Roman" w:cs="Times New Roman"/>
              </w:rPr>
            </w:pPr>
            <w:r w:rsidRPr="00832C9C">
              <w:rPr>
                <w:rFonts w:ascii="Times New Roman" w:hAnsi="Times New Roman" w:cs="Times New Roman"/>
              </w:rPr>
              <w:t>республиканский бюджет Чувашской Республики</w:t>
            </w:r>
          </w:p>
        </w:tc>
        <w:tc>
          <w:tcPr>
            <w:tcW w:w="1175" w:type="dxa"/>
            <w:tcBorders>
              <w:top w:val="single" w:sz="4" w:space="0" w:color="auto"/>
              <w:left w:val="single" w:sz="4" w:space="0" w:color="auto"/>
              <w:bottom w:val="single" w:sz="4" w:space="0" w:color="auto"/>
              <w:right w:val="single" w:sz="4" w:space="0" w:color="auto"/>
            </w:tcBorders>
          </w:tcPr>
          <w:p w14:paraId="73C369DF"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417" w:type="dxa"/>
            <w:tcBorders>
              <w:top w:val="single" w:sz="4" w:space="0" w:color="auto"/>
              <w:left w:val="single" w:sz="4" w:space="0" w:color="auto"/>
              <w:bottom w:val="single" w:sz="4" w:space="0" w:color="auto"/>
              <w:right w:val="single" w:sz="4" w:space="0" w:color="auto"/>
            </w:tcBorders>
          </w:tcPr>
          <w:p w14:paraId="2AC18115"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5C81B9DA"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77C3B503"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14:paraId="2A04259C"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7C238C56"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7ACBC80F"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513" w:type="dxa"/>
            <w:tcBorders>
              <w:top w:val="single" w:sz="4" w:space="0" w:color="auto"/>
              <w:left w:val="single" w:sz="4" w:space="0" w:color="auto"/>
              <w:bottom w:val="single" w:sz="4" w:space="0" w:color="auto"/>
            </w:tcBorders>
          </w:tcPr>
          <w:p w14:paraId="76C6DB5C"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r>
      <w:tr w:rsidR="00B62707" w:rsidRPr="00B62707" w14:paraId="682D50EF" w14:textId="77777777" w:rsidTr="00B62707">
        <w:tc>
          <w:tcPr>
            <w:tcW w:w="5488" w:type="dxa"/>
            <w:tcBorders>
              <w:top w:val="single" w:sz="4" w:space="0" w:color="auto"/>
              <w:bottom w:val="single" w:sz="4" w:space="0" w:color="auto"/>
              <w:right w:val="single" w:sz="4" w:space="0" w:color="auto"/>
            </w:tcBorders>
          </w:tcPr>
          <w:p w14:paraId="6486C3DF" w14:textId="77777777" w:rsidR="00B62707" w:rsidRPr="00832C9C" w:rsidRDefault="00B62707" w:rsidP="00C94BD2">
            <w:pPr>
              <w:pStyle w:val="af0"/>
              <w:rPr>
                <w:rFonts w:ascii="Times New Roman" w:hAnsi="Times New Roman" w:cs="Times New Roman"/>
              </w:rPr>
            </w:pPr>
            <w:r w:rsidRPr="00832C9C">
              <w:rPr>
                <w:rFonts w:ascii="Times New Roman" w:hAnsi="Times New Roman" w:cs="Times New Roman"/>
              </w:rPr>
              <w:t>местные бюджеты</w:t>
            </w:r>
          </w:p>
        </w:tc>
        <w:tc>
          <w:tcPr>
            <w:tcW w:w="1175" w:type="dxa"/>
            <w:tcBorders>
              <w:top w:val="single" w:sz="4" w:space="0" w:color="auto"/>
              <w:left w:val="single" w:sz="4" w:space="0" w:color="auto"/>
              <w:bottom w:val="single" w:sz="4" w:space="0" w:color="auto"/>
              <w:right w:val="single" w:sz="4" w:space="0" w:color="auto"/>
            </w:tcBorders>
          </w:tcPr>
          <w:p w14:paraId="2115225F"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2 160,9</w:t>
            </w:r>
          </w:p>
        </w:tc>
        <w:tc>
          <w:tcPr>
            <w:tcW w:w="1417" w:type="dxa"/>
            <w:tcBorders>
              <w:top w:val="single" w:sz="4" w:space="0" w:color="auto"/>
              <w:left w:val="single" w:sz="4" w:space="0" w:color="auto"/>
              <w:bottom w:val="single" w:sz="4" w:space="0" w:color="auto"/>
              <w:right w:val="single" w:sz="4" w:space="0" w:color="auto"/>
            </w:tcBorders>
          </w:tcPr>
          <w:p w14:paraId="42D4609E"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2 065,4</w:t>
            </w:r>
          </w:p>
        </w:tc>
        <w:tc>
          <w:tcPr>
            <w:tcW w:w="1276" w:type="dxa"/>
            <w:tcBorders>
              <w:top w:val="single" w:sz="4" w:space="0" w:color="auto"/>
              <w:left w:val="single" w:sz="4" w:space="0" w:color="auto"/>
              <w:bottom w:val="single" w:sz="4" w:space="0" w:color="auto"/>
              <w:right w:val="single" w:sz="4" w:space="0" w:color="auto"/>
            </w:tcBorders>
          </w:tcPr>
          <w:p w14:paraId="688B5986" w14:textId="4F8A2233" w:rsidR="00B62707" w:rsidRPr="00832C9C" w:rsidRDefault="00491130" w:rsidP="00C94BD2">
            <w:pPr>
              <w:pStyle w:val="af"/>
              <w:jc w:val="center"/>
              <w:rPr>
                <w:rFonts w:ascii="Times New Roman" w:hAnsi="Times New Roman" w:cs="Times New Roman"/>
              </w:rPr>
            </w:pPr>
            <w:r>
              <w:rPr>
                <w:rFonts w:ascii="Times New Roman" w:hAnsi="Times New Roman" w:cs="Times New Roman"/>
              </w:rPr>
              <w:t>16 815,1</w:t>
            </w:r>
          </w:p>
        </w:tc>
        <w:tc>
          <w:tcPr>
            <w:tcW w:w="1276" w:type="dxa"/>
            <w:tcBorders>
              <w:top w:val="single" w:sz="4" w:space="0" w:color="auto"/>
              <w:left w:val="single" w:sz="4" w:space="0" w:color="auto"/>
              <w:bottom w:val="single" w:sz="4" w:space="0" w:color="auto"/>
              <w:right w:val="single" w:sz="4" w:space="0" w:color="auto"/>
            </w:tcBorders>
          </w:tcPr>
          <w:p w14:paraId="44F65880"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402,0</w:t>
            </w:r>
          </w:p>
        </w:tc>
        <w:tc>
          <w:tcPr>
            <w:tcW w:w="1275" w:type="dxa"/>
            <w:tcBorders>
              <w:top w:val="single" w:sz="4" w:space="0" w:color="auto"/>
              <w:left w:val="single" w:sz="4" w:space="0" w:color="auto"/>
              <w:bottom w:val="single" w:sz="4" w:space="0" w:color="auto"/>
              <w:right w:val="single" w:sz="4" w:space="0" w:color="auto"/>
            </w:tcBorders>
          </w:tcPr>
          <w:p w14:paraId="39ADF2C7"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402,0</w:t>
            </w:r>
          </w:p>
        </w:tc>
        <w:tc>
          <w:tcPr>
            <w:tcW w:w="1134" w:type="dxa"/>
            <w:tcBorders>
              <w:top w:val="single" w:sz="4" w:space="0" w:color="auto"/>
              <w:left w:val="single" w:sz="4" w:space="0" w:color="auto"/>
              <w:bottom w:val="single" w:sz="4" w:space="0" w:color="auto"/>
              <w:right w:val="single" w:sz="4" w:space="0" w:color="auto"/>
            </w:tcBorders>
          </w:tcPr>
          <w:p w14:paraId="614792AF"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1206,0</w:t>
            </w:r>
          </w:p>
        </w:tc>
        <w:tc>
          <w:tcPr>
            <w:tcW w:w="1134" w:type="dxa"/>
            <w:tcBorders>
              <w:top w:val="single" w:sz="4" w:space="0" w:color="auto"/>
              <w:left w:val="single" w:sz="4" w:space="0" w:color="auto"/>
              <w:bottom w:val="single" w:sz="4" w:space="0" w:color="auto"/>
              <w:right w:val="single" w:sz="4" w:space="0" w:color="auto"/>
            </w:tcBorders>
          </w:tcPr>
          <w:p w14:paraId="11D32DFA"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2 010,0</w:t>
            </w:r>
          </w:p>
        </w:tc>
        <w:tc>
          <w:tcPr>
            <w:tcW w:w="1513" w:type="dxa"/>
            <w:tcBorders>
              <w:top w:val="single" w:sz="4" w:space="0" w:color="auto"/>
              <w:left w:val="single" w:sz="4" w:space="0" w:color="auto"/>
              <w:bottom w:val="single" w:sz="4" w:space="0" w:color="auto"/>
            </w:tcBorders>
          </w:tcPr>
          <w:p w14:paraId="6D978099"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17 686,0</w:t>
            </w:r>
          </w:p>
        </w:tc>
      </w:tr>
      <w:tr w:rsidR="00B62707" w:rsidRPr="00B62707" w14:paraId="60856C53" w14:textId="77777777" w:rsidTr="00B62707">
        <w:tc>
          <w:tcPr>
            <w:tcW w:w="5488" w:type="dxa"/>
            <w:tcBorders>
              <w:top w:val="single" w:sz="4" w:space="0" w:color="auto"/>
              <w:bottom w:val="single" w:sz="4" w:space="0" w:color="auto"/>
              <w:right w:val="single" w:sz="4" w:space="0" w:color="auto"/>
            </w:tcBorders>
          </w:tcPr>
          <w:p w14:paraId="2D86DBA2" w14:textId="77777777" w:rsidR="00B62707" w:rsidRPr="00832C9C" w:rsidRDefault="00B62707" w:rsidP="00C94BD2">
            <w:pPr>
              <w:pStyle w:val="af0"/>
              <w:rPr>
                <w:rFonts w:ascii="Times New Roman" w:hAnsi="Times New Roman" w:cs="Times New Roman"/>
              </w:rPr>
            </w:pPr>
            <w:r w:rsidRPr="00832C9C">
              <w:rPr>
                <w:rFonts w:ascii="Times New Roman" w:hAnsi="Times New Roman" w:cs="Times New Roman"/>
              </w:rPr>
              <w:t>внебюджетные источники</w:t>
            </w:r>
          </w:p>
        </w:tc>
        <w:tc>
          <w:tcPr>
            <w:tcW w:w="1175" w:type="dxa"/>
            <w:tcBorders>
              <w:top w:val="single" w:sz="4" w:space="0" w:color="auto"/>
              <w:left w:val="single" w:sz="4" w:space="0" w:color="auto"/>
              <w:bottom w:val="single" w:sz="4" w:space="0" w:color="auto"/>
              <w:right w:val="single" w:sz="4" w:space="0" w:color="auto"/>
            </w:tcBorders>
          </w:tcPr>
          <w:p w14:paraId="29A4A487"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417" w:type="dxa"/>
            <w:tcBorders>
              <w:top w:val="single" w:sz="4" w:space="0" w:color="auto"/>
              <w:left w:val="single" w:sz="4" w:space="0" w:color="auto"/>
              <w:bottom w:val="single" w:sz="4" w:space="0" w:color="auto"/>
              <w:right w:val="single" w:sz="4" w:space="0" w:color="auto"/>
            </w:tcBorders>
          </w:tcPr>
          <w:p w14:paraId="2C489E3E"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78EB8A22"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7F1F43D7"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14:paraId="6D7A9B4B"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13A486C2"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29D2735B"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513" w:type="dxa"/>
            <w:tcBorders>
              <w:top w:val="single" w:sz="4" w:space="0" w:color="auto"/>
              <w:left w:val="single" w:sz="4" w:space="0" w:color="auto"/>
              <w:bottom w:val="single" w:sz="4" w:space="0" w:color="auto"/>
            </w:tcBorders>
          </w:tcPr>
          <w:p w14:paraId="09A02A5A"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r>
      <w:tr w:rsidR="00B62707" w:rsidRPr="00B62707" w14:paraId="3A8D76C3" w14:textId="77777777" w:rsidTr="00B62707">
        <w:tc>
          <w:tcPr>
            <w:tcW w:w="5488" w:type="dxa"/>
            <w:tcBorders>
              <w:top w:val="single" w:sz="4" w:space="0" w:color="auto"/>
              <w:bottom w:val="single" w:sz="4" w:space="0" w:color="auto"/>
              <w:right w:val="single" w:sz="4" w:space="0" w:color="auto"/>
            </w:tcBorders>
          </w:tcPr>
          <w:p w14:paraId="79999DBE" w14:textId="77777777" w:rsidR="00B62707" w:rsidRPr="00832C9C" w:rsidRDefault="00B62707" w:rsidP="00C94BD2">
            <w:pPr>
              <w:pStyle w:val="af0"/>
              <w:rPr>
                <w:rFonts w:ascii="Times New Roman" w:hAnsi="Times New Roman" w:cs="Times New Roman"/>
              </w:rPr>
            </w:pPr>
            <w:r w:rsidRPr="00832C9C">
              <w:rPr>
                <w:rStyle w:val="affd"/>
                <w:rFonts w:ascii="Times New Roman" w:hAnsi="Times New Roman" w:cs="Times New Roman"/>
                <w:bCs/>
              </w:rPr>
              <w:t>Ведомственный проект "Обеспечение качества жилищно-коммунальных услуг", всего</w:t>
            </w:r>
          </w:p>
          <w:p w14:paraId="154569F4" w14:textId="77777777" w:rsidR="00B62707" w:rsidRPr="00832C9C" w:rsidRDefault="00B62707" w:rsidP="00C94BD2">
            <w:pPr>
              <w:pStyle w:val="af0"/>
              <w:rPr>
                <w:rFonts w:ascii="Times New Roman" w:hAnsi="Times New Roman" w:cs="Times New Roman"/>
              </w:rPr>
            </w:pPr>
            <w:r w:rsidRPr="00832C9C">
              <w:rPr>
                <w:rFonts w:ascii="Times New Roman" w:hAnsi="Times New Roman" w:cs="Times New Roman"/>
              </w:rPr>
              <w:t>в том числе:</w:t>
            </w:r>
          </w:p>
        </w:tc>
        <w:tc>
          <w:tcPr>
            <w:tcW w:w="1175" w:type="dxa"/>
            <w:tcBorders>
              <w:top w:val="single" w:sz="4" w:space="0" w:color="auto"/>
              <w:left w:val="single" w:sz="4" w:space="0" w:color="auto"/>
              <w:bottom w:val="single" w:sz="4" w:space="0" w:color="auto"/>
              <w:right w:val="single" w:sz="4" w:space="0" w:color="auto"/>
            </w:tcBorders>
          </w:tcPr>
          <w:p w14:paraId="22FE66B9"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1 864,4</w:t>
            </w:r>
          </w:p>
        </w:tc>
        <w:tc>
          <w:tcPr>
            <w:tcW w:w="1417" w:type="dxa"/>
            <w:tcBorders>
              <w:top w:val="single" w:sz="4" w:space="0" w:color="auto"/>
              <w:left w:val="single" w:sz="4" w:space="0" w:color="auto"/>
              <w:bottom w:val="single" w:sz="4" w:space="0" w:color="auto"/>
              <w:right w:val="single" w:sz="4" w:space="0" w:color="auto"/>
            </w:tcBorders>
          </w:tcPr>
          <w:p w14:paraId="14B779B6"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1 661,0</w:t>
            </w:r>
          </w:p>
        </w:tc>
        <w:tc>
          <w:tcPr>
            <w:tcW w:w="1276" w:type="dxa"/>
            <w:tcBorders>
              <w:top w:val="single" w:sz="4" w:space="0" w:color="auto"/>
              <w:left w:val="single" w:sz="4" w:space="0" w:color="auto"/>
              <w:bottom w:val="single" w:sz="4" w:space="0" w:color="auto"/>
              <w:right w:val="single" w:sz="4" w:space="0" w:color="auto"/>
            </w:tcBorders>
          </w:tcPr>
          <w:p w14:paraId="5DC4FEED" w14:textId="081343DF" w:rsidR="00B62707" w:rsidRPr="00832C9C" w:rsidRDefault="00491130" w:rsidP="00C94BD2">
            <w:pPr>
              <w:pStyle w:val="af"/>
              <w:jc w:val="center"/>
              <w:rPr>
                <w:rFonts w:ascii="Times New Roman" w:hAnsi="Times New Roman" w:cs="Times New Roman"/>
              </w:rPr>
            </w:pPr>
            <w:r>
              <w:rPr>
                <w:rFonts w:ascii="Times New Roman" w:hAnsi="Times New Roman" w:cs="Times New Roman"/>
              </w:rPr>
              <w:t>16 563,1</w:t>
            </w:r>
          </w:p>
        </w:tc>
        <w:tc>
          <w:tcPr>
            <w:tcW w:w="1276" w:type="dxa"/>
            <w:tcBorders>
              <w:top w:val="single" w:sz="4" w:space="0" w:color="auto"/>
              <w:left w:val="single" w:sz="4" w:space="0" w:color="auto"/>
              <w:bottom w:val="single" w:sz="4" w:space="0" w:color="auto"/>
              <w:right w:val="single" w:sz="4" w:space="0" w:color="auto"/>
            </w:tcBorders>
          </w:tcPr>
          <w:p w14:paraId="6974B2B2"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200,0</w:t>
            </w:r>
          </w:p>
        </w:tc>
        <w:tc>
          <w:tcPr>
            <w:tcW w:w="1275" w:type="dxa"/>
            <w:tcBorders>
              <w:top w:val="single" w:sz="4" w:space="0" w:color="auto"/>
              <w:left w:val="single" w:sz="4" w:space="0" w:color="auto"/>
              <w:bottom w:val="single" w:sz="4" w:space="0" w:color="auto"/>
              <w:right w:val="single" w:sz="4" w:space="0" w:color="auto"/>
            </w:tcBorders>
          </w:tcPr>
          <w:p w14:paraId="3CF84662"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200,0</w:t>
            </w:r>
          </w:p>
        </w:tc>
        <w:tc>
          <w:tcPr>
            <w:tcW w:w="1134" w:type="dxa"/>
            <w:tcBorders>
              <w:top w:val="single" w:sz="4" w:space="0" w:color="auto"/>
              <w:left w:val="single" w:sz="4" w:space="0" w:color="auto"/>
              <w:bottom w:val="single" w:sz="4" w:space="0" w:color="auto"/>
              <w:right w:val="single" w:sz="4" w:space="0" w:color="auto"/>
            </w:tcBorders>
          </w:tcPr>
          <w:p w14:paraId="1BB0F0C6"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600,0</w:t>
            </w:r>
          </w:p>
        </w:tc>
        <w:tc>
          <w:tcPr>
            <w:tcW w:w="1134" w:type="dxa"/>
            <w:tcBorders>
              <w:top w:val="single" w:sz="4" w:space="0" w:color="auto"/>
              <w:left w:val="single" w:sz="4" w:space="0" w:color="auto"/>
              <w:bottom w:val="single" w:sz="4" w:space="0" w:color="auto"/>
              <w:right w:val="single" w:sz="4" w:space="0" w:color="auto"/>
            </w:tcBorders>
          </w:tcPr>
          <w:p w14:paraId="6E11A73B"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1000,0</w:t>
            </w:r>
          </w:p>
        </w:tc>
        <w:tc>
          <w:tcPr>
            <w:tcW w:w="1513" w:type="dxa"/>
            <w:tcBorders>
              <w:top w:val="single" w:sz="4" w:space="0" w:color="auto"/>
              <w:left w:val="single" w:sz="4" w:space="0" w:color="auto"/>
              <w:bottom w:val="single" w:sz="4" w:space="0" w:color="auto"/>
            </w:tcBorders>
          </w:tcPr>
          <w:p w14:paraId="36497154"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14 763,1</w:t>
            </w:r>
          </w:p>
        </w:tc>
      </w:tr>
      <w:tr w:rsidR="00B62707" w:rsidRPr="00B62707" w14:paraId="7F1197E4" w14:textId="77777777" w:rsidTr="00B62707">
        <w:tc>
          <w:tcPr>
            <w:tcW w:w="5488" w:type="dxa"/>
            <w:tcBorders>
              <w:top w:val="single" w:sz="4" w:space="0" w:color="auto"/>
              <w:bottom w:val="single" w:sz="4" w:space="0" w:color="auto"/>
              <w:right w:val="single" w:sz="4" w:space="0" w:color="auto"/>
            </w:tcBorders>
          </w:tcPr>
          <w:p w14:paraId="6011E91C" w14:textId="77777777" w:rsidR="00B62707" w:rsidRPr="00832C9C" w:rsidRDefault="00B62707" w:rsidP="00C94BD2">
            <w:pPr>
              <w:pStyle w:val="af0"/>
              <w:rPr>
                <w:rFonts w:ascii="Times New Roman" w:hAnsi="Times New Roman" w:cs="Times New Roman"/>
              </w:rPr>
            </w:pPr>
            <w:r w:rsidRPr="00832C9C">
              <w:rPr>
                <w:rFonts w:ascii="Times New Roman" w:hAnsi="Times New Roman" w:cs="Times New Roman"/>
              </w:rPr>
              <w:t>федеральный бюджет</w:t>
            </w:r>
          </w:p>
        </w:tc>
        <w:tc>
          <w:tcPr>
            <w:tcW w:w="1175" w:type="dxa"/>
            <w:tcBorders>
              <w:top w:val="single" w:sz="4" w:space="0" w:color="auto"/>
              <w:left w:val="single" w:sz="4" w:space="0" w:color="auto"/>
              <w:bottom w:val="single" w:sz="4" w:space="0" w:color="auto"/>
              <w:right w:val="single" w:sz="4" w:space="0" w:color="auto"/>
            </w:tcBorders>
          </w:tcPr>
          <w:p w14:paraId="2A28C1F2"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417" w:type="dxa"/>
            <w:tcBorders>
              <w:top w:val="single" w:sz="4" w:space="0" w:color="auto"/>
              <w:left w:val="single" w:sz="4" w:space="0" w:color="auto"/>
              <w:bottom w:val="single" w:sz="4" w:space="0" w:color="auto"/>
              <w:right w:val="single" w:sz="4" w:space="0" w:color="auto"/>
            </w:tcBorders>
          </w:tcPr>
          <w:p w14:paraId="78A53488"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74DD3A84"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661AD68F"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14:paraId="2EA6087D"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32A06366"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4E121E8A"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513" w:type="dxa"/>
            <w:tcBorders>
              <w:top w:val="single" w:sz="4" w:space="0" w:color="auto"/>
              <w:left w:val="single" w:sz="4" w:space="0" w:color="auto"/>
              <w:bottom w:val="single" w:sz="4" w:space="0" w:color="auto"/>
            </w:tcBorders>
          </w:tcPr>
          <w:p w14:paraId="282A6FD9"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r>
      <w:tr w:rsidR="00B62707" w:rsidRPr="00B62707" w14:paraId="18F273A6" w14:textId="77777777" w:rsidTr="00B62707">
        <w:tc>
          <w:tcPr>
            <w:tcW w:w="5488" w:type="dxa"/>
            <w:tcBorders>
              <w:top w:val="single" w:sz="4" w:space="0" w:color="auto"/>
              <w:bottom w:val="single" w:sz="4" w:space="0" w:color="auto"/>
              <w:right w:val="single" w:sz="4" w:space="0" w:color="auto"/>
            </w:tcBorders>
          </w:tcPr>
          <w:p w14:paraId="60FD11A5" w14:textId="77777777" w:rsidR="00B62707" w:rsidRPr="00832C9C" w:rsidRDefault="00B62707" w:rsidP="00C94BD2">
            <w:pPr>
              <w:pStyle w:val="af0"/>
              <w:rPr>
                <w:rFonts w:ascii="Times New Roman" w:hAnsi="Times New Roman" w:cs="Times New Roman"/>
              </w:rPr>
            </w:pPr>
            <w:r w:rsidRPr="00832C9C">
              <w:rPr>
                <w:rFonts w:ascii="Times New Roman" w:hAnsi="Times New Roman" w:cs="Times New Roman"/>
              </w:rPr>
              <w:t>республиканский бюджет Чувашской Республики</w:t>
            </w:r>
          </w:p>
        </w:tc>
        <w:tc>
          <w:tcPr>
            <w:tcW w:w="1175" w:type="dxa"/>
            <w:tcBorders>
              <w:top w:val="single" w:sz="4" w:space="0" w:color="auto"/>
              <w:left w:val="single" w:sz="4" w:space="0" w:color="auto"/>
              <w:bottom w:val="single" w:sz="4" w:space="0" w:color="auto"/>
              <w:right w:val="single" w:sz="4" w:space="0" w:color="auto"/>
            </w:tcBorders>
          </w:tcPr>
          <w:p w14:paraId="679ABEAE"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417" w:type="dxa"/>
            <w:tcBorders>
              <w:top w:val="single" w:sz="4" w:space="0" w:color="auto"/>
              <w:left w:val="single" w:sz="4" w:space="0" w:color="auto"/>
              <w:bottom w:val="single" w:sz="4" w:space="0" w:color="auto"/>
              <w:right w:val="single" w:sz="4" w:space="0" w:color="auto"/>
            </w:tcBorders>
          </w:tcPr>
          <w:p w14:paraId="36920DF3"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1C2DFCF8"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2B4E79D5"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14:paraId="7CA49BA5"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51F3FCC8"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1835579B"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513" w:type="dxa"/>
            <w:tcBorders>
              <w:top w:val="single" w:sz="4" w:space="0" w:color="auto"/>
              <w:left w:val="single" w:sz="4" w:space="0" w:color="auto"/>
              <w:bottom w:val="single" w:sz="4" w:space="0" w:color="auto"/>
            </w:tcBorders>
          </w:tcPr>
          <w:p w14:paraId="516E8BB5"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r>
      <w:tr w:rsidR="00B62707" w:rsidRPr="00B62707" w14:paraId="3014C14E" w14:textId="77777777" w:rsidTr="00B62707">
        <w:tc>
          <w:tcPr>
            <w:tcW w:w="5488" w:type="dxa"/>
            <w:tcBorders>
              <w:top w:val="single" w:sz="4" w:space="0" w:color="auto"/>
              <w:bottom w:val="single" w:sz="4" w:space="0" w:color="auto"/>
              <w:right w:val="single" w:sz="4" w:space="0" w:color="auto"/>
            </w:tcBorders>
          </w:tcPr>
          <w:p w14:paraId="284B796E" w14:textId="77777777" w:rsidR="00B62707" w:rsidRPr="00832C9C" w:rsidRDefault="00B62707" w:rsidP="00C94BD2">
            <w:pPr>
              <w:pStyle w:val="af0"/>
              <w:rPr>
                <w:rFonts w:ascii="Times New Roman" w:hAnsi="Times New Roman" w:cs="Times New Roman"/>
              </w:rPr>
            </w:pPr>
            <w:r w:rsidRPr="00832C9C">
              <w:rPr>
                <w:rFonts w:ascii="Times New Roman" w:hAnsi="Times New Roman" w:cs="Times New Roman"/>
              </w:rPr>
              <w:t>местные бюджеты</w:t>
            </w:r>
          </w:p>
        </w:tc>
        <w:tc>
          <w:tcPr>
            <w:tcW w:w="1175" w:type="dxa"/>
            <w:tcBorders>
              <w:top w:val="single" w:sz="4" w:space="0" w:color="auto"/>
              <w:left w:val="single" w:sz="4" w:space="0" w:color="auto"/>
              <w:bottom w:val="single" w:sz="4" w:space="0" w:color="auto"/>
              <w:right w:val="single" w:sz="4" w:space="0" w:color="auto"/>
            </w:tcBorders>
          </w:tcPr>
          <w:p w14:paraId="727E276E"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1 864,4</w:t>
            </w:r>
          </w:p>
        </w:tc>
        <w:tc>
          <w:tcPr>
            <w:tcW w:w="1417" w:type="dxa"/>
            <w:tcBorders>
              <w:top w:val="single" w:sz="4" w:space="0" w:color="auto"/>
              <w:left w:val="single" w:sz="4" w:space="0" w:color="auto"/>
              <w:bottom w:val="single" w:sz="4" w:space="0" w:color="auto"/>
              <w:right w:val="single" w:sz="4" w:space="0" w:color="auto"/>
            </w:tcBorders>
          </w:tcPr>
          <w:p w14:paraId="6CBBA92F"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1 661,0</w:t>
            </w:r>
          </w:p>
        </w:tc>
        <w:tc>
          <w:tcPr>
            <w:tcW w:w="1276" w:type="dxa"/>
            <w:tcBorders>
              <w:top w:val="single" w:sz="4" w:space="0" w:color="auto"/>
              <w:left w:val="single" w:sz="4" w:space="0" w:color="auto"/>
              <w:bottom w:val="single" w:sz="4" w:space="0" w:color="auto"/>
              <w:right w:val="single" w:sz="4" w:space="0" w:color="auto"/>
            </w:tcBorders>
          </w:tcPr>
          <w:p w14:paraId="76566496" w14:textId="0F97C095" w:rsidR="00B62707" w:rsidRPr="00832C9C" w:rsidRDefault="00491130" w:rsidP="00C94BD2">
            <w:pPr>
              <w:pStyle w:val="af"/>
              <w:jc w:val="center"/>
              <w:rPr>
                <w:rFonts w:ascii="Times New Roman" w:hAnsi="Times New Roman" w:cs="Times New Roman"/>
              </w:rPr>
            </w:pPr>
            <w:r>
              <w:rPr>
                <w:rFonts w:ascii="Times New Roman" w:hAnsi="Times New Roman" w:cs="Times New Roman"/>
              </w:rPr>
              <w:t>16 563,1</w:t>
            </w:r>
          </w:p>
        </w:tc>
        <w:tc>
          <w:tcPr>
            <w:tcW w:w="1276" w:type="dxa"/>
            <w:tcBorders>
              <w:top w:val="single" w:sz="4" w:space="0" w:color="auto"/>
              <w:left w:val="single" w:sz="4" w:space="0" w:color="auto"/>
              <w:bottom w:val="single" w:sz="4" w:space="0" w:color="auto"/>
              <w:right w:val="single" w:sz="4" w:space="0" w:color="auto"/>
            </w:tcBorders>
          </w:tcPr>
          <w:p w14:paraId="6B5DB9B6"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200,0</w:t>
            </w:r>
          </w:p>
        </w:tc>
        <w:tc>
          <w:tcPr>
            <w:tcW w:w="1275" w:type="dxa"/>
            <w:tcBorders>
              <w:top w:val="single" w:sz="4" w:space="0" w:color="auto"/>
              <w:left w:val="single" w:sz="4" w:space="0" w:color="auto"/>
              <w:bottom w:val="single" w:sz="4" w:space="0" w:color="auto"/>
              <w:right w:val="single" w:sz="4" w:space="0" w:color="auto"/>
            </w:tcBorders>
          </w:tcPr>
          <w:p w14:paraId="05AA78A0"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200,0</w:t>
            </w:r>
          </w:p>
        </w:tc>
        <w:tc>
          <w:tcPr>
            <w:tcW w:w="1134" w:type="dxa"/>
            <w:tcBorders>
              <w:top w:val="single" w:sz="4" w:space="0" w:color="auto"/>
              <w:left w:val="single" w:sz="4" w:space="0" w:color="auto"/>
              <w:bottom w:val="single" w:sz="4" w:space="0" w:color="auto"/>
              <w:right w:val="single" w:sz="4" w:space="0" w:color="auto"/>
            </w:tcBorders>
          </w:tcPr>
          <w:p w14:paraId="77E24F30"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600,0</w:t>
            </w:r>
          </w:p>
        </w:tc>
        <w:tc>
          <w:tcPr>
            <w:tcW w:w="1134" w:type="dxa"/>
            <w:tcBorders>
              <w:top w:val="single" w:sz="4" w:space="0" w:color="auto"/>
              <w:left w:val="single" w:sz="4" w:space="0" w:color="auto"/>
              <w:bottom w:val="single" w:sz="4" w:space="0" w:color="auto"/>
              <w:right w:val="single" w:sz="4" w:space="0" w:color="auto"/>
            </w:tcBorders>
          </w:tcPr>
          <w:p w14:paraId="4004E610"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1 000,0</w:t>
            </w:r>
          </w:p>
        </w:tc>
        <w:tc>
          <w:tcPr>
            <w:tcW w:w="1513" w:type="dxa"/>
            <w:tcBorders>
              <w:top w:val="single" w:sz="4" w:space="0" w:color="auto"/>
              <w:left w:val="single" w:sz="4" w:space="0" w:color="auto"/>
              <w:bottom w:val="single" w:sz="4" w:space="0" w:color="auto"/>
            </w:tcBorders>
          </w:tcPr>
          <w:p w14:paraId="16FAD6F2"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14 763,1</w:t>
            </w:r>
          </w:p>
        </w:tc>
      </w:tr>
      <w:tr w:rsidR="00B62707" w:rsidRPr="00B62707" w14:paraId="4593E4E7" w14:textId="77777777" w:rsidTr="00B62707">
        <w:trPr>
          <w:trHeight w:val="343"/>
        </w:trPr>
        <w:tc>
          <w:tcPr>
            <w:tcW w:w="5488" w:type="dxa"/>
            <w:tcBorders>
              <w:top w:val="single" w:sz="4" w:space="0" w:color="auto"/>
              <w:bottom w:val="single" w:sz="4" w:space="0" w:color="auto"/>
              <w:right w:val="single" w:sz="4" w:space="0" w:color="auto"/>
            </w:tcBorders>
          </w:tcPr>
          <w:p w14:paraId="27489A70" w14:textId="77777777" w:rsidR="00B62707" w:rsidRPr="00832C9C" w:rsidRDefault="00B62707" w:rsidP="00C94BD2">
            <w:pPr>
              <w:pStyle w:val="af0"/>
              <w:rPr>
                <w:rFonts w:ascii="Times New Roman" w:hAnsi="Times New Roman" w:cs="Times New Roman"/>
              </w:rPr>
            </w:pPr>
            <w:r w:rsidRPr="00832C9C">
              <w:rPr>
                <w:rFonts w:ascii="Times New Roman" w:hAnsi="Times New Roman" w:cs="Times New Roman"/>
              </w:rPr>
              <w:t>внебюджетные источники</w:t>
            </w:r>
          </w:p>
        </w:tc>
        <w:tc>
          <w:tcPr>
            <w:tcW w:w="1175" w:type="dxa"/>
            <w:tcBorders>
              <w:top w:val="single" w:sz="4" w:space="0" w:color="auto"/>
              <w:left w:val="single" w:sz="4" w:space="0" w:color="auto"/>
              <w:bottom w:val="single" w:sz="4" w:space="0" w:color="auto"/>
              <w:right w:val="single" w:sz="4" w:space="0" w:color="auto"/>
            </w:tcBorders>
          </w:tcPr>
          <w:p w14:paraId="27599102"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417" w:type="dxa"/>
            <w:tcBorders>
              <w:top w:val="single" w:sz="4" w:space="0" w:color="auto"/>
              <w:left w:val="single" w:sz="4" w:space="0" w:color="auto"/>
              <w:bottom w:val="single" w:sz="4" w:space="0" w:color="auto"/>
              <w:right w:val="single" w:sz="4" w:space="0" w:color="auto"/>
            </w:tcBorders>
          </w:tcPr>
          <w:p w14:paraId="321CB6CB"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129D6503"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3B38E0B5"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14:paraId="10115793"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04595163"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7193F22B"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513" w:type="dxa"/>
            <w:tcBorders>
              <w:top w:val="single" w:sz="4" w:space="0" w:color="auto"/>
              <w:left w:val="single" w:sz="4" w:space="0" w:color="auto"/>
              <w:bottom w:val="single" w:sz="4" w:space="0" w:color="auto"/>
            </w:tcBorders>
          </w:tcPr>
          <w:p w14:paraId="53BE4618"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r>
      <w:tr w:rsidR="00B62707" w:rsidRPr="00B62707" w14:paraId="073C3B45" w14:textId="77777777" w:rsidTr="00B62707">
        <w:tc>
          <w:tcPr>
            <w:tcW w:w="5488" w:type="dxa"/>
            <w:tcBorders>
              <w:top w:val="single" w:sz="4" w:space="0" w:color="auto"/>
              <w:bottom w:val="single" w:sz="4" w:space="0" w:color="auto"/>
              <w:right w:val="single" w:sz="4" w:space="0" w:color="auto"/>
            </w:tcBorders>
          </w:tcPr>
          <w:p w14:paraId="55C1581F" w14:textId="77777777" w:rsidR="00B62707" w:rsidRPr="00832C9C" w:rsidRDefault="00B62707" w:rsidP="00C94BD2">
            <w:pPr>
              <w:pStyle w:val="af0"/>
              <w:rPr>
                <w:rFonts w:ascii="Times New Roman" w:hAnsi="Times New Roman" w:cs="Times New Roman"/>
                <w:b/>
                <w:bCs/>
              </w:rPr>
            </w:pPr>
            <w:r w:rsidRPr="00832C9C">
              <w:rPr>
                <w:rFonts w:ascii="Times New Roman" w:hAnsi="Times New Roman" w:cs="Times New Roman"/>
                <w:b/>
                <w:bCs/>
              </w:rPr>
              <w:t xml:space="preserve">Комплекс процессных мероприятий </w:t>
            </w:r>
            <w:r w:rsidRPr="00832C9C">
              <w:rPr>
                <w:rFonts w:ascii="Times New Roman" w:hAnsi="Times New Roman" w:cs="Times New Roman"/>
                <w:b/>
                <w:bCs/>
              </w:rPr>
              <w:lastRenderedPageBreak/>
              <w:t>«Улучшение условий проживания граждан в многоквартирных домах» всего</w:t>
            </w:r>
          </w:p>
          <w:p w14:paraId="755E6DCF" w14:textId="77777777" w:rsidR="00B62707" w:rsidRPr="00832C9C" w:rsidRDefault="00B62707" w:rsidP="00C94BD2">
            <w:pPr>
              <w:rPr>
                <w:rFonts w:ascii="Times New Roman" w:hAnsi="Times New Roman" w:cs="Times New Roman"/>
                <w:sz w:val="24"/>
                <w:szCs w:val="24"/>
              </w:rPr>
            </w:pPr>
            <w:r w:rsidRPr="00832C9C">
              <w:rPr>
                <w:rFonts w:ascii="Times New Roman" w:hAnsi="Times New Roman" w:cs="Times New Roman"/>
                <w:sz w:val="24"/>
                <w:szCs w:val="24"/>
              </w:rPr>
              <w:t>в том числе:</w:t>
            </w:r>
          </w:p>
        </w:tc>
        <w:tc>
          <w:tcPr>
            <w:tcW w:w="1175" w:type="dxa"/>
            <w:tcBorders>
              <w:top w:val="single" w:sz="4" w:space="0" w:color="auto"/>
              <w:left w:val="single" w:sz="4" w:space="0" w:color="auto"/>
              <w:bottom w:val="single" w:sz="4" w:space="0" w:color="auto"/>
              <w:right w:val="single" w:sz="4" w:space="0" w:color="auto"/>
            </w:tcBorders>
          </w:tcPr>
          <w:p w14:paraId="42A78227"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lastRenderedPageBreak/>
              <w:t>296,5</w:t>
            </w:r>
          </w:p>
        </w:tc>
        <w:tc>
          <w:tcPr>
            <w:tcW w:w="1417" w:type="dxa"/>
            <w:tcBorders>
              <w:top w:val="single" w:sz="4" w:space="0" w:color="auto"/>
              <w:left w:val="single" w:sz="4" w:space="0" w:color="auto"/>
              <w:bottom w:val="single" w:sz="4" w:space="0" w:color="auto"/>
              <w:right w:val="single" w:sz="4" w:space="0" w:color="auto"/>
            </w:tcBorders>
          </w:tcPr>
          <w:p w14:paraId="2F38F7FF"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404,4</w:t>
            </w:r>
          </w:p>
        </w:tc>
        <w:tc>
          <w:tcPr>
            <w:tcW w:w="1276" w:type="dxa"/>
            <w:tcBorders>
              <w:top w:val="single" w:sz="4" w:space="0" w:color="auto"/>
              <w:left w:val="single" w:sz="4" w:space="0" w:color="auto"/>
              <w:bottom w:val="single" w:sz="4" w:space="0" w:color="auto"/>
              <w:right w:val="single" w:sz="4" w:space="0" w:color="auto"/>
            </w:tcBorders>
          </w:tcPr>
          <w:p w14:paraId="378EC5B5" w14:textId="322EE713"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2</w:t>
            </w:r>
            <w:r w:rsidR="00491130">
              <w:rPr>
                <w:rFonts w:ascii="Times New Roman" w:hAnsi="Times New Roman" w:cs="Times New Roman"/>
              </w:rPr>
              <w:t>5</w:t>
            </w:r>
            <w:r w:rsidRPr="00832C9C">
              <w:rPr>
                <w:rFonts w:ascii="Times New Roman" w:hAnsi="Times New Roman" w:cs="Times New Roman"/>
              </w:rPr>
              <w:t>2,0</w:t>
            </w:r>
          </w:p>
        </w:tc>
        <w:tc>
          <w:tcPr>
            <w:tcW w:w="1276" w:type="dxa"/>
            <w:tcBorders>
              <w:top w:val="single" w:sz="4" w:space="0" w:color="auto"/>
              <w:left w:val="single" w:sz="4" w:space="0" w:color="auto"/>
              <w:bottom w:val="single" w:sz="4" w:space="0" w:color="auto"/>
              <w:right w:val="single" w:sz="4" w:space="0" w:color="auto"/>
            </w:tcBorders>
          </w:tcPr>
          <w:p w14:paraId="7B4382F2"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202,0</w:t>
            </w:r>
          </w:p>
        </w:tc>
        <w:tc>
          <w:tcPr>
            <w:tcW w:w="1275" w:type="dxa"/>
            <w:tcBorders>
              <w:top w:val="single" w:sz="4" w:space="0" w:color="auto"/>
              <w:left w:val="single" w:sz="4" w:space="0" w:color="auto"/>
              <w:bottom w:val="single" w:sz="4" w:space="0" w:color="auto"/>
              <w:right w:val="single" w:sz="4" w:space="0" w:color="auto"/>
            </w:tcBorders>
          </w:tcPr>
          <w:p w14:paraId="68038814"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202,0</w:t>
            </w:r>
          </w:p>
        </w:tc>
        <w:tc>
          <w:tcPr>
            <w:tcW w:w="1134" w:type="dxa"/>
            <w:tcBorders>
              <w:top w:val="single" w:sz="4" w:space="0" w:color="auto"/>
              <w:left w:val="single" w:sz="4" w:space="0" w:color="auto"/>
              <w:bottom w:val="single" w:sz="4" w:space="0" w:color="auto"/>
              <w:right w:val="single" w:sz="4" w:space="0" w:color="auto"/>
            </w:tcBorders>
          </w:tcPr>
          <w:p w14:paraId="6A88655E"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606,0</w:t>
            </w:r>
          </w:p>
        </w:tc>
        <w:tc>
          <w:tcPr>
            <w:tcW w:w="1134" w:type="dxa"/>
            <w:tcBorders>
              <w:top w:val="single" w:sz="4" w:space="0" w:color="auto"/>
              <w:left w:val="single" w:sz="4" w:space="0" w:color="auto"/>
              <w:bottom w:val="single" w:sz="4" w:space="0" w:color="auto"/>
              <w:right w:val="single" w:sz="4" w:space="0" w:color="auto"/>
            </w:tcBorders>
          </w:tcPr>
          <w:p w14:paraId="0DA5BBE4"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1 010,0</w:t>
            </w:r>
          </w:p>
        </w:tc>
        <w:tc>
          <w:tcPr>
            <w:tcW w:w="1513" w:type="dxa"/>
            <w:tcBorders>
              <w:top w:val="single" w:sz="4" w:space="0" w:color="auto"/>
              <w:left w:val="single" w:sz="4" w:space="0" w:color="auto"/>
              <w:bottom w:val="single" w:sz="4" w:space="0" w:color="auto"/>
            </w:tcBorders>
          </w:tcPr>
          <w:p w14:paraId="2A25CD28"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2 922,9</w:t>
            </w:r>
          </w:p>
        </w:tc>
      </w:tr>
      <w:tr w:rsidR="00B62707" w:rsidRPr="00B62707" w14:paraId="297DFE3B" w14:textId="77777777" w:rsidTr="00B62707">
        <w:tc>
          <w:tcPr>
            <w:tcW w:w="5488" w:type="dxa"/>
            <w:tcBorders>
              <w:top w:val="single" w:sz="4" w:space="0" w:color="auto"/>
              <w:bottom w:val="single" w:sz="4" w:space="0" w:color="auto"/>
              <w:right w:val="single" w:sz="4" w:space="0" w:color="auto"/>
            </w:tcBorders>
          </w:tcPr>
          <w:p w14:paraId="2CBA8156" w14:textId="77777777" w:rsidR="00B62707" w:rsidRPr="00832C9C" w:rsidRDefault="00B62707" w:rsidP="00C94BD2">
            <w:pPr>
              <w:pStyle w:val="af0"/>
              <w:rPr>
                <w:rFonts w:ascii="Times New Roman" w:hAnsi="Times New Roman" w:cs="Times New Roman"/>
              </w:rPr>
            </w:pPr>
            <w:r w:rsidRPr="00832C9C">
              <w:rPr>
                <w:rFonts w:ascii="Times New Roman" w:hAnsi="Times New Roman" w:cs="Times New Roman"/>
              </w:rPr>
              <w:t>федеральный бюджет</w:t>
            </w:r>
          </w:p>
        </w:tc>
        <w:tc>
          <w:tcPr>
            <w:tcW w:w="1175" w:type="dxa"/>
            <w:tcBorders>
              <w:top w:val="single" w:sz="4" w:space="0" w:color="auto"/>
              <w:left w:val="single" w:sz="4" w:space="0" w:color="auto"/>
              <w:bottom w:val="single" w:sz="4" w:space="0" w:color="auto"/>
              <w:right w:val="single" w:sz="4" w:space="0" w:color="auto"/>
            </w:tcBorders>
          </w:tcPr>
          <w:p w14:paraId="0A008DB9"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417" w:type="dxa"/>
            <w:tcBorders>
              <w:top w:val="single" w:sz="4" w:space="0" w:color="auto"/>
              <w:left w:val="single" w:sz="4" w:space="0" w:color="auto"/>
              <w:bottom w:val="single" w:sz="4" w:space="0" w:color="auto"/>
              <w:right w:val="single" w:sz="4" w:space="0" w:color="auto"/>
            </w:tcBorders>
          </w:tcPr>
          <w:p w14:paraId="52499EA4"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6D57C866"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5BAFF48D"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14:paraId="0845BD09"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7671C6C0"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05E2B4B5"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513" w:type="dxa"/>
            <w:tcBorders>
              <w:top w:val="single" w:sz="4" w:space="0" w:color="auto"/>
              <w:left w:val="single" w:sz="4" w:space="0" w:color="auto"/>
              <w:bottom w:val="single" w:sz="4" w:space="0" w:color="auto"/>
            </w:tcBorders>
          </w:tcPr>
          <w:p w14:paraId="653B2818"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r>
      <w:tr w:rsidR="00B62707" w:rsidRPr="00B62707" w14:paraId="7B81AD28" w14:textId="77777777" w:rsidTr="00B62707">
        <w:tc>
          <w:tcPr>
            <w:tcW w:w="5488" w:type="dxa"/>
            <w:tcBorders>
              <w:top w:val="single" w:sz="4" w:space="0" w:color="auto"/>
              <w:bottom w:val="single" w:sz="4" w:space="0" w:color="auto"/>
              <w:right w:val="single" w:sz="4" w:space="0" w:color="auto"/>
            </w:tcBorders>
          </w:tcPr>
          <w:p w14:paraId="618EEB48" w14:textId="77777777" w:rsidR="00B62707" w:rsidRPr="00832C9C" w:rsidRDefault="00B62707" w:rsidP="00C94BD2">
            <w:pPr>
              <w:pStyle w:val="af0"/>
              <w:rPr>
                <w:rFonts w:ascii="Times New Roman" w:hAnsi="Times New Roman" w:cs="Times New Roman"/>
              </w:rPr>
            </w:pPr>
            <w:r w:rsidRPr="00832C9C">
              <w:rPr>
                <w:rFonts w:ascii="Times New Roman" w:hAnsi="Times New Roman" w:cs="Times New Roman"/>
              </w:rPr>
              <w:t>республиканский бюджет Чувашской Республики</w:t>
            </w:r>
          </w:p>
        </w:tc>
        <w:tc>
          <w:tcPr>
            <w:tcW w:w="1175" w:type="dxa"/>
            <w:tcBorders>
              <w:top w:val="single" w:sz="4" w:space="0" w:color="auto"/>
              <w:left w:val="single" w:sz="4" w:space="0" w:color="auto"/>
              <w:bottom w:val="single" w:sz="4" w:space="0" w:color="auto"/>
              <w:right w:val="single" w:sz="4" w:space="0" w:color="auto"/>
            </w:tcBorders>
          </w:tcPr>
          <w:p w14:paraId="42E51ECB"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417" w:type="dxa"/>
            <w:tcBorders>
              <w:top w:val="single" w:sz="4" w:space="0" w:color="auto"/>
              <w:left w:val="single" w:sz="4" w:space="0" w:color="auto"/>
              <w:bottom w:val="single" w:sz="4" w:space="0" w:color="auto"/>
              <w:right w:val="single" w:sz="4" w:space="0" w:color="auto"/>
            </w:tcBorders>
          </w:tcPr>
          <w:p w14:paraId="6ADB3254"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76269F86"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42C2BDCF"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14:paraId="43F877DB"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2E1AD53E"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56736657"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513" w:type="dxa"/>
            <w:tcBorders>
              <w:top w:val="single" w:sz="4" w:space="0" w:color="auto"/>
              <w:left w:val="single" w:sz="4" w:space="0" w:color="auto"/>
              <w:bottom w:val="single" w:sz="4" w:space="0" w:color="auto"/>
            </w:tcBorders>
          </w:tcPr>
          <w:p w14:paraId="242A0800"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r>
      <w:tr w:rsidR="00B62707" w:rsidRPr="00B62707" w14:paraId="65E0B6EB" w14:textId="77777777" w:rsidTr="00B62707">
        <w:tc>
          <w:tcPr>
            <w:tcW w:w="5488" w:type="dxa"/>
            <w:tcBorders>
              <w:top w:val="single" w:sz="4" w:space="0" w:color="auto"/>
              <w:bottom w:val="single" w:sz="4" w:space="0" w:color="auto"/>
              <w:right w:val="single" w:sz="4" w:space="0" w:color="auto"/>
            </w:tcBorders>
          </w:tcPr>
          <w:p w14:paraId="38DCCA79" w14:textId="77777777" w:rsidR="00B62707" w:rsidRPr="00832C9C" w:rsidRDefault="00B62707" w:rsidP="00C94BD2">
            <w:pPr>
              <w:pStyle w:val="af0"/>
              <w:rPr>
                <w:rFonts w:ascii="Times New Roman" w:hAnsi="Times New Roman" w:cs="Times New Roman"/>
              </w:rPr>
            </w:pPr>
            <w:r w:rsidRPr="00832C9C">
              <w:rPr>
                <w:rFonts w:ascii="Times New Roman" w:hAnsi="Times New Roman" w:cs="Times New Roman"/>
              </w:rPr>
              <w:t>местные бюджеты</w:t>
            </w:r>
          </w:p>
        </w:tc>
        <w:tc>
          <w:tcPr>
            <w:tcW w:w="1175" w:type="dxa"/>
            <w:tcBorders>
              <w:top w:val="single" w:sz="4" w:space="0" w:color="auto"/>
              <w:left w:val="single" w:sz="4" w:space="0" w:color="auto"/>
              <w:bottom w:val="single" w:sz="4" w:space="0" w:color="auto"/>
              <w:right w:val="single" w:sz="4" w:space="0" w:color="auto"/>
            </w:tcBorders>
          </w:tcPr>
          <w:p w14:paraId="09505003"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296,5</w:t>
            </w:r>
          </w:p>
        </w:tc>
        <w:tc>
          <w:tcPr>
            <w:tcW w:w="1417" w:type="dxa"/>
            <w:tcBorders>
              <w:top w:val="single" w:sz="4" w:space="0" w:color="auto"/>
              <w:left w:val="single" w:sz="4" w:space="0" w:color="auto"/>
              <w:bottom w:val="single" w:sz="4" w:space="0" w:color="auto"/>
              <w:right w:val="single" w:sz="4" w:space="0" w:color="auto"/>
            </w:tcBorders>
          </w:tcPr>
          <w:p w14:paraId="691A4493"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404,4</w:t>
            </w:r>
          </w:p>
        </w:tc>
        <w:tc>
          <w:tcPr>
            <w:tcW w:w="1276" w:type="dxa"/>
            <w:tcBorders>
              <w:top w:val="single" w:sz="4" w:space="0" w:color="auto"/>
              <w:left w:val="single" w:sz="4" w:space="0" w:color="auto"/>
              <w:bottom w:val="single" w:sz="4" w:space="0" w:color="auto"/>
              <w:right w:val="single" w:sz="4" w:space="0" w:color="auto"/>
            </w:tcBorders>
          </w:tcPr>
          <w:p w14:paraId="2FC5B22A" w14:textId="235CC292"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2</w:t>
            </w:r>
            <w:r w:rsidR="00491130">
              <w:rPr>
                <w:rFonts w:ascii="Times New Roman" w:hAnsi="Times New Roman" w:cs="Times New Roman"/>
              </w:rPr>
              <w:t>5</w:t>
            </w:r>
            <w:r w:rsidRPr="00832C9C">
              <w:rPr>
                <w:rFonts w:ascii="Times New Roman" w:hAnsi="Times New Roman" w:cs="Times New Roman"/>
              </w:rPr>
              <w:t>2,0</w:t>
            </w:r>
          </w:p>
        </w:tc>
        <w:tc>
          <w:tcPr>
            <w:tcW w:w="1276" w:type="dxa"/>
            <w:tcBorders>
              <w:top w:val="single" w:sz="4" w:space="0" w:color="auto"/>
              <w:left w:val="single" w:sz="4" w:space="0" w:color="auto"/>
              <w:bottom w:val="single" w:sz="4" w:space="0" w:color="auto"/>
              <w:right w:val="single" w:sz="4" w:space="0" w:color="auto"/>
            </w:tcBorders>
          </w:tcPr>
          <w:p w14:paraId="4E50CB46"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202,0</w:t>
            </w:r>
          </w:p>
        </w:tc>
        <w:tc>
          <w:tcPr>
            <w:tcW w:w="1275" w:type="dxa"/>
            <w:tcBorders>
              <w:top w:val="single" w:sz="4" w:space="0" w:color="auto"/>
              <w:left w:val="single" w:sz="4" w:space="0" w:color="auto"/>
              <w:bottom w:val="single" w:sz="4" w:space="0" w:color="auto"/>
              <w:right w:val="single" w:sz="4" w:space="0" w:color="auto"/>
            </w:tcBorders>
          </w:tcPr>
          <w:p w14:paraId="0C932A5A"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202,0</w:t>
            </w:r>
          </w:p>
        </w:tc>
        <w:tc>
          <w:tcPr>
            <w:tcW w:w="1134" w:type="dxa"/>
            <w:tcBorders>
              <w:top w:val="single" w:sz="4" w:space="0" w:color="auto"/>
              <w:left w:val="single" w:sz="4" w:space="0" w:color="auto"/>
              <w:bottom w:val="single" w:sz="4" w:space="0" w:color="auto"/>
              <w:right w:val="single" w:sz="4" w:space="0" w:color="auto"/>
            </w:tcBorders>
          </w:tcPr>
          <w:p w14:paraId="04CC8415"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606,0</w:t>
            </w:r>
          </w:p>
        </w:tc>
        <w:tc>
          <w:tcPr>
            <w:tcW w:w="1134" w:type="dxa"/>
            <w:tcBorders>
              <w:top w:val="single" w:sz="4" w:space="0" w:color="auto"/>
              <w:left w:val="single" w:sz="4" w:space="0" w:color="auto"/>
              <w:bottom w:val="single" w:sz="4" w:space="0" w:color="auto"/>
              <w:right w:val="single" w:sz="4" w:space="0" w:color="auto"/>
            </w:tcBorders>
          </w:tcPr>
          <w:p w14:paraId="34F3D4C0"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1 010,0</w:t>
            </w:r>
          </w:p>
        </w:tc>
        <w:tc>
          <w:tcPr>
            <w:tcW w:w="1513" w:type="dxa"/>
            <w:tcBorders>
              <w:top w:val="single" w:sz="4" w:space="0" w:color="auto"/>
              <w:left w:val="single" w:sz="4" w:space="0" w:color="auto"/>
              <w:bottom w:val="single" w:sz="4" w:space="0" w:color="auto"/>
            </w:tcBorders>
          </w:tcPr>
          <w:p w14:paraId="0935894B"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2 922,9</w:t>
            </w:r>
          </w:p>
        </w:tc>
      </w:tr>
      <w:tr w:rsidR="00B62707" w:rsidRPr="00B62707" w14:paraId="5569ABD0" w14:textId="77777777" w:rsidTr="00B62707">
        <w:tc>
          <w:tcPr>
            <w:tcW w:w="5488" w:type="dxa"/>
            <w:tcBorders>
              <w:top w:val="single" w:sz="4" w:space="0" w:color="auto"/>
              <w:bottom w:val="single" w:sz="4" w:space="0" w:color="auto"/>
              <w:right w:val="single" w:sz="4" w:space="0" w:color="auto"/>
            </w:tcBorders>
          </w:tcPr>
          <w:p w14:paraId="78D649CE" w14:textId="77777777" w:rsidR="00B62707" w:rsidRPr="00832C9C" w:rsidRDefault="00B62707" w:rsidP="00C94BD2">
            <w:pPr>
              <w:pStyle w:val="af0"/>
              <w:rPr>
                <w:rFonts w:ascii="Times New Roman" w:hAnsi="Times New Roman" w:cs="Times New Roman"/>
              </w:rPr>
            </w:pPr>
            <w:r w:rsidRPr="00832C9C">
              <w:rPr>
                <w:rFonts w:ascii="Times New Roman" w:hAnsi="Times New Roman" w:cs="Times New Roman"/>
              </w:rPr>
              <w:t>внебюджетные источники</w:t>
            </w:r>
          </w:p>
        </w:tc>
        <w:tc>
          <w:tcPr>
            <w:tcW w:w="1175" w:type="dxa"/>
            <w:tcBorders>
              <w:top w:val="single" w:sz="4" w:space="0" w:color="auto"/>
              <w:left w:val="single" w:sz="4" w:space="0" w:color="auto"/>
              <w:bottom w:val="single" w:sz="4" w:space="0" w:color="auto"/>
              <w:right w:val="single" w:sz="4" w:space="0" w:color="auto"/>
            </w:tcBorders>
          </w:tcPr>
          <w:p w14:paraId="4FDA6E61"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417" w:type="dxa"/>
            <w:tcBorders>
              <w:top w:val="single" w:sz="4" w:space="0" w:color="auto"/>
              <w:left w:val="single" w:sz="4" w:space="0" w:color="auto"/>
              <w:bottom w:val="single" w:sz="4" w:space="0" w:color="auto"/>
              <w:right w:val="single" w:sz="4" w:space="0" w:color="auto"/>
            </w:tcBorders>
          </w:tcPr>
          <w:p w14:paraId="09C95389"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0B966F83"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2540A5AB"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14:paraId="3C2069FD"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428ED2B8"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7C36C571"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c>
          <w:tcPr>
            <w:tcW w:w="1513" w:type="dxa"/>
            <w:tcBorders>
              <w:top w:val="single" w:sz="4" w:space="0" w:color="auto"/>
              <w:left w:val="single" w:sz="4" w:space="0" w:color="auto"/>
              <w:bottom w:val="single" w:sz="4" w:space="0" w:color="auto"/>
            </w:tcBorders>
          </w:tcPr>
          <w:p w14:paraId="5C416FC4" w14:textId="77777777" w:rsidR="00B62707" w:rsidRPr="00832C9C" w:rsidRDefault="00B62707" w:rsidP="00C94BD2">
            <w:pPr>
              <w:pStyle w:val="af"/>
              <w:jc w:val="center"/>
              <w:rPr>
                <w:rFonts w:ascii="Times New Roman" w:hAnsi="Times New Roman" w:cs="Times New Roman"/>
              </w:rPr>
            </w:pPr>
            <w:r w:rsidRPr="00832C9C">
              <w:rPr>
                <w:rFonts w:ascii="Times New Roman" w:hAnsi="Times New Roman" w:cs="Times New Roman"/>
              </w:rPr>
              <w:t>0,0</w:t>
            </w:r>
          </w:p>
        </w:tc>
      </w:tr>
    </w:tbl>
    <w:p w14:paraId="5E90D5A2" w14:textId="77777777" w:rsidR="006D5C7E" w:rsidRPr="00B60183" w:rsidRDefault="00FA01CF" w:rsidP="006D5C7E">
      <w:pPr>
        <w:spacing w:after="0" w:line="240" w:lineRule="auto"/>
        <w:ind w:left="9666"/>
        <w:jc w:val="center"/>
        <w:rPr>
          <w:rFonts w:ascii="Times New Roman" w:eastAsia="Times New Roman" w:hAnsi="Times New Roman" w:cs="Times New Roman"/>
          <w:sz w:val="20"/>
          <w:szCs w:val="20"/>
        </w:rPr>
      </w:pPr>
      <w:r w:rsidRPr="00B60183">
        <w:rPr>
          <w:rFonts w:ascii="Times New Roman" w:eastAsia="Times New Roman" w:hAnsi="Times New Roman" w:cs="Times New Roman"/>
          <w:sz w:val="20"/>
          <w:szCs w:val="20"/>
        </w:rPr>
        <w:t xml:space="preserve">                                                                               ».</w:t>
      </w:r>
    </w:p>
    <w:p w14:paraId="75608B34" w14:textId="77777777" w:rsidR="00FA01CF" w:rsidRPr="00B60183" w:rsidRDefault="00FA01CF" w:rsidP="006D5C7E">
      <w:pPr>
        <w:spacing w:after="0" w:line="240" w:lineRule="auto"/>
        <w:ind w:left="9666"/>
        <w:jc w:val="center"/>
        <w:rPr>
          <w:rFonts w:ascii="Times New Roman" w:eastAsia="Times New Roman" w:hAnsi="Times New Roman" w:cs="Times New Roman"/>
          <w:sz w:val="20"/>
          <w:szCs w:val="20"/>
        </w:rPr>
      </w:pPr>
    </w:p>
    <w:p w14:paraId="13C9448D" w14:textId="77777777" w:rsidR="00FA01CF" w:rsidRPr="00B60183" w:rsidRDefault="00FA01CF" w:rsidP="006D5C7E">
      <w:pPr>
        <w:spacing w:after="0" w:line="240" w:lineRule="auto"/>
        <w:ind w:left="9666"/>
        <w:jc w:val="center"/>
        <w:rPr>
          <w:rFonts w:ascii="Times New Roman" w:eastAsia="Times New Roman" w:hAnsi="Times New Roman" w:cs="Times New Roman"/>
          <w:sz w:val="20"/>
          <w:szCs w:val="20"/>
        </w:rPr>
      </w:pPr>
    </w:p>
    <w:p w14:paraId="2B57960A" w14:textId="77777777" w:rsidR="00FA01CF" w:rsidRDefault="00FA01CF" w:rsidP="006D5C7E">
      <w:pPr>
        <w:spacing w:after="0" w:line="240" w:lineRule="auto"/>
        <w:ind w:left="9666"/>
        <w:jc w:val="center"/>
        <w:rPr>
          <w:rFonts w:ascii="Times New Roman" w:eastAsia="Times New Roman" w:hAnsi="Times New Roman"/>
          <w:sz w:val="20"/>
          <w:szCs w:val="20"/>
        </w:rPr>
      </w:pPr>
    </w:p>
    <w:p w14:paraId="5A23B5AE" w14:textId="77777777" w:rsidR="00FA01CF" w:rsidRDefault="00FA01CF" w:rsidP="006D5C7E">
      <w:pPr>
        <w:spacing w:after="0" w:line="240" w:lineRule="auto"/>
        <w:ind w:left="9666"/>
        <w:jc w:val="center"/>
        <w:rPr>
          <w:rFonts w:ascii="Times New Roman" w:eastAsia="Times New Roman" w:hAnsi="Times New Roman"/>
          <w:sz w:val="20"/>
          <w:szCs w:val="20"/>
        </w:rPr>
      </w:pPr>
    </w:p>
    <w:p w14:paraId="26FDA8F5" w14:textId="77777777" w:rsidR="00FA01CF" w:rsidRDefault="00FA01CF" w:rsidP="006D5C7E">
      <w:pPr>
        <w:spacing w:after="0" w:line="240" w:lineRule="auto"/>
        <w:ind w:left="9666"/>
        <w:jc w:val="center"/>
        <w:rPr>
          <w:rFonts w:ascii="Times New Roman" w:eastAsia="Times New Roman" w:hAnsi="Times New Roman"/>
          <w:sz w:val="20"/>
          <w:szCs w:val="20"/>
        </w:rPr>
      </w:pPr>
    </w:p>
    <w:p w14:paraId="6C478330" w14:textId="77777777" w:rsidR="00FA01CF" w:rsidRDefault="00FA01CF" w:rsidP="006D5C7E">
      <w:pPr>
        <w:spacing w:after="0" w:line="240" w:lineRule="auto"/>
        <w:ind w:left="9666"/>
        <w:jc w:val="center"/>
        <w:rPr>
          <w:rFonts w:ascii="Times New Roman" w:eastAsia="Times New Roman" w:hAnsi="Times New Roman"/>
          <w:sz w:val="20"/>
          <w:szCs w:val="20"/>
        </w:rPr>
      </w:pPr>
    </w:p>
    <w:p w14:paraId="0E80AD85" w14:textId="77777777" w:rsidR="00FA01CF" w:rsidRDefault="00FA01CF" w:rsidP="006D5C7E">
      <w:pPr>
        <w:spacing w:after="0" w:line="240" w:lineRule="auto"/>
        <w:ind w:left="9666"/>
        <w:jc w:val="center"/>
        <w:rPr>
          <w:rFonts w:ascii="Times New Roman" w:eastAsia="Times New Roman" w:hAnsi="Times New Roman"/>
          <w:sz w:val="20"/>
          <w:szCs w:val="20"/>
        </w:rPr>
      </w:pPr>
    </w:p>
    <w:p w14:paraId="798D7C23" w14:textId="77777777" w:rsidR="00FA01CF" w:rsidRDefault="00FA01CF" w:rsidP="006D5C7E">
      <w:pPr>
        <w:spacing w:after="0" w:line="240" w:lineRule="auto"/>
        <w:ind w:left="9666"/>
        <w:jc w:val="center"/>
        <w:rPr>
          <w:rFonts w:ascii="Times New Roman" w:eastAsia="Times New Roman" w:hAnsi="Times New Roman"/>
          <w:sz w:val="20"/>
          <w:szCs w:val="20"/>
        </w:rPr>
      </w:pPr>
    </w:p>
    <w:p w14:paraId="43E04D17" w14:textId="77777777" w:rsidR="00FA01CF" w:rsidRDefault="00FA01CF" w:rsidP="006D5C7E">
      <w:pPr>
        <w:spacing w:after="0" w:line="240" w:lineRule="auto"/>
        <w:ind w:left="9666"/>
        <w:jc w:val="center"/>
        <w:rPr>
          <w:rFonts w:ascii="Times New Roman" w:eastAsia="Times New Roman" w:hAnsi="Times New Roman"/>
          <w:sz w:val="20"/>
          <w:szCs w:val="20"/>
        </w:rPr>
      </w:pPr>
    </w:p>
    <w:p w14:paraId="0EFA474C" w14:textId="77777777" w:rsidR="00FA01CF" w:rsidRDefault="00FA01CF" w:rsidP="006D5C7E">
      <w:pPr>
        <w:spacing w:after="0" w:line="240" w:lineRule="auto"/>
        <w:ind w:left="9666"/>
        <w:jc w:val="center"/>
        <w:rPr>
          <w:rFonts w:ascii="Times New Roman" w:eastAsia="Times New Roman" w:hAnsi="Times New Roman"/>
          <w:sz w:val="20"/>
          <w:szCs w:val="20"/>
        </w:rPr>
      </w:pPr>
    </w:p>
    <w:p w14:paraId="328DDD37" w14:textId="77777777" w:rsidR="00FA01CF" w:rsidRDefault="00FA01CF" w:rsidP="006D5C7E">
      <w:pPr>
        <w:spacing w:after="0" w:line="240" w:lineRule="auto"/>
        <w:ind w:left="9666"/>
        <w:jc w:val="center"/>
        <w:rPr>
          <w:rFonts w:ascii="Times New Roman" w:eastAsia="Times New Roman" w:hAnsi="Times New Roman"/>
          <w:sz w:val="20"/>
          <w:szCs w:val="20"/>
        </w:rPr>
      </w:pPr>
    </w:p>
    <w:p w14:paraId="076C6013" w14:textId="677E9FAB" w:rsidR="00FA01CF" w:rsidRDefault="00FA01CF" w:rsidP="006D5C7E">
      <w:pPr>
        <w:spacing w:after="0" w:line="240" w:lineRule="auto"/>
        <w:ind w:left="9666"/>
        <w:jc w:val="center"/>
        <w:rPr>
          <w:rFonts w:ascii="Times New Roman" w:eastAsia="Times New Roman" w:hAnsi="Times New Roman"/>
          <w:sz w:val="20"/>
          <w:szCs w:val="20"/>
        </w:rPr>
      </w:pPr>
    </w:p>
    <w:p w14:paraId="7FC05828" w14:textId="1102EC19" w:rsidR="00B62707" w:rsidRDefault="00B62707" w:rsidP="006D5C7E">
      <w:pPr>
        <w:spacing w:after="0" w:line="240" w:lineRule="auto"/>
        <w:ind w:left="9666"/>
        <w:jc w:val="center"/>
        <w:rPr>
          <w:rFonts w:ascii="Times New Roman" w:eastAsia="Times New Roman" w:hAnsi="Times New Roman"/>
          <w:sz w:val="20"/>
          <w:szCs w:val="20"/>
        </w:rPr>
      </w:pPr>
    </w:p>
    <w:p w14:paraId="38282E69" w14:textId="788935E0" w:rsidR="00B62707" w:rsidRDefault="00B62707" w:rsidP="006D5C7E">
      <w:pPr>
        <w:spacing w:after="0" w:line="240" w:lineRule="auto"/>
        <w:ind w:left="9666"/>
        <w:jc w:val="center"/>
        <w:rPr>
          <w:rFonts w:ascii="Times New Roman" w:eastAsia="Times New Roman" w:hAnsi="Times New Roman"/>
          <w:sz w:val="20"/>
          <w:szCs w:val="20"/>
        </w:rPr>
      </w:pPr>
    </w:p>
    <w:p w14:paraId="42E4DA5F" w14:textId="609A3C10" w:rsidR="00B62707" w:rsidRDefault="00B62707" w:rsidP="006D5C7E">
      <w:pPr>
        <w:spacing w:after="0" w:line="240" w:lineRule="auto"/>
        <w:ind w:left="9666"/>
        <w:jc w:val="center"/>
        <w:rPr>
          <w:rFonts w:ascii="Times New Roman" w:eastAsia="Times New Roman" w:hAnsi="Times New Roman"/>
          <w:sz w:val="20"/>
          <w:szCs w:val="20"/>
        </w:rPr>
      </w:pPr>
    </w:p>
    <w:p w14:paraId="1D1F70AF" w14:textId="5A32AFDB" w:rsidR="00B62707" w:rsidRDefault="00B62707" w:rsidP="006D5C7E">
      <w:pPr>
        <w:spacing w:after="0" w:line="240" w:lineRule="auto"/>
        <w:ind w:left="9666"/>
        <w:jc w:val="center"/>
        <w:rPr>
          <w:rFonts w:ascii="Times New Roman" w:eastAsia="Times New Roman" w:hAnsi="Times New Roman"/>
          <w:sz w:val="20"/>
          <w:szCs w:val="20"/>
        </w:rPr>
      </w:pPr>
    </w:p>
    <w:p w14:paraId="2B0A0DAD" w14:textId="5382EF9E" w:rsidR="00FA01CF" w:rsidRDefault="00FA01CF" w:rsidP="006D5C7E">
      <w:pPr>
        <w:spacing w:after="0" w:line="240" w:lineRule="auto"/>
        <w:ind w:left="9666"/>
        <w:jc w:val="center"/>
        <w:rPr>
          <w:rFonts w:ascii="Times New Roman" w:eastAsia="Times New Roman" w:hAnsi="Times New Roman"/>
          <w:sz w:val="20"/>
          <w:szCs w:val="20"/>
        </w:rPr>
      </w:pPr>
    </w:p>
    <w:p w14:paraId="612F6BD8" w14:textId="73492970" w:rsidR="00C31D39" w:rsidRDefault="00C31D39" w:rsidP="006D5C7E">
      <w:pPr>
        <w:spacing w:after="0" w:line="240" w:lineRule="auto"/>
        <w:ind w:left="9666"/>
        <w:jc w:val="center"/>
        <w:rPr>
          <w:rFonts w:ascii="Times New Roman" w:eastAsia="Times New Roman" w:hAnsi="Times New Roman"/>
          <w:sz w:val="20"/>
          <w:szCs w:val="20"/>
        </w:rPr>
      </w:pPr>
    </w:p>
    <w:p w14:paraId="58C7A413" w14:textId="7DEE4670" w:rsidR="00C31D39" w:rsidRDefault="00C31D39" w:rsidP="006D5C7E">
      <w:pPr>
        <w:spacing w:after="0" w:line="240" w:lineRule="auto"/>
        <w:ind w:left="9666"/>
        <w:jc w:val="center"/>
        <w:rPr>
          <w:rFonts w:ascii="Times New Roman" w:eastAsia="Times New Roman" w:hAnsi="Times New Roman"/>
          <w:sz w:val="20"/>
          <w:szCs w:val="20"/>
        </w:rPr>
      </w:pPr>
    </w:p>
    <w:p w14:paraId="39113937" w14:textId="64CCB6A4" w:rsidR="00C31D39" w:rsidRDefault="00C31D39" w:rsidP="006D5C7E">
      <w:pPr>
        <w:spacing w:after="0" w:line="240" w:lineRule="auto"/>
        <w:ind w:left="9666"/>
        <w:jc w:val="center"/>
        <w:rPr>
          <w:rFonts w:ascii="Times New Roman" w:eastAsia="Times New Roman" w:hAnsi="Times New Roman"/>
          <w:sz w:val="20"/>
          <w:szCs w:val="20"/>
        </w:rPr>
      </w:pPr>
    </w:p>
    <w:p w14:paraId="1C878C3E" w14:textId="171BF820" w:rsidR="00C31D39" w:rsidRDefault="00C31D39" w:rsidP="006D5C7E">
      <w:pPr>
        <w:spacing w:after="0" w:line="240" w:lineRule="auto"/>
        <w:ind w:left="9666"/>
        <w:jc w:val="center"/>
        <w:rPr>
          <w:rFonts w:ascii="Times New Roman" w:eastAsia="Times New Roman" w:hAnsi="Times New Roman"/>
          <w:sz w:val="20"/>
          <w:szCs w:val="20"/>
        </w:rPr>
      </w:pPr>
    </w:p>
    <w:p w14:paraId="270A8FAF" w14:textId="5B36FEEB" w:rsidR="00C31D39" w:rsidRDefault="00C31D39" w:rsidP="006D5C7E">
      <w:pPr>
        <w:spacing w:after="0" w:line="240" w:lineRule="auto"/>
        <w:ind w:left="9666"/>
        <w:jc w:val="center"/>
        <w:rPr>
          <w:rFonts w:ascii="Times New Roman" w:eastAsia="Times New Roman" w:hAnsi="Times New Roman"/>
          <w:sz w:val="20"/>
          <w:szCs w:val="20"/>
        </w:rPr>
      </w:pPr>
    </w:p>
    <w:p w14:paraId="67DE6F1C" w14:textId="5B597B08" w:rsidR="00C31D39" w:rsidRDefault="00C31D39" w:rsidP="006D5C7E">
      <w:pPr>
        <w:spacing w:after="0" w:line="240" w:lineRule="auto"/>
        <w:ind w:left="9666"/>
        <w:jc w:val="center"/>
        <w:rPr>
          <w:rFonts w:ascii="Times New Roman" w:eastAsia="Times New Roman" w:hAnsi="Times New Roman"/>
          <w:sz w:val="20"/>
          <w:szCs w:val="20"/>
        </w:rPr>
      </w:pPr>
    </w:p>
    <w:p w14:paraId="12D1D766" w14:textId="17411057" w:rsidR="00C31D39" w:rsidRDefault="00C31D39" w:rsidP="006D5C7E">
      <w:pPr>
        <w:spacing w:after="0" w:line="240" w:lineRule="auto"/>
        <w:ind w:left="9666"/>
        <w:jc w:val="center"/>
        <w:rPr>
          <w:rFonts w:ascii="Times New Roman" w:eastAsia="Times New Roman" w:hAnsi="Times New Roman"/>
          <w:sz w:val="20"/>
          <w:szCs w:val="20"/>
        </w:rPr>
      </w:pPr>
    </w:p>
    <w:p w14:paraId="361C9A7F" w14:textId="025FB928" w:rsidR="00C31D39" w:rsidRDefault="00C31D39" w:rsidP="006D5C7E">
      <w:pPr>
        <w:spacing w:after="0" w:line="240" w:lineRule="auto"/>
        <w:ind w:left="9666"/>
        <w:jc w:val="center"/>
        <w:rPr>
          <w:rFonts w:ascii="Times New Roman" w:eastAsia="Times New Roman" w:hAnsi="Times New Roman"/>
          <w:sz w:val="20"/>
          <w:szCs w:val="20"/>
        </w:rPr>
      </w:pPr>
    </w:p>
    <w:p w14:paraId="2D4EDDCB" w14:textId="459F794F" w:rsidR="00C31D39" w:rsidRDefault="00C31D39" w:rsidP="006D5C7E">
      <w:pPr>
        <w:spacing w:after="0" w:line="240" w:lineRule="auto"/>
        <w:ind w:left="9666"/>
        <w:jc w:val="center"/>
        <w:rPr>
          <w:rFonts w:ascii="Times New Roman" w:eastAsia="Times New Roman" w:hAnsi="Times New Roman"/>
          <w:sz w:val="20"/>
          <w:szCs w:val="20"/>
        </w:rPr>
      </w:pPr>
    </w:p>
    <w:p w14:paraId="11FD9DE6" w14:textId="499F3DFF" w:rsidR="00C31D39" w:rsidRDefault="00C31D39" w:rsidP="006D5C7E">
      <w:pPr>
        <w:spacing w:after="0" w:line="240" w:lineRule="auto"/>
        <w:ind w:left="9666"/>
        <w:jc w:val="center"/>
        <w:rPr>
          <w:rFonts w:ascii="Times New Roman" w:eastAsia="Times New Roman" w:hAnsi="Times New Roman"/>
          <w:sz w:val="20"/>
          <w:szCs w:val="20"/>
        </w:rPr>
      </w:pPr>
    </w:p>
    <w:p w14:paraId="7D1A3760" w14:textId="71CB529C" w:rsidR="00C31D39" w:rsidRDefault="00C31D39" w:rsidP="006D5C7E">
      <w:pPr>
        <w:spacing w:after="0" w:line="240" w:lineRule="auto"/>
        <w:ind w:left="9666"/>
        <w:jc w:val="center"/>
        <w:rPr>
          <w:rFonts w:ascii="Times New Roman" w:eastAsia="Times New Roman" w:hAnsi="Times New Roman"/>
          <w:sz w:val="20"/>
          <w:szCs w:val="20"/>
        </w:rPr>
      </w:pPr>
    </w:p>
    <w:p w14:paraId="3BBB6E74" w14:textId="77777777" w:rsidR="002929A1" w:rsidRDefault="002929A1" w:rsidP="006D5C7E">
      <w:pPr>
        <w:spacing w:after="0" w:line="240" w:lineRule="auto"/>
        <w:ind w:left="9666"/>
        <w:jc w:val="center"/>
        <w:rPr>
          <w:rFonts w:ascii="Times New Roman" w:eastAsia="Times New Roman" w:hAnsi="Times New Roman"/>
          <w:sz w:val="20"/>
          <w:szCs w:val="20"/>
        </w:rPr>
      </w:pPr>
    </w:p>
    <w:p w14:paraId="2089325B" w14:textId="77777777" w:rsidR="00FA01CF" w:rsidRPr="00FA01CF" w:rsidRDefault="00FA01CF" w:rsidP="00FA01CF">
      <w:pPr>
        <w:pStyle w:val="a8"/>
        <w:rPr>
          <w:rFonts w:ascii="Times New Roman" w:hAnsi="Times New Roman"/>
          <w:sz w:val="24"/>
          <w:szCs w:val="24"/>
        </w:rPr>
      </w:pPr>
      <w:r>
        <w:rPr>
          <w:rFonts w:ascii="Times New Roman" w:hAnsi="Times New Roman"/>
          <w:sz w:val="24"/>
          <w:szCs w:val="24"/>
        </w:rPr>
        <w:lastRenderedPageBreak/>
        <w:t xml:space="preserve">                                                                                                                                                                                 </w:t>
      </w:r>
      <w:r w:rsidRPr="00FA01CF">
        <w:rPr>
          <w:rFonts w:ascii="Times New Roman" w:hAnsi="Times New Roman"/>
          <w:sz w:val="24"/>
          <w:szCs w:val="24"/>
        </w:rPr>
        <w:t>Приложение №</w:t>
      </w:r>
      <w:r>
        <w:rPr>
          <w:rFonts w:ascii="Times New Roman" w:hAnsi="Times New Roman"/>
          <w:sz w:val="24"/>
          <w:szCs w:val="24"/>
        </w:rPr>
        <w:t>2</w:t>
      </w:r>
      <w:r w:rsidRPr="00FA01CF">
        <w:rPr>
          <w:rFonts w:ascii="Times New Roman" w:hAnsi="Times New Roman"/>
          <w:sz w:val="24"/>
          <w:szCs w:val="24"/>
        </w:rPr>
        <w:t xml:space="preserve"> к постановлению</w:t>
      </w:r>
    </w:p>
    <w:p w14:paraId="4A5D9B35" w14:textId="77777777" w:rsidR="00FA01CF" w:rsidRPr="00FA01CF" w:rsidRDefault="00FA01CF" w:rsidP="00FA01CF">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t xml:space="preserve">администрации Порецкого </w:t>
      </w:r>
      <w:proofErr w:type="spellStart"/>
      <w:r w:rsidRPr="00FA01CF">
        <w:rPr>
          <w:rFonts w:ascii="Times New Roman" w:hAnsi="Times New Roman"/>
          <w:sz w:val="24"/>
          <w:szCs w:val="24"/>
        </w:rPr>
        <w:t>муници</w:t>
      </w:r>
      <w:proofErr w:type="spellEnd"/>
      <w:r w:rsidRPr="00FA01CF">
        <w:rPr>
          <w:rFonts w:ascii="Times New Roman" w:hAnsi="Times New Roman"/>
          <w:sz w:val="24"/>
          <w:szCs w:val="24"/>
        </w:rPr>
        <w:t>-</w:t>
      </w:r>
    </w:p>
    <w:p w14:paraId="04182B68" w14:textId="77777777" w:rsidR="002929A1" w:rsidRPr="00FA01CF" w:rsidRDefault="00FA01CF" w:rsidP="00FA01CF">
      <w:pPr>
        <w:pStyle w:val="a8"/>
        <w:rPr>
          <w:rFonts w:ascii="Times New Roman" w:eastAsia="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proofErr w:type="spellStart"/>
      <w:r w:rsidRPr="00FA01CF">
        <w:rPr>
          <w:rFonts w:ascii="Times New Roman" w:hAnsi="Times New Roman"/>
          <w:sz w:val="24"/>
          <w:szCs w:val="24"/>
        </w:rPr>
        <w:t>пального</w:t>
      </w:r>
      <w:proofErr w:type="spellEnd"/>
      <w:r w:rsidRPr="00FA01CF">
        <w:rPr>
          <w:rFonts w:ascii="Times New Roman" w:hAnsi="Times New Roman"/>
          <w:sz w:val="24"/>
          <w:szCs w:val="24"/>
        </w:rPr>
        <w:t xml:space="preserve"> округа от __________№__</w:t>
      </w:r>
    </w:p>
    <w:p w14:paraId="2E45DE85" w14:textId="77777777" w:rsidR="002929A1" w:rsidRPr="00FA01CF" w:rsidRDefault="002929A1" w:rsidP="00FA01CF">
      <w:pPr>
        <w:pStyle w:val="a8"/>
        <w:rPr>
          <w:rFonts w:ascii="Times New Roman" w:eastAsia="Times New Roman" w:hAnsi="Times New Roman"/>
          <w:sz w:val="24"/>
          <w:szCs w:val="24"/>
        </w:rPr>
      </w:pPr>
    </w:p>
    <w:p w14:paraId="49764E76" w14:textId="77777777" w:rsidR="002929A1" w:rsidRDefault="002929A1" w:rsidP="006D5C7E">
      <w:pPr>
        <w:spacing w:after="0" w:line="240" w:lineRule="auto"/>
        <w:ind w:left="9666"/>
        <w:jc w:val="center"/>
        <w:rPr>
          <w:rFonts w:ascii="Times New Roman" w:eastAsia="Times New Roman" w:hAnsi="Times New Roman"/>
          <w:sz w:val="20"/>
          <w:szCs w:val="20"/>
        </w:rPr>
      </w:pPr>
    </w:p>
    <w:p w14:paraId="7B822DD6" w14:textId="0B79D2B2" w:rsidR="00C31D39" w:rsidRPr="00C31D39" w:rsidRDefault="00832C9C" w:rsidP="00C31D39">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r w:rsidR="00C31D39" w:rsidRPr="00C31D39">
        <w:rPr>
          <w:rFonts w:ascii="Times New Roman" w:eastAsia="Times New Roman" w:hAnsi="Times New Roman" w:cs="Times New Roman"/>
          <w:b/>
          <w:bCs/>
          <w:sz w:val="24"/>
          <w:szCs w:val="24"/>
        </w:rPr>
        <w:t>3. Мероприятия (результаты) ведомственного проекта "Обеспечение качества жилищно-коммунальных услуг"</w:t>
      </w:r>
    </w:p>
    <w:p w14:paraId="4C255D3B" w14:textId="77777777" w:rsidR="00C31D39" w:rsidRPr="00C31D39" w:rsidRDefault="00C31D39" w:rsidP="00C31D39">
      <w:pPr>
        <w:spacing w:after="0" w:line="240" w:lineRule="auto"/>
        <w:jc w:val="center"/>
        <w:rPr>
          <w:rFonts w:ascii="Times New Roman" w:eastAsia="Times New Roman" w:hAnsi="Times New Roman" w:cs="Times New Roman"/>
          <w:b/>
          <w:bCs/>
          <w:sz w:val="24"/>
          <w:szCs w:val="24"/>
        </w:rPr>
      </w:pPr>
    </w:p>
    <w:tbl>
      <w:tblPr>
        <w:tblW w:w="1516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92"/>
        <w:gridCol w:w="1784"/>
        <w:gridCol w:w="1147"/>
        <w:gridCol w:w="764"/>
        <w:gridCol w:w="892"/>
        <w:gridCol w:w="1019"/>
        <w:gridCol w:w="1147"/>
        <w:gridCol w:w="1019"/>
        <w:gridCol w:w="1019"/>
        <w:gridCol w:w="1784"/>
        <w:gridCol w:w="1274"/>
        <w:gridCol w:w="1019"/>
        <w:gridCol w:w="1401"/>
      </w:tblGrid>
      <w:tr w:rsidR="00C31D39" w:rsidRPr="00C31D39" w14:paraId="0F8FFE21" w14:textId="77777777" w:rsidTr="00C94BD2">
        <w:tc>
          <w:tcPr>
            <w:tcW w:w="892" w:type="dxa"/>
            <w:vMerge w:val="restart"/>
            <w:tcBorders>
              <w:top w:val="single" w:sz="4" w:space="0" w:color="auto"/>
              <w:bottom w:val="single" w:sz="4" w:space="0" w:color="auto"/>
              <w:right w:val="single" w:sz="4" w:space="0" w:color="auto"/>
            </w:tcBorders>
          </w:tcPr>
          <w:p w14:paraId="50768F40" w14:textId="73B43D33" w:rsidR="00C31D39" w:rsidRPr="00C31D39" w:rsidRDefault="00832C9C"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832C9C">
              <w:rPr>
                <w:rFonts w:ascii="Times New Roman" w:eastAsia="Times New Roman" w:hAnsi="Times New Roman" w:cs="Times New Roman"/>
                <w:sz w:val="24"/>
                <w:szCs w:val="24"/>
              </w:rPr>
              <w:t>№</w:t>
            </w:r>
            <w:r w:rsidR="00C31D39" w:rsidRPr="00C31D39">
              <w:rPr>
                <w:rFonts w:ascii="Times New Roman" w:eastAsia="Times New Roman" w:hAnsi="Times New Roman" w:cs="Times New Roman"/>
                <w:sz w:val="24"/>
                <w:szCs w:val="24"/>
              </w:rPr>
              <w:t xml:space="preserve"> </w:t>
            </w:r>
            <w:proofErr w:type="spellStart"/>
            <w:r w:rsidR="00C31D39" w:rsidRPr="00C31D39">
              <w:rPr>
                <w:rFonts w:ascii="Times New Roman" w:eastAsia="Times New Roman" w:hAnsi="Times New Roman" w:cs="Times New Roman"/>
                <w:sz w:val="24"/>
                <w:szCs w:val="24"/>
              </w:rPr>
              <w:t>пп</w:t>
            </w:r>
            <w:proofErr w:type="spellEnd"/>
          </w:p>
        </w:tc>
        <w:tc>
          <w:tcPr>
            <w:tcW w:w="1784" w:type="dxa"/>
            <w:vMerge w:val="restart"/>
            <w:tcBorders>
              <w:top w:val="single" w:sz="4" w:space="0" w:color="auto"/>
              <w:left w:val="single" w:sz="4" w:space="0" w:color="auto"/>
              <w:bottom w:val="nil"/>
              <w:right w:val="single" w:sz="4" w:space="0" w:color="auto"/>
            </w:tcBorders>
          </w:tcPr>
          <w:p w14:paraId="6F627CE3" w14:textId="77777777" w:rsidR="00C31D39" w:rsidRPr="00C31D39" w:rsidRDefault="00C31D39"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31D39">
              <w:rPr>
                <w:rFonts w:ascii="Times New Roman" w:eastAsia="Times New Roman" w:hAnsi="Times New Roman" w:cs="Times New Roman"/>
                <w:sz w:val="24"/>
                <w:szCs w:val="24"/>
              </w:rPr>
              <w:t>Наименование мероприятия (результата)</w:t>
            </w:r>
          </w:p>
        </w:tc>
        <w:tc>
          <w:tcPr>
            <w:tcW w:w="1147" w:type="dxa"/>
            <w:vMerge w:val="restart"/>
            <w:tcBorders>
              <w:top w:val="single" w:sz="4" w:space="0" w:color="auto"/>
              <w:left w:val="single" w:sz="4" w:space="0" w:color="auto"/>
              <w:bottom w:val="nil"/>
              <w:right w:val="single" w:sz="4" w:space="0" w:color="auto"/>
            </w:tcBorders>
          </w:tcPr>
          <w:p w14:paraId="305E0D39" w14:textId="77777777" w:rsidR="00C31D39" w:rsidRPr="00C31D39" w:rsidRDefault="00C31D39"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31D39">
              <w:rPr>
                <w:rFonts w:ascii="Times New Roman" w:eastAsia="Times New Roman" w:hAnsi="Times New Roman" w:cs="Times New Roman"/>
                <w:sz w:val="24"/>
                <w:szCs w:val="24"/>
              </w:rPr>
              <w:t xml:space="preserve">Единица измерения (по </w:t>
            </w:r>
            <w:hyperlink r:id="rId8" w:history="1">
              <w:r w:rsidRPr="00C31D39">
                <w:rPr>
                  <w:rFonts w:ascii="Times New Roman" w:eastAsia="Times New Roman" w:hAnsi="Times New Roman" w:cs="Times New Roman"/>
                  <w:color w:val="106BBE"/>
                  <w:sz w:val="24"/>
                  <w:szCs w:val="24"/>
                </w:rPr>
                <w:t>ОКЕИ</w:t>
              </w:r>
            </w:hyperlink>
            <w:r w:rsidRPr="00C31D39">
              <w:rPr>
                <w:rFonts w:ascii="Times New Roman" w:eastAsia="Times New Roman" w:hAnsi="Times New Roman" w:cs="Times New Roman"/>
                <w:sz w:val="24"/>
                <w:szCs w:val="24"/>
              </w:rPr>
              <w:t>)</w:t>
            </w:r>
          </w:p>
        </w:tc>
        <w:tc>
          <w:tcPr>
            <w:tcW w:w="1656" w:type="dxa"/>
            <w:gridSpan w:val="2"/>
            <w:vMerge w:val="restart"/>
            <w:tcBorders>
              <w:top w:val="single" w:sz="4" w:space="0" w:color="auto"/>
              <w:left w:val="single" w:sz="4" w:space="0" w:color="auto"/>
              <w:bottom w:val="single" w:sz="4" w:space="0" w:color="auto"/>
              <w:right w:val="single" w:sz="4" w:space="0" w:color="auto"/>
            </w:tcBorders>
          </w:tcPr>
          <w:p w14:paraId="232E07D2" w14:textId="77777777" w:rsidR="00C31D39" w:rsidRPr="00C31D39" w:rsidRDefault="00C31D39"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31D39">
              <w:rPr>
                <w:rFonts w:ascii="Times New Roman" w:eastAsia="Times New Roman" w:hAnsi="Times New Roman" w:cs="Times New Roman"/>
                <w:sz w:val="24"/>
                <w:szCs w:val="24"/>
              </w:rPr>
              <w:t>Базовое значение</w:t>
            </w:r>
          </w:p>
        </w:tc>
        <w:tc>
          <w:tcPr>
            <w:tcW w:w="4204" w:type="dxa"/>
            <w:gridSpan w:val="4"/>
            <w:tcBorders>
              <w:top w:val="single" w:sz="4" w:space="0" w:color="auto"/>
              <w:left w:val="single" w:sz="4" w:space="0" w:color="auto"/>
              <w:bottom w:val="single" w:sz="4" w:space="0" w:color="auto"/>
              <w:right w:val="single" w:sz="4" w:space="0" w:color="auto"/>
            </w:tcBorders>
          </w:tcPr>
          <w:p w14:paraId="37EEBB09" w14:textId="77777777" w:rsidR="00C31D39" w:rsidRPr="00C31D39" w:rsidRDefault="00C31D39"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31D39">
              <w:rPr>
                <w:rFonts w:ascii="Times New Roman" w:eastAsia="Times New Roman" w:hAnsi="Times New Roman" w:cs="Times New Roman"/>
                <w:sz w:val="24"/>
                <w:szCs w:val="24"/>
              </w:rPr>
              <w:t>Период, год</w:t>
            </w:r>
          </w:p>
        </w:tc>
        <w:tc>
          <w:tcPr>
            <w:tcW w:w="1784" w:type="dxa"/>
            <w:vMerge w:val="restart"/>
            <w:tcBorders>
              <w:top w:val="single" w:sz="4" w:space="0" w:color="auto"/>
              <w:left w:val="single" w:sz="4" w:space="0" w:color="auto"/>
              <w:bottom w:val="nil"/>
              <w:right w:val="single" w:sz="4" w:space="0" w:color="auto"/>
            </w:tcBorders>
          </w:tcPr>
          <w:p w14:paraId="5C8A2781" w14:textId="77777777" w:rsidR="00C31D39" w:rsidRPr="00C31D39" w:rsidRDefault="00C31D39"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31D39">
              <w:rPr>
                <w:rFonts w:ascii="Times New Roman" w:eastAsia="Times New Roman" w:hAnsi="Times New Roman" w:cs="Times New Roman"/>
                <w:sz w:val="24"/>
                <w:szCs w:val="24"/>
              </w:rPr>
              <w:t>Характеристика мероприятия (результата)</w:t>
            </w:r>
          </w:p>
        </w:tc>
        <w:tc>
          <w:tcPr>
            <w:tcW w:w="1274" w:type="dxa"/>
            <w:vMerge w:val="restart"/>
            <w:tcBorders>
              <w:top w:val="single" w:sz="4" w:space="0" w:color="auto"/>
              <w:left w:val="single" w:sz="4" w:space="0" w:color="auto"/>
              <w:bottom w:val="nil"/>
              <w:right w:val="single" w:sz="4" w:space="0" w:color="auto"/>
            </w:tcBorders>
          </w:tcPr>
          <w:p w14:paraId="3B1A5488" w14:textId="77777777" w:rsidR="00C31D39" w:rsidRPr="00C31D39" w:rsidRDefault="00C31D39"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31D39">
              <w:rPr>
                <w:rFonts w:ascii="Times New Roman" w:eastAsia="Times New Roman" w:hAnsi="Times New Roman" w:cs="Times New Roman"/>
                <w:sz w:val="24"/>
                <w:szCs w:val="24"/>
              </w:rPr>
              <w:t>Тип мероприятия (результата)</w:t>
            </w:r>
          </w:p>
        </w:tc>
        <w:tc>
          <w:tcPr>
            <w:tcW w:w="1019" w:type="dxa"/>
            <w:vMerge w:val="restart"/>
            <w:tcBorders>
              <w:top w:val="single" w:sz="4" w:space="0" w:color="auto"/>
              <w:left w:val="single" w:sz="4" w:space="0" w:color="auto"/>
              <w:bottom w:val="nil"/>
              <w:right w:val="single" w:sz="4" w:space="0" w:color="auto"/>
            </w:tcBorders>
          </w:tcPr>
          <w:p w14:paraId="7C29C8FC" w14:textId="77777777" w:rsidR="00C31D39" w:rsidRPr="00C31D39" w:rsidRDefault="00C31D39"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31D39">
              <w:rPr>
                <w:rFonts w:ascii="Times New Roman" w:eastAsia="Times New Roman" w:hAnsi="Times New Roman" w:cs="Times New Roman"/>
                <w:sz w:val="24"/>
                <w:szCs w:val="24"/>
              </w:rPr>
              <w:t>Декомпозиция на муниципальные образования</w:t>
            </w:r>
          </w:p>
        </w:tc>
        <w:tc>
          <w:tcPr>
            <w:tcW w:w="1401" w:type="dxa"/>
            <w:vMerge w:val="restart"/>
            <w:tcBorders>
              <w:top w:val="single" w:sz="4" w:space="0" w:color="auto"/>
              <w:left w:val="single" w:sz="4" w:space="0" w:color="auto"/>
              <w:bottom w:val="single" w:sz="4" w:space="0" w:color="auto"/>
            </w:tcBorders>
          </w:tcPr>
          <w:p w14:paraId="6A1054BE" w14:textId="77777777" w:rsidR="00C31D39" w:rsidRPr="00C31D39" w:rsidRDefault="00C31D39"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31D39">
              <w:rPr>
                <w:rFonts w:ascii="Times New Roman" w:eastAsia="Times New Roman" w:hAnsi="Times New Roman" w:cs="Times New Roman"/>
                <w:sz w:val="24"/>
                <w:szCs w:val="24"/>
              </w:rPr>
              <w:t>Связь с показателями (регионального) ведомственного проекта</w:t>
            </w:r>
          </w:p>
        </w:tc>
      </w:tr>
      <w:tr w:rsidR="00C31D39" w:rsidRPr="00C31D39" w14:paraId="06A9A291" w14:textId="77777777" w:rsidTr="00C94BD2">
        <w:trPr>
          <w:trHeight w:val="276"/>
        </w:trPr>
        <w:tc>
          <w:tcPr>
            <w:tcW w:w="892" w:type="dxa"/>
            <w:vMerge/>
            <w:tcBorders>
              <w:top w:val="single" w:sz="4" w:space="0" w:color="auto"/>
              <w:bottom w:val="single" w:sz="4" w:space="0" w:color="auto"/>
              <w:right w:val="single" w:sz="4" w:space="0" w:color="auto"/>
            </w:tcBorders>
          </w:tcPr>
          <w:p w14:paraId="2214EA31" w14:textId="77777777" w:rsidR="00C31D39" w:rsidRPr="00C31D39" w:rsidRDefault="00C31D39" w:rsidP="00C31D3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784" w:type="dxa"/>
            <w:vMerge/>
            <w:tcBorders>
              <w:top w:val="single" w:sz="4" w:space="0" w:color="auto"/>
              <w:left w:val="single" w:sz="4" w:space="0" w:color="auto"/>
              <w:bottom w:val="nil"/>
              <w:right w:val="single" w:sz="4" w:space="0" w:color="auto"/>
            </w:tcBorders>
          </w:tcPr>
          <w:p w14:paraId="1769281B" w14:textId="77777777" w:rsidR="00C31D39" w:rsidRPr="00C31D39" w:rsidRDefault="00C31D39" w:rsidP="00C31D3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147" w:type="dxa"/>
            <w:vMerge/>
            <w:tcBorders>
              <w:top w:val="single" w:sz="4" w:space="0" w:color="auto"/>
              <w:left w:val="single" w:sz="4" w:space="0" w:color="auto"/>
              <w:bottom w:val="nil"/>
              <w:right w:val="single" w:sz="4" w:space="0" w:color="auto"/>
            </w:tcBorders>
          </w:tcPr>
          <w:p w14:paraId="3834402B" w14:textId="77777777" w:rsidR="00C31D39" w:rsidRPr="00C31D39" w:rsidRDefault="00C31D39" w:rsidP="00C31D3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656" w:type="dxa"/>
            <w:gridSpan w:val="2"/>
            <w:vMerge/>
            <w:tcBorders>
              <w:top w:val="single" w:sz="4" w:space="0" w:color="auto"/>
              <w:left w:val="single" w:sz="4" w:space="0" w:color="auto"/>
              <w:bottom w:val="single" w:sz="4" w:space="0" w:color="auto"/>
              <w:right w:val="single" w:sz="4" w:space="0" w:color="auto"/>
            </w:tcBorders>
          </w:tcPr>
          <w:p w14:paraId="478E797A" w14:textId="77777777" w:rsidR="00C31D39" w:rsidRPr="00C31D39" w:rsidRDefault="00C31D39" w:rsidP="00C31D3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019" w:type="dxa"/>
            <w:vMerge w:val="restart"/>
            <w:tcBorders>
              <w:top w:val="single" w:sz="4" w:space="0" w:color="auto"/>
              <w:left w:val="single" w:sz="4" w:space="0" w:color="auto"/>
              <w:bottom w:val="single" w:sz="4" w:space="0" w:color="auto"/>
              <w:right w:val="single" w:sz="4" w:space="0" w:color="auto"/>
            </w:tcBorders>
          </w:tcPr>
          <w:p w14:paraId="3FD71E94" w14:textId="77777777" w:rsidR="00C31D39" w:rsidRPr="00C31D39" w:rsidRDefault="00C31D39"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31D39">
              <w:rPr>
                <w:rFonts w:ascii="Times New Roman" w:eastAsia="Times New Roman" w:hAnsi="Times New Roman" w:cs="Times New Roman"/>
                <w:sz w:val="24"/>
                <w:szCs w:val="24"/>
              </w:rPr>
              <w:t>2024</w:t>
            </w:r>
          </w:p>
        </w:tc>
        <w:tc>
          <w:tcPr>
            <w:tcW w:w="1147" w:type="dxa"/>
            <w:vMerge w:val="restart"/>
            <w:tcBorders>
              <w:top w:val="single" w:sz="4" w:space="0" w:color="auto"/>
              <w:left w:val="single" w:sz="4" w:space="0" w:color="auto"/>
              <w:bottom w:val="single" w:sz="4" w:space="0" w:color="auto"/>
              <w:right w:val="single" w:sz="4" w:space="0" w:color="auto"/>
            </w:tcBorders>
          </w:tcPr>
          <w:p w14:paraId="3ABCE4C4" w14:textId="77777777" w:rsidR="00C31D39" w:rsidRPr="00C31D39" w:rsidRDefault="00C31D39"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31D39">
              <w:rPr>
                <w:rFonts w:ascii="Times New Roman" w:eastAsia="Times New Roman" w:hAnsi="Times New Roman" w:cs="Times New Roman"/>
                <w:sz w:val="24"/>
                <w:szCs w:val="24"/>
              </w:rPr>
              <w:t>2025</w:t>
            </w:r>
          </w:p>
        </w:tc>
        <w:tc>
          <w:tcPr>
            <w:tcW w:w="1019" w:type="dxa"/>
            <w:vMerge w:val="restart"/>
            <w:tcBorders>
              <w:top w:val="single" w:sz="4" w:space="0" w:color="auto"/>
              <w:left w:val="single" w:sz="4" w:space="0" w:color="auto"/>
              <w:bottom w:val="single" w:sz="4" w:space="0" w:color="auto"/>
              <w:right w:val="single" w:sz="4" w:space="0" w:color="auto"/>
            </w:tcBorders>
          </w:tcPr>
          <w:p w14:paraId="7BA0F43D" w14:textId="77777777" w:rsidR="00C31D39" w:rsidRPr="00C31D39" w:rsidRDefault="00C31D39"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31D39">
              <w:rPr>
                <w:rFonts w:ascii="Times New Roman" w:eastAsia="Times New Roman" w:hAnsi="Times New Roman" w:cs="Times New Roman"/>
                <w:sz w:val="24"/>
                <w:szCs w:val="24"/>
              </w:rPr>
              <w:t>2026</w:t>
            </w:r>
          </w:p>
        </w:tc>
        <w:tc>
          <w:tcPr>
            <w:tcW w:w="1019" w:type="dxa"/>
            <w:vMerge w:val="restart"/>
            <w:tcBorders>
              <w:top w:val="single" w:sz="4" w:space="0" w:color="auto"/>
              <w:left w:val="single" w:sz="4" w:space="0" w:color="auto"/>
              <w:bottom w:val="single" w:sz="4" w:space="0" w:color="auto"/>
              <w:right w:val="single" w:sz="4" w:space="0" w:color="auto"/>
            </w:tcBorders>
          </w:tcPr>
          <w:p w14:paraId="68C6BB79" w14:textId="77777777" w:rsidR="00C31D39" w:rsidRPr="00C31D39" w:rsidRDefault="00C31D39"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31D39">
              <w:rPr>
                <w:rFonts w:ascii="Times New Roman" w:eastAsia="Times New Roman" w:hAnsi="Times New Roman" w:cs="Times New Roman"/>
                <w:sz w:val="24"/>
                <w:szCs w:val="24"/>
              </w:rPr>
              <w:t>2027</w:t>
            </w:r>
          </w:p>
        </w:tc>
        <w:tc>
          <w:tcPr>
            <w:tcW w:w="1784" w:type="dxa"/>
            <w:vMerge/>
            <w:tcBorders>
              <w:top w:val="single" w:sz="4" w:space="0" w:color="auto"/>
              <w:left w:val="single" w:sz="4" w:space="0" w:color="auto"/>
              <w:bottom w:val="single" w:sz="4" w:space="0" w:color="auto"/>
              <w:right w:val="single" w:sz="4" w:space="0" w:color="auto"/>
            </w:tcBorders>
          </w:tcPr>
          <w:p w14:paraId="2B12FFC7" w14:textId="77777777" w:rsidR="00C31D39" w:rsidRPr="00C31D39" w:rsidRDefault="00C31D39" w:rsidP="00C31D3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274" w:type="dxa"/>
            <w:vMerge/>
            <w:tcBorders>
              <w:top w:val="single" w:sz="4" w:space="0" w:color="auto"/>
              <w:left w:val="single" w:sz="4" w:space="0" w:color="auto"/>
              <w:bottom w:val="single" w:sz="4" w:space="0" w:color="auto"/>
              <w:right w:val="single" w:sz="4" w:space="0" w:color="auto"/>
            </w:tcBorders>
          </w:tcPr>
          <w:p w14:paraId="12EB4193" w14:textId="77777777" w:rsidR="00C31D39" w:rsidRPr="00C31D39" w:rsidRDefault="00C31D39" w:rsidP="00C31D3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019" w:type="dxa"/>
            <w:vMerge/>
            <w:tcBorders>
              <w:top w:val="single" w:sz="4" w:space="0" w:color="auto"/>
              <w:left w:val="single" w:sz="4" w:space="0" w:color="auto"/>
              <w:bottom w:val="single" w:sz="4" w:space="0" w:color="auto"/>
              <w:right w:val="single" w:sz="4" w:space="0" w:color="auto"/>
            </w:tcBorders>
          </w:tcPr>
          <w:p w14:paraId="663F546E" w14:textId="77777777" w:rsidR="00C31D39" w:rsidRPr="00C31D39" w:rsidRDefault="00C31D39" w:rsidP="00C31D3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401" w:type="dxa"/>
            <w:vMerge/>
            <w:tcBorders>
              <w:top w:val="single" w:sz="4" w:space="0" w:color="auto"/>
              <w:left w:val="single" w:sz="4" w:space="0" w:color="auto"/>
              <w:bottom w:val="single" w:sz="4" w:space="0" w:color="auto"/>
            </w:tcBorders>
          </w:tcPr>
          <w:p w14:paraId="2696EA5C" w14:textId="77777777" w:rsidR="00C31D39" w:rsidRPr="00C31D39" w:rsidRDefault="00C31D39" w:rsidP="00C31D3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C31D39" w:rsidRPr="00C31D39" w14:paraId="7918ACF7" w14:textId="77777777" w:rsidTr="00C94BD2">
        <w:tc>
          <w:tcPr>
            <w:tcW w:w="892" w:type="dxa"/>
            <w:vMerge/>
            <w:tcBorders>
              <w:top w:val="single" w:sz="4" w:space="0" w:color="auto"/>
              <w:bottom w:val="single" w:sz="4" w:space="0" w:color="auto"/>
              <w:right w:val="single" w:sz="4" w:space="0" w:color="auto"/>
            </w:tcBorders>
          </w:tcPr>
          <w:p w14:paraId="34CE51AB" w14:textId="77777777" w:rsidR="00C31D39" w:rsidRPr="00C31D39" w:rsidRDefault="00C31D39" w:rsidP="00C31D3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784" w:type="dxa"/>
            <w:vMerge/>
            <w:tcBorders>
              <w:top w:val="single" w:sz="4" w:space="0" w:color="auto"/>
              <w:left w:val="single" w:sz="4" w:space="0" w:color="auto"/>
              <w:bottom w:val="nil"/>
              <w:right w:val="single" w:sz="4" w:space="0" w:color="auto"/>
            </w:tcBorders>
          </w:tcPr>
          <w:p w14:paraId="6A1FE16A" w14:textId="77777777" w:rsidR="00C31D39" w:rsidRPr="00C31D39" w:rsidRDefault="00C31D39" w:rsidP="00C31D3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147" w:type="dxa"/>
            <w:vMerge/>
            <w:tcBorders>
              <w:top w:val="single" w:sz="4" w:space="0" w:color="auto"/>
              <w:left w:val="single" w:sz="4" w:space="0" w:color="auto"/>
              <w:bottom w:val="nil"/>
              <w:right w:val="single" w:sz="4" w:space="0" w:color="auto"/>
            </w:tcBorders>
          </w:tcPr>
          <w:p w14:paraId="6417869B" w14:textId="77777777" w:rsidR="00C31D39" w:rsidRPr="00C31D39" w:rsidRDefault="00C31D39" w:rsidP="00C31D3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764" w:type="dxa"/>
            <w:tcBorders>
              <w:top w:val="single" w:sz="4" w:space="0" w:color="auto"/>
              <w:left w:val="single" w:sz="4" w:space="0" w:color="auto"/>
              <w:bottom w:val="nil"/>
              <w:right w:val="single" w:sz="4" w:space="0" w:color="auto"/>
            </w:tcBorders>
          </w:tcPr>
          <w:p w14:paraId="7593E61C" w14:textId="77777777" w:rsidR="00C31D39" w:rsidRPr="00C31D39" w:rsidRDefault="00C31D39"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31D39">
              <w:rPr>
                <w:rFonts w:ascii="Times New Roman" w:eastAsia="Times New Roman" w:hAnsi="Times New Roman" w:cs="Times New Roman"/>
                <w:sz w:val="24"/>
                <w:szCs w:val="24"/>
              </w:rPr>
              <w:t>значение</w:t>
            </w:r>
          </w:p>
        </w:tc>
        <w:tc>
          <w:tcPr>
            <w:tcW w:w="892" w:type="dxa"/>
            <w:tcBorders>
              <w:top w:val="single" w:sz="4" w:space="0" w:color="auto"/>
              <w:left w:val="single" w:sz="4" w:space="0" w:color="auto"/>
              <w:bottom w:val="nil"/>
              <w:right w:val="single" w:sz="4" w:space="0" w:color="auto"/>
            </w:tcBorders>
          </w:tcPr>
          <w:p w14:paraId="45EFBF66" w14:textId="77777777" w:rsidR="00C31D39" w:rsidRPr="00C31D39" w:rsidRDefault="00C31D39"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31D39">
              <w:rPr>
                <w:rFonts w:ascii="Times New Roman" w:eastAsia="Times New Roman" w:hAnsi="Times New Roman" w:cs="Times New Roman"/>
                <w:sz w:val="24"/>
                <w:szCs w:val="24"/>
              </w:rPr>
              <w:t>год</w:t>
            </w:r>
          </w:p>
        </w:tc>
        <w:tc>
          <w:tcPr>
            <w:tcW w:w="1019" w:type="dxa"/>
            <w:vMerge/>
            <w:tcBorders>
              <w:top w:val="single" w:sz="4" w:space="0" w:color="auto"/>
              <w:left w:val="single" w:sz="4" w:space="0" w:color="auto"/>
              <w:bottom w:val="single" w:sz="4" w:space="0" w:color="auto"/>
              <w:right w:val="single" w:sz="4" w:space="0" w:color="auto"/>
            </w:tcBorders>
          </w:tcPr>
          <w:p w14:paraId="198E9661" w14:textId="77777777" w:rsidR="00C31D39" w:rsidRPr="00C31D39" w:rsidRDefault="00C31D39" w:rsidP="00C31D3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147" w:type="dxa"/>
            <w:vMerge/>
            <w:tcBorders>
              <w:top w:val="single" w:sz="4" w:space="0" w:color="auto"/>
              <w:left w:val="single" w:sz="4" w:space="0" w:color="auto"/>
              <w:bottom w:val="single" w:sz="4" w:space="0" w:color="auto"/>
              <w:right w:val="single" w:sz="4" w:space="0" w:color="auto"/>
            </w:tcBorders>
          </w:tcPr>
          <w:p w14:paraId="0E2BD76A" w14:textId="77777777" w:rsidR="00C31D39" w:rsidRPr="00C31D39" w:rsidRDefault="00C31D39" w:rsidP="00C31D3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019" w:type="dxa"/>
            <w:vMerge/>
            <w:tcBorders>
              <w:top w:val="single" w:sz="4" w:space="0" w:color="auto"/>
              <w:left w:val="single" w:sz="4" w:space="0" w:color="auto"/>
              <w:bottom w:val="single" w:sz="4" w:space="0" w:color="auto"/>
              <w:right w:val="single" w:sz="4" w:space="0" w:color="auto"/>
            </w:tcBorders>
          </w:tcPr>
          <w:p w14:paraId="42F3BE9F" w14:textId="77777777" w:rsidR="00C31D39" w:rsidRPr="00C31D39" w:rsidRDefault="00C31D39" w:rsidP="00C31D3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019" w:type="dxa"/>
            <w:vMerge/>
            <w:tcBorders>
              <w:top w:val="single" w:sz="4" w:space="0" w:color="auto"/>
              <w:left w:val="single" w:sz="4" w:space="0" w:color="auto"/>
              <w:bottom w:val="single" w:sz="4" w:space="0" w:color="auto"/>
              <w:right w:val="single" w:sz="4" w:space="0" w:color="auto"/>
            </w:tcBorders>
          </w:tcPr>
          <w:p w14:paraId="1BE4ADAF" w14:textId="77777777" w:rsidR="00C31D39" w:rsidRPr="00C31D39" w:rsidRDefault="00C31D39" w:rsidP="00C31D3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784" w:type="dxa"/>
            <w:vMerge/>
            <w:tcBorders>
              <w:top w:val="single" w:sz="4" w:space="0" w:color="auto"/>
              <w:left w:val="single" w:sz="4" w:space="0" w:color="auto"/>
              <w:bottom w:val="single" w:sz="4" w:space="0" w:color="auto"/>
              <w:right w:val="single" w:sz="4" w:space="0" w:color="auto"/>
            </w:tcBorders>
          </w:tcPr>
          <w:p w14:paraId="2EE7D6D6" w14:textId="77777777" w:rsidR="00C31D39" w:rsidRPr="00C31D39" w:rsidRDefault="00C31D39" w:rsidP="00C31D3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274" w:type="dxa"/>
            <w:vMerge/>
            <w:tcBorders>
              <w:top w:val="single" w:sz="4" w:space="0" w:color="auto"/>
              <w:left w:val="single" w:sz="4" w:space="0" w:color="auto"/>
              <w:bottom w:val="single" w:sz="4" w:space="0" w:color="auto"/>
              <w:right w:val="single" w:sz="4" w:space="0" w:color="auto"/>
            </w:tcBorders>
          </w:tcPr>
          <w:p w14:paraId="0F29956E" w14:textId="77777777" w:rsidR="00C31D39" w:rsidRPr="00C31D39" w:rsidRDefault="00C31D39" w:rsidP="00C31D3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019" w:type="dxa"/>
            <w:vMerge/>
            <w:tcBorders>
              <w:top w:val="single" w:sz="4" w:space="0" w:color="auto"/>
              <w:left w:val="single" w:sz="4" w:space="0" w:color="auto"/>
              <w:bottom w:val="single" w:sz="4" w:space="0" w:color="auto"/>
              <w:right w:val="single" w:sz="4" w:space="0" w:color="auto"/>
            </w:tcBorders>
          </w:tcPr>
          <w:p w14:paraId="49564D97" w14:textId="77777777" w:rsidR="00C31D39" w:rsidRPr="00C31D39" w:rsidRDefault="00C31D39" w:rsidP="00C31D3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1401" w:type="dxa"/>
            <w:vMerge/>
            <w:tcBorders>
              <w:top w:val="single" w:sz="4" w:space="0" w:color="auto"/>
              <w:left w:val="single" w:sz="4" w:space="0" w:color="auto"/>
              <w:bottom w:val="single" w:sz="4" w:space="0" w:color="auto"/>
            </w:tcBorders>
          </w:tcPr>
          <w:p w14:paraId="0EEB6F47" w14:textId="77777777" w:rsidR="00C31D39" w:rsidRPr="00C31D39" w:rsidRDefault="00C31D39" w:rsidP="00C31D3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C31D39" w:rsidRPr="00C31D39" w14:paraId="78B64447" w14:textId="77777777" w:rsidTr="00C94BD2">
        <w:tc>
          <w:tcPr>
            <w:tcW w:w="892" w:type="dxa"/>
            <w:tcBorders>
              <w:top w:val="single" w:sz="4" w:space="0" w:color="auto"/>
              <w:bottom w:val="single" w:sz="4" w:space="0" w:color="auto"/>
              <w:right w:val="single" w:sz="4" w:space="0" w:color="auto"/>
            </w:tcBorders>
          </w:tcPr>
          <w:p w14:paraId="42B06615" w14:textId="77777777" w:rsidR="00C31D39" w:rsidRPr="00C31D39" w:rsidRDefault="00C31D39"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31D39">
              <w:rPr>
                <w:rFonts w:ascii="Times New Roman" w:eastAsia="Times New Roman" w:hAnsi="Times New Roman" w:cs="Times New Roman"/>
                <w:sz w:val="24"/>
                <w:szCs w:val="24"/>
              </w:rPr>
              <w:t>1</w:t>
            </w:r>
          </w:p>
        </w:tc>
        <w:tc>
          <w:tcPr>
            <w:tcW w:w="1784" w:type="dxa"/>
            <w:tcBorders>
              <w:top w:val="single" w:sz="4" w:space="0" w:color="auto"/>
              <w:left w:val="single" w:sz="4" w:space="0" w:color="auto"/>
              <w:bottom w:val="single" w:sz="4" w:space="0" w:color="auto"/>
              <w:right w:val="single" w:sz="4" w:space="0" w:color="auto"/>
            </w:tcBorders>
          </w:tcPr>
          <w:p w14:paraId="04491244" w14:textId="77777777" w:rsidR="00C31D39" w:rsidRPr="00C31D39" w:rsidRDefault="00C31D39"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31D39">
              <w:rPr>
                <w:rFonts w:ascii="Times New Roman" w:eastAsia="Times New Roman" w:hAnsi="Times New Roman" w:cs="Times New Roman"/>
                <w:sz w:val="24"/>
                <w:szCs w:val="24"/>
              </w:rPr>
              <w:t>2</w:t>
            </w:r>
          </w:p>
        </w:tc>
        <w:tc>
          <w:tcPr>
            <w:tcW w:w="1147" w:type="dxa"/>
            <w:tcBorders>
              <w:top w:val="single" w:sz="4" w:space="0" w:color="auto"/>
              <w:left w:val="single" w:sz="4" w:space="0" w:color="auto"/>
              <w:bottom w:val="single" w:sz="4" w:space="0" w:color="auto"/>
              <w:right w:val="single" w:sz="4" w:space="0" w:color="auto"/>
            </w:tcBorders>
          </w:tcPr>
          <w:p w14:paraId="024E7DFE" w14:textId="77777777" w:rsidR="00C31D39" w:rsidRPr="00C31D39" w:rsidRDefault="00C31D39"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31D39">
              <w:rPr>
                <w:rFonts w:ascii="Times New Roman" w:eastAsia="Times New Roman" w:hAnsi="Times New Roman" w:cs="Times New Roman"/>
                <w:sz w:val="24"/>
                <w:szCs w:val="24"/>
              </w:rPr>
              <w:t>3</w:t>
            </w:r>
          </w:p>
        </w:tc>
        <w:tc>
          <w:tcPr>
            <w:tcW w:w="764" w:type="dxa"/>
            <w:tcBorders>
              <w:top w:val="single" w:sz="4" w:space="0" w:color="auto"/>
              <w:left w:val="single" w:sz="4" w:space="0" w:color="auto"/>
              <w:bottom w:val="single" w:sz="4" w:space="0" w:color="auto"/>
              <w:right w:val="single" w:sz="4" w:space="0" w:color="auto"/>
            </w:tcBorders>
          </w:tcPr>
          <w:p w14:paraId="18443119" w14:textId="77777777" w:rsidR="00C31D39" w:rsidRPr="00C31D39" w:rsidRDefault="00C31D39"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31D39">
              <w:rPr>
                <w:rFonts w:ascii="Times New Roman" w:eastAsia="Times New Roman" w:hAnsi="Times New Roman" w:cs="Times New Roman"/>
                <w:sz w:val="24"/>
                <w:szCs w:val="24"/>
              </w:rPr>
              <w:t>4</w:t>
            </w:r>
          </w:p>
        </w:tc>
        <w:tc>
          <w:tcPr>
            <w:tcW w:w="892" w:type="dxa"/>
            <w:tcBorders>
              <w:top w:val="single" w:sz="4" w:space="0" w:color="auto"/>
              <w:left w:val="single" w:sz="4" w:space="0" w:color="auto"/>
              <w:bottom w:val="single" w:sz="4" w:space="0" w:color="auto"/>
              <w:right w:val="single" w:sz="4" w:space="0" w:color="auto"/>
            </w:tcBorders>
          </w:tcPr>
          <w:p w14:paraId="0B1C4BED" w14:textId="77777777" w:rsidR="00C31D39" w:rsidRPr="00C31D39" w:rsidRDefault="00C31D39"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31D39">
              <w:rPr>
                <w:rFonts w:ascii="Times New Roman" w:eastAsia="Times New Roman" w:hAnsi="Times New Roman" w:cs="Times New Roman"/>
                <w:sz w:val="24"/>
                <w:szCs w:val="24"/>
              </w:rPr>
              <w:t>5</w:t>
            </w:r>
          </w:p>
        </w:tc>
        <w:tc>
          <w:tcPr>
            <w:tcW w:w="1019" w:type="dxa"/>
            <w:tcBorders>
              <w:top w:val="single" w:sz="4" w:space="0" w:color="auto"/>
              <w:left w:val="single" w:sz="4" w:space="0" w:color="auto"/>
              <w:bottom w:val="single" w:sz="4" w:space="0" w:color="auto"/>
              <w:right w:val="single" w:sz="4" w:space="0" w:color="auto"/>
            </w:tcBorders>
          </w:tcPr>
          <w:p w14:paraId="57998449" w14:textId="77777777" w:rsidR="00C31D39" w:rsidRPr="00C31D39" w:rsidRDefault="00C31D39"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31D39">
              <w:rPr>
                <w:rFonts w:ascii="Times New Roman" w:eastAsia="Times New Roman" w:hAnsi="Times New Roman" w:cs="Times New Roman"/>
                <w:sz w:val="24"/>
                <w:szCs w:val="24"/>
              </w:rPr>
              <w:t>6</w:t>
            </w:r>
          </w:p>
        </w:tc>
        <w:tc>
          <w:tcPr>
            <w:tcW w:w="1147" w:type="dxa"/>
            <w:tcBorders>
              <w:top w:val="single" w:sz="4" w:space="0" w:color="auto"/>
              <w:left w:val="single" w:sz="4" w:space="0" w:color="auto"/>
              <w:bottom w:val="single" w:sz="4" w:space="0" w:color="auto"/>
              <w:right w:val="single" w:sz="4" w:space="0" w:color="auto"/>
            </w:tcBorders>
          </w:tcPr>
          <w:p w14:paraId="3774BF69" w14:textId="77777777" w:rsidR="00C31D39" w:rsidRPr="00C31D39" w:rsidRDefault="00C31D39"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31D39">
              <w:rPr>
                <w:rFonts w:ascii="Times New Roman" w:eastAsia="Times New Roman" w:hAnsi="Times New Roman" w:cs="Times New Roman"/>
                <w:sz w:val="24"/>
                <w:szCs w:val="24"/>
              </w:rPr>
              <w:t>7</w:t>
            </w:r>
          </w:p>
        </w:tc>
        <w:tc>
          <w:tcPr>
            <w:tcW w:w="1019" w:type="dxa"/>
            <w:tcBorders>
              <w:top w:val="single" w:sz="4" w:space="0" w:color="auto"/>
              <w:left w:val="single" w:sz="4" w:space="0" w:color="auto"/>
              <w:bottom w:val="single" w:sz="4" w:space="0" w:color="auto"/>
              <w:right w:val="single" w:sz="4" w:space="0" w:color="auto"/>
            </w:tcBorders>
          </w:tcPr>
          <w:p w14:paraId="14DFDF49" w14:textId="77777777" w:rsidR="00C31D39" w:rsidRPr="00C31D39" w:rsidRDefault="00C31D39"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31D39">
              <w:rPr>
                <w:rFonts w:ascii="Times New Roman" w:eastAsia="Times New Roman" w:hAnsi="Times New Roman" w:cs="Times New Roman"/>
                <w:sz w:val="24"/>
                <w:szCs w:val="24"/>
              </w:rPr>
              <w:t>8</w:t>
            </w:r>
          </w:p>
        </w:tc>
        <w:tc>
          <w:tcPr>
            <w:tcW w:w="1019" w:type="dxa"/>
            <w:tcBorders>
              <w:top w:val="single" w:sz="4" w:space="0" w:color="auto"/>
              <w:left w:val="single" w:sz="4" w:space="0" w:color="auto"/>
              <w:bottom w:val="single" w:sz="4" w:space="0" w:color="auto"/>
              <w:right w:val="single" w:sz="4" w:space="0" w:color="auto"/>
            </w:tcBorders>
          </w:tcPr>
          <w:p w14:paraId="6B85B993" w14:textId="77777777" w:rsidR="00C31D39" w:rsidRPr="00C31D39" w:rsidRDefault="00C31D39"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31D39">
              <w:rPr>
                <w:rFonts w:ascii="Times New Roman" w:eastAsia="Times New Roman" w:hAnsi="Times New Roman" w:cs="Times New Roman"/>
                <w:sz w:val="24"/>
                <w:szCs w:val="24"/>
              </w:rPr>
              <w:t>9</w:t>
            </w:r>
          </w:p>
        </w:tc>
        <w:tc>
          <w:tcPr>
            <w:tcW w:w="1784" w:type="dxa"/>
            <w:tcBorders>
              <w:top w:val="single" w:sz="4" w:space="0" w:color="auto"/>
              <w:left w:val="single" w:sz="4" w:space="0" w:color="auto"/>
              <w:bottom w:val="single" w:sz="4" w:space="0" w:color="auto"/>
              <w:right w:val="single" w:sz="4" w:space="0" w:color="auto"/>
            </w:tcBorders>
          </w:tcPr>
          <w:p w14:paraId="042D363D" w14:textId="77777777" w:rsidR="00C31D39" w:rsidRPr="00C31D39" w:rsidRDefault="00C31D39"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31D39">
              <w:rPr>
                <w:rFonts w:ascii="Times New Roman" w:eastAsia="Times New Roman" w:hAnsi="Times New Roman" w:cs="Times New Roman"/>
                <w:sz w:val="24"/>
                <w:szCs w:val="24"/>
              </w:rPr>
              <w:t>10</w:t>
            </w:r>
          </w:p>
        </w:tc>
        <w:tc>
          <w:tcPr>
            <w:tcW w:w="1274" w:type="dxa"/>
            <w:tcBorders>
              <w:top w:val="single" w:sz="4" w:space="0" w:color="auto"/>
              <w:left w:val="single" w:sz="4" w:space="0" w:color="auto"/>
              <w:bottom w:val="single" w:sz="4" w:space="0" w:color="auto"/>
              <w:right w:val="single" w:sz="4" w:space="0" w:color="auto"/>
            </w:tcBorders>
          </w:tcPr>
          <w:p w14:paraId="5586831F" w14:textId="77777777" w:rsidR="00C31D39" w:rsidRPr="00C31D39" w:rsidRDefault="00C31D39"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31D39">
              <w:rPr>
                <w:rFonts w:ascii="Times New Roman" w:eastAsia="Times New Roman" w:hAnsi="Times New Roman" w:cs="Times New Roman"/>
                <w:sz w:val="24"/>
                <w:szCs w:val="24"/>
              </w:rPr>
              <w:t>11</w:t>
            </w:r>
          </w:p>
        </w:tc>
        <w:tc>
          <w:tcPr>
            <w:tcW w:w="1019" w:type="dxa"/>
            <w:tcBorders>
              <w:top w:val="single" w:sz="4" w:space="0" w:color="auto"/>
              <w:left w:val="single" w:sz="4" w:space="0" w:color="auto"/>
              <w:bottom w:val="single" w:sz="4" w:space="0" w:color="auto"/>
              <w:right w:val="single" w:sz="4" w:space="0" w:color="auto"/>
            </w:tcBorders>
          </w:tcPr>
          <w:p w14:paraId="2461289C" w14:textId="77777777" w:rsidR="00C31D39" w:rsidRPr="00C31D39" w:rsidRDefault="00C31D39"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31D39">
              <w:rPr>
                <w:rFonts w:ascii="Times New Roman" w:eastAsia="Times New Roman" w:hAnsi="Times New Roman" w:cs="Times New Roman"/>
                <w:sz w:val="24"/>
                <w:szCs w:val="24"/>
              </w:rPr>
              <w:t>12</w:t>
            </w:r>
          </w:p>
        </w:tc>
        <w:tc>
          <w:tcPr>
            <w:tcW w:w="1401" w:type="dxa"/>
            <w:tcBorders>
              <w:top w:val="single" w:sz="4" w:space="0" w:color="auto"/>
              <w:left w:val="single" w:sz="4" w:space="0" w:color="auto"/>
              <w:bottom w:val="single" w:sz="4" w:space="0" w:color="auto"/>
            </w:tcBorders>
          </w:tcPr>
          <w:p w14:paraId="3E5FB52D" w14:textId="77777777" w:rsidR="00C31D39" w:rsidRPr="00C31D39" w:rsidRDefault="00C31D39"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31D39">
              <w:rPr>
                <w:rFonts w:ascii="Times New Roman" w:eastAsia="Times New Roman" w:hAnsi="Times New Roman" w:cs="Times New Roman"/>
                <w:sz w:val="24"/>
                <w:szCs w:val="24"/>
              </w:rPr>
              <w:t>13</w:t>
            </w:r>
          </w:p>
        </w:tc>
      </w:tr>
      <w:tr w:rsidR="00C31D39" w:rsidRPr="00C31D39" w14:paraId="51D1F0D6" w14:textId="77777777" w:rsidTr="00C94BD2">
        <w:tc>
          <w:tcPr>
            <w:tcW w:w="892" w:type="dxa"/>
            <w:tcBorders>
              <w:top w:val="single" w:sz="4" w:space="0" w:color="auto"/>
              <w:bottom w:val="single" w:sz="4" w:space="0" w:color="auto"/>
              <w:right w:val="single" w:sz="4" w:space="0" w:color="auto"/>
            </w:tcBorders>
          </w:tcPr>
          <w:p w14:paraId="03665C32" w14:textId="77777777" w:rsidR="00C31D39" w:rsidRPr="00C31D39" w:rsidRDefault="00C31D39"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bookmarkStart w:id="3" w:name="sub_12311"/>
            <w:r w:rsidRPr="00C31D39">
              <w:rPr>
                <w:rFonts w:ascii="Times New Roman" w:eastAsia="Times New Roman" w:hAnsi="Times New Roman" w:cs="Times New Roman"/>
                <w:sz w:val="24"/>
                <w:szCs w:val="24"/>
              </w:rPr>
              <w:t>1.</w:t>
            </w:r>
            <w:bookmarkEnd w:id="3"/>
          </w:p>
        </w:tc>
        <w:tc>
          <w:tcPr>
            <w:tcW w:w="14269" w:type="dxa"/>
            <w:gridSpan w:val="12"/>
            <w:tcBorders>
              <w:top w:val="single" w:sz="4" w:space="0" w:color="auto"/>
              <w:left w:val="single" w:sz="4" w:space="0" w:color="auto"/>
              <w:bottom w:val="single" w:sz="4" w:space="0" w:color="auto"/>
            </w:tcBorders>
          </w:tcPr>
          <w:p w14:paraId="08EB9C25" w14:textId="77777777" w:rsidR="00C31D39" w:rsidRPr="00C31D39" w:rsidRDefault="00C31D39"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31D39">
              <w:rPr>
                <w:rFonts w:ascii="Times New Roman" w:eastAsia="Times New Roman" w:hAnsi="Times New Roman" w:cs="Times New Roman"/>
                <w:sz w:val="24"/>
                <w:szCs w:val="24"/>
              </w:rPr>
              <w:t>Задача "Модернизация коммунальной инфраструктуры для сокращения будущих расходов на текущий ремонт и экономии энергоресурсов</w:t>
            </w:r>
          </w:p>
        </w:tc>
      </w:tr>
      <w:tr w:rsidR="00C31D39" w:rsidRPr="00C31D39" w14:paraId="5E8FD4B9" w14:textId="77777777" w:rsidTr="00C94BD2">
        <w:tc>
          <w:tcPr>
            <w:tcW w:w="892" w:type="dxa"/>
            <w:tcBorders>
              <w:top w:val="single" w:sz="4" w:space="0" w:color="auto"/>
              <w:bottom w:val="single" w:sz="4" w:space="0" w:color="auto"/>
              <w:right w:val="single" w:sz="4" w:space="0" w:color="auto"/>
            </w:tcBorders>
          </w:tcPr>
          <w:p w14:paraId="7E1120D3" w14:textId="77777777" w:rsidR="00C31D39" w:rsidRPr="00C31D39" w:rsidRDefault="00C31D39"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31D39">
              <w:rPr>
                <w:rFonts w:ascii="Times New Roman" w:eastAsia="Times New Roman" w:hAnsi="Times New Roman" w:cs="Times New Roman"/>
                <w:sz w:val="24"/>
                <w:szCs w:val="24"/>
              </w:rPr>
              <w:t>1.1.</w:t>
            </w:r>
          </w:p>
        </w:tc>
        <w:tc>
          <w:tcPr>
            <w:tcW w:w="1784" w:type="dxa"/>
            <w:tcBorders>
              <w:top w:val="single" w:sz="4" w:space="0" w:color="auto"/>
              <w:left w:val="single" w:sz="4" w:space="0" w:color="auto"/>
              <w:bottom w:val="single" w:sz="4" w:space="0" w:color="auto"/>
              <w:right w:val="single" w:sz="4" w:space="0" w:color="auto"/>
            </w:tcBorders>
          </w:tcPr>
          <w:p w14:paraId="72252BBF" w14:textId="77777777" w:rsidR="00C31D39" w:rsidRPr="00C31D39" w:rsidRDefault="00C31D39" w:rsidP="00C31D39">
            <w:pPr>
              <w:widowControl w:val="0"/>
              <w:autoSpaceDE w:val="0"/>
              <w:autoSpaceDN w:val="0"/>
              <w:adjustRightInd w:val="0"/>
              <w:spacing w:after="0" w:line="240" w:lineRule="auto"/>
              <w:rPr>
                <w:rFonts w:ascii="Times New Roman" w:eastAsia="Times New Roman" w:hAnsi="Times New Roman" w:cs="Times New Roman"/>
                <w:sz w:val="24"/>
                <w:szCs w:val="24"/>
              </w:rPr>
            </w:pPr>
            <w:r w:rsidRPr="00C31D39">
              <w:rPr>
                <w:rFonts w:ascii="Times New Roman" w:eastAsia="Times New Roman" w:hAnsi="Times New Roman" w:cs="Times New Roman"/>
                <w:sz w:val="24"/>
                <w:szCs w:val="24"/>
              </w:rPr>
              <w:t>Мероприятия, направленные на развитие и модернизацию объектов коммунальной инфраструктуры</w:t>
            </w:r>
          </w:p>
        </w:tc>
        <w:tc>
          <w:tcPr>
            <w:tcW w:w="1147" w:type="dxa"/>
            <w:tcBorders>
              <w:top w:val="single" w:sz="4" w:space="0" w:color="auto"/>
              <w:left w:val="single" w:sz="4" w:space="0" w:color="auto"/>
              <w:bottom w:val="single" w:sz="4" w:space="0" w:color="auto"/>
              <w:right w:val="single" w:sz="4" w:space="0" w:color="auto"/>
            </w:tcBorders>
          </w:tcPr>
          <w:p w14:paraId="170C2A36" w14:textId="77777777" w:rsidR="00C31D39" w:rsidRPr="00C31D39" w:rsidRDefault="00C31D39"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proofErr w:type="spellStart"/>
            <w:r w:rsidRPr="00C31D39">
              <w:rPr>
                <w:rFonts w:ascii="Times New Roman" w:eastAsia="Times New Roman" w:hAnsi="Times New Roman" w:cs="Times New Roman"/>
                <w:sz w:val="24"/>
                <w:szCs w:val="24"/>
              </w:rPr>
              <w:t>Ед</w:t>
            </w:r>
            <w:proofErr w:type="spellEnd"/>
            <w:r w:rsidRPr="00C31D39">
              <w:rPr>
                <w:rFonts w:ascii="Times New Roman" w:eastAsia="Times New Roman" w:hAnsi="Times New Roman" w:cs="Times New Roman"/>
                <w:sz w:val="24"/>
                <w:szCs w:val="24"/>
              </w:rPr>
              <w:t>/км</w:t>
            </w:r>
          </w:p>
        </w:tc>
        <w:tc>
          <w:tcPr>
            <w:tcW w:w="764" w:type="dxa"/>
            <w:tcBorders>
              <w:top w:val="single" w:sz="4" w:space="0" w:color="auto"/>
              <w:left w:val="single" w:sz="4" w:space="0" w:color="auto"/>
              <w:bottom w:val="single" w:sz="4" w:space="0" w:color="auto"/>
              <w:right w:val="single" w:sz="4" w:space="0" w:color="auto"/>
            </w:tcBorders>
          </w:tcPr>
          <w:p w14:paraId="48BC1BC7" w14:textId="77777777" w:rsidR="00C31D39" w:rsidRPr="00C31D39" w:rsidRDefault="00C31D39"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31D39">
              <w:rPr>
                <w:rFonts w:ascii="Times New Roman" w:eastAsia="Times New Roman" w:hAnsi="Times New Roman" w:cs="Times New Roman"/>
                <w:sz w:val="24"/>
                <w:szCs w:val="24"/>
              </w:rPr>
              <w:t>0,02</w:t>
            </w:r>
          </w:p>
        </w:tc>
        <w:tc>
          <w:tcPr>
            <w:tcW w:w="892" w:type="dxa"/>
            <w:tcBorders>
              <w:top w:val="single" w:sz="4" w:space="0" w:color="auto"/>
              <w:left w:val="single" w:sz="4" w:space="0" w:color="auto"/>
              <w:bottom w:val="single" w:sz="4" w:space="0" w:color="auto"/>
              <w:right w:val="single" w:sz="4" w:space="0" w:color="auto"/>
            </w:tcBorders>
          </w:tcPr>
          <w:p w14:paraId="73828A0A" w14:textId="77777777" w:rsidR="00C31D39" w:rsidRPr="00C31D39" w:rsidRDefault="00C31D39"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31D39">
              <w:rPr>
                <w:rFonts w:ascii="Times New Roman" w:eastAsia="Times New Roman" w:hAnsi="Times New Roman" w:cs="Times New Roman"/>
                <w:sz w:val="24"/>
                <w:szCs w:val="24"/>
              </w:rPr>
              <w:t>2023</w:t>
            </w:r>
          </w:p>
        </w:tc>
        <w:tc>
          <w:tcPr>
            <w:tcW w:w="1019" w:type="dxa"/>
            <w:tcBorders>
              <w:top w:val="single" w:sz="4" w:space="0" w:color="auto"/>
              <w:left w:val="single" w:sz="4" w:space="0" w:color="auto"/>
              <w:bottom w:val="single" w:sz="4" w:space="0" w:color="auto"/>
              <w:right w:val="single" w:sz="4" w:space="0" w:color="auto"/>
            </w:tcBorders>
          </w:tcPr>
          <w:p w14:paraId="71F69F49" w14:textId="77777777" w:rsidR="00C31D39" w:rsidRPr="00C31D39" w:rsidRDefault="00C31D39"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31D39">
              <w:rPr>
                <w:rFonts w:ascii="Times New Roman" w:eastAsia="Times New Roman" w:hAnsi="Times New Roman" w:cs="Times New Roman"/>
                <w:sz w:val="24"/>
                <w:szCs w:val="24"/>
              </w:rPr>
              <w:t>0</w:t>
            </w:r>
          </w:p>
          <w:p w14:paraId="1D49A4E3" w14:textId="77777777" w:rsidR="00C31D39" w:rsidRPr="00C31D39" w:rsidRDefault="00C31D39"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1147" w:type="dxa"/>
            <w:tcBorders>
              <w:top w:val="single" w:sz="4" w:space="0" w:color="auto"/>
              <w:left w:val="single" w:sz="4" w:space="0" w:color="auto"/>
              <w:bottom w:val="single" w:sz="4" w:space="0" w:color="auto"/>
              <w:right w:val="single" w:sz="4" w:space="0" w:color="auto"/>
            </w:tcBorders>
          </w:tcPr>
          <w:p w14:paraId="2D476B90" w14:textId="77777777" w:rsidR="00C31D39" w:rsidRPr="00C31D39" w:rsidRDefault="00C31D39"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31D39">
              <w:rPr>
                <w:rFonts w:ascii="Times New Roman" w:eastAsia="Times New Roman" w:hAnsi="Times New Roman" w:cs="Times New Roman"/>
                <w:sz w:val="24"/>
                <w:szCs w:val="24"/>
              </w:rPr>
              <w:t>0</w:t>
            </w:r>
          </w:p>
        </w:tc>
        <w:tc>
          <w:tcPr>
            <w:tcW w:w="1019" w:type="dxa"/>
            <w:tcBorders>
              <w:top w:val="single" w:sz="4" w:space="0" w:color="auto"/>
              <w:left w:val="single" w:sz="4" w:space="0" w:color="auto"/>
              <w:bottom w:val="single" w:sz="4" w:space="0" w:color="auto"/>
              <w:right w:val="single" w:sz="4" w:space="0" w:color="auto"/>
            </w:tcBorders>
          </w:tcPr>
          <w:p w14:paraId="27F637A6" w14:textId="77777777" w:rsidR="00C31D39" w:rsidRPr="00C31D39" w:rsidRDefault="00C31D39"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31D39">
              <w:rPr>
                <w:rFonts w:ascii="Times New Roman" w:eastAsia="Times New Roman" w:hAnsi="Times New Roman" w:cs="Times New Roman"/>
                <w:sz w:val="24"/>
                <w:szCs w:val="24"/>
              </w:rPr>
              <w:t>0</w:t>
            </w:r>
          </w:p>
        </w:tc>
        <w:tc>
          <w:tcPr>
            <w:tcW w:w="1019" w:type="dxa"/>
            <w:tcBorders>
              <w:top w:val="single" w:sz="4" w:space="0" w:color="auto"/>
              <w:left w:val="single" w:sz="4" w:space="0" w:color="auto"/>
              <w:bottom w:val="single" w:sz="4" w:space="0" w:color="auto"/>
              <w:right w:val="single" w:sz="4" w:space="0" w:color="auto"/>
            </w:tcBorders>
          </w:tcPr>
          <w:p w14:paraId="2BC1A7F5" w14:textId="77777777" w:rsidR="00C31D39" w:rsidRPr="00C31D39" w:rsidRDefault="00C31D39"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31D39">
              <w:rPr>
                <w:rFonts w:ascii="Times New Roman" w:eastAsia="Times New Roman" w:hAnsi="Times New Roman" w:cs="Times New Roman"/>
                <w:sz w:val="24"/>
                <w:szCs w:val="24"/>
              </w:rPr>
              <w:t>0</w:t>
            </w:r>
          </w:p>
        </w:tc>
        <w:tc>
          <w:tcPr>
            <w:tcW w:w="1784" w:type="dxa"/>
            <w:tcBorders>
              <w:top w:val="single" w:sz="4" w:space="0" w:color="auto"/>
              <w:left w:val="single" w:sz="4" w:space="0" w:color="auto"/>
              <w:bottom w:val="single" w:sz="4" w:space="0" w:color="auto"/>
              <w:right w:val="single" w:sz="4" w:space="0" w:color="auto"/>
            </w:tcBorders>
          </w:tcPr>
          <w:p w14:paraId="3F5534E0" w14:textId="77777777" w:rsidR="00C31D39" w:rsidRPr="00C31D39" w:rsidRDefault="00C31D39" w:rsidP="00C31D39">
            <w:pPr>
              <w:widowControl w:val="0"/>
              <w:autoSpaceDE w:val="0"/>
              <w:autoSpaceDN w:val="0"/>
              <w:adjustRightInd w:val="0"/>
              <w:spacing w:after="0" w:line="240" w:lineRule="auto"/>
              <w:rPr>
                <w:rFonts w:ascii="Times New Roman" w:eastAsia="Times New Roman" w:hAnsi="Times New Roman" w:cs="Times New Roman"/>
                <w:sz w:val="24"/>
                <w:szCs w:val="24"/>
              </w:rPr>
            </w:pPr>
            <w:r w:rsidRPr="00C31D39">
              <w:rPr>
                <w:rFonts w:ascii="Times New Roman" w:eastAsia="Times New Roman" w:hAnsi="Times New Roman" w:cs="Times New Roman"/>
                <w:sz w:val="24"/>
                <w:szCs w:val="24"/>
              </w:rPr>
              <w:t>Закупка товаров, работ(услуг) для обеспечения муниципальных нужд</w:t>
            </w:r>
          </w:p>
        </w:tc>
        <w:tc>
          <w:tcPr>
            <w:tcW w:w="1274" w:type="dxa"/>
            <w:tcBorders>
              <w:top w:val="single" w:sz="4" w:space="0" w:color="auto"/>
              <w:left w:val="single" w:sz="4" w:space="0" w:color="auto"/>
              <w:bottom w:val="single" w:sz="4" w:space="0" w:color="auto"/>
              <w:right w:val="single" w:sz="4" w:space="0" w:color="auto"/>
            </w:tcBorders>
          </w:tcPr>
          <w:p w14:paraId="42DA4B2B" w14:textId="77777777" w:rsidR="00C31D39" w:rsidRPr="00C31D39" w:rsidRDefault="00C31D39" w:rsidP="00C31D39">
            <w:pPr>
              <w:widowControl w:val="0"/>
              <w:autoSpaceDE w:val="0"/>
              <w:autoSpaceDN w:val="0"/>
              <w:adjustRightInd w:val="0"/>
              <w:spacing w:after="0" w:line="240" w:lineRule="auto"/>
              <w:rPr>
                <w:rFonts w:ascii="Times New Roman" w:eastAsia="Times New Roman" w:hAnsi="Times New Roman" w:cs="Times New Roman"/>
                <w:sz w:val="24"/>
                <w:szCs w:val="24"/>
              </w:rPr>
            </w:pPr>
            <w:proofErr w:type="gramStart"/>
            <w:r w:rsidRPr="00C31D39">
              <w:rPr>
                <w:rFonts w:ascii="Times New Roman" w:eastAsia="Times New Roman" w:hAnsi="Times New Roman" w:cs="Times New Roman"/>
                <w:sz w:val="24"/>
                <w:szCs w:val="24"/>
              </w:rPr>
              <w:t>Ремонт  квартальных</w:t>
            </w:r>
            <w:proofErr w:type="gramEnd"/>
            <w:r w:rsidRPr="00C31D39">
              <w:rPr>
                <w:rFonts w:ascii="Times New Roman" w:eastAsia="Times New Roman" w:hAnsi="Times New Roman" w:cs="Times New Roman"/>
                <w:sz w:val="24"/>
                <w:szCs w:val="24"/>
              </w:rPr>
              <w:t xml:space="preserve"> котельных </w:t>
            </w:r>
          </w:p>
        </w:tc>
        <w:tc>
          <w:tcPr>
            <w:tcW w:w="1019" w:type="dxa"/>
            <w:tcBorders>
              <w:top w:val="single" w:sz="4" w:space="0" w:color="auto"/>
              <w:left w:val="single" w:sz="4" w:space="0" w:color="auto"/>
              <w:bottom w:val="single" w:sz="4" w:space="0" w:color="auto"/>
              <w:right w:val="single" w:sz="4" w:space="0" w:color="auto"/>
            </w:tcBorders>
          </w:tcPr>
          <w:p w14:paraId="4B8289A3" w14:textId="77777777" w:rsidR="00C31D39" w:rsidRPr="00C31D39" w:rsidRDefault="00C31D39" w:rsidP="00C31D39">
            <w:pPr>
              <w:widowControl w:val="0"/>
              <w:autoSpaceDE w:val="0"/>
              <w:autoSpaceDN w:val="0"/>
              <w:adjustRightInd w:val="0"/>
              <w:spacing w:after="0" w:line="240" w:lineRule="auto"/>
              <w:rPr>
                <w:rFonts w:ascii="Times New Roman" w:eastAsia="Times New Roman" w:hAnsi="Times New Roman" w:cs="Times New Roman"/>
                <w:sz w:val="24"/>
                <w:szCs w:val="24"/>
              </w:rPr>
            </w:pPr>
            <w:r w:rsidRPr="00C31D39">
              <w:rPr>
                <w:rFonts w:ascii="Times New Roman" w:eastAsia="Times New Roman" w:hAnsi="Times New Roman" w:cs="Times New Roman"/>
                <w:sz w:val="24"/>
                <w:szCs w:val="24"/>
              </w:rPr>
              <w:t>нет</w:t>
            </w:r>
          </w:p>
        </w:tc>
        <w:tc>
          <w:tcPr>
            <w:tcW w:w="1401" w:type="dxa"/>
            <w:tcBorders>
              <w:top w:val="single" w:sz="4" w:space="0" w:color="auto"/>
              <w:left w:val="single" w:sz="4" w:space="0" w:color="auto"/>
              <w:bottom w:val="single" w:sz="4" w:space="0" w:color="auto"/>
            </w:tcBorders>
          </w:tcPr>
          <w:p w14:paraId="69E703F6" w14:textId="77777777" w:rsidR="00C31D39" w:rsidRPr="00C31D39" w:rsidRDefault="00C31D39" w:rsidP="00C31D39">
            <w:pPr>
              <w:widowControl w:val="0"/>
              <w:autoSpaceDE w:val="0"/>
              <w:autoSpaceDN w:val="0"/>
              <w:adjustRightInd w:val="0"/>
              <w:spacing w:after="0" w:line="240" w:lineRule="auto"/>
              <w:rPr>
                <w:rFonts w:ascii="Times New Roman" w:eastAsia="Times New Roman" w:hAnsi="Times New Roman" w:cs="Times New Roman"/>
                <w:sz w:val="24"/>
                <w:szCs w:val="24"/>
              </w:rPr>
            </w:pPr>
            <w:r w:rsidRPr="00C31D39">
              <w:rPr>
                <w:rFonts w:ascii="Times New Roman" w:eastAsia="Times New Roman" w:hAnsi="Times New Roman" w:cs="Times New Roman"/>
                <w:sz w:val="24"/>
                <w:szCs w:val="24"/>
              </w:rPr>
              <w:t>количество прекращений подачи тепловой энергии, теплоносителя в результате технологических нарушений на тепловых сетях на 1 км сетей</w:t>
            </w:r>
          </w:p>
        </w:tc>
      </w:tr>
      <w:tr w:rsidR="00C31D39" w:rsidRPr="00C31D39" w14:paraId="35456632" w14:textId="77777777" w:rsidTr="00C94BD2">
        <w:tc>
          <w:tcPr>
            <w:tcW w:w="892" w:type="dxa"/>
            <w:tcBorders>
              <w:top w:val="single" w:sz="4" w:space="0" w:color="auto"/>
              <w:bottom w:val="single" w:sz="4" w:space="0" w:color="auto"/>
              <w:right w:val="single" w:sz="4" w:space="0" w:color="auto"/>
            </w:tcBorders>
          </w:tcPr>
          <w:p w14:paraId="4EE0ADAC" w14:textId="77777777" w:rsidR="00C31D39" w:rsidRPr="00C31D39" w:rsidRDefault="00C31D39"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31D39">
              <w:rPr>
                <w:rFonts w:ascii="Times New Roman" w:eastAsia="Times New Roman" w:hAnsi="Times New Roman" w:cs="Times New Roman"/>
                <w:sz w:val="24"/>
                <w:szCs w:val="24"/>
              </w:rPr>
              <w:lastRenderedPageBreak/>
              <w:t>1.2.</w:t>
            </w:r>
          </w:p>
        </w:tc>
        <w:tc>
          <w:tcPr>
            <w:tcW w:w="1784" w:type="dxa"/>
            <w:tcBorders>
              <w:top w:val="single" w:sz="4" w:space="0" w:color="auto"/>
              <w:left w:val="single" w:sz="4" w:space="0" w:color="auto"/>
              <w:bottom w:val="single" w:sz="4" w:space="0" w:color="auto"/>
              <w:right w:val="single" w:sz="4" w:space="0" w:color="auto"/>
            </w:tcBorders>
          </w:tcPr>
          <w:p w14:paraId="1C7391FA" w14:textId="77777777" w:rsidR="00C31D39" w:rsidRPr="00C31D39" w:rsidRDefault="00C31D39" w:rsidP="00C31D39">
            <w:pPr>
              <w:widowControl w:val="0"/>
              <w:autoSpaceDE w:val="0"/>
              <w:autoSpaceDN w:val="0"/>
              <w:adjustRightInd w:val="0"/>
              <w:spacing w:after="0" w:line="240" w:lineRule="auto"/>
              <w:rPr>
                <w:rFonts w:ascii="Times New Roman" w:eastAsia="Times New Roman" w:hAnsi="Times New Roman" w:cs="Times New Roman"/>
                <w:sz w:val="24"/>
                <w:szCs w:val="24"/>
              </w:rPr>
            </w:pPr>
            <w:r w:rsidRPr="00C31D39">
              <w:rPr>
                <w:rFonts w:ascii="Times New Roman" w:eastAsia="Times New Roman" w:hAnsi="Times New Roman" w:cs="Times New Roman"/>
                <w:sz w:val="24"/>
                <w:szCs w:val="24"/>
              </w:rPr>
              <w:t>Эксплуатация и техническое содержание сетей водопровода</w:t>
            </w:r>
          </w:p>
        </w:tc>
        <w:tc>
          <w:tcPr>
            <w:tcW w:w="1147" w:type="dxa"/>
            <w:tcBorders>
              <w:top w:val="single" w:sz="4" w:space="0" w:color="auto"/>
              <w:left w:val="single" w:sz="4" w:space="0" w:color="auto"/>
              <w:bottom w:val="single" w:sz="4" w:space="0" w:color="auto"/>
              <w:right w:val="single" w:sz="4" w:space="0" w:color="auto"/>
            </w:tcBorders>
          </w:tcPr>
          <w:p w14:paraId="18B3EC47" w14:textId="4CE04408" w:rsidR="00C31D39" w:rsidRPr="00C31D39" w:rsidRDefault="00AC27A6"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proofErr w:type="spellStart"/>
            <w:r w:rsidRPr="00832C9C">
              <w:rPr>
                <w:rFonts w:ascii="Times New Roman" w:eastAsia="Times New Roman" w:hAnsi="Times New Roman" w:cs="Times New Roman"/>
                <w:sz w:val="24"/>
                <w:szCs w:val="24"/>
              </w:rPr>
              <w:t>Ед</w:t>
            </w:r>
            <w:proofErr w:type="spellEnd"/>
            <w:r w:rsidRPr="00832C9C">
              <w:rPr>
                <w:rFonts w:ascii="Times New Roman" w:eastAsia="Times New Roman" w:hAnsi="Times New Roman" w:cs="Times New Roman"/>
                <w:sz w:val="24"/>
                <w:szCs w:val="24"/>
              </w:rPr>
              <w:t>/км</w:t>
            </w:r>
          </w:p>
        </w:tc>
        <w:tc>
          <w:tcPr>
            <w:tcW w:w="764" w:type="dxa"/>
            <w:tcBorders>
              <w:top w:val="single" w:sz="4" w:space="0" w:color="auto"/>
              <w:left w:val="single" w:sz="4" w:space="0" w:color="auto"/>
              <w:bottom w:val="single" w:sz="4" w:space="0" w:color="auto"/>
              <w:right w:val="single" w:sz="4" w:space="0" w:color="auto"/>
            </w:tcBorders>
          </w:tcPr>
          <w:p w14:paraId="497C2C12" w14:textId="17ADB8FF" w:rsidR="00C31D39" w:rsidRPr="00C31D39" w:rsidRDefault="00491130"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92" w:type="dxa"/>
            <w:tcBorders>
              <w:top w:val="single" w:sz="4" w:space="0" w:color="auto"/>
              <w:left w:val="single" w:sz="4" w:space="0" w:color="auto"/>
              <w:bottom w:val="single" w:sz="4" w:space="0" w:color="auto"/>
              <w:right w:val="single" w:sz="4" w:space="0" w:color="auto"/>
            </w:tcBorders>
          </w:tcPr>
          <w:p w14:paraId="3BB384EF" w14:textId="5B62780E" w:rsidR="00C31D39" w:rsidRPr="00C31D39" w:rsidRDefault="00491130"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019" w:type="dxa"/>
            <w:tcBorders>
              <w:top w:val="single" w:sz="4" w:space="0" w:color="auto"/>
              <w:left w:val="single" w:sz="4" w:space="0" w:color="auto"/>
              <w:bottom w:val="single" w:sz="4" w:space="0" w:color="auto"/>
              <w:right w:val="single" w:sz="4" w:space="0" w:color="auto"/>
            </w:tcBorders>
          </w:tcPr>
          <w:p w14:paraId="70FF88DB" w14:textId="529EC4CA" w:rsidR="00C31D39" w:rsidRPr="00C31D39" w:rsidRDefault="00AC27A6"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832C9C">
              <w:rPr>
                <w:rFonts w:ascii="Times New Roman" w:eastAsia="Times New Roman" w:hAnsi="Times New Roman" w:cs="Times New Roman"/>
                <w:sz w:val="24"/>
                <w:szCs w:val="24"/>
              </w:rPr>
              <w:t>0</w:t>
            </w:r>
          </w:p>
        </w:tc>
        <w:tc>
          <w:tcPr>
            <w:tcW w:w="1147" w:type="dxa"/>
            <w:tcBorders>
              <w:top w:val="single" w:sz="4" w:space="0" w:color="auto"/>
              <w:left w:val="single" w:sz="4" w:space="0" w:color="auto"/>
              <w:bottom w:val="single" w:sz="4" w:space="0" w:color="auto"/>
              <w:right w:val="single" w:sz="4" w:space="0" w:color="auto"/>
            </w:tcBorders>
          </w:tcPr>
          <w:p w14:paraId="16323711" w14:textId="2FF06A14" w:rsidR="00C31D39" w:rsidRPr="00C31D39" w:rsidRDefault="00AC27A6"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832C9C">
              <w:rPr>
                <w:rFonts w:ascii="Times New Roman" w:eastAsia="Times New Roman" w:hAnsi="Times New Roman" w:cs="Times New Roman"/>
                <w:sz w:val="24"/>
                <w:szCs w:val="24"/>
              </w:rPr>
              <w:t>0</w:t>
            </w:r>
          </w:p>
        </w:tc>
        <w:tc>
          <w:tcPr>
            <w:tcW w:w="1019" w:type="dxa"/>
            <w:tcBorders>
              <w:top w:val="single" w:sz="4" w:space="0" w:color="auto"/>
              <w:left w:val="single" w:sz="4" w:space="0" w:color="auto"/>
              <w:bottom w:val="single" w:sz="4" w:space="0" w:color="auto"/>
              <w:right w:val="single" w:sz="4" w:space="0" w:color="auto"/>
            </w:tcBorders>
          </w:tcPr>
          <w:p w14:paraId="1F77443F" w14:textId="35223BEF" w:rsidR="00C31D39" w:rsidRPr="00C31D39" w:rsidRDefault="00AC27A6"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832C9C">
              <w:rPr>
                <w:rFonts w:ascii="Times New Roman" w:eastAsia="Times New Roman" w:hAnsi="Times New Roman" w:cs="Times New Roman"/>
                <w:sz w:val="24"/>
                <w:szCs w:val="24"/>
              </w:rPr>
              <w:t>0</w:t>
            </w:r>
          </w:p>
        </w:tc>
        <w:tc>
          <w:tcPr>
            <w:tcW w:w="1019" w:type="dxa"/>
            <w:tcBorders>
              <w:top w:val="single" w:sz="4" w:space="0" w:color="auto"/>
              <w:left w:val="single" w:sz="4" w:space="0" w:color="auto"/>
              <w:bottom w:val="single" w:sz="4" w:space="0" w:color="auto"/>
              <w:right w:val="single" w:sz="4" w:space="0" w:color="auto"/>
            </w:tcBorders>
          </w:tcPr>
          <w:p w14:paraId="3D81D9C9" w14:textId="7D622247" w:rsidR="00C31D39" w:rsidRPr="00C31D39" w:rsidRDefault="00AC27A6" w:rsidP="00C31D3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832C9C">
              <w:rPr>
                <w:rFonts w:ascii="Times New Roman" w:eastAsia="Times New Roman" w:hAnsi="Times New Roman" w:cs="Times New Roman"/>
                <w:sz w:val="24"/>
                <w:szCs w:val="24"/>
              </w:rPr>
              <w:t>0</w:t>
            </w:r>
          </w:p>
        </w:tc>
        <w:tc>
          <w:tcPr>
            <w:tcW w:w="1784" w:type="dxa"/>
            <w:tcBorders>
              <w:top w:val="single" w:sz="4" w:space="0" w:color="auto"/>
              <w:left w:val="single" w:sz="4" w:space="0" w:color="auto"/>
              <w:bottom w:val="single" w:sz="4" w:space="0" w:color="auto"/>
              <w:right w:val="single" w:sz="4" w:space="0" w:color="auto"/>
            </w:tcBorders>
          </w:tcPr>
          <w:p w14:paraId="398CD700" w14:textId="7B822E67" w:rsidR="00C31D39" w:rsidRPr="00C31D39" w:rsidRDefault="007F475E" w:rsidP="00C31D39">
            <w:pPr>
              <w:widowControl w:val="0"/>
              <w:autoSpaceDE w:val="0"/>
              <w:autoSpaceDN w:val="0"/>
              <w:adjustRightInd w:val="0"/>
              <w:spacing w:after="0" w:line="240" w:lineRule="auto"/>
              <w:rPr>
                <w:rFonts w:ascii="Times New Roman" w:eastAsia="Times New Roman" w:hAnsi="Times New Roman" w:cs="Times New Roman"/>
                <w:sz w:val="24"/>
                <w:szCs w:val="24"/>
              </w:rPr>
            </w:pPr>
            <w:r w:rsidRPr="00832C9C">
              <w:rPr>
                <w:rFonts w:ascii="Times New Roman" w:eastAsia="Times New Roman" w:hAnsi="Times New Roman" w:cs="Times New Roman"/>
                <w:sz w:val="24"/>
                <w:szCs w:val="24"/>
              </w:rPr>
              <w:t>Закупка товаров, работ(услуг) для обеспечения муниципальных нужд</w:t>
            </w:r>
          </w:p>
        </w:tc>
        <w:tc>
          <w:tcPr>
            <w:tcW w:w="1274" w:type="dxa"/>
            <w:tcBorders>
              <w:top w:val="single" w:sz="4" w:space="0" w:color="auto"/>
              <w:left w:val="single" w:sz="4" w:space="0" w:color="auto"/>
              <w:bottom w:val="single" w:sz="4" w:space="0" w:color="auto"/>
              <w:right w:val="single" w:sz="4" w:space="0" w:color="auto"/>
            </w:tcBorders>
          </w:tcPr>
          <w:p w14:paraId="6B20F2D0" w14:textId="0E0C8F45" w:rsidR="00C31D39" w:rsidRPr="00C31D39" w:rsidRDefault="007F475E" w:rsidP="00C31D39">
            <w:pPr>
              <w:widowControl w:val="0"/>
              <w:autoSpaceDE w:val="0"/>
              <w:autoSpaceDN w:val="0"/>
              <w:adjustRightInd w:val="0"/>
              <w:spacing w:after="0" w:line="240" w:lineRule="auto"/>
              <w:rPr>
                <w:rFonts w:ascii="Times New Roman" w:eastAsia="Times New Roman" w:hAnsi="Times New Roman" w:cs="Times New Roman"/>
                <w:sz w:val="24"/>
                <w:szCs w:val="24"/>
              </w:rPr>
            </w:pPr>
            <w:r w:rsidRPr="00832C9C">
              <w:rPr>
                <w:rFonts w:ascii="Times New Roman" w:eastAsia="Times New Roman" w:hAnsi="Times New Roman" w:cs="Times New Roman"/>
                <w:sz w:val="24"/>
                <w:szCs w:val="24"/>
              </w:rPr>
              <w:t>Эксплуатация и техническое содержание сетей водопровода</w:t>
            </w:r>
          </w:p>
        </w:tc>
        <w:tc>
          <w:tcPr>
            <w:tcW w:w="1019" w:type="dxa"/>
            <w:tcBorders>
              <w:top w:val="single" w:sz="4" w:space="0" w:color="auto"/>
              <w:left w:val="single" w:sz="4" w:space="0" w:color="auto"/>
              <w:bottom w:val="single" w:sz="4" w:space="0" w:color="auto"/>
              <w:right w:val="single" w:sz="4" w:space="0" w:color="auto"/>
            </w:tcBorders>
          </w:tcPr>
          <w:p w14:paraId="6A101144" w14:textId="231C02A1" w:rsidR="00C31D39" w:rsidRPr="00C31D39" w:rsidRDefault="007F475E" w:rsidP="00C31D39">
            <w:pPr>
              <w:widowControl w:val="0"/>
              <w:autoSpaceDE w:val="0"/>
              <w:autoSpaceDN w:val="0"/>
              <w:adjustRightInd w:val="0"/>
              <w:spacing w:after="0" w:line="240" w:lineRule="auto"/>
              <w:rPr>
                <w:rFonts w:ascii="Times New Roman" w:eastAsia="Times New Roman" w:hAnsi="Times New Roman" w:cs="Times New Roman"/>
                <w:sz w:val="24"/>
                <w:szCs w:val="24"/>
              </w:rPr>
            </w:pPr>
            <w:r w:rsidRPr="00832C9C">
              <w:rPr>
                <w:rFonts w:ascii="Times New Roman" w:eastAsia="Times New Roman" w:hAnsi="Times New Roman" w:cs="Times New Roman"/>
                <w:sz w:val="24"/>
                <w:szCs w:val="24"/>
              </w:rPr>
              <w:t>нет</w:t>
            </w:r>
          </w:p>
        </w:tc>
        <w:tc>
          <w:tcPr>
            <w:tcW w:w="1401" w:type="dxa"/>
            <w:tcBorders>
              <w:top w:val="single" w:sz="4" w:space="0" w:color="auto"/>
              <w:left w:val="single" w:sz="4" w:space="0" w:color="auto"/>
              <w:bottom w:val="single" w:sz="4" w:space="0" w:color="auto"/>
            </w:tcBorders>
          </w:tcPr>
          <w:p w14:paraId="057359B7" w14:textId="28D650D0" w:rsidR="00C31D39" w:rsidRPr="00C31D39" w:rsidRDefault="007F475E" w:rsidP="00C31D39">
            <w:pPr>
              <w:widowControl w:val="0"/>
              <w:autoSpaceDE w:val="0"/>
              <w:autoSpaceDN w:val="0"/>
              <w:adjustRightInd w:val="0"/>
              <w:spacing w:after="0" w:line="240" w:lineRule="auto"/>
              <w:rPr>
                <w:rFonts w:ascii="Times New Roman" w:eastAsia="Times New Roman" w:hAnsi="Times New Roman" w:cs="Times New Roman"/>
                <w:sz w:val="24"/>
                <w:szCs w:val="24"/>
              </w:rPr>
            </w:pPr>
            <w:r w:rsidRPr="00832C9C">
              <w:rPr>
                <w:rFonts w:ascii="Times New Roman" w:eastAsia="Times New Roman" w:hAnsi="Times New Roman" w:cs="Times New Roman"/>
                <w:sz w:val="24"/>
                <w:szCs w:val="24"/>
                <w:lang w:eastAsia="en-US"/>
              </w:rPr>
              <w:t>оказание услуг (выполнение работ)</w:t>
            </w:r>
          </w:p>
        </w:tc>
      </w:tr>
    </w:tbl>
    <w:p w14:paraId="6BAFFCBB" w14:textId="77777777" w:rsidR="0069001D" w:rsidRPr="00832C9C" w:rsidRDefault="0069001D" w:rsidP="002929A1">
      <w:pPr>
        <w:rPr>
          <w:rFonts w:ascii="Times New Roman" w:hAnsi="Times New Roman" w:cs="Times New Roman"/>
          <w:sz w:val="24"/>
          <w:szCs w:val="24"/>
        </w:rPr>
      </w:pPr>
    </w:p>
    <w:p w14:paraId="597F73DD" w14:textId="77777777" w:rsidR="0069001D" w:rsidRPr="00832C9C" w:rsidRDefault="0069001D" w:rsidP="002929A1">
      <w:pPr>
        <w:rPr>
          <w:rFonts w:ascii="Times New Roman" w:hAnsi="Times New Roman" w:cs="Times New Roman"/>
          <w:sz w:val="24"/>
          <w:szCs w:val="24"/>
        </w:rPr>
      </w:pPr>
    </w:p>
    <w:p w14:paraId="098CCEB7" w14:textId="77777777" w:rsidR="0069001D" w:rsidRPr="00832C9C" w:rsidRDefault="0069001D" w:rsidP="002929A1">
      <w:pPr>
        <w:rPr>
          <w:rFonts w:ascii="Times New Roman" w:hAnsi="Times New Roman" w:cs="Times New Roman"/>
          <w:sz w:val="24"/>
          <w:szCs w:val="24"/>
        </w:rPr>
      </w:pPr>
    </w:p>
    <w:p w14:paraId="79E2E565" w14:textId="5E6FDCC8" w:rsidR="0069001D" w:rsidRDefault="0069001D" w:rsidP="002929A1"/>
    <w:p w14:paraId="0475D727" w14:textId="37CB9543" w:rsidR="00D959DE" w:rsidRDefault="00D959DE" w:rsidP="002929A1"/>
    <w:p w14:paraId="1829F79F" w14:textId="1D0D3ECB" w:rsidR="00D959DE" w:rsidRDefault="00D959DE" w:rsidP="002929A1"/>
    <w:p w14:paraId="202EB5C9" w14:textId="3B0090CC" w:rsidR="00D959DE" w:rsidRDefault="00D959DE" w:rsidP="002929A1"/>
    <w:p w14:paraId="1FBFC577" w14:textId="1B073A87" w:rsidR="00D959DE" w:rsidRDefault="00D959DE" w:rsidP="002929A1"/>
    <w:p w14:paraId="7F5D0DC7" w14:textId="2FE68919" w:rsidR="00D959DE" w:rsidRDefault="00D959DE" w:rsidP="002929A1"/>
    <w:p w14:paraId="3A265D06" w14:textId="6CCB79F5" w:rsidR="00D959DE" w:rsidRDefault="00D959DE" w:rsidP="002929A1"/>
    <w:p w14:paraId="5512907B" w14:textId="443DAEDA" w:rsidR="00D959DE" w:rsidRDefault="00D959DE" w:rsidP="002929A1"/>
    <w:p w14:paraId="0D69B7D1" w14:textId="2BBD7F81" w:rsidR="00D959DE" w:rsidRDefault="00D959DE" w:rsidP="002929A1"/>
    <w:p w14:paraId="3E82732E" w14:textId="17B21745" w:rsidR="00D959DE" w:rsidRDefault="00D959DE" w:rsidP="002929A1"/>
    <w:p w14:paraId="2633653F" w14:textId="1CBFD7B0" w:rsidR="00C31D39" w:rsidRDefault="00C31D39" w:rsidP="002929A1"/>
    <w:p w14:paraId="06C23E74" w14:textId="64E28E81" w:rsidR="00C31D39" w:rsidRDefault="00C31D39" w:rsidP="002929A1"/>
    <w:p w14:paraId="309F217A" w14:textId="77777777" w:rsidR="0069001D" w:rsidRPr="00FA01CF" w:rsidRDefault="0069001D" w:rsidP="0069001D">
      <w:pPr>
        <w:pStyle w:val="a8"/>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FA01CF">
        <w:rPr>
          <w:rFonts w:ascii="Times New Roman" w:hAnsi="Times New Roman"/>
          <w:sz w:val="24"/>
          <w:szCs w:val="24"/>
        </w:rPr>
        <w:t>Приложение №</w:t>
      </w:r>
      <w:r>
        <w:rPr>
          <w:rFonts w:ascii="Times New Roman" w:hAnsi="Times New Roman"/>
          <w:sz w:val="24"/>
          <w:szCs w:val="24"/>
        </w:rPr>
        <w:t>3</w:t>
      </w:r>
      <w:r w:rsidRPr="00FA01CF">
        <w:rPr>
          <w:rFonts w:ascii="Times New Roman" w:hAnsi="Times New Roman"/>
          <w:sz w:val="24"/>
          <w:szCs w:val="24"/>
        </w:rPr>
        <w:t xml:space="preserve"> к постановлению</w:t>
      </w:r>
    </w:p>
    <w:p w14:paraId="63D41471" w14:textId="77777777" w:rsidR="0069001D" w:rsidRPr="00FA01CF" w:rsidRDefault="0069001D" w:rsidP="0069001D">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t xml:space="preserve">администрации Порецкого </w:t>
      </w:r>
      <w:proofErr w:type="spellStart"/>
      <w:r w:rsidRPr="00FA01CF">
        <w:rPr>
          <w:rFonts w:ascii="Times New Roman" w:hAnsi="Times New Roman"/>
          <w:sz w:val="24"/>
          <w:szCs w:val="24"/>
        </w:rPr>
        <w:t>муници</w:t>
      </w:r>
      <w:proofErr w:type="spellEnd"/>
      <w:r w:rsidRPr="00FA01CF">
        <w:rPr>
          <w:rFonts w:ascii="Times New Roman" w:hAnsi="Times New Roman"/>
          <w:sz w:val="24"/>
          <w:szCs w:val="24"/>
        </w:rPr>
        <w:t>-</w:t>
      </w:r>
    </w:p>
    <w:p w14:paraId="5A212C0F" w14:textId="77777777" w:rsidR="0069001D" w:rsidRPr="00FA01CF" w:rsidRDefault="0069001D" w:rsidP="0069001D">
      <w:pPr>
        <w:pStyle w:val="a8"/>
        <w:rPr>
          <w:rFonts w:ascii="Times New Roman" w:eastAsia="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proofErr w:type="spellStart"/>
      <w:r w:rsidRPr="00FA01CF">
        <w:rPr>
          <w:rFonts w:ascii="Times New Roman" w:hAnsi="Times New Roman"/>
          <w:sz w:val="24"/>
          <w:szCs w:val="24"/>
        </w:rPr>
        <w:t>пального</w:t>
      </w:r>
      <w:proofErr w:type="spellEnd"/>
      <w:r w:rsidRPr="00FA01CF">
        <w:rPr>
          <w:rFonts w:ascii="Times New Roman" w:hAnsi="Times New Roman"/>
          <w:sz w:val="24"/>
          <w:szCs w:val="24"/>
        </w:rPr>
        <w:t xml:space="preserve"> округа от __________№__</w:t>
      </w:r>
    </w:p>
    <w:p w14:paraId="45A422B3" w14:textId="77777777" w:rsidR="0069001D" w:rsidRPr="00FA01CF" w:rsidRDefault="0069001D" w:rsidP="0069001D">
      <w:pPr>
        <w:pStyle w:val="a8"/>
        <w:rPr>
          <w:rFonts w:ascii="Times New Roman" w:eastAsia="Times New Roman" w:hAnsi="Times New Roman"/>
          <w:sz w:val="24"/>
          <w:szCs w:val="24"/>
        </w:rPr>
      </w:pPr>
    </w:p>
    <w:p w14:paraId="44D41268" w14:textId="77777777" w:rsidR="002929A1" w:rsidRDefault="002929A1" w:rsidP="006D5C7E">
      <w:pPr>
        <w:spacing w:after="0" w:line="240" w:lineRule="auto"/>
        <w:ind w:left="9666"/>
        <w:jc w:val="center"/>
        <w:rPr>
          <w:rFonts w:ascii="Times New Roman" w:eastAsia="Times New Roman" w:hAnsi="Times New Roman"/>
          <w:sz w:val="20"/>
          <w:szCs w:val="20"/>
        </w:rPr>
      </w:pPr>
    </w:p>
    <w:p w14:paraId="16D2F068" w14:textId="348D40DD" w:rsidR="0069001D" w:rsidRPr="00832C9C" w:rsidRDefault="0069001D" w:rsidP="0069001D">
      <w:pPr>
        <w:pStyle w:val="1"/>
        <w:rPr>
          <w:b/>
          <w:bCs/>
          <w:sz w:val="24"/>
        </w:rPr>
      </w:pPr>
      <w:r w:rsidRPr="00832C9C">
        <w:rPr>
          <w:sz w:val="24"/>
        </w:rPr>
        <w:t>«</w:t>
      </w:r>
      <w:r w:rsidR="00C31D39" w:rsidRPr="00832C9C">
        <w:rPr>
          <w:b/>
          <w:bCs/>
          <w:sz w:val="24"/>
        </w:rPr>
        <w:t>4</w:t>
      </w:r>
      <w:r w:rsidRPr="00832C9C">
        <w:rPr>
          <w:b/>
          <w:bCs/>
          <w:sz w:val="24"/>
        </w:rPr>
        <w:t xml:space="preserve">. </w:t>
      </w:r>
      <w:r w:rsidR="00C31D39" w:rsidRPr="00832C9C">
        <w:rPr>
          <w:b/>
          <w:bCs/>
          <w:sz w:val="24"/>
        </w:rPr>
        <w:t>Финансовое обеспечение реализации ведомственного проекта</w:t>
      </w:r>
    </w:p>
    <w:p w14:paraId="355D8A57" w14:textId="77777777" w:rsidR="0069001D" w:rsidRDefault="0069001D" w:rsidP="0069001D"/>
    <w:tbl>
      <w:tblPr>
        <w:tblpPr w:leftFromText="180" w:rightFromText="180" w:vertAnchor="text" w:horzAnchor="margin" w:tblpXSpec="center" w:tblpY="15"/>
        <w:tblW w:w="1608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1"/>
        <w:gridCol w:w="1053"/>
        <w:gridCol w:w="973"/>
        <w:gridCol w:w="3239"/>
        <w:gridCol w:w="1262"/>
        <w:gridCol w:w="46"/>
        <w:gridCol w:w="1456"/>
        <w:gridCol w:w="1053"/>
        <w:gridCol w:w="1205"/>
        <w:gridCol w:w="901"/>
        <w:gridCol w:w="973"/>
        <w:gridCol w:w="973"/>
        <w:gridCol w:w="1397"/>
        <w:gridCol w:w="1076"/>
      </w:tblGrid>
      <w:tr w:rsidR="00C31D39" w:rsidRPr="00832C9C" w14:paraId="00B8B2D1" w14:textId="77777777" w:rsidTr="00C94BD2">
        <w:trPr>
          <w:trHeight w:val="573"/>
        </w:trPr>
        <w:tc>
          <w:tcPr>
            <w:tcW w:w="481" w:type="dxa"/>
            <w:vMerge w:val="restart"/>
            <w:tcBorders>
              <w:top w:val="single" w:sz="4" w:space="0" w:color="auto"/>
              <w:bottom w:val="single" w:sz="4" w:space="0" w:color="auto"/>
              <w:right w:val="single" w:sz="4" w:space="0" w:color="auto"/>
            </w:tcBorders>
          </w:tcPr>
          <w:p w14:paraId="4EB0D8C1" w14:textId="6DF1D79B" w:rsidR="00C31D39" w:rsidRPr="00832C9C" w:rsidRDefault="00832C9C"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w:t>
            </w:r>
            <w:proofErr w:type="spellStart"/>
            <w:r w:rsidR="00C31D39" w:rsidRPr="00832C9C">
              <w:rPr>
                <w:rFonts w:ascii="Times New Roman" w:hAnsi="Times New Roman" w:cs="Times New Roman"/>
                <w:sz w:val="24"/>
                <w:szCs w:val="24"/>
              </w:rPr>
              <w:t>пп</w:t>
            </w:r>
            <w:proofErr w:type="spellEnd"/>
          </w:p>
        </w:tc>
        <w:tc>
          <w:tcPr>
            <w:tcW w:w="5265" w:type="dxa"/>
            <w:gridSpan w:val="3"/>
            <w:vMerge w:val="restart"/>
            <w:tcBorders>
              <w:top w:val="single" w:sz="4" w:space="0" w:color="auto"/>
              <w:left w:val="single" w:sz="4" w:space="0" w:color="auto"/>
              <w:bottom w:val="single" w:sz="4" w:space="0" w:color="auto"/>
              <w:right w:val="single" w:sz="4" w:space="0" w:color="auto"/>
            </w:tcBorders>
          </w:tcPr>
          <w:p w14:paraId="71784F09"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Наименование мероприятия (результата) и источники финансирования</w:t>
            </w:r>
          </w:p>
        </w:tc>
        <w:tc>
          <w:tcPr>
            <w:tcW w:w="1308" w:type="dxa"/>
            <w:gridSpan w:val="2"/>
            <w:vMerge w:val="restart"/>
            <w:tcBorders>
              <w:top w:val="single" w:sz="4" w:space="0" w:color="auto"/>
              <w:left w:val="single" w:sz="4" w:space="0" w:color="auto"/>
              <w:bottom w:val="single" w:sz="4" w:space="0" w:color="auto"/>
              <w:right w:val="single" w:sz="4" w:space="0" w:color="auto"/>
            </w:tcBorders>
          </w:tcPr>
          <w:p w14:paraId="2F7CEDD4" w14:textId="77777777" w:rsidR="00C31D39" w:rsidRPr="00832C9C" w:rsidRDefault="00E71AFB" w:rsidP="00C31D39">
            <w:pPr>
              <w:widowControl w:val="0"/>
              <w:autoSpaceDE w:val="0"/>
              <w:autoSpaceDN w:val="0"/>
              <w:adjustRightInd w:val="0"/>
              <w:jc w:val="center"/>
              <w:rPr>
                <w:rFonts w:ascii="Times New Roman" w:hAnsi="Times New Roman" w:cs="Times New Roman"/>
                <w:sz w:val="24"/>
                <w:szCs w:val="24"/>
              </w:rPr>
            </w:pPr>
            <w:hyperlink r:id="rId9" w:history="1">
              <w:r w:rsidR="00C31D39" w:rsidRPr="00832C9C">
                <w:rPr>
                  <w:rFonts w:ascii="Times New Roman" w:hAnsi="Times New Roman" w:cs="Times New Roman"/>
                  <w:sz w:val="24"/>
                  <w:szCs w:val="24"/>
                </w:rPr>
                <w:t>Целевая</w:t>
              </w:r>
            </w:hyperlink>
            <w:r w:rsidR="00C31D39" w:rsidRPr="00832C9C">
              <w:rPr>
                <w:rFonts w:ascii="Times New Roman" w:hAnsi="Times New Roman" w:cs="Times New Roman"/>
                <w:sz w:val="24"/>
                <w:szCs w:val="24"/>
              </w:rPr>
              <w:t xml:space="preserve"> статья</w:t>
            </w:r>
          </w:p>
        </w:tc>
        <w:tc>
          <w:tcPr>
            <w:tcW w:w="7958" w:type="dxa"/>
            <w:gridSpan w:val="7"/>
            <w:tcBorders>
              <w:top w:val="single" w:sz="4" w:space="0" w:color="auto"/>
              <w:left w:val="single" w:sz="4" w:space="0" w:color="auto"/>
              <w:bottom w:val="single" w:sz="4" w:space="0" w:color="auto"/>
              <w:right w:val="single" w:sz="4" w:space="0" w:color="auto"/>
            </w:tcBorders>
          </w:tcPr>
          <w:p w14:paraId="66BCA4AC"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Объем финансового обеспечения по годам реализации (тыс. рублей)</w:t>
            </w:r>
          </w:p>
        </w:tc>
        <w:tc>
          <w:tcPr>
            <w:tcW w:w="1076" w:type="dxa"/>
            <w:vMerge w:val="restart"/>
            <w:tcBorders>
              <w:top w:val="single" w:sz="4" w:space="0" w:color="auto"/>
              <w:left w:val="single" w:sz="4" w:space="0" w:color="auto"/>
              <w:bottom w:val="single" w:sz="4" w:space="0" w:color="auto"/>
            </w:tcBorders>
          </w:tcPr>
          <w:p w14:paraId="6E063F56"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Всего (тыс. рублей)</w:t>
            </w:r>
          </w:p>
        </w:tc>
      </w:tr>
      <w:tr w:rsidR="00C31D39" w:rsidRPr="00832C9C" w14:paraId="53F7B99D" w14:textId="77777777" w:rsidTr="00491130">
        <w:trPr>
          <w:trHeight w:val="537"/>
        </w:trPr>
        <w:tc>
          <w:tcPr>
            <w:tcW w:w="481" w:type="dxa"/>
            <w:vMerge/>
            <w:tcBorders>
              <w:top w:val="single" w:sz="4" w:space="0" w:color="auto"/>
              <w:bottom w:val="single" w:sz="4" w:space="0" w:color="auto"/>
              <w:right w:val="single" w:sz="4" w:space="0" w:color="auto"/>
            </w:tcBorders>
          </w:tcPr>
          <w:p w14:paraId="48B0B70B" w14:textId="77777777" w:rsidR="00C31D39" w:rsidRPr="00832C9C" w:rsidRDefault="00C31D39" w:rsidP="00C31D39">
            <w:pPr>
              <w:widowControl w:val="0"/>
              <w:autoSpaceDE w:val="0"/>
              <w:autoSpaceDN w:val="0"/>
              <w:adjustRightInd w:val="0"/>
              <w:jc w:val="both"/>
              <w:rPr>
                <w:rFonts w:ascii="Times New Roman" w:hAnsi="Times New Roman" w:cs="Times New Roman"/>
                <w:sz w:val="24"/>
                <w:szCs w:val="24"/>
              </w:rPr>
            </w:pPr>
          </w:p>
        </w:tc>
        <w:tc>
          <w:tcPr>
            <w:tcW w:w="5265" w:type="dxa"/>
            <w:gridSpan w:val="3"/>
            <w:vMerge/>
            <w:tcBorders>
              <w:top w:val="single" w:sz="4" w:space="0" w:color="auto"/>
              <w:left w:val="single" w:sz="4" w:space="0" w:color="auto"/>
              <w:bottom w:val="single" w:sz="4" w:space="0" w:color="auto"/>
              <w:right w:val="single" w:sz="4" w:space="0" w:color="auto"/>
            </w:tcBorders>
          </w:tcPr>
          <w:p w14:paraId="3E6B06E6" w14:textId="77777777" w:rsidR="00C31D39" w:rsidRPr="00832C9C" w:rsidRDefault="00C31D39" w:rsidP="00C31D39">
            <w:pPr>
              <w:widowControl w:val="0"/>
              <w:autoSpaceDE w:val="0"/>
              <w:autoSpaceDN w:val="0"/>
              <w:adjustRightInd w:val="0"/>
              <w:jc w:val="both"/>
              <w:rPr>
                <w:rFonts w:ascii="Times New Roman" w:hAnsi="Times New Roman" w:cs="Times New Roman"/>
                <w:sz w:val="24"/>
                <w:szCs w:val="24"/>
              </w:rPr>
            </w:pPr>
          </w:p>
        </w:tc>
        <w:tc>
          <w:tcPr>
            <w:tcW w:w="1308" w:type="dxa"/>
            <w:gridSpan w:val="2"/>
            <w:vMerge/>
            <w:tcBorders>
              <w:top w:val="single" w:sz="4" w:space="0" w:color="auto"/>
              <w:left w:val="single" w:sz="4" w:space="0" w:color="auto"/>
              <w:bottom w:val="single" w:sz="4" w:space="0" w:color="auto"/>
              <w:right w:val="single" w:sz="4" w:space="0" w:color="auto"/>
            </w:tcBorders>
          </w:tcPr>
          <w:p w14:paraId="2AF48C0F" w14:textId="77777777" w:rsidR="00C31D39" w:rsidRPr="00832C9C" w:rsidRDefault="00C31D39" w:rsidP="00C31D39">
            <w:pPr>
              <w:widowControl w:val="0"/>
              <w:autoSpaceDE w:val="0"/>
              <w:autoSpaceDN w:val="0"/>
              <w:adjustRightInd w:val="0"/>
              <w:jc w:val="both"/>
              <w:rPr>
                <w:rFonts w:ascii="Times New Roman" w:hAnsi="Times New Roman" w:cs="Times New Roman"/>
                <w:sz w:val="24"/>
                <w:szCs w:val="24"/>
              </w:rPr>
            </w:pPr>
          </w:p>
        </w:tc>
        <w:tc>
          <w:tcPr>
            <w:tcW w:w="1456" w:type="dxa"/>
            <w:tcBorders>
              <w:top w:val="single" w:sz="4" w:space="0" w:color="auto"/>
              <w:left w:val="single" w:sz="4" w:space="0" w:color="auto"/>
              <w:bottom w:val="single" w:sz="4" w:space="0" w:color="auto"/>
              <w:right w:val="single" w:sz="4" w:space="0" w:color="auto"/>
            </w:tcBorders>
          </w:tcPr>
          <w:p w14:paraId="02ADE183"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2023</w:t>
            </w:r>
          </w:p>
        </w:tc>
        <w:tc>
          <w:tcPr>
            <w:tcW w:w="1053" w:type="dxa"/>
            <w:tcBorders>
              <w:top w:val="single" w:sz="4" w:space="0" w:color="auto"/>
              <w:left w:val="single" w:sz="4" w:space="0" w:color="auto"/>
              <w:bottom w:val="single" w:sz="4" w:space="0" w:color="auto"/>
              <w:right w:val="single" w:sz="4" w:space="0" w:color="auto"/>
            </w:tcBorders>
          </w:tcPr>
          <w:p w14:paraId="63B10BB2"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2024</w:t>
            </w:r>
          </w:p>
        </w:tc>
        <w:tc>
          <w:tcPr>
            <w:tcW w:w="1205" w:type="dxa"/>
            <w:tcBorders>
              <w:top w:val="single" w:sz="4" w:space="0" w:color="auto"/>
              <w:left w:val="single" w:sz="4" w:space="0" w:color="auto"/>
              <w:bottom w:val="single" w:sz="4" w:space="0" w:color="auto"/>
              <w:right w:val="single" w:sz="4" w:space="0" w:color="auto"/>
            </w:tcBorders>
          </w:tcPr>
          <w:p w14:paraId="1A1A92D8"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2025</w:t>
            </w:r>
          </w:p>
        </w:tc>
        <w:tc>
          <w:tcPr>
            <w:tcW w:w="901" w:type="dxa"/>
            <w:tcBorders>
              <w:top w:val="single" w:sz="4" w:space="0" w:color="auto"/>
              <w:left w:val="single" w:sz="4" w:space="0" w:color="auto"/>
              <w:bottom w:val="single" w:sz="4" w:space="0" w:color="auto"/>
              <w:right w:val="single" w:sz="4" w:space="0" w:color="auto"/>
            </w:tcBorders>
          </w:tcPr>
          <w:p w14:paraId="08803786"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2026</w:t>
            </w:r>
          </w:p>
        </w:tc>
        <w:tc>
          <w:tcPr>
            <w:tcW w:w="973" w:type="dxa"/>
            <w:tcBorders>
              <w:top w:val="single" w:sz="4" w:space="0" w:color="auto"/>
              <w:left w:val="single" w:sz="4" w:space="0" w:color="auto"/>
              <w:bottom w:val="single" w:sz="4" w:space="0" w:color="auto"/>
              <w:right w:val="single" w:sz="4" w:space="0" w:color="auto"/>
            </w:tcBorders>
          </w:tcPr>
          <w:p w14:paraId="39DEB4FF"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2027</w:t>
            </w:r>
          </w:p>
        </w:tc>
        <w:tc>
          <w:tcPr>
            <w:tcW w:w="973" w:type="dxa"/>
            <w:tcBorders>
              <w:top w:val="single" w:sz="4" w:space="0" w:color="auto"/>
              <w:left w:val="single" w:sz="4" w:space="0" w:color="auto"/>
              <w:bottom w:val="single" w:sz="4" w:space="0" w:color="auto"/>
              <w:right w:val="single" w:sz="4" w:space="0" w:color="auto"/>
            </w:tcBorders>
          </w:tcPr>
          <w:p w14:paraId="2FD25FA6"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2028-2030</w:t>
            </w:r>
          </w:p>
        </w:tc>
        <w:tc>
          <w:tcPr>
            <w:tcW w:w="1397" w:type="dxa"/>
            <w:tcBorders>
              <w:top w:val="single" w:sz="4" w:space="0" w:color="auto"/>
              <w:left w:val="single" w:sz="4" w:space="0" w:color="auto"/>
              <w:bottom w:val="single" w:sz="4" w:space="0" w:color="auto"/>
              <w:right w:val="single" w:sz="4" w:space="0" w:color="auto"/>
            </w:tcBorders>
          </w:tcPr>
          <w:p w14:paraId="34AC21F2"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2031-2035</w:t>
            </w:r>
          </w:p>
        </w:tc>
        <w:tc>
          <w:tcPr>
            <w:tcW w:w="1076" w:type="dxa"/>
            <w:vMerge/>
            <w:tcBorders>
              <w:top w:val="single" w:sz="4" w:space="0" w:color="auto"/>
              <w:left w:val="single" w:sz="4" w:space="0" w:color="auto"/>
              <w:bottom w:val="single" w:sz="4" w:space="0" w:color="auto"/>
            </w:tcBorders>
          </w:tcPr>
          <w:p w14:paraId="4A9F150F" w14:textId="77777777" w:rsidR="00C31D39" w:rsidRPr="00832C9C" w:rsidRDefault="00C31D39" w:rsidP="00C31D39">
            <w:pPr>
              <w:widowControl w:val="0"/>
              <w:autoSpaceDE w:val="0"/>
              <w:autoSpaceDN w:val="0"/>
              <w:adjustRightInd w:val="0"/>
              <w:jc w:val="both"/>
              <w:rPr>
                <w:rFonts w:ascii="Times New Roman" w:hAnsi="Times New Roman" w:cs="Times New Roman"/>
                <w:sz w:val="24"/>
                <w:szCs w:val="24"/>
              </w:rPr>
            </w:pPr>
          </w:p>
        </w:tc>
      </w:tr>
      <w:tr w:rsidR="00C31D39" w:rsidRPr="00832C9C" w14:paraId="20A123A1" w14:textId="77777777" w:rsidTr="00491130">
        <w:trPr>
          <w:trHeight w:val="303"/>
        </w:trPr>
        <w:tc>
          <w:tcPr>
            <w:tcW w:w="481" w:type="dxa"/>
            <w:tcBorders>
              <w:top w:val="single" w:sz="4" w:space="0" w:color="auto"/>
              <w:bottom w:val="single" w:sz="4" w:space="0" w:color="auto"/>
              <w:right w:val="single" w:sz="4" w:space="0" w:color="auto"/>
            </w:tcBorders>
          </w:tcPr>
          <w:p w14:paraId="61989BB8"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1</w:t>
            </w:r>
          </w:p>
        </w:tc>
        <w:tc>
          <w:tcPr>
            <w:tcW w:w="5265" w:type="dxa"/>
            <w:gridSpan w:val="3"/>
            <w:tcBorders>
              <w:top w:val="single" w:sz="4" w:space="0" w:color="auto"/>
              <w:left w:val="single" w:sz="4" w:space="0" w:color="auto"/>
              <w:bottom w:val="single" w:sz="4" w:space="0" w:color="auto"/>
              <w:right w:val="single" w:sz="4" w:space="0" w:color="auto"/>
            </w:tcBorders>
          </w:tcPr>
          <w:p w14:paraId="369AB9F6"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2</w:t>
            </w:r>
          </w:p>
        </w:tc>
        <w:tc>
          <w:tcPr>
            <w:tcW w:w="1308" w:type="dxa"/>
            <w:gridSpan w:val="2"/>
            <w:tcBorders>
              <w:top w:val="single" w:sz="4" w:space="0" w:color="auto"/>
              <w:left w:val="single" w:sz="4" w:space="0" w:color="auto"/>
              <w:bottom w:val="single" w:sz="4" w:space="0" w:color="auto"/>
              <w:right w:val="single" w:sz="4" w:space="0" w:color="auto"/>
            </w:tcBorders>
          </w:tcPr>
          <w:p w14:paraId="68DCDD38"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3</w:t>
            </w:r>
          </w:p>
        </w:tc>
        <w:tc>
          <w:tcPr>
            <w:tcW w:w="1456" w:type="dxa"/>
            <w:tcBorders>
              <w:top w:val="single" w:sz="4" w:space="0" w:color="auto"/>
              <w:left w:val="single" w:sz="4" w:space="0" w:color="auto"/>
              <w:bottom w:val="single" w:sz="4" w:space="0" w:color="auto"/>
              <w:right w:val="single" w:sz="4" w:space="0" w:color="auto"/>
            </w:tcBorders>
          </w:tcPr>
          <w:p w14:paraId="7C1F98CA"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4</w:t>
            </w:r>
          </w:p>
        </w:tc>
        <w:tc>
          <w:tcPr>
            <w:tcW w:w="1053" w:type="dxa"/>
            <w:tcBorders>
              <w:top w:val="single" w:sz="4" w:space="0" w:color="auto"/>
              <w:left w:val="single" w:sz="4" w:space="0" w:color="auto"/>
              <w:bottom w:val="single" w:sz="4" w:space="0" w:color="auto"/>
              <w:right w:val="single" w:sz="4" w:space="0" w:color="auto"/>
            </w:tcBorders>
          </w:tcPr>
          <w:p w14:paraId="6335695A"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p>
        </w:tc>
        <w:tc>
          <w:tcPr>
            <w:tcW w:w="1205" w:type="dxa"/>
            <w:tcBorders>
              <w:top w:val="single" w:sz="4" w:space="0" w:color="auto"/>
              <w:left w:val="single" w:sz="4" w:space="0" w:color="auto"/>
              <w:bottom w:val="single" w:sz="4" w:space="0" w:color="auto"/>
              <w:right w:val="single" w:sz="4" w:space="0" w:color="auto"/>
            </w:tcBorders>
          </w:tcPr>
          <w:p w14:paraId="13179829"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5</w:t>
            </w:r>
          </w:p>
        </w:tc>
        <w:tc>
          <w:tcPr>
            <w:tcW w:w="901" w:type="dxa"/>
            <w:tcBorders>
              <w:top w:val="single" w:sz="4" w:space="0" w:color="auto"/>
              <w:left w:val="single" w:sz="4" w:space="0" w:color="auto"/>
              <w:bottom w:val="single" w:sz="4" w:space="0" w:color="auto"/>
              <w:right w:val="single" w:sz="4" w:space="0" w:color="auto"/>
            </w:tcBorders>
          </w:tcPr>
          <w:p w14:paraId="0B35170B"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6</w:t>
            </w:r>
          </w:p>
        </w:tc>
        <w:tc>
          <w:tcPr>
            <w:tcW w:w="973" w:type="dxa"/>
            <w:tcBorders>
              <w:top w:val="single" w:sz="4" w:space="0" w:color="auto"/>
              <w:left w:val="single" w:sz="4" w:space="0" w:color="auto"/>
              <w:bottom w:val="single" w:sz="4" w:space="0" w:color="auto"/>
              <w:right w:val="single" w:sz="4" w:space="0" w:color="auto"/>
            </w:tcBorders>
          </w:tcPr>
          <w:p w14:paraId="0EC1B2AD"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7</w:t>
            </w:r>
          </w:p>
        </w:tc>
        <w:tc>
          <w:tcPr>
            <w:tcW w:w="973" w:type="dxa"/>
            <w:tcBorders>
              <w:top w:val="single" w:sz="4" w:space="0" w:color="auto"/>
              <w:left w:val="single" w:sz="4" w:space="0" w:color="auto"/>
              <w:bottom w:val="single" w:sz="4" w:space="0" w:color="auto"/>
              <w:right w:val="single" w:sz="4" w:space="0" w:color="auto"/>
            </w:tcBorders>
          </w:tcPr>
          <w:p w14:paraId="37F05ABC"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8</w:t>
            </w:r>
          </w:p>
        </w:tc>
        <w:tc>
          <w:tcPr>
            <w:tcW w:w="1397" w:type="dxa"/>
            <w:tcBorders>
              <w:top w:val="single" w:sz="4" w:space="0" w:color="auto"/>
              <w:left w:val="single" w:sz="4" w:space="0" w:color="auto"/>
              <w:bottom w:val="single" w:sz="4" w:space="0" w:color="auto"/>
              <w:right w:val="single" w:sz="4" w:space="0" w:color="auto"/>
            </w:tcBorders>
          </w:tcPr>
          <w:p w14:paraId="1AD5A781"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9</w:t>
            </w:r>
          </w:p>
        </w:tc>
        <w:tc>
          <w:tcPr>
            <w:tcW w:w="1076" w:type="dxa"/>
            <w:tcBorders>
              <w:top w:val="single" w:sz="4" w:space="0" w:color="auto"/>
              <w:left w:val="single" w:sz="4" w:space="0" w:color="auto"/>
              <w:bottom w:val="single" w:sz="4" w:space="0" w:color="auto"/>
            </w:tcBorders>
          </w:tcPr>
          <w:p w14:paraId="1187C51A"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10</w:t>
            </w:r>
          </w:p>
        </w:tc>
      </w:tr>
      <w:tr w:rsidR="00C31D39" w:rsidRPr="00832C9C" w14:paraId="1633205A" w14:textId="77777777" w:rsidTr="00C94BD2">
        <w:trPr>
          <w:trHeight w:val="286"/>
        </w:trPr>
        <w:tc>
          <w:tcPr>
            <w:tcW w:w="481" w:type="dxa"/>
            <w:tcBorders>
              <w:top w:val="single" w:sz="4" w:space="0" w:color="auto"/>
              <w:bottom w:val="single" w:sz="4" w:space="0" w:color="auto"/>
              <w:right w:val="single" w:sz="4" w:space="0" w:color="auto"/>
            </w:tcBorders>
          </w:tcPr>
          <w:p w14:paraId="60E09F45"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1.</w:t>
            </w:r>
          </w:p>
        </w:tc>
        <w:tc>
          <w:tcPr>
            <w:tcW w:w="1053" w:type="dxa"/>
            <w:tcBorders>
              <w:top w:val="single" w:sz="4" w:space="0" w:color="auto"/>
              <w:bottom w:val="single" w:sz="4" w:space="0" w:color="auto"/>
              <w:right w:val="single" w:sz="4" w:space="0" w:color="auto"/>
            </w:tcBorders>
          </w:tcPr>
          <w:p w14:paraId="244AF45B" w14:textId="77777777" w:rsidR="00C31D39" w:rsidRPr="00832C9C" w:rsidRDefault="00C31D39" w:rsidP="00C31D39">
            <w:pPr>
              <w:widowControl w:val="0"/>
              <w:autoSpaceDE w:val="0"/>
              <w:autoSpaceDN w:val="0"/>
              <w:adjustRightInd w:val="0"/>
              <w:rPr>
                <w:rFonts w:ascii="Times New Roman" w:hAnsi="Times New Roman" w:cs="Times New Roman"/>
                <w:sz w:val="24"/>
                <w:szCs w:val="24"/>
              </w:rPr>
            </w:pPr>
          </w:p>
        </w:tc>
        <w:tc>
          <w:tcPr>
            <w:tcW w:w="973" w:type="dxa"/>
            <w:tcBorders>
              <w:top w:val="single" w:sz="4" w:space="0" w:color="auto"/>
              <w:bottom w:val="single" w:sz="4" w:space="0" w:color="auto"/>
              <w:right w:val="single" w:sz="4" w:space="0" w:color="auto"/>
            </w:tcBorders>
          </w:tcPr>
          <w:p w14:paraId="6A8D1C2D" w14:textId="77777777" w:rsidR="00C31D39" w:rsidRPr="00832C9C" w:rsidRDefault="00C31D39" w:rsidP="00C31D39">
            <w:pPr>
              <w:widowControl w:val="0"/>
              <w:autoSpaceDE w:val="0"/>
              <w:autoSpaceDN w:val="0"/>
              <w:adjustRightInd w:val="0"/>
              <w:rPr>
                <w:rFonts w:ascii="Times New Roman" w:hAnsi="Times New Roman" w:cs="Times New Roman"/>
                <w:sz w:val="24"/>
                <w:szCs w:val="24"/>
              </w:rPr>
            </w:pPr>
          </w:p>
        </w:tc>
        <w:tc>
          <w:tcPr>
            <w:tcW w:w="13581" w:type="dxa"/>
            <w:gridSpan w:val="11"/>
            <w:tcBorders>
              <w:top w:val="single" w:sz="4" w:space="0" w:color="auto"/>
              <w:left w:val="single" w:sz="4" w:space="0" w:color="auto"/>
              <w:bottom w:val="single" w:sz="4" w:space="0" w:color="auto"/>
            </w:tcBorders>
          </w:tcPr>
          <w:p w14:paraId="427ED160" w14:textId="245A5D6D" w:rsidR="00C31D39" w:rsidRPr="00832C9C" w:rsidRDefault="00C31D39" w:rsidP="00C31D39">
            <w:pPr>
              <w:widowControl w:val="0"/>
              <w:autoSpaceDE w:val="0"/>
              <w:autoSpaceDN w:val="0"/>
              <w:adjustRightInd w:val="0"/>
              <w:rPr>
                <w:rFonts w:ascii="Times New Roman" w:hAnsi="Times New Roman" w:cs="Times New Roman"/>
                <w:sz w:val="24"/>
                <w:szCs w:val="24"/>
              </w:rPr>
            </w:pPr>
            <w:r w:rsidRPr="00832C9C">
              <w:rPr>
                <w:rFonts w:ascii="Times New Roman" w:hAnsi="Times New Roman" w:cs="Times New Roman"/>
                <w:sz w:val="24"/>
                <w:szCs w:val="24"/>
              </w:rPr>
              <w:t xml:space="preserve">Задача </w:t>
            </w:r>
            <w:r w:rsidR="00832C9C" w:rsidRPr="00832C9C">
              <w:rPr>
                <w:rFonts w:ascii="Times New Roman" w:hAnsi="Times New Roman" w:cs="Times New Roman"/>
                <w:sz w:val="24"/>
                <w:szCs w:val="24"/>
              </w:rPr>
              <w:t>«</w:t>
            </w:r>
            <w:r w:rsidRPr="00832C9C">
              <w:rPr>
                <w:rFonts w:ascii="Times New Roman" w:hAnsi="Times New Roman" w:cs="Times New Roman"/>
                <w:sz w:val="24"/>
                <w:szCs w:val="24"/>
              </w:rPr>
              <w:t xml:space="preserve">Обеспечение качества </w:t>
            </w:r>
            <w:proofErr w:type="spellStart"/>
            <w:r w:rsidRPr="00832C9C">
              <w:rPr>
                <w:rFonts w:ascii="Times New Roman" w:hAnsi="Times New Roman" w:cs="Times New Roman"/>
                <w:sz w:val="24"/>
                <w:szCs w:val="24"/>
              </w:rPr>
              <w:t>жилищно</w:t>
            </w:r>
            <w:proofErr w:type="spellEnd"/>
            <w:r w:rsidRPr="00832C9C">
              <w:rPr>
                <w:rFonts w:ascii="Times New Roman" w:hAnsi="Times New Roman" w:cs="Times New Roman"/>
                <w:sz w:val="24"/>
                <w:szCs w:val="24"/>
              </w:rPr>
              <w:t xml:space="preserve"> – коммунальных услуг</w:t>
            </w:r>
            <w:r w:rsidR="00832C9C" w:rsidRPr="00832C9C">
              <w:rPr>
                <w:rFonts w:ascii="Times New Roman" w:hAnsi="Times New Roman" w:cs="Times New Roman"/>
                <w:sz w:val="24"/>
                <w:szCs w:val="24"/>
              </w:rPr>
              <w:t>»</w:t>
            </w:r>
          </w:p>
        </w:tc>
      </w:tr>
      <w:tr w:rsidR="00C31D39" w:rsidRPr="00832C9C" w14:paraId="692FE583" w14:textId="77777777" w:rsidTr="00491130">
        <w:trPr>
          <w:trHeight w:val="876"/>
        </w:trPr>
        <w:tc>
          <w:tcPr>
            <w:tcW w:w="481" w:type="dxa"/>
            <w:tcBorders>
              <w:top w:val="single" w:sz="4" w:space="0" w:color="auto"/>
              <w:bottom w:val="single" w:sz="4" w:space="0" w:color="auto"/>
              <w:right w:val="single" w:sz="4" w:space="0" w:color="auto"/>
            </w:tcBorders>
          </w:tcPr>
          <w:p w14:paraId="426CD351"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1.1.</w:t>
            </w:r>
          </w:p>
        </w:tc>
        <w:tc>
          <w:tcPr>
            <w:tcW w:w="5265" w:type="dxa"/>
            <w:gridSpan w:val="3"/>
            <w:tcBorders>
              <w:top w:val="single" w:sz="4" w:space="0" w:color="auto"/>
              <w:left w:val="single" w:sz="4" w:space="0" w:color="auto"/>
              <w:bottom w:val="single" w:sz="4" w:space="0" w:color="auto"/>
              <w:right w:val="single" w:sz="4" w:space="0" w:color="auto"/>
            </w:tcBorders>
          </w:tcPr>
          <w:p w14:paraId="63F3B439" w14:textId="77777777" w:rsidR="00C31D39" w:rsidRPr="00832C9C" w:rsidRDefault="00C31D39" w:rsidP="00C31D39">
            <w:pPr>
              <w:widowControl w:val="0"/>
              <w:autoSpaceDE w:val="0"/>
              <w:autoSpaceDN w:val="0"/>
              <w:adjustRightInd w:val="0"/>
              <w:rPr>
                <w:rFonts w:ascii="Times New Roman" w:hAnsi="Times New Roman" w:cs="Times New Roman"/>
                <w:sz w:val="24"/>
                <w:szCs w:val="24"/>
              </w:rPr>
            </w:pPr>
            <w:r w:rsidRPr="00832C9C">
              <w:rPr>
                <w:rFonts w:ascii="Times New Roman" w:hAnsi="Times New Roman" w:cs="Times New Roman"/>
                <w:sz w:val="24"/>
                <w:szCs w:val="24"/>
              </w:rPr>
              <w:t xml:space="preserve">Мероприятия, направленные на развитие и модернизацию объектов </w:t>
            </w:r>
            <w:proofErr w:type="spellStart"/>
            <w:r w:rsidRPr="00832C9C">
              <w:rPr>
                <w:rFonts w:ascii="Times New Roman" w:hAnsi="Times New Roman" w:cs="Times New Roman"/>
                <w:sz w:val="24"/>
                <w:szCs w:val="24"/>
              </w:rPr>
              <w:t>жилищно</w:t>
            </w:r>
            <w:proofErr w:type="spellEnd"/>
            <w:r w:rsidRPr="00832C9C">
              <w:rPr>
                <w:rFonts w:ascii="Times New Roman" w:hAnsi="Times New Roman" w:cs="Times New Roman"/>
                <w:sz w:val="24"/>
                <w:szCs w:val="24"/>
              </w:rPr>
              <w:t xml:space="preserve"> – коммунальной инфраструктуры</w:t>
            </w:r>
          </w:p>
        </w:tc>
        <w:tc>
          <w:tcPr>
            <w:tcW w:w="1262" w:type="dxa"/>
            <w:tcBorders>
              <w:top w:val="single" w:sz="4" w:space="0" w:color="auto"/>
              <w:left w:val="single" w:sz="4" w:space="0" w:color="auto"/>
              <w:bottom w:val="single" w:sz="4" w:space="0" w:color="auto"/>
              <w:right w:val="single" w:sz="4" w:space="0" w:color="auto"/>
            </w:tcBorders>
          </w:tcPr>
          <w:p w14:paraId="1755DAD5" w14:textId="11842F1A"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А110175350</w:t>
            </w:r>
          </w:p>
        </w:tc>
        <w:tc>
          <w:tcPr>
            <w:tcW w:w="1502" w:type="dxa"/>
            <w:gridSpan w:val="2"/>
            <w:tcBorders>
              <w:top w:val="single" w:sz="4" w:space="0" w:color="auto"/>
              <w:left w:val="single" w:sz="4" w:space="0" w:color="auto"/>
              <w:bottom w:val="single" w:sz="4" w:space="0" w:color="auto"/>
              <w:right w:val="single" w:sz="4" w:space="0" w:color="auto"/>
            </w:tcBorders>
          </w:tcPr>
          <w:p w14:paraId="53B8D4FA"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1 864,4</w:t>
            </w:r>
          </w:p>
        </w:tc>
        <w:tc>
          <w:tcPr>
            <w:tcW w:w="1053" w:type="dxa"/>
            <w:tcBorders>
              <w:top w:val="single" w:sz="4" w:space="0" w:color="auto"/>
              <w:left w:val="single" w:sz="4" w:space="0" w:color="auto"/>
              <w:bottom w:val="single" w:sz="4" w:space="0" w:color="auto"/>
              <w:right w:val="single" w:sz="4" w:space="0" w:color="auto"/>
            </w:tcBorders>
          </w:tcPr>
          <w:p w14:paraId="74CF4C1D"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1 661,0</w:t>
            </w:r>
          </w:p>
        </w:tc>
        <w:tc>
          <w:tcPr>
            <w:tcW w:w="1205" w:type="dxa"/>
            <w:tcBorders>
              <w:top w:val="single" w:sz="4" w:space="0" w:color="auto"/>
              <w:left w:val="single" w:sz="4" w:space="0" w:color="auto"/>
              <w:bottom w:val="single" w:sz="4" w:space="0" w:color="auto"/>
              <w:right w:val="single" w:sz="4" w:space="0" w:color="auto"/>
            </w:tcBorders>
          </w:tcPr>
          <w:p w14:paraId="4FA7F7CF" w14:textId="35725208"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9 </w:t>
            </w:r>
            <w:r w:rsidR="00491130">
              <w:rPr>
                <w:rFonts w:ascii="Times New Roman" w:hAnsi="Times New Roman" w:cs="Times New Roman"/>
                <w:sz w:val="24"/>
                <w:szCs w:val="24"/>
              </w:rPr>
              <w:t>521</w:t>
            </w:r>
            <w:r w:rsidRPr="00832C9C">
              <w:rPr>
                <w:rFonts w:ascii="Times New Roman" w:hAnsi="Times New Roman" w:cs="Times New Roman"/>
                <w:sz w:val="24"/>
                <w:szCs w:val="24"/>
              </w:rPr>
              <w:t>,</w:t>
            </w:r>
            <w:r w:rsidR="00491130">
              <w:rPr>
                <w:rFonts w:ascii="Times New Roman" w:hAnsi="Times New Roman" w:cs="Times New Roman"/>
                <w:sz w:val="24"/>
                <w:szCs w:val="24"/>
              </w:rPr>
              <w:t>2</w:t>
            </w:r>
          </w:p>
        </w:tc>
        <w:tc>
          <w:tcPr>
            <w:tcW w:w="901" w:type="dxa"/>
            <w:tcBorders>
              <w:top w:val="single" w:sz="4" w:space="0" w:color="auto"/>
              <w:left w:val="single" w:sz="4" w:space="0" w:color="auto"/>
              <w:bottom w:val="single" w:sz="4" w:space="0" w:color="auto"/>
              <w:right w:val="single" w:sz="4" w:space="0" w:color="auto"/>
            </w:tcBorders>
          </w:tcPr>
          <w:p w14:paraId="79DAA307"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200,0</w:t>
            </w:r>
          </w:p>
        </w:tc>
        <w:tc>
          <w:tcPr>
            <w:tcW w:w="973" w:type="dxa"/>
            <w:tcBorders>
              <w:top w:val="single" w:sz="4" w:space="0" w:color="auto"/>
              <w:left w:val="single" w:sz="4" w:space="0" w:color="auto"/>
              <w:bottom w:val="single" w:sz="4" w:space="0" w:color="auto"/>
              <w:right w:val="single" w:sz="4" w:space="0" w:color="auto"/>
            </w:tcBorders>
          </w:tcPr>
          <w:p w14:paraId="53AD33C9"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200,0</w:t>
            </w:r>
          </w:p>
        </w:tc>
        <w:tc>
          <w:tcPr>
            <w:tcW w:w="973" w:type="dxa"/>
            <w:tcBorders>
              <w:top w:val="single" w:sz="4" w:space="0" w:color="auto"/>
              <w:left w:val="single" w:sz="4" w:space="0" w:color="auto"/>
              <w:bottom w:val="single" w:sz="4" w:space="0" w:color="auto"/>
              <w:right w:val="single" w:sz="4" w:space="0" w:color="auto"/>
            </w:tcBorders>
          </w:tcPr>
          <w:p w14:paraId="36A883C1"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600,0</w:t>
            </w:r>
          </w:p>
        </w:tc>
        <w:tc>
          <w:tcPr>
            <w:tcW w:w="1397" w:type="dxa"/>
            <w:tcBorders>
              <w:top w:val="single" w:sz="4" w:space="0" w:color="auto"/>
              <w:left w:val="single" w:sz="4" w:space="0" w:color="auto"/>
              <w:bottom w:val="single" w:sz="4" w:space="0" w:color="auto"/>
              <w:right w:val="single" w:sz="4" w:space="0" w:color="auto"/>
            </w:tcBorders>
          </w:tcPr>
          <w:p w14:paraId="79D365DE"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1 000,0</w:t>
            </w:r>
          </w:p>
        </w:tc>
        <w:tc>
          <w:tcPr>
            <w:tcW w:w="1076" w:type="dxa"/>
            <w:tcBorders>
              <w:top w:val="single" w:sz="4" w:space="0" w:color="auto"/>
              <w:left w:val="single" w:sz="4" w:space="0" w:color="auto"/>
              <w:bottom w:val="single" w:sz="4" w:space="0" w:color="auto"/>
            </w:tcBorders>
          </w:tcPr>
          <w:p w14:paraId="3DF7DEEC"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14 763,1</w:t>
            </w:r>
          </w:p>
        </w:tc>
      </w:tr>
      <w:tr w:rsidR="00C31D39" w:rsidRPr="00832C9C" w14:paraId="175463D5" w14:textId="77777777" w:rsidTr="00491130">
        <w:trPr>
          <w:trHeight w:val="286"/>
        </w:trPr>
        <w:tc>
          <w:tcPr>
            <w:tcW w:w="481" w:type="dxa"/>
            <w:tcBorders>
              <w:top w:val="single" w:sz="4" w:space="0" w:color="auto"/>
              <w:bottom w:val="single" w:sz="4" w:space="0" w:color="auto"/>
              <w:right w:val="single" w:sz="4" w:space="0" w:color="auto"/>
            </w:tcBorders>
          </w:tcPr>
          <w:p w14:paraId="6D84D45D" w14:textId="77777777" w:rsidR="00C31D39" w:rsidRPr="00832C9C" w:rsidRDefault="00C31D39" w:rsidP="00C31D39">
            <w:pPr>
              <w:widowControl w:val="0"/>
              <w:autoSpaceDE w:val="0"/>
              <w:autoSpaceDN w:val="0"/>
              <w:adjustRightInd w:val="0"/>
              <w:jc w:val="both"/>
              <w:rPr>
                <w:rFonts w:ascii="Times New Roman" w:hAnsi="Times New Roman" w:cs="Times New Roman"/>
                <w:sz w:val="24"/>
                <w:szCs w:val="24"/>
              </w:rPr>
            </w:pPr>
          </w:p>
        </w:tc>
        <w:tc>
          <w:tcPr>
            <w:tcW w:w="5265" w:type="dxa"/>
            <w:gridSpan w:val="3"/>
            <w:tcBorders>
              <w:top w:val="single" w:sz="4" w:space="0" w:color="auto"/>
              <w:left w:val="single" w:sz="4" w:space="0" w:color="auto"/>
              <w:bottom w:val="single" w:sz="4" w:space="0" w:color="auto"/>
              <w:right w:val="single" w:sz="4" w:space="0" w:color="auto"/>
            </w:tcBorders>
          </w:tcPr>
          <w:p w14:paraId="1BD3E4B4" w14:textId="77777777" w:rsidR="00C31D39" w:rsidRPr="00832C9C" w:rsidRDefault="00C31D39" w:rsidP="00C31D39">
            <w:pPr>
              <w:widowControl w:val="0"/>
              <w:autoSpaceDE w:val="0"/>
              <w:autoSpaceDN w:val="0"/>
              <w:adjustRightInd w:val="0"/>
              <w:rPr>
                <w:rFonts w:ascii="Times New Roman" w:hAnsi="Times New Roman" w:cs="Times New Roman"/>
                <w:sz w:val="24"/>
                <w:szCs w:val="24"/>
              </w:rPr>
            </w:pPr>
            <w:r w:rsidRPr="00832C9C">
              <w:rPr>
                <w:rFonts w:ascii="Times New Roman" w:hAnsi="Times New Roman" w:cs="Times New Roman"/>
                <w:sz w:val="24"/>
                <w:szCs w:val="24"/>
              </w:rPr>
              <w:t>федеральный бюджет</w:t>
            </w:r>
          </w:p>
        </w:tc>
        <w:tc>
          <w:tcPr>
            <w:tcW w:w="1262" w:type="dxa"/>
            <w:tcBorders>
              <w:top w:val="single" w:sz="4" w:space="0" w:color="auto"/>
              <w:left w:val="single" w:sz="4" w:space="0" w:color="auto"/>
              <w:bottom w:val="single" w:sz="4" w:space="0" w:color="auto"/>
              <w:right w:val="single" w:sz="4" w:space="0" w:color="auto"/>
            </w:tcBorders>
          </w:tcPr>
          <w:p w14:paraId="2AF99D0A" w14:textId="77777777" w:rsidR="00C31D39" w:rsidRPr="00832C9C" w:rsidRDefault="00C31D39" w:rsidP="00C31D39">
            <w:pPr>
              <w:widowControl w:val="0"/>
              <w:autoSpaceDE w:val="0"/>
              <w:autoSpaceDN w:val="0"/>
              <w:adjustRightInd w:val="0"/>
              <w:jc w:val="both"/>
              <w:rPr>
                <w:rFonts w:ascii="Times New Roman" w:hAnsi="Times New Roman" w:cs="Times New Roman"/>
                <w:sz w:val="24"/>
                <w:szCs w:val="24"/>
              </w:rPr>
            </w:pPr>
          </w:p>
        </w:tc>
        <w:tc>
          <w:tcPr>
            <w:tcW w:w="1502" w:type="dxa"/>
            <w:gridSpan w:val="2"/>
            <w:tcBorders>
              <w:top w:val="single" w:sz="4" w:space="0" w:color="auto"/>
              <w:left w:val="single" w:sz="4" w:space="0" w:color="auto"/>
              <w:bottom w:val="single" w:sz="4" w:space="0" w:color="auto"/>
              <w:right w:val="single" w:sz="4" w:space="0" w:color="auto"/>
            </w:tcBorders>
          </w:tcPr>
          <w:p w14:paraId="450A65B2"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1053" w:type="dxa"/>
            <w:tcBorders>
              <w:top w:val="single" w:sz="4" w:space="0" w:color="auto"/>
              <w:left w:val="single" w:sz="4" w:space="0" w:color="auto"/>
              <w:bottom w:val="single" w:sz="4" w:space="0" w:color="auto"/>
              <w:right w:val="single" w:sz="4" w:space="0" w:color="auto"/>
            </w:tcBorders>
          </w:tcPr>
          <w:p w14:paraId="3AEC2812"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1205" w:type="dxa"/>
            <w:tcBorders>
              <w:top w:val="single" w:sz="4" w:space="0" w:color="auto"/>
              <w:left w:val="single" w:sz="4" w:space="0" w:color="auto"/>
              <w:bottom w:val="single" w:sz="4" w:space="0" w:color="auto"/>
              <w:right w:val="single" w:sz="4" w:space="0" w:color="auto"/>
            </w:tcBorders>
          </w:tcPr>
          <w:p w14:paraId="10C9FC2E"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901" w:type="dxa"/>
            <w:tcBorders>
              <w:top w:val="single" w:sz="4" w:space="0" w:color="auto"/>
              <w:left w:val="single" w:sz="4" w:space="0" w:color="auto"/>
              <w:bottom w:val="single" w:sz="4" w:space="0" w:color="auto"/>
              <w:right w:val="single" w:sz="4" w:space="0" w:color="auto"/>
            </w:tcBorders>
          </w:tcPr>
          <w:p w14:paraId="2FDC28AF"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973" w:type="dxa"/>
            <w:tcBorders>
              <w:top w:val="single" w:sz="4" w:space="0" w:color="auto"/>
              <w:left w:val="single" w:sz="4" w:space="0" w:color="auto"/>
              <w:bottom w:val="single" w:sz="4" w:space="0" w:color="auto"/>
              <w:right w:val="single" w:sz="4" w:space="0" w:color="auto"/>
            </w:tcBorders>
          </w:tcPr>
          <w:p w14:paraId="2C118F5A"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973" w:type="dxa"/>
            <w:tcBorders>
              <w:top w:val="single" w:sz="4" w:space="0" w:color="auto"/>
              <w:left w:val="single" w:sz="4" w:space="0" w:color="auto"/>
              <w:bottom w:val="single" w:sz="4" w:space="0" w:color="auto"/>
              <w:right w:val="single" w:sz="4" w:space="0" w:color="auto"/>
            </w:tcBorders>
          </w:tcPr>
          <w:p w14:paraId="38B53800"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1397" w:type="dxa"/>
            <w:tcBorders>
              <w:top w:val="single" w:sz="4" w:space="0" w:color="auto"/>
              <w:left w:val="single" w:sz="4" w:space="0" w:color="auto"/>
              <w:bottom w:val="single" w:sz="4" w:space="0" w:color="auto"/>
              <w:right w:val="single" w:sz="4" w:space="0" w:color="auto"/>
            </w:tcBorders>
          </w:tcPr>
          <w:p w14:paraId="1B323CB5"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1076" w:type="dxa"/>
            <w:tcBorders>
              <w:top w:val="single" w:sz="4" w:space="0" w:color="auto"/>
              <w:left w:val="single" w:sz="4" w:space="0" w:color="auto"/>
              <w:bottom w:val="single" w:sz="4" w:space="0" w:color="auto"/>
            </w:tcBorders>
          </w:tcPr>
          <w:p w14:paraId="714FA406" w14:textId="77777777" w:rsidR="00C31D39" w:rsidRPr="00832C9C" w:rsidRDefault="00C31D39" w:rsidP="00C31D39">
            <w:pPr>
              <w:widowControl w:val="0"/>
              <w:autoSpaceDE w:val="0"/>
              <w:autoSpaceDN w:val="0"/>
              <w:adjustRightInd w:val="0"/>
              <w:jc w:val="both"/>
              <w:rPr>
                <w:rFonts w:ascii="Times New Roman" w:hAnsi="Times New Roman" w:cs="Times New Roman"/>
                <w:sz w:val="24"/>
                <w:szCs w:val="24"/>
              </w:rPr>
            </w:pPr>
          </w:p>
        </w:tc>
      </w:tr>
      <w:tr w:rsidR="00C31D39" w:rsidRPr="00832C9C" w14:paraId="5D4F01FF" w14:textId="77777777" w:rsidTr="00491130">
        <w:trPr>
          <w:trHeight w:val="286"/>
        </w:trPr>
        <w:tc>
          <w:tcPr>
            <w:tcW w:w="481" w:type="dxa"/>
            <w:tcBorders>
              <w:top w:val="single" w:sz="4" w:space="0" w:color="auto"/>
              <w:bottom w:val="single" w:sz="4" w:space="0" w:color="auto"/>
              <w:right w:val="single" w:sz="4" w:space="0" w:color="auto"/>
            </w:tcBorders>
          </w:tcPr>
          <w:p w14:paraId="1B869A5A" w14:textId="77777777" w:rsidR="00C31D39" w:rsidRPr="00832C9C" w:rsidRDefault="00C31D39" w:rsidP="00C31D39">
            <w:pPr>
              <w:widowControl w:val="0"/>
              <w:autoSpaceDE w:val="0"/>
              <w:autoSpaceDN w:val="0"/>
              <w:adjustRightInd w:val="0"/>
              <w:jc w:val="both"/>
              <w:rPr>
                <w:rFonts w:ascii="Times New Roman" w:hAnsi="Times New Roman" w:cs="Times New Roman"/>
                <w:sz w:val="24"/>
                <w:szCs w:val="24"/>
              </w:rPr>
            </w:pPr>
          </w:p>
        </w:tc>
        <w:tc>
          <w:tcPr>
            <w:tcW w:w="5265" w:type="dxa"/>
            <w:gridSpan w:val="3"/>
            <w:tcBorders>
              <w:top w:val="single" w:sz="4" w:space="0" w:color="auto"/>
              <w:left w:val="single" w:sz="4" w:space="0" w:color="auto"/>
              <w:bottom w:val="single" w:sz="4" w:space="0" w:color="auto"/>
              <w:right w:val="single" w:sz="4" w:space="0" w:color="auto"/>
            </w:tcBorders>
          </w:tcPr>
          <w:p w14:paraId="15DC3C79" w14:textId="77777777" w:rsidR="00C31D39" w:rsidRPr="00832C9C" w:rsidRDefault="00C31D39" w:rsidP="00C31D39">
            <w:pPr>
              <w:widowControl w:val="0"/>
              <w:autoSpaceDE w:val="0"/>
              <w:autoSpaceDN w:val="0"/>
              <w:adjustRightInd w:val="0"/>
              <w:rPr>
                <w:rFonts w:ascii="Times New Roman" w:hAnsi="Times New Roman" w:cs="Times New Roman"/>
                <w:sz w:val="24"/>
                <w:szCs w:val="24"/>
              </w:rPr>
            </w:pPr>
            <w:r w:rsidRPr="00832C9C">
              <w:rPr>
                <w:rFonts w:ascii="Times New Roman" w:hAnsi="Times New Roman" w:cs="Times New Roman"/>
                <w:sz w:val="24"/>
                <w:szCs w:val="24"/>
              </w:rPr>
              <w:t>республиканский бюджет Чувашской Республики</w:t>
            </w:r>
          </w:p>
        </w:tc>
        <w:tc>
          <w:tcPr>
            <w:tcW w:w="1262" w:type="dxa"/>
            <w:tcBorders>
              <w:top w:val="single" w:sz="4" w:space="0" w:color="auto"/>
              <w:left w:val="single" w:sz="4" w:space="0" w:color="auto"/>
              <w:bottom w:val="single" w:sz="4" w:space="0" w:color="auto"/>
              <w:right w:val="single" w:sz="4" w:space="0" w:color="auto"/>
            </w:tcBorders>
          </w:tcPr>
          <w:p w14:paraId="3D08B643" w14:textId="77777777" w:rsidR="00C31D39" w:rsidRPr="00832C9C" w:rsidRDefault="00C31D39" w:rsidP="00C31D39">
            <w:pPr>
              <w:widowControl w:val="0"/>
              <w:autoSpaceDE w:val="0"/>
              <w:autoSpaceDN w:val="0"/>
              <w:adjustRightInd w:val="0"/>
              <w:jc w:val="both"/>
              <w:rPr>
                <w:rFonts w:ascii="Times New Roman" w:hAnsi="Times New Roman" w:cs="Times New Roman"/>
                <w:sz w:val="24"/>
                <w:szCs w:val="24"/>
              </w:rPr>
            </w:pPr>
          </w:p>
        </w:tc>
        <w:tc>
          <w:tcPr>
            <w:tcW w:w="1502" w:type="dxa"/>
            <w:gridSpan w:val="2"/>
            <w:tcBorders>
              <w:top w:val="single" w:sz="4" w:space="0" w:color="auto"/>
              <w:left w:val="single" w:sz="4" w:space="0" w:color="auto"/>
              <w:bottom w:val="single" w:sz="4" w:space="0" w:color="auto"/>
              <w:right w:val="single" w:sz="4" w:space="0" w:color="auto"/>
            </w:tcBorders>
          </w:tcPr>
          <w:p w14:paraId="12450D0C"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1053" w:type="dxa"/>
            <w:tcBorders>
              <w:top w:val="single" w:sz="4" w:space="0" w:color="auto"/>
              <w:left w:val="single" w:sz="4" w:space="0" w:color="auto"/>
              <w:bottom w:val="single" w:sz="4" w:space="0" w:color="auto"/>
              <w:right w:val="single" w:sz="4" w:space="0" w:color="auto"/>
            </w:tcBorders>
          </w:tcPr>
          <w:p w14:paraId="7E123DA1"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1205" w:type="dxa"/>
            <w:tcBorders>
              <w:top w:val="single" w:sz="4" w:space="0" w:color="auto"/>
              <w:left w:val="single" w:sz="4" w:space="0" w:color="auto"/>
              <w:bottom w:val="single" w:sz="4" w:space="0" w:color="auto"/>
              <w:right w:val="single" w:sz="4" w:space="0" w:color="auto"/>
            </w:tcBorders>
          </w:tcPr>
          <w:p w14:paraId="1CD33324"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901" w:type="dxa"/>
            <w:tcBorders>
              <w:top w:val="single" w:sz="4" w:space="0" w:color="auto"/>
              <w:left w:val="single" w:sz="4" w:space="0" w:color="auto"/>
              <w:bottom w:val="single" w:sz="4" w:space="0" w:color="auto"/>
              <w:right w:val="single" w:sz="4" w:space="0" w:color="auto"/>
            </w:tcBorders>
          </w:tcPr>
          <w:p w14:paraId="6D5DA40C"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973" w:type="dxa"/>
            <w:tcBorders>
              <w:top w:val="single" w:sz="4" w:space="0" w:color="auto"/>
              <w:left w:val="single" w:sz="4" w:space="0" w:color="auto"/>
              <w:bottom w:val="single" w:sz="4" w:space="0" w:color="auto"/>
              <w:right w:val="single" w:sz="4" w:space="0" w:color="auto"/>
            </w:tcBorders>
          </w:tcPr>
          <w:p w14:paraId="3C6B5480"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973" w:type="dxa"/>
            <w:tcBorders>
              <w:top w:val="single" w:sz="4" w:space="0" w:color="auto"/>
              <w:left w:val="single" w:sz="4" w:space="0" w:color="auto"/>
              <w:bottom w:val="single" w:sz="4" w:space="0" w:color="auto"/>
              <w:right w:val="single" w:sz="4" w:space="0" w:color="auto"/>
            </w:tcBorders>
          </w:tcPr>
          <w:p w14:paraId="7C957AF4"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1397" w:type="dxa"/>
            <w:tcBorders>
              <w:top w:val="single" w:sz="4" w:space="0" w:color="auto"/>
              <w:left w:val="single" w:sz="4" w:space="0" w:color="auto"/>
              <w:bottom w:val="single" w:sz="4" w:space="0" w:color="auto"/>
              <w:right w:val="single" w:sz="4" w:space="0" w:color="auto"/>
            </w:tcBorders>
          </w:tcPr>
          <w:p w14:paraId="0D9AD549"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1076" w:type="dxa"/>
            <w:tcBorders>
              <w:top w:val="single" w:sz="4" w:space="0" w:color="auto"/>
              <w:left w:val="single" w:sz="4" w:space="0" w:color="auto"/>
              <w:bottom w:val="single" w:sz="4" w:space="0" w:color="auto"/>
            </w:tcBorders>
          </w:tcPr>
          <w:p w14:paraId="07F501B4"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r>
      <w:tr w:rsidR="00C31D39" w:rsidRPr="00832C9C" w14:paraId="45889BC6" w14:textId="77777777" w:rsidTr="00491130">
        <w:trPr>
          <w:trHeight w:val="303"/>
        </w:trPr>
        <w:tc>
          <w:tcPr>
            <w:tcW w:w="481" w:type="dxa"/>
            <w:tcBorders>
              <w:top w:val="single" w:sz="4" w:space="0" w:color="auto"/>
              <w:bottom w:val="single" w:sz="4" w:space="0" w:color="auto"/>
              <w:right w:val="single" w:sz="4" w:space="0" w:color="auto"/>
            </w:tcBorders>
          </w:tcPr>
          <w:p w14:paraId="3B0C88E6" w14:textId="77777777" w:rsidR="00C31D39" w:rsidRPr="00832C9C" w:rsidRDefault="00C31D39" w:rsidP="00C31D39">
            <w:pPr>
              <w:widowControl w:val="0"/>
              <w:autoSpaceDE w:val="0"/>
              <w:autoSpaceDN w:val="0"/>
              <w:adjustRightInd w:val="0"/>
              <w:jc w:val="both"/>
              <w:rPr>
                <w:rFonts w:ascii="Times New Roman" w:hAnsi="Times New Roman" w:cs="Times New Roman"/>
                <w:sz w:val="24"/>
                <w:szCs w:val="24"/>
              </w:rPr>
            </w:pPr>
          </w:p>
        </w:tc>
        <w:tc>
          <w:tcPr>
            <w:tcW w:w="5265" w:type="dxa"/>
            <w:gridSpan w:val="3"/>
            <w:tcBorders>
              <w:top w:val="single" w:sz="4" w:space="0" w:color="auto"/>
              <w:left w:val="single" w:sz="4" w:space="0" w:color="auto"/>
              <w:bottom w:val="single" w:sz="4" w:space="0" w:color="auto"/>
              <w:right w:val="single" w:sz="4" w:space="0" w:color="auto"/>
            </w:tcBorders>
          </w:tcPr>
          <w:p w14:paraId="6AECC3A8" w14:textId="77777777" w:rsidR="00C31D39" w:rsidRPr="00832C9C" w:rsidRDefault="00C31D39" w:rsidP="00C31D39">
            <w:pPr>
              <w:widowControl w:val="0"/>
              <w:autoSpaceDE w:val="0"/>
              <w:autoSpaceDN w:val="0"/>
              <w:adjustRightInd w:val="0"/>
              <w:rPr>
                <w:rFonts w:ascii="Times New Roman" w:hAnsi="Times New Roman" w:cs="Times New Roman"/>
                <w:sz w:val="24"/>
                <w:szCs w:val="24"/>
              </w:rPr>
            </w:pPr>
            <w:r w:rsidRPr="00832C9C">
              <w:rPr>
                <w:rFonts w:ascii="Times New Roman" w:hAnsi="Times New Roman" w:cs="Times New Roman"/>
                <w:sz w:val="24"/>
                <w:szCs w:val="24"/>
              </w:rPr>
              <w:t>местные бюджеты</w:t>
            </w:r>
          </w:p>
        </w:tc>
        <w:tc>
          <w:tcPr>
            <w:tcW w:w="1262" w:type="dxa"/>
            <w:tcBorders>
              <w:top w:val="single" w:sz="4" w:space="0" w:color="auto"/>
              <w:left w:val="single" w:sz="4" w:space="0" w:color="auto"/>
              <w:bottom w:val="single" w:sz="4" w:space="0" w:color="auto"/>
              <w:right w:val="single" w:sz="4" w:space="0" w:color="auto"/>
            </w:tcBorders>
          </w:tcPr>
          <w:p w14:paraId="181AF7A6" w14:textId="77777777" w:rsidR="00C31D39" w:rsidRPr="00832C9C" w:rsidRDefault="00C31D39" w:rsidP="00C31D39">
            <w:pPr>
              <w:widowControl w:val="0"/>
              <w:autoSpaceDE w:val="0"/>
              <w:autoSpaceDN w:val="0"/>
              <w:adjustRightInd w:val="0"/>
              <w:jc w:val="both"/>
              <w:rPr>
                <w:rFonts w:ascii="Times New Roman" w:hAnsi="Times New Roman" w:cs="Times New Roman"/>
                <w:sz w:val="24"/>
                <w:szCs w:val="24"/>
              </w:rPr>
            </w:pPr>
          </w:p>
        </w:tc>
        <w:tc>
          <w:tcPr>
            <w:tcW w:w="1502" w:type="dxa"/>
            <w:gridSpan w:val="2"/>
            <w:tcBorders>
              <w:top w:val="single" w:sz="4" w:space="0" w:color="auto"/>
              <w:left w:val="single" w:sz="4" w:space="0" w:color="auto"/>
              <w:bottom w:val="single" w:sz="4" w:space="0" w:color="auto"/>
              <w:right w:val="single" w:sz="4" w:space="0" w:color="auto"/>
            </w:tcBorders>
          </w:tcPr>
          <w:p w14:paraId="5D9B5945"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1 864,4</w:t>
            </w:r>
          </w:p>
        </w:tc>
        <w:tc>
          <w:tcPr>
            <w:tcW w:w="1053" w:type="dxa"/>
            <w:tcBorders>
              <w:top w:val="single" w:sz="4" w:space="0" w:color="auto"/>
              <w:left w:val="single" w:sz="4" w:space="0" w:color="auto"/>
              <w:bottom w:val="single" w:sz="4" w:space="0" w:color="auto"/>
              <w:right w:val="single" w:sz="4" w:space="0" w:color="auto"/>
            </w:tcBorders>
          </w:tcPr>
          <w:p w14:paraId="2BBC8E39"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1 661,0</w:t>
            </w:r>
          </w:p>
        </w:tc>
        <w:tc>
          <w:tcPr>
            <w:tcW w:w="1205" w:type="dxa"/>
            <w:tcBorders>
              <w:top w:val="single" w:sz="4" w:space="0" w:color="auto"/>
              <w:left w:val="single" w:sz="4" w:space="0" w:color="auto"/>
              <w:bottom w:val="single" w:sz="4" w:space="0" w:color="auto"/>
              <w:right w:val="single" w:sz="4" w:space="0" w:color="auto"/>
            </w:tcBorders>
          </w:tcPr>
          <w:p w14:paraId="7BA8F898" w14:textId="5558627B"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9 </w:t>
            </w:r>
            <w:r w:rsidR="00491130">
              <w:rPr>
                <w:rFonts w:ascii="Times New Roman" w:hAnsi="Times New Roman" w:cs="Times New Roman"/>
                <w:sz w:val="24"/>
                <w:szCs w:val="24"/>
              </w:rPr>
              <w:t>521</w:t>
            </w:r>
            <w:r w:rsidRPr="00832C9C">
              <w:rPr>
                <w:rFonts w:ascii="Times New Roman" w:hAnsi="Times New Roman" w:cs="Times New Roman"/>
                <w:sz w:val="24"/>
                <w:szCs w:val="24"/>
              </w:rPr>
              <w:t>,</w:t>
            </w:r>
            <w:r w:rsidR="00491130">
              <w:rPr>
                <w:rFonts w:ascii="Times New Roman" w:hAnsi="Times New Roman" w:cs="Times New Roman"/>
                <w:sz w:val="24"/>
                <w:szCs w:val="24"/>
              </w:rPr>
              <w:t>2</w:t>
            </w:r>
          </w:p>
        </w:tc>
        <w:tc>
          <w:tcPr>
            <w:tcW w:w="901" w:type="dxa"/>
            <w:tcBorders>
              <w:top w:val="single" w:sz="4" w:space="0" w:color="auto"/>
              <w:left w:val="single" w:sz="4" w:space="0" w:color="auto"/>
              <w:bottom w:val="single" w:sz="4" w:space="0" w:color="auto"/>
              <w:right w:val="single" w:sz="4" w:space="0" w:color="auto"/>
            </w:tcBorders>
          </w:tcPr>
          <w:p w14:paraId="1C55E1E5"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200,0</w:t>
            </w:r>
          </w:p>
        </w:tc>
        <w:tc>
          <w:tcPr>
            <w:tcW w:w="973" w:type="dxa"/>
            <w:tcBorders>
              <w:top w:val="single" w:sz="4" w:space="0" w:color="auto"/>
              <w:left w:val="single" w:sz="4" w:space="0" w:color="auto"/>
              <w:bottom w:val="single" w:sz="4" w:space="0" w:color="auto"/>
              <w:right w:val="single" w:sz="4" w:space="0" w:color="auto"/>
            </w:tcBorders>
          </w:tcPr>
          <w:p w14:paraId="25C7DFA4"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200,0</w:t>
            </w:r>
          </w:p>
        </w:tc>
        <w:tc>
          <w:tcPr>
            <w:tcW w:w="973" w:type="dxa"/>
            <w:tcBorders>
              <w:top w:val="single" w:sz="4" w:space="0" w:color="auto"/>
              <w:left w:val="single" w:sz="4" w:space="0" w:color="auto"/>
              <w:bottom w:val="single" w:sz="4" w:space="0" w:color="auto"/>
              <w:right w:val="single" w:sz="4" w:space="0" w:color="auto"/>
            </w:tcBorders>
          </w:tcPr>
          <w:p w14:paraId="7FDB5B0F"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600,0</w:t>
            </w:r>
          </w:p>
        </w:tc>
        <w:tc>
          <w:tcPr>
            <w:tcW w:w="1397" w:type="dxa"/>
            <w:tcBorders>
              <w:top w:val="single" w:sz="4" w:space="0" w:color="auto"/>
              <w:left w:val="single" w:sz="4" w:space="0" w:color="auto"/>
              <w:bottom w:val="single" w:sz="4" w:space="0" w:color="auto"/>
              <w:right w:val="single" w:sz="4" w:space="0" w:color="auto"/>
            </w:tcBorders>
          </w:tcPr>
          <w:p w14:paraId="1D414F67"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1 000,0</w:t>
            </w:r>
          </w:p>
        </w:tc>
        <w:tc>
          <w:tcPr>
            <w:tcW w:w="1076" w:type="dxa"/>
            <w:tcBorders>
              <w:top w:val="single" w:sz="4" w:space="0" w:color="auto"/>
              <w:left w:val="single" w:sz="4" w:space="0" w:color="auto"/>
              <w:bottom w:val="single" w:sz="4" w:space="0" w:color="auto"/>
            </w:tcBorders>
          </w:tcPr>
          <w:p w14:paraId="6D8FED1E"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14 763,1</w:t>
            </w:r>
          </w:p>
        </w:tc>
      </w:tr>
      <w:tr w:rsidR="00C31D39" w:rsidRPr="00832C9C" w14:paraId="1C18CFE1" w14:textId="77777777" w:rsidTr="00491130">
        <w:trPr>
          <w:trHeight w:val="303"/>
        </w:trPr>
        <w:tc>
          <w:tcPr>
            <w:tcW w:w="481" w:type="dxa"/>
            <w:tcBorders>
              <w:top w:val="single" w:sz="4" w:space="0" w:color="auto"/>
              <w:bottom w:val="single" w:sz="4" w:space="0" w:color="auto"/>
              <w:right w:val="single" w:sz="4" w:space="0" w:color="auto"/>
            </w:tcBorders>
          </w:tcPr>
          <w:p w14:paraId="24CCC8C8" w14:textId="77777777" w:rsidR="00C31D39" w:rsidRPr="00832C9C" w:rsidRDefault="00C31D39" w:rsidP="00C31D39">
            <w:pPr>
              <w:widowControl w:val="0"/>
              <w:autoSpaceDE w:val="0"/>
              <w:autoSpaceDN w:val="0"/>
              <w:adjustRightInd w:val="0"/>
              <w:jc w:val="both"/>
              <w:rPr>
                <w:rFonts w:ascii="Times New Roman" w:hAnsi="Times New Roman" w:cs="Times New Roman"/>
                <w:sz w:val="24"/>
                <w:szCs w:val="24"/>
              </w:rPr>
            </w:pPr>
          </w:p>
        </w:tc>
        <w:tc>
          <w:tcPr>
            <w:tcW w:w="5265" w:type="dxa"/>
            <w:gridSpan w:val="3"/>
            <w:tcBorders>
              <w:top w:val="single" w:sz="4" w:space="0" w:color="auto"/>
              <w:left w:val="single" w:sz="4" w:space="0" w:color="auto"/>
              <w:bottom w:val="single" w:sz="4" w:space="0" w:color="auto"/>
              <w:right w:val="single" w:sz="4" w:space="0" w:color="auto"/>
            </w:tcBorders>
          </w:tcPr>
          <w:p w14:paraId="5F3F6FEE" w14:textId="77777777" w:rsidR="00C31D39" w:rsidRPr="00832C9C" w:rsidRDefault="00C31D39" w:rsidP="00C31D39">
            <w:pPr>
              <w:widowControl w:val="0"/>
              <w:autoSpaceDE w:val="0"/>
              <w:autoSpaceDN w:val="0"/>
              <w:adjustRightInd w:val="0"/>
              <w:rPr>
                <w:rFonts w:ascii="Times New Roman" w:hAnsi="Times New Roman" w:cs="Times New Roman"/>
                <w:sz w:val="24"/>
                <w:szCs w:val="24"/>
              </w:rPr>
            </w:pPr>
            <w:r w:rsidRPr="00832C9C">
              <w:rPr>
                <w:rFonts w:ascii="Times New Roman" w:hAnsi="Times New Roman" w:cs="Times New Roman"/>
                <w:sz w:val="24"/>
                <w:szCs w:val="24"/>
              </w:rPr>
              <w:t>внебюджетные источники</w:t>
            </w:r>
          </w:p>
        </w:tc>
        <w:tc>
          <w:tcPr>
            <w:tcW w:w="1262" w:type="dxa"/>
            <w:tcBorders>
              <w:top w:val="single" w:sz="4" w:space="0" w:color="auto"/>
              <w:left w:val="single" w:sz="4" w:space="0" w:color="auto"/>
              <w:bottom w:val="single" w:sz="4" w:space="0" w:color="auto"/>
              <w:right w:val="single" w:sz="4" w:space="0" w:color="auto"/>
            </w:tcBorders>
          </w:tcPr>
          <w:p w14:paraId="1FB5DE0C" w14:textId="77777777" w:rsidR="00C31D39" w:rsidRPr="00832C9C" w:rsidRDefault="00C31D39" w:rsidP="00C31D39">
            <w:pPr>
              <w:widowControl w:val="0"/>
              <w:autoSpaceDE w:val="0"/>
              <w:autoSpaceDN w:val="0"/>
              <w:adjustRightInd w:val="0"/>
              <w:jc w:val="both"/>
              <w:rPr>
                <w:rFonts w:ascii="Times New Roman" w:hAnsi="Times New Roman" w:cs="Times New Roman"/>
                <w:sz w:val="24"/>
                <w:szCs w:val="24"/>
              </w:rPr>
            </w:pPr>
          </w:p>
        </w:tc>
        <w:tc>
          <w:tcPr>
            <w:tcW w:w="1502" w:type="dxa"/>
            <w:gridSpan w:val="2"/>
            <w:tcBorders>
              <w:top w:val="single" w:sz="4" w:space="0" w:color="auto"/>
              <w:left w:val="single" w:sz="4" w:space="0" w:color="auto"/>
              <w:bottom w:val="single" w:sz="4" w:space="0" w:color="auto"/>
              <w:right w:val="single" w:sz="4" w:space="0" w:color="auto"/>
            </w:tcBorders>
          </w:tcPr>
          <w:p w14:paraId="1F142B02"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1053" w:type="dxa"/>
            <w:tcBorders>
              <w:top w:val="single" w:sz="4" w:space="0" w:color="auto"/>
              <w:left w:val="single" w:sz="4" w:space="0" w:color="auto"/>
              <w:bottom w:val="single" w:sz="4" w:space="0" w:color="auto"/>
              <w:right w:val="single" w:sz="4" w:space="0" w:color="auto"/>
            </w:tcBorders>
          </w:tcPr>
          <w:p w14:paraId="63C2AB7D"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1205" w:type="dxa"/>
            <w:tcBorders>
              <w:top w:val="single" w:sz="4" w:space="0" w:color="auto"/>
              <w:left w:val="single" w:sz="4" w:space="0" w:color="auto"/>
              <w:bottom w:val="single" w:sz="4" w:space="0" w:color="auto"/>
              <w:right w:val="single" w:sz="4" w:space="0" w:color="auto"/>
            </w:tcBorders>
          </w:tcPr>
          <w:p w14:paraId="3E39CA5A"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901" w:type="dxa"/>
            <w:tcBorders>
              <w:top w:val="single" w:sz="4" w:space="0" w:color="auto"/>
              <w:left w:val="single" w:sz="4" w:space="0" w:color="auto"/>
              <w:bottom w:val="single" w:sz="4" w:space="0" w:color="auto"/>
              <w:right w:val="single" w:sz="4" w:space="0" w:color="auto"/>
            </w:tcBorders>
          </w:tcPr>
          <w:p w14:paraId="4A14C6C5"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973" w:type="dxa"/>
            <w:tcBorders>
              <w:top w:val="single" w:sz="4" w:space="0" w:color="auto"/>
              <w:left w:val="single" w:sz="4" w:space="0" w:color="auto"/>
              <w:bottom w:val="single" w:sz="4" w:space="0" w:color="auto"/>
              <w:right w:val="single" w:sz="4" w:space="0" w:color="auto"/>
            </w:tcBorders>
          </w:tcPr>
          <w:p w14:paraId="1A1A58DF"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973" w:type="dxa"/>
            <w:tcBorders>
              <w:top w:val="single" w:sz="4" w:space="0" w:color="auto"/>
              <w:left w:val="single" w:sz="4" w:space="0" w:color="auto"/>
              <w:bottom w:val="single" w:sz="4" w:space="0" w:color="auto"/>
              <w:right w:val="single" w:sz="4" w:space="0" w:color="auto"/>
            </w:tcBorders>
          </w:tcPr>
          <w:p w14:paraId="7FD02CAA"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1397" w:type="dxa"/>
            <w:tcBorders>
              <w:top w:val="single" w:sz="4" w:space="0" w:color="auto"/>
              <w:left w:val="single" w:sz="4" w:space="0" w:color="auto"/>
              <w:bottom w:val="single" w:sz="4" w:space="0" w:color="auto"/>
              <w:right w:val="single" w:sz="4" w:space="0" w:color="auto"/>
            </w:tcBorders>
          </w:tcPr>
          <w:p w14:paraId="704E64CD"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1076" w:type="dxa"/>
            <w:tcBorders>
              <w:top w:val="single" w:sz="4" w:space="0" w:color="auto"/>
              <w:left w:val="single" w:sz="4" w:space="0" w:color="auto"/>
              <w:bottom w:val="single" w:sz="4" w:space="0" w:color="auto"/>
            </w:tcBorders>
          </w:tcPr>
          <w:p w14:paraId="0A7DEDCF"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r>
      <w:tr w:rsidR="00832C9C" w:rsidRPr="00832C9C" w14:paraId="2354E23E" w14:textId="77777777" w:rsidTr="00491130">
        <w:trPr>
          <w:trHeight w:val="303"/>
        </w:trPr>
        <w:tc>
          <w:tcPr>
            <w:tcW w:w="481" w:type="dxa"/>
            <w:tcBorders>
              <w:top w:val="single" w:sz="4" w:space="0" w:color="auto"/>
              <w:bottom w:val="single" w:sz="4" w:space="0" w:color="auto"/>
              <w:right w:val="single" w:sz="4" w:space="0" w:color="auto"/>
            </w:tcBorders>
          </w:tcPr>
          <w:p w14:paraId="1C1A4136" w14:textId="71C48C91" w:rsidR="00832C9C" w:rsidRPr="00832C9C" w:rsidRDefault="00832C9C" w:rsidP="00C31D39">
            <w:pPr>
              <w:widowControl w:val="0"/>
              <w:autoSpaceDE w:val="0"/>
              <w:autoSpaceDN w:val="0"/>
              <w:adjustRightInd w:val="0"/>
              <w:jc w:val="both"/>
              <w:rPr>
                <w:rFonts w:ascii="Times New Roman" w:hAnsi="Times New Roman" w:cs="Times New Roman"/>
                <w:sz w:val="24"/>
                <w:szCs w:val="24"/>
              </w:rPr>
            </w:pPr>
            <w:r w:rsidRPr="00832C9C">
              <w:rPr>
                <w:rFonts w:ascii="Times New Roman" w:hAnsi="Times New Roman" w:cs="Times New Roman"/>
                <w:sz w:val="24"/>
                <w:szCs w:val="24"/>
              </w:rPr>
              <w:t>1.</w:t>
            </w:r>
            <w:r w:rsidRPr="00832C9C">
              <w:rPr>
                <w:rFonts w:ascii="Times New Roman" w:hAnsi="Times New Roman" w:cs="Times New Roman"/>
                <w:sz w:val="24"/>
                <w:szCs w:val="24"/>
              </w:rPr>
              <w:lastRenderedPageBreak/>
              <w:t>2</w:t>
            </w:r>
          </w:p>
        </w:tc>
        <w:tc>
          <w:tcPr>
            <w:tcW w:w="5265" w:type="dxa"/>
            <w:gridSpan w:val="3"/>
            <w:tcBorders>
              <w:top w:val="single" w:sz="4" w:space="0" w:color="auto"/>
              <w:left w:val="single" w:sz="4" w:space="0" w:color="auto"/>
              <w:bottom w:val="single" w:sz="4" w:space="0" w:color="auto"/>
              <w:right w:val="single" w:sz="4" w:space="0" w:color="auto"/>
            </w:tcBorders>
          </w:tcPr>
          <w:p w14:paraId="36446C71" w14:textId="170FC21A" w:rsidR="00832C9C" w:rsidRPr="00832C9C" w:rsidRDefault="00832C9C" w:rsidP="00C31D39">
            <w:pPr>
              <w:widowControl w:val="0"/>
              <w:autoSpaceDE w:val="0"/>
              <w:autoSpaceDN w:val="0"/>
              <w:adjustRightInd w:val="0"/>
              <w:rPr>
                <w:rFonts w:ascii="Times New Roman" w:hAnsi="Times New Roman" w:cs="Times New Roman"/>
                <w:sz w:val="24"/>
                <w:szCs w:val="24"/>
              </w:rPr>
            </w:pPr>
            <w:r w:rsidRPr="00832C9C">
              <w:rPr>
                <w:rFonts w:ascii="Times New Roman" w:hAnsi="Times New Roman" w:cs="Times New Roman"/>
                <w:sz w:val="24"/>
                <w:szCs w:val="24"/>
              </w:rPr>
              <w:lastRenderedPageBreak/>
              <w:t xml:space="preserve">Эксплуатация, техническое содержание и </w:t>
            </w:r>
            <w:r w:rsidRPr="00832C9C">
              <w:rPr>
                <w:rFonts w:ascii="Times New Roman" w:hAnsi="Times New Roman" w:cs="Times New Roman"/>
                <w:sz w:val="24"/>
                <w:szCs w:val="24"/>
              </w:rPr>
              <w:lastRenderedPageBreak/>
              <w:t>обслуживание сетей водопровода</w:t>
            </w:r>
          </w:p>
        </w:tc>
        <w:tc>
          <w:tcPr>
            <w:tcW w:w="1262" w:type="dxa"/>
            <w:tcBorders>
              <w:top w:val="single" w:sz="4" w:space="0" w:color="auto"/>
              <w:left w:val="single" w:sz="4" w:space="0" w:color="auto"/>
              <w:bottom w:val="single" w:sz="4" w:space="0" w:color="auto"/>
              <w:right w:val="single" w:sz="4" w:space="0" w:color="auto"/>
            </w:tcBorders>
          </w:tcPr>
          <w:p w14:paraId="7A00EAE3" w14:textId="5B2ABC3C" w:rsidR="00832C9C" w:rsidRPr="00832C9C" w:rsidRDefault="00832C9C" w:rsidP="00C31D39">
            <w:pPr>
              <w:widowControl w:val="0"/>
              <w:autoSpaceDE w:val="0"/>
              <w:autoSpaceDN w:val="0"/>
              <w:adjustRightInd w:val="0"/>
              <w:jc w:val="both"/>
              <w:rPr>
                <w:rFonts w:ascii="Times New Roman" w:hAnsi="Times New Roman" w:cs="Times New Roman"/>
                <w:sz w:val="24"/>
                <w:szCs w:val="24"/>
              </w:rPr>
            </w:pPr>
            <w:r w:rsidRPr="00832C9C">
              <w:rPr>
                <w:rFonts w:ascii="Times New Roman" w:hAnsi="Times New Roman" w:cs="Times New Roman"/>
                <w:sz w:val="24"/>
                <w:szCs w:val="24"/>
              </w:rPr>
              <w:lastRenderedPageBreak/>
              <w:t>А1301748</w:t>
            </w:r>
            <w:r w:rsidRPr="00832C9C">
              <w:rPr>
                <w:rFonts w:ascii="Times New Roman" w:hAnsi="Times New Roman" w:cs="Times New Roman"/>
                <w:sz w:val="24"/>
                <w:szCs w:val="24"/>
              </w:rPr>
              <w:lastRenderedPageBreak/>
              <w:t>70</w:t>
            </w:r>
          </w:p>
        </w:tc>
        <w:tc>
          <w:tcPr>
            <w:tcW w:w="1502" w:type="dxa"/>
            <w:gridSpan w:val="2"/>
            <w:tcBorders>
              <w:top w:val="single" w:sz="4" w:space="0" w:color="auto"/>
              <w:left w:val="single" w:sz="4" w:space="0" w:color="auto"/>
              <w:bottom w:val="single" w:sz="4" w:space="0" w:color="auto"/>
              <w:right w:val="single" w:sz="4" w:space="0" w:color="auto"/>
            </w:tcBorders>
          </w:tcPr>
          <w:p w14:paraId="103FFD61" w14:textId="266AB65A" w:rsidR="00832C9C" w:rsidRPr="00832C9C" w:rsidRDefault="00446CAF" w:rsidP="00C31D39">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lastRenderedPageBreak/>
              <w:t>0,0</w:t>
            </w:r>
          </w:p>
        </w:tc>
        <w:tc>
          <w:tcPr>
            <w:tcW w:w="1053" w:type="dxa"/>
            <w:tcBorders>
              <w:top w:val="single" w:sz="4" w:space="0" w:color="auto"/>
              <w:left w:val="single" w:sz="4" w:space="0" w:color="auto"/>
              <w:bottom w:val="single" w:sz="4" w:space="0" w:color="auto"/>
              <w:right w:val="single" w:sz="4" w:space="0" w:color="auto"/>
            </w:tcBorders>
          </w:tcPr>
          <w:p w14:paraId="01E82FE9" w14:textId="08D8EA84" w:rsidR="00832C9C" w:rsidRPr="00832C9C" w:rsidRDefault="00446CAF" w:rsidP="00C31D39">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0,0</w:t>
            </w:r>
          </w:p>
        </w:tc>
        <w:tc>
          <w:tcPr>
            <w:tcW w:w="1205" w:type="dxa"/>
            <w:tcBorders>
              <w:top w:val="single" w:sz="4" w:space="0" w:color="auto"/>
              <w:left w:val="single" w:sz="4" w:space="0" w:color="auto"/>
              <w:bottom w:val="single" w:sz="4" w:space="0" w:color="auto"/>
              <w:right w:val="single" w:sz="4" w:space="0" w:color="auto"/>
            </w:tcBorders>
          </w:tcPr>
          <w:p w14:paraId="43829D90" w14:textId="42FBA26C" w:rsidR="00832C9C" w:rsidRPr="00832C9C" w:rsidRDefault="00446CAF" w:rsidP="00C31D39">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7041,9</w:t>
            </w:r>
          </w:p>
        </w:tc>
        <w:tc>
          <w:tcPr>
            <w:tcW w:w="901" w:type="dxa"/>
            <w:tcBorders>
              <w:top w:val="single" w:sz="4" w:space="0" w:color="auto"/>
              <w:left w:val="single" w:sz="4" w:space="0" w:color="auto"/>
              <w:bottom w:val="single" w:sz="4" w:space="0" w:color="auto"/>
              <w:right w:val="single" w:sz="4" w:space="0" w:color="auto"/>
            </w:tcBorders>
          </w:tcPr>
          <w:p w14:paraId="04E385B2" w14:textId="291FA949" w:rsidR="00832C9C" w:rsidRPr="00832C9C" w:rsidRDefault="00446CAF" w:rsidP="00C31D39">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0,0</w:t>
            </w:r>
          </w:p>
        </w:tc>
        <w:tc>
          <w:tcPr>
            <w:tcW w:w="973" w:type="dxa"/>
            <w:tcBorders>
              <w:top w:val="single" w:sz="4" w:space="0" w:color="auto"/>
              <w:left w:val="single" w:sz="4" w:space="0" w:color="auto"/>
              <w:bottom w:val="single" w:sz="4" w:space="0" w:color="auto"/>
              <w:right w:val="single" w:sz="4" w:space="0" w:color="auto"/>
            </w:tcBorders>
          </w:tcPr>
          <w:p w14:paraId="278CA2C1" w14:textId="67356385" w:rsidR="00832C9C" w:rsidRPr="00832C9C" w:rsidRDefault="00446CAF" w:rsidP="00C31D39">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0,0</w:t>
            </w:r>
          </w:p>
        </w:tc>
        <w:tc>
          <w:tcPr>
            <w:tcW w:w="973" w:type="dxa"/>
            <w:tcBorders>
              <w:top w:val="single" w:sz="4" w:space="0" w:color="auto"/>
              <w:left w:val="single" w:sz="4" w:space="0" w:color="auto"/>
              <w:bottom w:val="single" w:sz="4" w:space="0" w:color="auto"/>
              <w:right w:val="single" w:sz="4" w:space="0" w:color="auto"/>
            </w:tcBorders>
          </w:tcPr>
          <w:p w14:paraId="594C9C94" w14:textId="48790F58" w:rsidR="00832C9C" w:rsidRPr="00832C9C" w:rsidRDefault="00446CAF" w:rsidP="00C31D39">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0,0</w:t>
            </w:r>
          </w:p>
        </w:tc>
        <w:tc>
          <w:tcPr>
            <w:tcW w:w="1397" w:type="dxa"/>
            <w:tcBorders>
              <w:top w:val="single" w:sz="4" w:space="0" w:color="auto"/>
              <w:left w:val="single" w:sz="4" w:space="0" w:color="auto"/>
              <w:bottom w:val="single" w:sz="4" w:space="0" w:color="auto"/>
              <w:right w:val="single" w:sz="4" w:space="0" w:color="auto"/>
            </w:tcBorders>
          </w:tcPr>
          <w:p w14:paraId="6B1FCB21" w14:textId="52EAB5AB" w:rsidR="00832C9C" w:rsidRPr="00832C9C" w:rsidRDefault="00446CAF" w:rsidP="00C31D39">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0,0</w:t>
            </w:r>
          </w:p>
        </w:tc>
        <w:tc>
          <w:tcPr>
            <w:tcW w:w="1076" w:type="dxa"/>
            <w:tcBorders>
              <w:top w:val="single" w:sz="4" w:space="0" w:color="auto"/>
              <w:left w:val="single" w:sz="4" w:space="0" w:color="auto"/>
              <w:bottom w:val="single" w:sz="4" w:space="0" w:color="auto"/>
            </w:tcBorders>
          </w:tcPr>
          <w:p w14:paraId="3DC0AA5F" w14:textId="1A5C0D4E" w:rsidR="00832C9C" w:rsidRPr="00832C9C" w:rsidRDefault="00446CAF" w:rsidP="00C31D39">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0,0</w:t>
            </w:r>
          </w:p>
        </w:tc>
      </w:tr>
      <w:tr w:rsidR="00C31D39" w:rsidRPr="00832C9C" w14:paraId="1C087342" w14:textId="77777777" w:rsidTr="00491130">
        <w:trPr>
          <w:trHeight w:val="286"/>
        </w:trPr>
        <w:tc>
          <w:tcPr>
            <w:tcW w:w="481" w:type="dxa"/>
            <w:tcBorders>
              <w:top w:val="single" w:sz="4" w:space="0" w:color="auto"/>
              <w:bottom w:val="single" w:sz="4" w:space="0" w:color="auto"/>
              <w:right w:val="single" w:sz="4" w:space="0" w:color="auto"/>
            </w:tcBorders>
          </w:tcPr>
          <w:p w14:paraId="7EEBAE9F" w14:textId="77777777" w:rsidR="00C31D39" w:rsidRPr="00832C9C" w:rsidRDefault="00C31D39" w:rsidP="00C31D39">
            <w:pPr>
              <w:widowControl w:val="0"/>
              <w:autoSpaceDE w:val="0"/>
              <w:autoSpaceDN w:val="0"/>
              <w:adjustRightInd w:val="0"/>
              <w:jc w:val="both"/>
              <w:rPr>
                <w:rFonts w:ascii="Times New Roman" w:hAnsi="Times New Roman" w:cs="Times New Roman"/>
                <w:sz w:val="24"/>
                <w:szCs w:val="24"/>
              </w:rPr>
            </w:pPr>
          </w:p>
        </w:tc>
        <w:tc>
          <w:tcPr>
            <w:tcW w:w="5265" w:type="dxa"/>
            <w:gridSpan w:val="3"/>
            <w:tcBorders>
              <w:top w:val="single" w:sz="4" w:space="0" w:color="auto"/>
              <w:left w:val="single" w:sz="4" w:space="0" w:color="auto"/>
              <w:bottom w:val="single" w:sz="4" w:space="0" w:color="auto"/>
              <w:right w:val="single" w:sz="4" w:space="0" w:color="auto"/>
            </w:tcBorders>
          </w:tcPr>
          <w:p w14:paraId="3296F955" w14:textId="77777777" w:rsidR="00C31D39" w:rsidRPr="00832C9C" w:rsidRDefault="00C31D39" w:rsidP="00C31D39">
            <w:pPr>
              <w:widowControl w:val="0"/>
              <w:autoSpaceDE w:val="0"/>
              <w:autoSpaceDN w:val="0"/>
              <w:adjustRightInd w:val="0"/>
              <w:rPr>
                <w:rFonts w:ascii="Times New Roman" w:hAnsi="Times New Roman" w:cs="Times New Roman"/>
                <w:sz w:val="24"/>
                <w:szCs w:val="24"/>
              </w:rPr>
            </w:pPr>
            <w:r w:rsidRPr="00832C9C">
              <w:rPr>
                <w:rFonts w:ascii="Times New Roman" w:hAnsi="Times New Roman" w:cs="Times New Roman"/>
                <w:sz w:val="24"/>
                <w:szCs w:val="24"/>
              </w:rPr>
              <w:t>федеральный бюджет</w:t>
            </w:r>
          </w:p>
        </w:tc>
        <w:tc>
          <w:tcPr>
            <w:tcW w:w="1262" w:type="dxa"/>
            <w:tcBorders>
              <w:top w:val="single" w:sz="4" w:space="0" w:color="auto"/>
              <w:left w:val="single" w:sz="4" w:space="0" w:color="auto"/>
              <w:bottom w:val="single" w:sz="4" w:space="0" w:color="auto"/>
              <w:right w:val="single" w:sz="4" w:space="0" w:color="auto"/>
            </w:tcBorders>
          </w:tcPr>
          <w:p w14:paraId="64E7F730" w14:textId="77777777" w:rsidR="00C31D39" w:rsidRPr="00832C9C" w:rsidRDefault="00C31D39" w:rsidP="00C31D39">
            <w:pPr>
              <w:widowControl w:val="0"/>
              <w:autoSpaceDE w:val="0"/>
              <w:autoSpaceDN w:val="0"/>
              <w:adjustRightInd w:val="0"/>
              <w:jc w:val="both"/>
              <w:rPr>
                <w:rFonts w:ascii="Times New Roman" w:hAnsi="Times New Roman" w:cs="Times New Roman"/>
                <w:sz w:val="24"/>
                <w:szCs w:val="24"/>
              </w:rPr>
            </w:pPr>
          </w:p>
        </w:tc>
        <w:tc>
          <w:tcPr>
            <w:tcW w:w="1502" w:type="dxa"/>
            <w:gridSpan w:val="2"/>
            <w:tcBorders>
              <w:top w:val="single" w:sz="4" w:space="0" w:color="auto"/>
              <w:left w:val="single" w:sz="4" w:space="0" w:color="auto"/>
              <w:bottom w:val="single" w:sz="4" w:space="0" w:color="auto"/>
              <w:right w:val="single" w:sz="4" w:space="0" w:color="auto"/>
            </w:tcBorders>
          </w:tcPr>
          <w:p w14:paraId="3202C6F4"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1053" w:type="dxa"/>
            <w:tcBorders>
              <w:top w:val="single" w:sz="4" w:space="0" w:color="auto"/>
              <w:left w:val="single" w:sz="4" w:space="0" w:color="auto"/>
              <w:bottom w:val="single" w:sz="4" w:space="0" w:color="auto"/>
              <w:right w:val="single" w:sz="4" w:space="0" w:color="auto"/>
            </w:tcBorders>
          </w:tcPr>
          <w:p w14:paraId="2F97424D"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1205" w:type="dxa"/>
            <w:tcBorders>
              <w:top w:val="single" w:sz="4" w:space="0" w:color="auto"/>
              <w:left w:val="single" w:sz="4" w:space="0" w:color="auto"/>
              <w:bottom w:val="single" w:sz="4" w:space="0" w:color="auto"/>
              <w:right w:val="single" w:sz="4" w:space="0" w:color="auto"/>
            </w:tcBorders>
          </w:tcPr>
          <w:p w14:paraId="58D75EA2"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901" w:type="dxa"/>
            <w:tcBorders>
              <w:top w:val="single" w:sz="4" w:space="0" w:color="auto"/>
              <w:left w:val="single" w:sz="4" w:space="0" w:color="auto"/>
              <w:bottom w:val="single" w:sz="4" w:space="0" w:color="auto"/>
              <w:right w:val="single" w:sz="4" w:space="0" w:color="auto"/>
            </w:tcBorders>
          </w:tcPr>
          <w:p w14:paraId="595664CF"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973" w:type="dxa"/>
            <w:tcBorders>
              <w:top w:val="single" w:sz="4" w:space="0" w:color="auto"/>
              <w:left w:val="single" w:sz="4" w:space="0" w:color="auto"/>
              <w:bottom w:val="single" w:sz="4" w:space="0" w:color="auto"/>
              <w:right w:val="single" w:sz="4" w:space="0" w:color="auto"/>
            </w:tcBorders>
          </w:tcPr>
          <w:p w14:paraId="626651FB"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973" w:type="dxa"/>
            <w:tcBorders>
              <w:top w:val="single" w:sz="4" w:space="0" w:color="auto"/>
              <w:left w:val="single" w:sz="4" w:space="0" w:color="auto"/>
              <w:bottom w:val="single" w:sz="4" w:space="0" w:color="auto"/>
              <w:right w:val="single" w:sz="4" w:space="0" w:color="auto"/>
            </w:tcBorders>
          </w:tcPr>
          <w:p w14:paraId="0A6402E6"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1397" w:type="dxa"/>
            <w:tcBorders>
              <w:top w:val="single" w:sz="4" w:space="0" w:color="auto"/>
              <w:left w:val="single" w:sz="4" w:space="0" w:color="auto"/>
              <w:bottom w:val="single" w:sz="4" w:space="0" w:color="auto"/>
              <w:right w:val="single" w:sz="4" w:space="0" w:color="auto"/>
            </w:tcBorders>
          </w:tcPr>
          <w:p w14:paraId="39CFD692"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1076" w:type="dxa"/>
            <w:tcBorders>
              <w:top w:val="single" w:sz="4" w:space="0" w:color="auto"/>
              <w:left w:val="single" w:sz="4" w:space="0" w:color="auto"/>
              <w:bottom w:val="single" w:sz="4" w:space="0" w:color="auto"/>
            </w:tcBorders>
          </w:tcPr>
          <w:p w14:paraId="75676E89"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r>
      <w:tr w:rsidR="00C31D39" w:rsidRPr="00832C9C" w14:paraId="32275748" w14:textId="77777777" w:rsidTr="00491130">
        <w:trPr>
          <w:trHeight w:val="286"/>
        </w:trPr>
        <w:tc>
          <w:tcPr>
            <w:tcW w:w="481" w:type="dxa"/>
            <w:tcBorders>
              <w:top w:val="single" w:sz="4" w:space="0" w:color="auto"/>
              <w:bottom w:val="single" w:sz="4" w:space="0" w:color="auto"/>
              <w:right w:val="single" w:sz="4" w:space="0" w:color="auto"/>
            </w:tcBorders>
          </w:tcPr>
          <w:p w14:paraId="0B3A7DA0" w14:textId="77777777" w:rsidR="00C31D39" w:rsidRPr="00832C9C" w:rsidRDefault="00C31D39" w:rsidP="00C31D39">
            <w:pPr>
              <w:widowControl w:val="0"/>
              <w:autoSpaceDE w:val="0"/>
              <w:autoSpaceDN w:val="0"/>
              <w:adjustRightInd w:val="0"/>
              <w:jc w:val="both"/>
              <w:rPr>
                <w:rFonts w:ascii="Times New Roman" w:hAnsi="Times New Roman" w:cs="Times New Roman"/>
                <w:sz w:val="24"/>
                <w:szCs w:val="24"/>
              </w:rPr>
            </w:pPr>
          </w:p>
        </w:tc>
        <w:tc>
          <w:tcPr>
            <w:tcW w:w="5265" w:type="dxa"/>
            <w:gridSpan w:val="3"/>
            <w:tcBorders>
              <w:top w:val="single" w:sz="4" w:space="0" w:color="auto"/>
              <w:left w:val="single" w:sz="4" w:space="0" w:color="auto"/>
              <w:bottom w:val="single" w:sz="4" w:space="0" w:color="auto"/>
              <w:right w:val="single" w:sz="4" w:space="0" w:color="auto"/>
            </w:tcBorders>
          </w:tcPr>
          <w:p w14:paraId="5DF22403" w14:textId="77777777" w:rsidR="00C31D39" w:rsidRPr="00832C9C" w:rsidRDefault="00C31D39" w:rsidP="00C31D39">
            <w:pPr>
              <w:widowControl w:val="0"/>
              <w:autoSpaceDE w:val="0"/>
              <w:autoSpaceDN w:val="0"/>
              <w:adjustRightInd w:val="0"/>
              <w:rPr>
                <w:rFonts w:ascii="Times New Roman" w:hAnsi="Times New Roman" w:cs="Times New Roman"/>
                <w:sz w:val="24"/>
                <w:szCs w:val="24"/>
              </w:rPr>
            </w:pPr>
            <w:r w:rsidRPr="00832C9C">
              <w:rPr>
                <w:rFonts w:ascii="Times New Roman" w:hAnsi="Times New Roman" w:cs="Times New Roman"/>
                <w:sz w:val="24"/>
                <w:szCs w:val="24"/>
              </w:rPr>
              <w:t>республиканский бюджет Чувашской Республики</w:t>
            </w:r>
          </w:p>
        </w:tc>
        <w:tc>
          <w:tcPr>
            <w:tcW w:w="1262" w:type="dxa"/>
            <w:tcBorders>
              <w:top w:val="single" w:sz="4" w:space="0" w:color="auto"/>
              <w:left w:val="single" w:sz="4" w:space="0" w:color="auto"/>
              <w:bottom w:val="single" w:sz="4" w:space="0" w:color="auto"/>
              <w:right w:val="single" w:sz="4" w:space="0" w:color="auto"/>
            </w:tcBorders>
          </w:tcPr>
          <w:p w14:paraId="2D5C6C78" w14:textId="77777777" w:rsidR="00C31D39" w:rsidRPr="00832C9C" w:rsidRDefault="00C31D39" w:rsidP="00C31D39">
            <w:pPr>
              <w:widowControl w:val="0"/>
              <w:autoSpaceDE w:val="0"/>
              <w:autoSpaceDN w:val="0"/>
              <w:adjustRightInd w:val="0"/>
              <w:jc w:val="both"/>
              <w:rPr>
                <w:rFonts w:ascii="Times New Roman" w:hAnsi="Times New Roman" w:cs="Times New Roman"/>
                <w:sz w:val="24"/>
                <w:szCs w:val="24"/>
              </w:rPr>
            </w:pPr>
          </w:p>
        </w:tc>
        <w:tc>
          <w:tcPr>
            <w:tcW w:w="1502" w:type="dxa"/>
            <w:gridSpan w:val="2"/>
            <w:tcBorders>
              <w:top w:val="single" w:sz="4" w:space="0" w:color="auto"/>
              <w:left w:val="single" w:sz="4" w:space="0" w:color="auto"/>
              <w:bottom w:val="single" w:sz="4" w:space="0" w:color="auto"/>
              <w:right w:val="single" w:sz="4" w:space="0" w:color="auto"/>
            </w:tcBorders>
          </w:tcPr>
          <w:p w14:paraId="4DBA0837"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1053" w:type="dxa"/>
            <w:tcBorders>
              <w:top w:val="single" w:sz="4" w:space="0" w:color="auto"/>
              <w:left w:val="single" w:sz="4" w:space="0" w:color="auto"/>
              <w:bottom w:val="single" w:sz="4" w:space="0" w:color="auto"/>
              <w:right w:val="single" w:sz="4" w:space="0" w:color="auto"/>
            </w:tcBorders>
          </w:tcPr>
          <w:p w14:paraId="74DA10E6"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1205" w:type="dxa"/>
            <w:tcBorders>
              <w:top w:val="single" w:sz="4" w:space="0" w:color="auto"/>
              <w:left w:val="single" w:sz="4" w:space="0" w:color="auto"/>
              <w:bottom w:val="single" w:sz="4" w:space="0" w:color="auto"/>
              <w:right w:val="single" w:sz="4" w:space="0" w:color="auto"/>
            </w:tcBorders>
          </w:tcPr>
          <w:p w14:paraId="6CC74F79"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901" w:type="dxa"/>
            <w:tcBorders>
              <w:top w:val="single" w:sz="4" w:space="0" w:color="auto"/>
              <w:left w:val="single" w:sz="4" w:space="0" w:color="auto"/>
              <w:bottom w:val="single" w:sz="4" w:space="0" w:color="auto"/>
              <w:right w:val="single" w:sz="4" w:space="0" w:color="auto"/>
            </w:tcBorders>
          </w:tcPr>
          <w:p w14:paraId="3540C1FB"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973" w:type="dxa"/>
            <w:tcBorders>
              <w:top w:val="single" w:sz="4" w:space="0" w:color="auto"/>
              <w:left w:val="single" w:sz="4" w:space="0" w:color="auto"/>
              <w:bottom w:val="single" w:sz="4" w:space="0" w:color="auto"/>
              <w:right w:val="single" w:sz="4" w:space="0" w:color="auto"/>
            </w:tcBorders>
          </w:tcPr>
          <w:p w14:paraId="105E78C1"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973" w:type="dxa"/>
            <w:tcBorders>
              <w:top w:val="single" w:sz="4" w:space="0" w:color="auto"/>
              <w:left w:val="single" w:sz="4" w:space="0" w:color="auto"/>
              <w:bottom w:val="single" w:sz="4" w:space="0" w:color="auto"/>
              <w:right w:val="single" w:sz="4" w:space="0" w:color="auto"/>
            </w:tcBorders>
          </w:tcPr>
          <w:p w14:paraId="134B2AEE"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1397" w:type="dxa"/>
            <w:tcBorders>
              <w:top w:val="single" w:sz="4" w:space="0" w:color="auto"/>
              <w:left w:val="single" w:sz="4" w:space="0" w:color="auto"/>
              <w:bottom w:val="single" w:sz="4" w:space="0" w:color="auto"/>
              <w:right w:val="single" w:sz="4" w:space="0" w:color="auto"/>
            </w:tcBorders>
          </w:tcPr>
          <w:p w14:paraId="45BAA362"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1076" w:type="dxa"/>
            <w:tcBorders>
              <w:top w:val="single" w:sz="4" w:space="0" w:color="auto"/>
              <w:left w:val="single" w:sz="4" w:space="0" w:color="auto"/>
              <w:bottom w:val="single" w:sz="4" w:space="0" w:color="auto"/>
            </w:tcBorders>
          </w:tcPr>
          <w:p w14:paraId="241AC5EA"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r>
      <w:tr w:rsidR="00C31D39" w:rsidRPr="00832C9C" w14:paraId="1D747E01" w14:textId="77777777" w:rsidTr="00491130">
        <w:trPr>
          <w:trHeight w:val="286"/>
        </w:trPr>
        <w:tc>
          <w:tcPr>
            <w:tcW w:w="481" w:type="dxa"/>
            <w:tcBorders>
              <w:top w:val="single" w:sz="4" w:space="0" w:color="auto"/>
              <w:bottom w:val="single" w:sz="4" w:space="0" w:color="auto"/>
              <w:right w:val="single" w:sz="4" w:space="0" w:color="auto"/>
            </w:tcBorders>
          </w:tcPr>
          <w:p w14:paraId="2A4C449E" w14:textId="77777777" w:rsidR="00C31D39" w:rsidRPr="00832C9C" w:rsidRDefault="00C31D39" w:rsidP="00C31D39">
            <w:pPr>
              <w:widowControl w:val="0"/>
              <w:autoSpaceDE w:val="0"/>
              <w:autoSpaceDN w:val="0"/>
              <w:adjustRightInd w:val="0"/>
              <w:jc w:val="both"/>
              <w:rPr>
                <w:rFonts w:ascii="Times New Roman" w:hAnsi="Times New Roman" w:cs="Times New Roman"/>
                <w:sz w:val="24"/>
                <w:szCs w:val="24"/>
              </w:rPr>
            </w:pPr>
          </w:p>
        </w:tc>
        <w:tc>
          <w:tcPr>
            <w:tcW w:w="5265" w:type="dxa"/>
            <w:gridSpan w:val="3"/>
            <w:tcBorders>
              <w:top w:val="single" w:sz="4" w:space="0" w:color="auto"/>
              <w:left w:val="single" w:sz="4" w:space="0" w:color="auto"/>
              <w:bottom w:val="single" w:sz="4" w:space="0" w:color="auto"/>
              <w:right w:val="single" w:sz="4" w:space="0" w:color="auto"/>
            </w:tcBorders>
          </w:tcPr>
          <w:p w14:paraId="4AF1249C" w14:textId="77777777" w:rsidR="00C31D39" w:rsidRPr="00832C9C" w:rsidRDefault="00C31D39" w:rsidP="00C31D39">
            <w:pPr>
              <w:widowControl w:val="0"/>
              <w:autoSpaceDE w:val="0"/>
              <w:autoSpaceDN w:val="0"/>
              <w:adjustRightInd w:val="0"/>
              <w:rPr>
                <w:rFonts w:ascii="Times New Roman" w:hAnsi="Times New Roman" w:cs="Times New Roman"/>
                <w:sz w:val="24"/>
                <w:szCs w:val="24"/>
              </w:rPr>
            </w:pPr>
            <w:r w:rsidRPr="00832C9C">
              <w:rPr>
                <w:rFonts w:ascii="Times New Roman" w:hAnsi="Times New Roman" w:cs="Times New Roman"/>
                <w:sz w:val="24"/>
                <w:szCs w:val="24"/>
              </w:rPr>
              <w:t>местные бюджеты</w:t>
            </w:r>
          </w:p>
        </w:tc>
        <w:tc>
          <w:tcPr>
            <w:tcW w:w="1262" w:type="dxa"/>
            <w:tcBorders>
              <w:top w:val="single" w:sz="4" w:space="0" w:color="auto"/>
              <w:left w:val="single" w:sz="4" w:space="0" w:color="auto"/>
              <w:bottom w:val="single" w:sz="4" w:space="0" w:color="auto"/>
              <w:right w:val="single" w:sz="4" w:space="0" w:color="auto"/>
            </w:tcBorders>
          </w:tcPr>
          <w:p w14:paraId="20164BE4" w14:textId="77777777" w:rsidR="00C31D39" w:rsidRPr="00832C9C" w:rsidRDefault="00C31D39" w:rsidP="00C31D39">
            <w:pPr>
              <w:widowControl w:val="0"/>
              <w:autoSpaceDE w:val="0"/>
              <w:autoSpaceDN w:val="0"/>
              <w:adjustRightInd w:val="0"/>
              <w:jc w:val="both"/>
              <w:rPr>
                <w:rFonts w:ascii="Times New Roman" w:hAnsi="Times New Roman" w:cs="Times New Roman"/>
                <w:sz w:val="24"/>
                <w:szCs w:val="24"/>
              </w:rPr>
            </w:pPr>
          </w:p>
        </w:tc>
        <w:tc>
          <w:tcPr>
            <w:tcW w:w="1502" w:type="dxa"/>
            <w:gridSpan w:val="2"/>
            <w:tcBorders>
              <w:top w:val="single" w:sz="4" w:space="0" w:color="auto"/>
              <w:left w:val="single" w:sz="4" w:space="0" w:color="auto"/>
              <w:bottom w:val="single" w:sz="4" w:space="0" w:color="auto"/>
              <w:right w:val="single" w:sz="4" w:space="0" w:color="auto"/>
            </w:tcBorders>
          </w:tcPr>
          <w:p w14:paraId="126A2DCB"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1053" w:type="dxa"/>
            <w:tcBorders>
              <w:top w:val="single" w:sz="4" w:space="0" w:color="auto"/>
              <w:left w:val="single" w:sz="4" w:space="0" w:color="auto"/>
              <w:bottom w:val="single" w:sz="4" w:space="0" w:color="auto"/>
              <w:right w:val="single" w:sz="4" w:space="0" w:color="auto"/>
            </w:tcBorders>
          </w:tcPr>
          <w:p w14:paraId="0E6B6E8F"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1205" w:type="dxa"/>
            <w:tcBorders>
              <w:top w:val="single" w:sz="4" w:space="0" w:color="auto"/>
              <w:left w:val="single" w:sz="4" w:space="0" w:color="auto"/>
              <w:bottom w:val="single" w:sz="4" w:space="0" w:color="auto"/>
              <w:right w:val="single" w:sz="4" w:space="0" w:color="auto"/>
            </w:tcBorders>
          </w:tcPr>
          <w:p w14:paraId="4A7D2510" w14:textId="4D60FA9D" w:rsidR="00C31D39" w:rsidRPr="00832C9C" w:rsidRDefault="00446CAF" w:rsidP="00C31D39">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7041,9</w:t>
            </w:r>
          </w:p>
        </w:tc>
        <w:tc>
          <w:tcPr>
            <w:tcW w:w="901" w:type="dxa"/>
            <w:tcBorders>
              <w:top w:val="single" w:sz="4" w:space="0" w:color="auto"/>
              <w:left w:val="single" w:sz="4" w:space="0" w:color="auto"/>
              <w:bottom w:val="single" w:sz="4" w:space="0" w:color="auto"/>
              <w:right w:val="single" w:sz="4" w:space="0" w:color="auto"/>
            </w:tcBorders>
          </w:tcPr>
          <w:p w14:paraId="3E03AABC"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973" w:type="dxa"/>
            <w:tcBorders>
              <w:top w:val="single" w:sz="4" w:space="0" w:color="auto"/>
              <w:left w:val="single" w:sz="4" w:space="0" w:color="auto"/>
              <w:bottom w:val="single" w:sz="4" w:space="0" w:color="auto"/>
              <w:right w:val="single" w:sz="4" w:space="0" w:color="auto"/>
            </w:tcBorders>
          </w:tcPr>
          <w:p w14:paraId="2DB9B28F"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973" w:type="dxa"/>
            <w:tcBorders>
              <w:top w:val="single" w:sz="4" w:space="0" w:color="auto"/>
              <w:left w:val="single" w:sz="4" w:space="0" w:color="auto"/>
              <w:bottom w:val="single" w:sz="4" w:space="0" w:color="auto"/>
              <w:right w:val="single" w:sz="4" w:space="0" w:color="auto"/>
            </w:tcBorders>
          </w:tcPr>
          <w:p w14:paraId="4803DDA2"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1397" w:type="dxa"/>
            <w:tcBorders>
              <w:top w:val="single" w:sz="4" w:space="0" w:color="auto"/>
              <w:left w:val="single" w:sz="4" w:space="0" w:color="auto"/>
              <w:bottom w:val="single" w:sz="4" w:space="0" w:color="auto"/>
              <w:right w:val="single" w:sz="4" w:space="0" w:color="auto"/>
            </w:tcBorders>
          </w:tcPr>
          <w:p w14:paraId="575A66D8"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1076" w:type="dxa"/>
            <w:tcBorders>
              <w:top w:val="single" w:sz="4" w:space="0" w:color="auto"/>
              <w:left w:val="single" w:sz="4" w:space="0" w:color="auto"/>
              <w:bottom w:val="single" w:sz="4" w:space="0" w:color="auto"/>
            </w:tcBorders>
          </w:tcPr>
          <w:p w14:paraId="422841E3"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r>
      <w:tr w:rsidR="00C31D39" w:rsidRPr="00832C9C" w14:paraId="6FBFEB34" w14:textId="77777777" w:rsidTr="00491130">
        <w:trPr>
          <w:trHeight w:val="303"/>
        </w:trPr>
        <w:tc>
          <w:tcPr>
            <w:tcW w:w="481" w:type="dxa"/>
            <w:tcBorders>
              <w:top w:val="single" w:sz="4" w:space="0" w:color="auto"/>
              <w:bottom w:val="single" w:sz="4" w:space="0" w:color="auto"/>
              <w:right w:val="single" w:sz="4" w:space="0" w:color="auto"/>
            </w:tcBorders>
          </w:tcPr>
          <w:p w14:paraId="1912AC5B" w14:textId="77777777" w:rsidR="00C31D39" w:rsidRPr="00832C9C" w:rsidRDefault="00C31D39" w:rsidP="00C31D39">
            <w:pPr>
              <w:widowControl w:val="0"/>
              <w:autoSpaceDE w:val="0"/>
              <w:autoSpaceDN w:val="0"/>
              <w:adjustRightInd w:val="0"/>
              <w:jc w:val="both"/>
              <w:rPr>
                <w:rFonts w:ascii="Times New Roman" w:hAnsi="Times New Roman" w:cs="Times New Roman"/>
                <w:sz w:val="24"/>
                <w:szCs w:val="24"/>
              </w:rPr>
            </w:pPr>
          </w:p>
        </w:tc>
        <w:tc>
          <w:tcPr>
            <w:tcW w:w="5265" w:type="dxa"/>
            <w:gridSpan w:val="3"/>
            <w:tcBorders>
              <w:top w:val="single" w:sz="4" w:space="0" w:color="auto"/>
              <w:left w:val="single" w:sz="4" w:space="0" w:color="auto"/>
              <w:bottom w:val="single" w:sz="4" w:space="0" w:color="auto"/>
              <w:right w:val="single" w:sz="4" w:space="0" w:color="auto"/>
            </w:tcBorders>
          </w:tcPr>
          <w:p w14:paraId="7C6AD72D" w14:textId="77777777" w:rsidR="00C31D39" w:rsidRPr="00832C9C" w:rsidRDefault="00C31D39" w:rsidP="00C31D39">
            <w:pPr>
              <w:widowControl w:val="0"/>
              <w:autoSpaceDE w:val="0"/>
              <w:autoSpaceDN w:val="0"/>
              <w:adjustRightInd w:val="0"/>
              <w:rPr>
                <w:rFonts w:ascii="Times New Roman" w:hAnsi="Times New Roman" w:cs="Times New Roman"/>
                <w:sz w:val="24"/>
                <w:szCs w:val="24"/>
              </w:rPr>
            </w:pPr>
            <w:r w:rsidRPr="00832C9C">
              <w:rPr>
                <w:rFonts w:ascii="Times New Roman" w:hAnsi="Times New Roman" w:cs="Times New Roman"/>
                <w:sz w:val="24"/>
                <w:szCs w:val="24"/>
              </w:rPr>
              <w:t>внебюджетные источники</w:t>
            </w:r>
          </w:p>
        </w:tc>
        <w:tc>
          <w:tcPr>
            <w:tcW w:w="1262" w:type="dxa"/>
            <w:tcBorders>
              <w:top w:val="single" w:sz="4" w:space="0" w:color="auto"/>
              <w:left w:val="single" w:sz="4" w:space="0" w:color="auto"/>
              <w:bottom w:val="single" w:sz="4" w:space="0" w:color="auto"/>
              <w:right w:val="single" w:sz="4" w:space="0" w:color="auto"/>
            </w:tcBorders>
          </w:tcPr>
          <w:p w14:paraId="29CDDB6D" w14:textId="77777777" w:rsidR="00C31D39" w:rsidRPr="00832C9C" w:rsidRDefault="00C31D39" w:rsidP="00C31D39">
            <w:pPr>
              <w:widowControl w:val="0"/>
              <w:autoSpaceDE w:val="0"/>
              <w:autoSpaceDN w:val="0"/>
              <w:adjustRightInd w:val="0"/>
              <w:jc w:val="both"/>
              <w:rPr>
                <w:rFonts w:ascii="Times New Roman" w:hAnsi="Times New Roman" w:cs="Times New Roman"/>
                <w:sz w:val="24"/>
                <w:szCs w:val="24"/>
              </w:rPr>
            </w:pPr>
          </w:p>
        </w:tc>
        <w:tc>
          <w:tcPr>
            <w:tcW w:w="1502" w:type="dxa"/>
            <w:gridSpan w:val="2"/>
            <w:tcBorders>
              <w:top w:val="single" w:sz="4" w:space="0" w:color="auto"/>
              <w:left w:val="single" w:sz="4" w:space="0" w:color="auto"/>
              <w:bottom w:val="single" w:sz="4" w:space="0" w:color="auto"/>
              <w:right w:val="single" w:sz="4" w:space="0" w:color="auto"/>
            </w:tcBorders>
          </w:tcPr>
          <w:p w14:paraId="5967A4A9"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1053" w:type="dxa"/>
            <w:tcBorders>
              <w:top w:val="single" w:sz="4" w:space="0" w:color="auto"/>
              <w:left w:val="single" w:sz="4" w:space="0" w:color="auto"/>
              <w:bottom w:val="single" w:sz="4" w:space="0" w:color="auto"/>
              <w:right w:val="single" w:sz="4" w:space="0" w:color="auto"/>
            </w:tcBorders>
          </w:tcPr>
          <w:p w14:paraId="7824CCD8"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1205" w:type="dxa"/>
            <w:tcBorders>
              <w:top w:val="single" w:sz="4" w:space="0" w:color="auto"/>
              <w:left w:val="single" w:sz="4" w:space="0" w:color="auto"/>
              <w:bottom w:val="single" w:sz="4" w:space="0" w:color="auto"/>
              <w:right w:val="single" w:sz="4" w:space="0" w:color="auto"/>
            </w:tcBorders>
          </w:tcPr>
          <w:p w14:paraId="36D3786D"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901" w:type="dxa"/>
            <w:tcBorders>
              <w:top w:val="single" w:sz="4" w:space="0" w:color="auto"/>
              <w:left w:val="single" w:sz="4" w:space="0" w:color="auto"/>
              <w:bottom w:val="single" w:sz="4" w:space="0" w:color="auto"/>
              <w:right w:val="single" w:sz="4" w:space="0" w:color="auto"/>
            </w:tcBorders>
          </w:tcPr>
          <w:p w14:paraId="69BFAE1C"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973" w:type="dxa"/>
            <w:tcBorders>
              <w:top w:val="single" w:sz="4" w:space="0" w:color="auto"/>
              <w:left w:val="single" w:sz="4" w:space="0" w:color="auto"/>
              <w:bottom w:val="single" w:sz="4" w:space="0" w:color="auto"/>
              <w:right w:val="single" w:sz="4" w:space="0" w:color="auto"/>
            </w:tcBorders>
          </w:tcPr>
          <w:p w14:paraId="79875111"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973" w:type="dxa"/>
            <w:tcBorders>
              <w:top w:val="single" w:sz="4" w:space="0" w:color="auto"/>
              <w:left w:val="single" w:sz="4" w:space="0" w:color="auto"/>
              <w:bottom w:val="single" w:sz="4" w:space="0" w:color="auto"/>
              <w:right w:val="single" w:sz="4" w:space="0" w:color="auto"/>
            </w:tcBorders>
          </w:tcPr>
          <w:p w14:paraId="573E04C4"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1397" w:type="dxa"/>
            <w:tcBorders>
              <w:top w:val="single" w:sz="4" w:space="0" w:color="auto"/>
              <w:left w:val="single" w:sz="4" w:space="0" w:color="auto"/>
              <w:bottom w:val="single" w:sz="4" w:space="0" w:color="auto"/>
              <w:right w:val="single" w:sz="4" w:space="0" w:color="auto"/>
            </w:tcBorders>
          </w:tcPr>
          <w:p w14:paraId="0149BC55"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c>
          <w:tcPr>
            <w:tcW w:w="1076" w:type="dxa"/>
            <w:tcBorders>
              <w:top w:val="single" w:sz="4" w:space="0" w:color="auto"/>
              <w:left w:val="single" w:sz="4" w:space="0" w:color="auto"/>
              <w:bottom w:val="single" w:sz="4" w:space="0" w:color="auto"/>
            </w:tcBorders>
          </w:tcPr>
          <w:p w14:paraId="04CAB64A"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0,0</w:t>
            </w:r>
          </w:p>
        </w:tc>
      </w:tr>
      <w:tr w:rsidR="00C31D39" w:rsidRPr="00832C9C" w14:paraId="38DD2739" w14:textId="77777777" w:rsidTr="00491130">
        <w:trPr>
          <w:trHeight w:val="303"/>
        </w:trPr>
        <w:tc>
          <w:tcPr>
            <w:tcW w:w="5746" w:type="dxa"/>
            <w:gridSpan w:val="4"/>
            <w:tcBorders>
              <w:top w:val="single" w:sz="4" w:space="0" w:color="auto"/>
              <w:bottom w:val="single" w:sz="4" w:space="0" w:color="auto"/>
              <w:right w:val="single" w:sz="4" w:space="0" w:color="auto"/>
            </w:tcBorders>
          </w:tcPr>
          <w:p w14:paraId="30AF29AD" w14:textId="77777777" w:rsidR="00C31D39" w:rsidRPr="00832C9C" w:rsidRDefault="00C31D39" w:rsidP="00C31D39">
            <w:pPr>
              <w:widowControl w:val="0"/>
              <w:autoSpaceDE w:val="0"/>
              <w:autoSpaceDN w:val="0"/>
              <w:adjustRightInd w:val="0"/>
              <w:rPr>
                <w:rFonts w:ascii="Times New Roman" w:hAnsi="Times New Roman" w:cs="Times New Roman"/>
                <w:sz w:val="24"/>
                <w:szCs w:val="24"/>
              </w:rPr>
            </w:pPr>
            <w:r w:rsidRPr="00832C9C">
              <w:rPr>
                <w:rFonts w:ascii="Times New Roman" w:hAnsi="Times New Roman" w:cs="Times New Roman"/>
                <w:b/>
                <w:bCs/>
                <w:color w:val="26282F"/>
                <w:sz w:val="24"/>
                <w:szCs w:val="24"/>
              </w:rPr>
              <w:t>Итого</w:t>
            </w:r>
            <w:r w:rsidRPr="00832C9C">
              <w:rPr>
                <w:rFonts w:ascii="Times New Roman" w:hAnsi="Times New Roman" w:cs="Times New Roman"/>
                <w:sz w:val="24"/>
                <w:szCs w:val="24"/>
              </w:rPr>
              <w:t xml:space="preserve"> по ведомственному проекту:</w:t>
            </w:r>
          </w:p>
        </w:tc>
        <w:tc>
          <w:tcPr>
            <w:tcW w:w="1262" w:type="dxa"/>
            <w:tcBorders>
              <w:top w:val="single" w:sz="4" w:space="0" w:color="auto"/>
              <w:left w:val="single" w:sz="4" w:space="0" w:color="auto"/>
              <w:bottom w:val="single" w:sz="4" w:space="0" w:color="auto"/>
              <w:right w:val="single" w:sz="4" w:space="0" w:color="auto"/>
            </w:tcBorders>
          </w:tcPr>
          <w:p w14:paraId="4ADEAF22"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х</w:t>
            </w:r>
          </w:p>
        </w:tc>
        <w:tc>
          <w:tcPr>
            <w:tcW w:w="1502" w:type="dxa"/>
            <w:gridSpan w:val="2"/>
            <w:tcBorders>
              <w:top w:val="single" w:sz="4" w:space="0" w:color="auto"/>
              <w:left w:val="single" w:sz="4" w:space="0" w:color="auto"/>
              <w:bottom w:val="single" w:sz="4" w:space="0" w:color="auto"/>
              <w:right w:val="single" w:sz="4" w:space="0" w:color="auto"/>
            </w:tcBorders>
          </w:tcPr>
          <w:p w14:paraId="5BF18AA9"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1 864,4</w:t>
            </w:r>
          </w:p>
        </w:tc>
        <w:tc>
          <w:tcPr>
            <w:tcW w:w="1053" w:type="dxa"/>
            <w:tcBorders>
              <w:top w:val="single" w:sz="4" w:space="0" w:color="auto"/>
              <w:left w:val="single" w:sz="4" w:space="0" w:color="auto"/>
              <w:bottom w:val="single" w:sz="4" w:space="0" w:color="auto"/>
              <w:right w:val="single" w:sz="4" w:space="0" w:color="auto"/>
            </w:tcBorders>
          </w:tcPr>
          <w:p w14:paraId="5C615108"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1 661,0</w:t>
            </w:r>
          </w:p>
        </w:tc>
        <w:tc>
          <w:tcPr>
            <w:tcW w:w="1205" w:type="dxa"/>
            <w:tcBorders>
              <w:top w:val="single" w:sz="4" w:space="0" w:color="auto"/>
              <w:left w:val="single" w:sz="4" w:space="0" w:color="auto"/>
              <w:bottom w:val="single" w:sz="4" w:space="0" w:color="auto"/>
              <w:right w:val="single" w:sz="4" w:space="0" w:color="auto"/>
            </w:tcBorders>
          </w:tcPr>
          <w:p w14:paraId="1C6E7F5E" w14:textId="62D8316B" w:rsidR="00C31D39" w:rsidRPr="00832C9C" w:rsidRDefault="00491130" w:rsidP="00C31D39">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16 563,1</w:t>
            </w:r>
          </w:p>
        </w:tc>
        <w:tc>
          <w:tcPr>
            <w:tcW w:w="901" w:type="dxa"/>
            <w:tcBorders>
              <w:top w:val="single" w:sz="4" w:space="0" w:color="auto"/>
              <w:left w:val="single" w:sz="4" w:space="0" w:color="auto"/>
              <w:bottom w:val="single" w:sz="4" w:space="0" w:color="auto"/>
              <w:right w:val="single" w:sz="4" w:space="0" w:color="auto"/>
            </w:tcBorders>
          </w:tcPr>
          <w:p w14:paraId="5618FC5C"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200,0</w:t>
            </w:r>
          </w:p>
        </w:tc>
        <w:tc>
          <w:tcPr>
            <w:tcW w:w="973" w:type="dxa"/>
            <w:tcBorders>
              <w:top w:val="single" w:sz="4" w:space="0" w:color="auto"/>
              <w:left w:val="single" w:sz="4" w:space="0" w:color="auto"/>
              <w:bottom w:val="single" w:sz="4" w:space="0" w:color="auto"/>
              <w:right w:val="single" w:sz="4" w:space="0" w:color="auto"/>
            </w:tcBorders>
          </w:tcPr>
          <w:p w14:paraId="17962CA4"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200,0</w:t>
            </w:r>
          </w:p>
        </w:tc>
        <w:tc>
          <w:tcPr>
            <w:tcW w:w="973" w:type="dxa"/>
            <w:tcBorders>
              <w:top w:val="single" w:sz="4" w:space="0" w:color="auto"/>
              <w:left w:val="single" w:sz="4" w:space="0" w:color="auto"/>
              <w:bottom w:val="single" w:sz="4" w:space="0" w:color="auto"/>
              <w:right w:val="single" w:sz="4" w:space="0" w:color="auto"/>
            </w:tcBorders>
          </w:tcPr>
          <w:p w14:paraId="773B5389"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600,0</w:t>
            </w:r>
          </w:p>
        </w:tc>
        <w:tc>
          <w:tcPr>
            <w:tcW w:w="1397" w:type="dxa"/>
            <w:tcBorders>
              <w:top w:val="single" w:sz="4" w:space="0" w:color="auto"/>
              <w:left w:val="single" w:sz="4" w:space="0" w:color="auto"/>
              <w:bottom w:val="single" w:sz="4" w:space="0" w:color="auto"/>
              <w:right w:val="single" w:sz="4" w:space="0" w:color="auto"/>
            </w:tcBorders>
          </w:tcPr>
          <w:p w14:paraId="3A00A54F"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1 000,0</w:t>
            </w:r>
          </w:p>
        </w:tc>
        <w:tc>
          <w:tcPr>
            <w:tcW w:w="1076" w:type="dxa"/>
            <w:tcBorders>
              <w:top w:val="single" w:sz="4" w:space="0" w:color="auto"/>
              <w:left w:val="single" w:sz="4" w:space="0" w:color="auto"/>
              <w:bottom w:val="single" w:sz="4" w:space="0" w:color="auto"/>
            </w:tcBorders>
          </w:tcPr>
          <w:p w14:paraId="45D288F6" w14:textId="77777777" w:rsidR="00C31D39" w:rsidRPr="00832C9C" w:rsidRDefault="00C31D39" w:rsidP="00C31D39">
            <w:pPr>
              <w:widowControl w:val="0"/>
              <w:autoSpaceDE w:val="0"/>
              <w:autoSpaceDN w:val="0"/>
              <w:adjustRightInd w:val="0"/>
              <w:jc w:val="center"/>
              <w:rPr>
                <w:rFonts w:ascii="Times New Roman" w:hAnsi="Times New Roman" w:cs="Times New Roman"/>
                <w:sz w:val="24"/>
                <w:szCs w:val="24"/>
              </w:rPr>
            </w:pPr>
            <w:r w:rsidRPr="00832C9C">
              <w:rPr>
                <w:rFonts w:ascii="Times New Roman" w:hAnsi="Times New Roman" w:cs="Times New Roman"/>
                <w:sz w:val="24"/>
                <w:szCs w:val="24"/>
              </w:rPr>
              <w:t>14 763,1</w:t>
            </w:r>
          </w:p>
        </w:tc>
      </w:tr>
    </w:tbl>
    <w:p w14:paraId="36CFB213" w14:textId="41E7652E" w:rsidR="009122D0" w:rsidRPr="00832C9C" w:rsidRDefault="009122D0" w:rsidP="009122D0">
      <w:pPr>
        <w:spacing w:after="0" w:line="240" w:lineRule="auto"/>
        <w:ind w:left="9666"/>
        <w:jc w:val="center"/>
        <w:rPr>
          <w:rFonts w:ascii="Times New Roman" w:eastAsia="Times New Roman" w:hAnsi="Times New Roman" w:cs="Times New Roman"/>
          <w:sz w:val="24"/>
          <w:szCs w:val="24"/>
        </w:rPr>
      </w:pPr>
    </w:p>
    <w:p w14:paraId="652170F9" w14:textId="4EF7E370" w:rsidR="00C31D39" w:rsidRPr="00832C9C" w:rsidRDefault="00C31D39" w:rsidP="009122D0">
      <w:pPr>
        <w:spacing w:after="0" w:line="240" w:lineRule="auto"/>
        <w:ind w:left="9666"/>
        <w:jc w:val="center"/>
        <w:rPr>
          <w:rFonts w:ascii="Times New Roman" w:eastAsia="Times New Roman" w:hAnsi="Times New Roman" w:cs="Times New Roman"/>
          <w:sz w:val="24"/>
          <w:szCs w:val="24"/>
        </w:rPr>
      </w:pPr>
    </w:p>
    <w:p w14:paraId="16DD1782" w14:textId="3ADB8535" w:rsidR="00C31D39" w:rsidRDefault="00C31D39" w:rsidP="009122D0">
      <w:pPr>
        <w:spacing w:after="0" w:line="240" w:lineRule="auto"/>
        <w:ind w:left="9666"/>
        <w:jc w:val="center"/>
        <w:rPr>
          <w:rFonts w:ascii="Times New Roman" w:eastAsia="Times New Roman" w:hAnsi="Times New Roman"/>
          <w:sz w:val="20"/>
          <w:szCs w:val="20"/>
        </w:rPr>
      </w:pPr>
    </w:p>
    <w:p w14:paraId="129217D3" w14:textId="09A8BDC4" w:rsidR="00C31D39" w:rsidRDefault="00C31D39" w:rsidP="009122D0">
      <w:pPr>
        <w:spacing w:after="0" w:line="240" w:lineRule="auto"/>
        <w:ind w:left="9666"/>
        <w:jc w:val="center"/>
        <w:rPr>
          <w:rFonts w:ascii="Times New Roman" w:eastAsia="Times New Roman" w:hAnsi="Times New Roman"/>
          <w:sz w:val="20"/>
          <w:szCs w:val="20"/>
        </w:rPr>
      </w:pPr>
    </w:p>
    <w:p w14:paraId="2984BFF4" w14:textId="64C4AC82" w:rsidR="00C31D39" w:rsidRDefault="00C31D39" w:rsidP="009122D0">
      <w:pPr>
        <w:spacing w:after="0" w:line="240" w:lineRule="auto"/>
        <w:ind w:left="9666"/>
        <w:jc w:val="center"/>
        <w:rPr>
          <w:rFonts w:ascii="Times New Roman" w:eastAsia="Times New Roman" w:hAnsi="Times New Roman"/>
          <w:sz w:val="20"/>
          <w:szCs w:val="20"/>
        </w:rPr>
      </w:pPr>
    </w:p>
    <w:p w14:paraId="681AF242" w14:textId="6CCCB18E" w:rsidR="00C31D39" w:rsidRDefault="00C31D39" w:rsidP="009122D0">
      <w:pPr>
        <w:spacing w:after="0" w:line="240" w:lineRule="auto"/>
        <w:ind w:left="9666"/>
        <w:jc w:val="center"/>
        <w:rPr>
          <w:rFonts w:ascii="Times New Roman" w:eastAsia="Times New Roman" w:hAnsi="Times New Roman"/>
          <w:sz w:val="20"/>
          <w:szCs w:val="20"/>
        </w:rPr>
      </w:pPr>
    </w:p>
    <w:p w14:paraId="03C47DCA" w14:textId="241A62C2" w:rsidR="00C31D39" w:rsidRDefault="00C31D39" w:rsidP="009122D0">
      <w:pPr>
        <w:spacing w:after="0" w:line="240" w:lineRule="auto"/>
        <w:ind w:left="9666"/>
        <w:jc w:val="center"/>
        <w:rPr>
          <w:rFonts w:ascii="Times New Roman" w:eastAsia="Times New Roman" w:hAnsi="Times New Roman"/>
          <w:sz w:val="20"/>
          <w:szCs w:val="20"/>
        </w:rPr>
      </w:pPr>
    </w:p>
    <w:p w14:paraId="234B850B" w14:textId="233BC54C" w:rsidR="00C31D39" w:rsidRDefault="00C31D39" w:rsidP="009122D0">
      <w:pPr>
        <w:spacing w:after="0" w:line="240" w:lineRule="auto"/>
        <w:ind w:left="9666"/>
        <w:jc w:val="center"/>
        <w:rPr>
          <w:rFonts w:ascii="Times New Roman" w:eastAsia="Times New Roman" w:hAnsi="Times New Roman"/>
          <w:sz w:val="20"/>
          <w:szCs w:val="20"/>
        </w:rPr>
      </w:pPr>
    </w:p>
    <w:p w14:paraId="470CC755" w14:textId="5047CFBC" w:rsidR="00C31D39" w:rsidRDefault="00C31D39" w:rsidP="009122D0">
      <w:pPr>
        <w:spacing w:after="0" w:line="240" w:lineRule="auto"/>
        <w:ind w:left="9666"/>
        <w:jc w:val="center"/>
        <w:rPr>
          <w:rFonts w:ascii="Times New Roman" w:eastAsia="Times New Roman" w:hAnsi="Times New Roman"/>
          <w:sz w:val="20"/>
          <w:szCs w:val="20"/>
        </w:rPr>
      </w:pPr>
    </w:p>
    <w:p w14:paraId="6DF9408D" w14:textId="0E2E5896" w:rsidR="00C31D39" w:rsidRDefault="00C31D39" w:rsidP="009122D0">
      <w:pPr>
        <w:spacing w:after="0" w:line="240" w:lineRule="auto"/>
        <w:ind w:left="9666"/>
        <w:jc w:val="center"/>
        <w:rPr>
          <w:rFonts w:ascii="Times New Roman" w:eastAsia="Times New Roman" w:hAnsi="Times New Roman"/>
          <w:sz w:val="20"/>
          <w:szCs w:val="20"/>
        </w:rPr>
      </w:pPr>
    </w:p>
    <w:p w14:paraId="2309339B" w14:textId="330D953B" w:rsidR="00C31D39" w:rsidRDefault="00C31D39" w:rsidP="009122D0">
      <w:pPr>
        <w:spacing w:after="0" w:line="240" w:lineRule="auto"/>
        <w:ind w:left="9666"/>
        <w:jc w:val="center"/>
        <w:rPr>
          <w:rFonts w:ascii="Times New Roman" w:eastAsia="Times New Roman" w:hAnsi="Times New Roman"/>
          <w:sz w:val="20"/>
          <w:szCs w:val="20"/>
        </w:rPr>
      </w:pPr>
    </w:p>
    <w:p w14:paraId="2B22BCB2" w14:textId="6EADBE58" w:rsidR="00C31D39" w:rsidRDefault="00C31D39" w:rsidP="009122D0">
      <w:pPr>
        <w:spacing w:after="0" w:line="240" w:lineRule="auto"/>
        <w:ind w:left="9666"/>
        <w:jc w:val="center"/>
        <w:rPr>
          <w:rFonts w:ascii="Times New Roman" w:eastAsia="Times New Roman" w:hAnsi="Times New Roman"/>
          <w:sz w:val="20"/>
          <w:szCs w:val="20"/>
        </w:rPr>
      </w:pPr>
    </w:p>
    <w:p w14:paraId="1A6C3354" w14:textId="43F9CCA5" w:rsidR="00C31D39" w:rsidRDefault="00C31D39" w:rsidP="009122D0">
      <w:pPr>
        <w:spacing w:after="0" w:line="240" w:lineRule="auto"/>
        <w:ind w:left="9666"/>
        <w:jc w:val="center"/>
        <w:rPr>
          <w:rFonts w:ascii="Times New Roman" w:eastAsia="Times New Roman" w:hAnsi="Times New Roman"/>
          <w:sz w:val="20"/>
          <w:szCs w:val="20"/>
        </w:rPr>
      </w:pPr>
    </w:p>
    <w:p w14:paraId="612CB972" w14:textId="0BD32CA6" w:rsidR="00C31D39" w:rsidRDefault="00C31D39" w:rsidP="009122D0">
      <w:pPr>
        <w:spacing w:after="0" w:line="240" w:lineRule="auto"/>
        <w:ind w:left="9666"/>
        <w:jc w:val="center"/>
        <w:rPr>
          <w:rFonts w:ascii="Times New Roman" w:eastAsia="Times New Roman" w:hAnsi="Times New Roman"/>
          <w:sz w:val="20"/>
          <w:szCs w:val="20"/>
        </w:rPr>
      </w:pPr>
    </w:p>
    <w:p w14:paraId="3F6494CD" w14:textId="10AD54AB" w:rsidR="00C31D39" w:rsidRDefault="00C31D39" w:rsidP="009122D0">
      <w:pPr>
        <w:spacing w:after="0" w:line="240" w:lineRule="auto"/>
        <w:ind w:left="9666"/>
        <w:jc w:val="center"/>
        <w:rPr>
          <w:rFonts w:ascii="Times New Roman" w:eastAsia="Times New Roman" w:hAnsi="Times New Roman"/>
          <w:sz w:val="20"/>
          <w:szCs w:val="20"/>
        </w:rPr>
      </w:pPr>
    </w:p>
    <w:p w14:paraId="6495CF94" w14:textId="62494817" w:rsidR="00C31D39" w:rsidRDefault="00C31D39" w:rsidP="009122D0">
      <w:pPr>
        <w:spacing w:after="0" w:line="240" w:lineRule="auto"/>
        <w:ind w:left="9666"/>
        <w:jc w:val="center"/>
        <w:rPr>
          <w:rFonts w:ascii="Times New Roman" w:eastAsia="Times New Roman" w:hAnsi="Times New Roman"/>
          <w:sz w:val="20"/>
          <w:szCs w:val="20"/>
        </w:rPr>
      </w:pPr>
    </w:p>
    <w:p w14:paraId="305F86B4" w14:textId="5BBF73E4" w:rsidR="00C31D39" w:rsidRDefault="00C31D39" w:rsidP="009122D0">
      <w:pPr>
        <w:spacing w:after="0" w:line="240" w:lineRule="auto"/>
        <w:ind w:left="9666"/>
        <w:jc w:val="center"/>
        <w:rPr>
          <w:rFonts w:ascii="Times New Roman" w:eastAsia="Times New Roman" w:hAnsi="Times New Roman"/>
          <w:sz w:val="20"/>
          <w:szCs w:val="20"/>
        </w:rPr>
      </w:pPr>
    </w:p>
    <w:p w14:paraId="5ACDDD20" w14:textId="26A8F2A9" w:rsidR="00C31D39" w:rsidRDefault="00C31D39" w:rsidP="009122D0">
      <w:pPr>
        <w:spacing w:after="0" w:line="240" w:lineRule="auto"/>
        <w:ind w:left="9666"/>
        <w:jc w:val="center"/>
        <w:rPr>
          <w:rFonts w:ascii="Times New Roman" w:eastAsia="Times New Roman" w:hAnsi="Times New Roman"/>
          <w:sz w:val="20"/>
          <w:szCs w:val="20"/>
        </w:rPr>
      </w:pPr>
    </w:p>
    <w:p w14:paraId="3A7215A9" w14:textId="45B5CD2F" w:rsidR="00C31D39" w:rsidRDefault="00C31D39" w:rsidP="009122D0">
      <w:pPr>
        <w:spacing w:after="0" w:line="240" w:lineRule="auto"/>
        <w:ind w:left="9666"/>
        <w:jc w:val="center"/>
        <w:rPr>
          <w:rFonts w:ascii="Times New Roman" w:eastAsia="Times New Roman" w:hAnsi="Times New Roman"/>
          <w:sz w:val="20"/>
          <w:szCs w:val="20"/>
        </w:rPr>
      </w:pPr>
    </w:p>
    <w:p w14:paraId="6A8D6747" w14:textId="4DBFFB83" w:rsidR="00C31D39" w:rsidRDefault="00C31D39" w:rsidP="009122D0">
      <w:pPr>
        <w:spacing w:after="0" w:line="240" w:lineRule="auto"/>
        <w:ind w:left="9666"/>
        <w:jc w:val="center"/>
        <w:rPr>
          <w:rFonts w:ascii="Times New Roman" w:eastAsia="Times New Roman" w:hAnsi="Times New Roman"/>
          <w:sz w:val="20"/>
          <w:szCs w:val="20"/>
        </w:rPr>
      </w:pPr>
    </w:p>
    <w:p w14:paraId="5920BFEF" w14:textId="58700A84" w:rsidR="00C31D39" w:rsidRDefault="00C31D39" w:rsidP="009122D0">
      <w:pPr>
        <w:spacing w:after="0" w:line="240" w:lineRule="auto"/>
        <w:ind w:left="9666"/>
        <w:jc w:val="center"/>
        <w:rPr>
          <w:rFonts w:ascii="Times New Roman" w:eastAsia="Times New Roman" w:hAnsi="Times New Roman"/>
          <w:sz w:val="20"/>
          <w:szCs w:val="20"/>
        </w:rPr>
      </w:pPr>
    </w:p>
    <w:p w14:paraId="5D5049DC" w14:textId="6C2E69F1" w:rsidR="00C31D39" w:rsidRDefault="00C31D39" w:rsidP="009122D0">
      <w:pPr>
        <w:spacing w:after="0" w:line="240" w:lineRule="auto"/>
        <w:ind w:left="9666"/>
        <w:jc w:val="center"/>
        <w:rPr>
          <w:rFonts w:ascii="Times New Roman" w:eastAsia="Times New Roman" w:hAnsi="Times New Roman"/>
          <w:sz w:val="20"/>
          <w:szCs w:val="20"/>
        </w:rPr>
      </w:pPr>
    </w:p>
    <w:p w14:paraId="4BA32767" w14:textId="4D2B8723" w:rsidR="00C31D39" w:rsidRDefault="00C31D39" w:rsidP="009122D0">
      <w:pPr>
        <w:spacing w:after="0" w:line="240" w:lineRule="auto"/>
        <w:ind w:left="9666"/>
        <w:jc w:val="center"/>
        <w:rPr>
          <w:rFonts w:ascii="Times New Roman" w:eastAsia="Times New Roman" w:hAnsi="Times New Roman"/>
          <w:sz w:val="20"/>
          <w:szCs w:val="20"/>
        </w:rPr>
      </w:pPr>
    </w:p>
    <w:p w14:paraId="19EC3910" w14:textId="1655CB25" w:rsidR="00C31D39" w:rsidRDefault="00C31D39" w:rsidP="009122D0">
      <w:pPr>
        <w:spacing w:after="0" w:line="240" w:lineRule="auto"/>
        <w:ind w:left="9666"/>
        <w:jc w:val="center"/>
        <w:rPr>
          <w:rFonts w:ascii="Times New Roman" w:eastAsia="Times New Roman" w:hAnsi="Times New Roman"/>
          <w:sz w:val="20"/>
          <w:szCs w:val="20"/>
        </w:rPr>
      </w:pPr>
    </w:p>
    <w:p w14:paraId="745F03FC" w14:textId="52962820" w:rsidR="00C31D39" w:rsidRDefault="00C31D39" w:rsidP="009122D0">
      <w:pPr>
        <w:spacing w:after="0" w:line="240" w:lineRule="auto"/>
        <w:ind w:left="9666"/>
        <w:jc w:val="center"/>
        <w:rPr>
          <w:rFonts w:ascii="Times New Roman" w:eastAsia="Times New Roman" w:hAnsi="Times New Roman"/>
          <w:sz w:val="20"/>
          <w:szCs w:val="20"/>
        </w:rPr>
      </w:pPr>
    </w:p>
    <w:p w14:paraId="658E34CE" w14:textId="1B8CB33B" w:rsidR="00832C9C" w:rsidRDefault="00832C9C" w:rsidP="009122D0">
      <w:pPr>
        <w:spacing w:after="0" w:line="240" w:lineRule="auto"/>
        <w:ind w:left="9666"/>
        <w:jc w:val="center"/>
        <w:rPr>
          <w:rFonts w:ascii="Times New Roman" w:eastAsia="Times New Roman" w:hAnsi="Times New Roman"/>
          <w:sz w:val="20"/>
          <w:szCs w:val="20"/>
        </w:rPr>
      </w:pPr>
    </w:p>
    <w:p w14:paraId="7FC4A397" w14:textId="35C4CACC" w:rsidR="00832C9C" w:rsidRDefault="00832C9C" w:rsidP="009122D0">
      <w:pPr>
        <w:spacing w:after="0" w:line="240" w:lineRule="auto"/>
        <w:ind w:left="9666"/>
        <w:jc w:val="center"/>
        <w:rPr>
          <w:rFonts w:ascii="Times New Roman" w:eastAsia="Times New Roman" w:hAnsi="Times New Roman"/>
          <w:sz w:val="20"/>
          <w:szCs w:val="20"/>
        </w:rPr>
      </w:pPr>
    </w:p>
    <w:p w14:paraId="59A4C029" w14:textId="206CCCBF" w:rsidR="00832C9C" w:rsidRDefault="00832C9C" w:rsidP="009122D0">
      <w:pPr>
        <w:spacing w:after="0" w:line="240" w:lineRule="auto"/>
        <w:ind w:left="9666"/>
        <w:jc w:val="center"/>
        <w:rPr>
          <w:rFonts w:ascii="Times New Roman" w:eastAsia="Times New Roman" w:hAnsi="Times New Roman"/>
          <w:sz w:val="20"/>
          <w:szCs w:val="20"/>
        </w:rPr>
      </w:pPr>
    </w:p>
    <w:p w14:paraId="08F78BCA" w14:textId="77777777" w:rsidR="00832C9C" w:rsidRDefault="00832C9C" w:rsidP="009122D0">
      <w:pPr>
        <w:spacing w:after="0" w:line="240" w:lineRule="auto"/>
        <w:ind w:left="9666"/>
        <w:jc w:val="center"/>
        <w:rPr>
          <w:rFonts w:ascii="Times New Roman" w:eastAsia="Times New Roman" w:hAnsi="Times New Roman"/>
          <w:sz w:val="20"/>
          <w:szCs w:val="20"/>
        </w:rPr>
      </w:pPr>
    </w:p>
    <w:p w14:paraId="437CEA9B" w14:textId="2A410990" w:rsidR="00C31D39" w:rsidRDefault="00C31D39" w:rsidP="009122D0">
      <w:pPr>
        <w:spacing w:after="0" w:line="240" w:lineRule="auto"/>
        <w:ind w:left="9666"/>
        <w:jc w:val="center"/>
        <w:rPr>
          <w:rFonts w:ascii="Times New Roman" w:eastAsia="Times New Roman" w:hAnsi="Times New Roman"/>
          <w:sz w:val="20"/>
          <w:szCs w:val="20"/>
        </w:rPr>
      </w:pPr>
    </w:p>
    <w:p w14:paraId="1C189735" w14:textId="766D8113" w:rsidR="00C31D39" w:rsidRDefault="00C31D39" w:rsidP="009122D0">
      <w:pPr>
        <w:spacing w:after="0" w:line="240" w:lineRule="auto"/>
        <w:ind w:left="9666"/>
        <w:jc w:val="center"/>
        <w:rPr>
          <w:rFonts w:ascii="Times New Roman" w:eastAsia="Times New Roman" w:hAnsi="Times New Roman"/>
          <w:sz w:val="20"/>
          <w:szCs w:val="20"/>
        </w:rPr>
      </w:pPr>
    </w:p>
    <w:p w14:paraId="61FDB847" w14:textId="5D9357BA" w:rsidR="00C31D39" w:rsidRDefault="00C31D39" w:rsidP="009122D0">
      <w:pPr>
        <w:spacing w:after="0" w:line="240" w:lineRule="auto"/>
        <w:ind w:left="9666"/>
        <w:jc w:val="center"/>
        <w:rPr>
          <w:rFonts w:ascii="Times New Roman" w:eastAsia="Times New Roman" w:hAnsi="Times New Roman"/>
          <w:sz w:val="20"/>
          <w:szCs w:val="20"/>
        </w:rPr>
      </w:pPr>
    </w:p>
    <w:p w14:paraId="4097A88A" w14:textId="00F79EC1" w:rsidR="00C31D39" w:rsidRPr="00FA01CF" w:rsidRDefault="00C31D39" w:rsidP="00C31D39">
      <w:pPr>
        <w:pStyle w:val="a8"/>
        <w:jc w:val="right"/>
        <w:rPr>
          <w:rFonts w:ascii="Times New Roman" w:hAnsi="Times New Roman"/>
          <w:sz w:val="24"/>
          <w:szCs w:val="24"/>
        </w:rPr>
      </w:pPr>
      <w:r w:rsidRPr="00FA01CF">
        <w:rPr>
          <w:rFonts w:ascii="Times New Roman" w:hAnsi="Times New Roman"/>
          <w:sz w:val="24"/>
          <w:szCs w:val="24"/>
        </w:rPr>
        <w:t>Приложение №</w:t>
      </w:r>
      <w:r w:rsidR="00AC27A6">
        <w:rPr>
          <w:rFonts w:ascii="Times New Roman" w:hAnsi="Times New Roman"/>
          <w:sz w:val="24"/>
          <w:szCs w:val="24"/>
        </w:rPr>
        <w:t>4</w:t>
      </w:r>
      <w:r w:rsidRPr="00FA01CF">
        <w:rPr>
          <w:rFonts w:ascii="Times New Roman" w:hAnsi="Times New Roman"/>
          <w:sz w:val="24"/>
          <w:szCs w:val="24"/>
        </w:rPr>
        <w:t xml:space="preserve"> к постановлению</w:t>
      </w:r>
    </w:p>
    <w:p w14:paraId="152992E6" w14:textId="77777777" w:rsidR="00C31D39" w:rsidRPr="00FA01CF" w:rsidRDefault="00C31D39" w:rsidP="00C31D39">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t xml:space="preserve">администрации Порецкого </w:t>
      </w:r>
      <w:proofErr w:type="spellStart"/>
      <w:r w:rsidRPr="00FA01CF">
        <w:rPr>
          <w:rFonts w:ascii="Times New Roman" w:hAnsi="Times New Roman"/>
          <w:sz w:val="24"/>
          <w:szCs w:val="24"/>
        </w:rPr>
        <w:t>муници</w:t>
      </w:r>
      <w:proofErr w:type="spellEnd"/>
      <w:r w:rsidRPr="00FA01CF">
        <w:rPr>
          <w:rFonts w:ascii="Times New Roman" w:hAnsi="Times New Roman"/>
          <w:sz w:val="24"/>
          <w:szCs w:val="24"/>
        </w:rPr>
        <w:t>-</w:t>
      </w:r>
    </w:p>
    <w:p w14:paraId="76F53015" w14:textId="77777777" w:rsidR="00C31D39" w:rsidRPr="00FA01CF" w:rsidRDefault="00C31D39" w:rsidP="00C31D39">
      <w:pPr>
        <w:pStyle w:val="a8"/>
        <w:rPr>
          <w:rFonts w:ascii="Times New Roman" w:eastAsia="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proofErr w:type="spellStart"/>
      <w:r w:rsidRPr="00FA01CF">
        <w:rPr>
          <w:rFonts w:ascii="Times New Roman" w:hAnsi="Times New Roman"/>
          <w:sz w:val="24"/>
          <w:szCs w:val="24"/>
        </w:rPr>
        <w:t>пального</w:t>
      </w:r>
      <w:proofErr w:type="spellEnd"/>
      <w:r w:rsidRPr="00FA01CF">
        <w:rPr>
          <w:rFonts w:ascii="Times New Roman" w:hAnsi="Times New Roman"/>
          <w:sz w:val="24"/>
          <w:szCs w:val="24"/>
        </w:rPr>
        <w:t xml:space="preserve"> округа от __________№__</w:t>
      </w:r>
    </w:p>
    <w:p w14:paraId="7841096C" w14:textId="7213763B" w:rsidR="00C31D39" w:rsidRDefault="00C31D39" w:rsidP="009122D0">
      <w:pPr>
        <w:spacing w:after="0" w:line="240" w:lineRule="auto"/>
        <w:ind w:left="9666"/>
        <w:jc w:val="center"/>
        <w:rPr>
          <w:rFonts w:ascii="Times New Roman" w:eastAsia="Times New Roman" w:hAnsi="Times New Roman"/>
          <w:sz w:val="20"/>
          <w:szCs w:val="20"/>
        </w:rPr>
      </w:pPr>
    </w:p>
    <w:p w14:paraId="6FABBB54" w14:textId="2A3E7622" w:rsidR="00C31D39" w:rsidRDefault="00C31D39" w:rsidP="009122D0">
      <w:pPr>
        <w:spacing w:after="0" w:line="240" w:lineRule="auto"/>
        <w:ind w:left="9666"/>
        <w:jc w:val="center"/>
        <w:rPr>
          <w:rFonts w:ascii="Times New Roman" w:eastAsia="Times New Roman" w:hAnsi="Times New Roman"/>
          <w:sz w:val="20"/>
          <w:szCs w:val="20"/>
        </w:rPr>
      </w:pPr>
    </w:p>
    <w:p w14:paraId="6CB938F4" w14:textId="7DC43114" w:rsidR="00C31D39" w:rsidRPr="00C31D39" w:rsidRDefault="00AC27A6" w:rsidP="00C31D39">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r w:rsidR="00C31D39" w:rsidRPr="00C31D39">
        <w:rPr>
          <w:rFonts w:ascii="Times New Roman" w:eastAsia="Times New Roman" w:hAnsi="Times New Roman" w:cs="Times New Roman"/>
          <w:b/>
          <w:bCs/>
          <w:sz w:val="24"/>
          <w:szCs w:val="24"/>
        </w:rPr>
        <w:t>4. Финансовое обеспечение реализации комплекса процессных мероприятий</w:t>
      </w:r>
    </w:p>
    <w:p w14:paraId="18CAD7E9" w14:textId="77777777" w:rsidR="00C31D39" w:rsidRPr="00C31D39" w:rsidRDefault="00C31D39" w:rsidP="00C31D39">
      <w:pPr>
        <w:spacing w:after="0" w:line="240" w:lineRule="auto"/>
        <w:jc w:val="center"/>
        <w:rPr>
          <w:rFonts w:ascii="Times New Roman" w:eastAsia="Times New Roman" w:hAnsi="Times New Roman" w:cs="Times New Roman"/>
          <w:b/>
          <w:bCs/>
          <w:sz w:val="24"/>
          <w:szCs w:val="24"/>
        </w:rPr>
      </w:pPr>
    </w:p>
    <w:p w14:paraId="38C9D572" w14:textId="77777777" w:rsidR="00C31D39" w:rsidRPr="00C31D39" w:rsidRDefault="00C31D39" w:rsidP="00C31D39">
      <w:pPr>
        <w:spacing w:after="0" w:line="240" w:lineRule="auto"/>
        <w:jc w:val="center"/>
        <w:rPr>
          <w:rFonts w:ascii="Times New Roman" w:eastAsia="Times New Roman" w:hAnsi="Times New Roman" w:cs="Times New Roman"/>
          <w:sz w:val="24"/>
          <w:szCs w:val="24"/>
        </w:rPr>
      </w:pPr>
    </w:p>
    <w:tbl>
      <w:tblPr>
        <w:tblW w:w="16298" w:type="dxa"/>
        <w:tblInd w:w="-74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7"/>
        <w:gridCol w:w="1251"/>
        <w:gridCol w:w="1260"/>
        <w:gridCol w:w="1742"/>
        <w:gridCol w:w="1559"/>
        <w:gridCol w:w="1134"/>
        <w:gridCol w:w="1276"/>
        <w:gridCol w:w="1289"/>
        <w:gridCol w:w="980"/>
        <w:gridCol w:w="1260"/>
        <w:gridCol w:w="1260"/>
        <w:gridCol w:w="1260"/>
        <w:gridCol w:w="1540"/>
      </w:tblGrid>
      <w:tr w:rsidR="00C31D39" w:rsidRPr="00C31D39" w14:paraId="3BB0E687" w14:textId="77777777" w:rsidTr="00C94BD2">
        <w:tc>
          <w:tcPr>
            <w:tcW w:w="487" w:type="dxa"/>
            <w:vMerge w:val="restart"/>
            <w:tcBorders>
              <w:top w:val="single" w:sz="4" w:space="0" w:color="auto"/>
              <w:bottom w:val="single" w:sz="4" w:space="0" w:color="auto"/>
              <w:right w:val="single" w:sz="4" w:space="0" w:color="auto"/>
            </w:tcBorders>
          </w:tcPr>
          <w:p w14:paraId="320E3B0D" w14:textId="5B026B30" w:rsidR="00C31D39" w:rsidRPr="00C31D39" w:rsidRDefault="00832C9C" w:rsidP="00C31D39">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w:t>
            </w:r>
            <w:r w:rsidR="00C31D39" w:rsidRPr="00C31D39">
              <w:rPr>
                <w:rFonts w:ascii="Times New Roman CYR" w:eastAsia="Times New Roman" w:hAnsi="Times New Roman CYR" w:cs="Times New Roman CYR"/>
                <w:sz w:val="24"/>
                <w:szCs w:val="24"/>
              </w:rPr>
              <w:t xml:space="preserve"> </w:t>
            </w:r>
            <w:proofErr w:type="spellStart"/>
            <w:r w:rsidR="00C31D39" w:rsidRPr="00C31D39">
              <w:rPr>
                <w:rFonts w:ascii="Times New Roman CYR" w:eastAsia="Times New Roman" w:hAnsi="Times New Roman CYR" w:cs="Times New Roman CYR"/>
                <w:sz w:val="24"/>
                <w:szCs w:val="24"/>
              </w:rPr>
              <w:t>пп</w:t>
            </w:r>
            <w:proofErr w:type="spellEnd"/>
          </w:p>
        </w:tc>
        <w:tc>
          <w:tcPr>
            <w:tcW w:w="4253" w:type="dxa"/>
            <w:gridSpan w:val="3"/>
            <w:vMerge w:val="restart"/>
            <w:tcBorders>
              <w:top w:val="single" w:sz="4" w:space="0" w:color="auto"/>
              <w:left w:val="single" w:sz="4" w:space="0" w:color="auto"/>
              <w:bottom w:val="single" w:sz="4" w:space="0" w:color="auto"/>
              <w:right w:val="single" w:sz="4" w:space="0" w:color="auto"/>
            </w:tcBorders>
          </w:tcPr>
          <w:p w14:paraId="66FC23E2"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Наименование мероприятия (результата) и источники финансирования</w:t>
            </w:r>
          </w:p>
        </w:tc>
        <w:tc>
          <w:tcPr>
            <w:tcW w:w="1559" w:type="dxa"/>
            <w:vMerge w:val="restart"/>
            <w:tcBorders>
              <w:top w:val="single" w:sz="4" w:space="0" w:color="auto"/>
              <w:left w:val="single" w:sz="4" w:space="0" w:color="auto"/>
              <w:bottom w:val="single" w:sz="4" w:space="0" w:color="auto"/>
              <w:right w:val="single" w:sz="4" w:space="0" w:color="auto"/>
            </w:tcBorders>
          </w:tcPr>
          <w:p w14:paraId="71F97DD9" w14:textId="77777777" w:rsidR="00C31D39" w:rsidRPr="00C31D39" w:rsidRDefault="00E71AFB"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hyperlink r:id="rId10" w:history="1">
              <w:r w:rsidR="00C31D39" w:rsidRPr="00C31D39">
                <w:rPr>
                  <w:rFonts w:ascii="Times New Roman CYR" w:eastAsia="Times New Roman" w:hAnsi="Times New Roman CYR" w:cs="Times New Roman CYR"/>
                </w:rPr>
                <w:t>Целевая</w:t>
              </w:r>
            </w:hyperlink>
            <w:r w:rsidR="00C31D39" w:rsidRPr="00C31D39">
              <w:rPr>
                <w:rFonts w:ascii="Times New Roman CYR" w:eastAsia="Times New Roman" w:hAnsi="Times New Roman CYR" w:cs="Times New Roman CYR"/>
              </w:rPr>
              <w:t xml:space="preserve"> статья</w:t>
            </w:r>
          </w:p>
        </w:tc>
        <w:tc>
          <w:tcPr>
            <w:tcW w:w="8459" w:type="dxa"/>
            <w:gridSpan w:val="7"/>
            <w:tcBorders>
              <w:top w:val="single" w:sz="4" w:space="0" w:color="auto"/>
              <w:left w:val="single" w:sz="4" w:space="0" w:color="auto"/>
              <w:bottom w:val="single" w:sz="4" w:space="0" w:color="auto"/>
              <w:right w:val="single" w:sz="4" w:space="0" w:color="auto"/>
            </w:tcBorders>
          </w:tcPr>
          <w:p w14:paraId="0B5DEB7E"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Объем финансового обеспечения по годам реализации (тыс. рублей)</w:t>
            </w:r>
          </w:p>
        </w:tc>
        <w:tc>
          <w:tcPr>
            <w:tcW w:w="1540" w:type="dxa"/>
            <w:vMerge w:val="restart"/>
            <w:tcBorders>
              <w:top w:val="single" w:sz="4" w:space="0" w:color="auto"/>
              <w:left w:val="single" w:sz="4" w:space="0" w:color="auto"/>
              <w:bottom w:val="single" w:sz="4" w:space="0" w:color="auto"/>
            </w:tcBorders>
          </w:tcPr>
          <w:p w14:paraId="2D1FE56A"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Всего (тыс. рублей)</w:t>
            </w:r>
          </w:p>
        </w:tc>
      </w:tr>
      <w:tr w:rsidR="00C31D39" w:rsidRPr="00C31D39" w14:paraId="30E5B790" w14:textId="77777777" w:rsidTr="00C94BD2">
        <w:tc>
          <w:tcPr>
            <w:tcW w:w="487" w:type="dxa"/>
            <w:vMerge/>
            <w:tcBorders>
              <w:top w:val="single" w:sz="4" w:space="0" w:color="auto"/>
              <w:bottom w:val="single" w:sz="4" w:space="0" w:color="auto"/>
              <w:right w:val="single" w:sz="4" w:space="0" w:color="auto"/>
            </w:tcBorders>
          </w:tcPr>
          <w:p w14:paraId="0C88ACC7" w14:textId="77777777" w:rsidR="00C31D39" w:rsidRPr="00C31D39" w:rsidRDefault="00C31D39" w:rsidP="00C31D39">
            <w:pPr>
              <w:widowControl w:val="0"/>
              <w:autoSpaceDE w:val="0"/>
              <w:autoSpaceDN w:val="0"/>
              <w:adjustRightInd w:val="0"/>
              <w:spacing w:after="0" w:line="240" w:lineRule="auto"/>
              <w:jc w:val="both"/>
              <w:rPr>
                <w:rFonts w:ascii="Times New Roman CYR" w:eastAsia="Times New Roman" w:hAnsi="Times New Roman CYR" w:cs="Times New Roman CYR"/>
                <w:sz w:val="24"/>
                <w:szCs w:val="24"/>
              </w:rPr>
            </w:pPr>
          </w:p>
        </w:tc>
        <w:tc>
          <w:tcPr>
            <w:tcW w:w="4253" w:type="dxa"/>
            <w:gridSpan w:val="3"/>
            <w:vMerge/>
            <w:tcBorders>
              <w:top w:val="single" w:sz="4" w:space="0" w:color="auto"/>
              <w:left w:val="single" w:sz="4" w:space="0" w:color="auto"/>
              <w:bottom w:val="single" w:sz="4" w:space="0" w:color="auto"/>
              <w:right w:val="single" w:sz="4" w:space="0" w:color="auto"/>
            </w:tcBorders>
          </w:tcPr>
          <w:p w14:paraId="7258F8B3" w14:textId="77777777" w:rsidR="00C31D39" w:rsidRPr="00C31D39" w:rsidRDefault="00C31D39" w:rsidP="00C31D39">
            <w:pPr>
              <w:widowControl w:val="0"/>
              <w:autoSpaceDE w:val="0"/>
              <w:autoSpaceDN w:val="0"/>
              <w:adjustRightInd w:val="0"/>
              <w:spacing w:after="0" w:line="240" w:lineRule="auto"/>
              <w:jc w:val="both"/>
              <w:rPr>
                <w:rFonts w:ascii="Times New Roman CYR" w:eastAsia="Times New Roman" w:hAnsi="Times New Roman CYR" w:cs="Times New Roman CYR"/>
              </w:rPr>
            </w:pPr>
          </w:p>
        </w:tc>
        <w:tc>
          <w:tcPr>
            <w:tcW w:w="1559" w:type="dxa"/>
            <w:vMerge/>
            <w:tcBorders>
              <w:top w:val="single" w:sz="4" w:space="0" w:color="auto"/>
              <w:left w:val="single" w:sz="4" w:space="0" w:color="auto"/>
              <w:bottom w:val="single" w:sz="4" w:space="0" w:color="auto"/>
              <w:right w:val="single" w:sz="4" w:space="0" w:color="auto"/>
            </w:tcBorders>
          </w:tcPr>
          <w:p w14:paraId="5A49E3E3" w14:textId="77777777" w:rsidR="00C31D39" w:rsidRPr="00C31D39" w:rsidRDefault="00C31D39" w:rsidP="00C31D39">
            <w:pPr>
              <w:widowControl w:val="0"/>
              <w:autoSpaceDE w:val="0"/>
              <w:autoSpaceDN w:val="0"/>
              <w:adjustRightInd w:val="0"/>
              <w:spacing w:after="0" w:line="240" w:lineRule="auto"/>
              <w:jc w:val="both"/>
              <w:rPr>
                <w:rFonts w:ascii="Times New Roman CYR" w:eastAsia="Times New Roman" w:hAnsi="Times New Roman CYR" w:cs="Times New Roman CYR"/>
              </w:rPr>
            </w:pPr>
          </w:p>
        </w:tc>
        <w:tc>
          <w:tcPr>
            <w:tcW w:w="1134" w:type="dxa"/>
            <w:tcBorders>
              <w:top w:val="single" w:sz="4" w:space="0" w:color="auto"/>
              <w:left w:val="single" w:sz="4" w:space="0" w:color="auto"/>
              <w:bottom w:val="single" w:sz="4" w:space="0" w:color="auto"/>
              <w:right w:val="single" w:sz="4" w:space="0" w:color="auto"/>
            </w:tcBorders>
          </w:tcPr>
          <w:p w14:paraId="5FB854DA"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2023</w:t>
            </w:r>
          </w:p>
        </w:tc>
        <w:tc>
          <w:tcPr>
            <w:tcW w:w="1276" w:type="dxa"/>
            <w:tcBorders>
              <w:top w:val="single" w:sz="4" w:space="0" w:color="auto"/>
              <w:left w:val="single" w:sz="4" w:space="0" w:color="auto"/>
              <w:bottom w:val="single" w:sz="4" w:space="0" w:color="auto"/>
              <w:right w:val="single" w:sz="4" w:space="0" w:color="auto"/>
            </w:tcBorders>
          </w:tcPr>
          <w:p w14:paraId="3D9C23C9"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2024</w:t>
            </w:r>
          </w:p>
        </w:tc>
        <w:tc>
          <w:tcPr>
            <w:tcW w:w="1289" w:type="dxa"/>
            <w:tcBorders>
              <w:top w:val="single" w:sz="4" w:space="0" w:color="auto"/>
              <w:left w:val="single" w:sz="4" w:space="0" w:color="auto"/>
              <w:bottom w:val="single" w:sz="4" w:space="0" w:color="auto"/>
              <w:right w:val="single" w:sz="4" w:space="0" w:color="auto"/>
            </w:tcBorders>
          </w:tcPr>
          <w:p w14:paraId="2A15A1C6"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2025</w:t>
            </w:r>
          </w:p>
        </w:tc>
        <w:tc>
          <w:tcPr>
            <w:tcW w:w="980" w:type="dxa"/>
            <w:tcBorders>
              <w:top w:val="single" w:sz="4" w:space="0" w:color="auto"/>
              <w:left w:val="single" w:sz="4" w:space="0" w:color="auto"/>
              <w:bottom w:val="single" w:sz="4" w:space="0" w:color="auto"/>
              <w:right w:val="single" w:sz="4" w:space="0" w:color="auto"/>
            </w:tcBorders>
          </w:tcPr>
          <w:p w14:paraId="1AEBF4E9"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2026</w:t>
            </w:r>
          </w:p>
        </w:tc>
        <w:tc>
          <w:tcPr>
            <w:tcW w:w="1260" w:type="dxa"/>
            <w:tcBorders>
              <w:top w:val="single" w:sz="4" w:space="0" w:color="auto"/>
              <w:left w:val="single" w:sz="4" w:space="0" w:color="auto"/>
              <w:bottom w:val="single" w:sz="4" w:space="0" w:color="auto"/>
              <w:right w:val="single" w:sz="4" w:space="0" w:color="auto"/>
            </w:tcBorders>
          </w:tcPr>
          <w:p w14:paraId="691F4929"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2027</w:t>
            </w:r>
          </w:p>
        </w:tc>
        <w:tc>
          <w:tcPr>
            <w:tcW w:w="1260" w:type="dxa"/>
            <w:tcBorders>
              <w:top w:val="single" w:sz="4" w:space="0" w:color="auto"/>
              <w:left w:val="single" w:sz="4" w:space="0" w:color="auto"/>
              <w:bottom w:val="single" w:sz="4" w:space="0" w:color="auto"/>
              <w:right w:val="single" w:sz="4" w:space="0" w:color="auto"/>
            </w:tcBorders>
          </w:tcPr>
          <w:p w14:paraId="7046A4C6"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2028-2030</w:t>
            </w:r>
          </w:p>
        </w:tc>
        <w:tc>
          <w:tcPr>
            <w:tcW w:w="1260" w:type="dxa"/>
            <w:tcBorders>
              <w:top w:val="single" w:sz="4" w:space="0" w:color="auto"/>
              <w:left w:val="single" w:sz="4" w:space="0" w:color="auto"/>
              <w:bottom w:val="single" w:sz="4" w:space="0" w:color="auto"/>
              <w:right w:val="single" w:sz="4" w:space="0" w:color="auto"/>
            </w:tcBorders>
          </w:tcPr>
          <w:p w14:paraId="612C3BEF"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2031-2035</w:t>
            </w:r>
          </w:p>
        </w:tc>
        <w:tc>
          <w:tcPr>
            <w:tcW w:w="1540" w:type="dxa"/>
            <w:vMerge/>
            <w:tcBorders>
              <w:top w:val="single" w:sz="4" w:space="0" w:color="auto"/>
              <w:left w:val="single" w:sz="4" w:space="0" w:color="auto"/>
              <w:bottom w:val="single" w:sz="4" w:space="0" w:color="auto"/>
            </w:tcBorders>
          </w:tcPr>
          <w:p w14:paraId="79043156" w14:textId="77777777" w:rsidR="00C31D39" w:rsidRPr="00C31D39" w:rsidRDefault="00C31D39" w:rsidP="00C31D39">
            <w:pPr>
              <w:widowControl w:val="0"/>
              <w:autoSpaceDE w:val="0"/>
              <w:autoSpaceDN w:val="0"/>
              <w:adjustRightInd w:val="0"/>
              <w:spacing w:after="0" w:line="240" w:lineRule="auto"/>
              <w:jc w:val="both"/>
              <w:rPr>
                <w:rFonts w:ascii="Times New Roman CYR" w:eastAsia="Times New Roman" w:hAnsi="Times New Roman CYR" w:cs="Times New Roman CYR"/>
              </w:rPr>
            </w:pPr>
          </w:p>
        </w:tc>
      </w:tr>
      <w:tr w:rsidR="00C31D39" w:rsidRPr="00C31D39" w14:paraId="318E338E" w14:textId="77777777" w:rsidTr="00C94BD2">
        <w:tc>
          <w:tcPr>
            <w:tcW w:w="487" w:type="dxa"/>
            <w:tcBorders>
              <w:top w:val="single" w:sz="4" w:space="0" w:color="auto"/>
              <w:bottom w:val="single" w:sz="4" w:space="0" w:color="auto"/>
              <w:right w:val="single" w:sz="4" w:space="0" w:color="auto"/>
            </w:tcBorders>
          </w:tcPr>
          <w:p w14:paraId="77BFEAF2"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31D39">
              <w:rPr>
                <w:rFonts w:ascii="Times New Roman CYR" w:eastAsia="Times New Roman" w:hAnsi="Times New Roman CYR" w:cs="Times New Roman CYR"/>
                <w:sz w:val="24"/>
                <w:szCs w:val="24"/>
              </w:rPr>
              <w:t>1</w:t>
            </w:r>
          </w:p>
        </w:tc>
        <w:tc>
          <w:tcPr>
            <w:tcW w:w="4253" w:type="dxa"/>
            <w:gridSpan w:val="3"/>
            <w:tcBorders>
              <w:top w:val="single" w:sz="4" w:space="0" w:color="auto"/>
              <w:left w:val="single" w:sz="4" w:space="0" w:color="auto"/>
              <w:bottom w:val="single" w:sz="4" w:space="0" w:color="auto"/>
              <w:right w:val="single" w:sz="4" w:space="0" w:color="auto"/>
            </w:tcBorders>
          </w:tcPr>
          <w:p w14:paraId="18A54BBD"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2</w:t>
            </w:r>
          </w:p>
        </w:tc>
        <w:tc>
          <w:tcPr>
            <w:tcW w:w="1559" w:type="dxa"/>
            <w:tcBorders>
              <w:top w:val="single" w:sz="4" w:space="0" w:color="auto"/>
              <w:left w:val="single" w:sz="4" w:space="0" w:color="auto"/>
              <w:bottom w:val="single" w:sz="4" w:space="0" w:color="auto"/>
              <w:right w:val="single" w:sz="4" w:space="0" w:color="auto"/>
            </w:tcBorders>
          </w:tcPr>
          <w:p w14:paraId="18575506"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3</w:t>
            </w:r>
          </w:p>
        </w:tc>
        <w:tc>
          <w:tcPr>
            <w:tcW w:w="1134" w:type="dxa"/>
            <w:tcBorders>
              <w:top w:val="single" w:sz="4" w:space="0" w:color="auto"/>
              <w:left w:val="single" w:sz="4" w:space="0" w:color="auto"/>
              <w:bottom w:val="single" w:sz="4" w:space="0" w:color="auto"/>
              <w:right w:val="single" w:sz="4" w:space="0" w:color="auto"/>
            </w:tcBorders>
          </w:tcPr>
          <w:p w14:paraId="696585F8"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4</w:t>
            </w:r>
          </w:p>
        </w:tc>
        <w:tc>
          <w:tcPr>
            <w:tcW w:w="1276" w:type="dxa"/>
            <w:tcBorders>
              <w:top w:val="single" w:sz="4" w:space="0" w:color="auto"/>
              <w:left w:val="single" w:sz="4" w:space="0" w:color="auto"/>
              <w:bottom w:val="single" w:sz="4" w:space="0" w:color="auto"/>
              <w:right w:val="single" w:sz="4" w:space="0" w:color="auto"/>
            </w:tcBorders>
          </w:tcPr>
          <w:p w14:paraId="76D15D2C"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5</w:t>
            </w:r>
          </w:p>
        </w:tc>
        <w:tc>
          <w:tcPr>
            <w:tcW w:w="1289" w:type="dxa"/>
            <w:tcBorders>
              <w:top w:val="single" w:sz="4" w:space="0" w:color="auto"/>
              <w:left w:val="single" w:sz="4" w:space="0" w:color="auto"/>
              <w:bottom w:val="single" w:sz="4" w:space="0" w:color="auto"/>
              <w:right w:val="single" w:sz="4" w:space="0" w:color="auto"/>
            </w:tcBorders>
          </w:tcPr>
          <w:p w14:paraId="58F05845"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6</w:t>
            </w:r>
          </w:p>
        </w:tc>
        <w:tc>
          <w:tcPr>
            <w:tcW w:w="980" w:type="dxa"/>
            <w:tcBorders>
              <w:top w:val="single" w:sz="4" w:space="0" w:color="auto"/>
              <w:left w:val="single" w:sz="4" w:space="0" w:color="auto"/>
              <w:bottom w:val="single" w:sz="4" w:space="0" w:color="auto"/>
              <w:right w:val="single" w:sz="4" w:space="0" w:color="auto"/>
            </w:tcBorders>
          </w:tcPr>
          <w:p w14:paraId="17772F80"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7</w:t>
            </w:r>
          </w:p>
        </w:tc>
        <w:tc>
          <w:tcPr>
            <w:tcW w:w="1260" w:type="dxa"/>
            <w:tcBorders>
              <w:top w:val="single" w:sz="4" w:space="0" w:color="auto"/>
              <w:left w:val="single" w:sz="4" w:space="0" w:color="auto"/>
              <w:bottom w:val="single" w:sz="4" w:space="0" w:color="auto"/>
              <w:right w:val="single" w:sz="4" w:space="0" w:color="auto"/>
            </w:tcBorders>
          </w:tcPr>
          <w:p w14:paraId="52661292"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8</w:t>
            </w:r>
          </w:p>
        </w:tc>
        <w:tc>
          <w:tcPr>
            <w:tcW w:w="1260" w:type="dxa"/>
            <w:tcBorders>
              <w:top w:val="single" w:sz="4" w:space="0" w:color="auto"/>
              <w:left w:val="single" w:sz="4" w:space="0" w:color="auto"/>
              <w:bottom w:val="single" w:sz="4" w:space="0" w:color="auto"/>
              <w:right w:val="single" w:sz="4" w:space="0" w:color="auto"/>
            </w:tcBorders>
          </w:tcPr>
          <w:p w14:paraId="30E35969"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9</w:t>
            </w:r>
          </w:p>
        </w:tc>
        <w:tc>
          <w:tcPr>
            <w:tcW w:w="1260" w:type="dxa"/>
            <w:tcBorders>
              <w:top w:val="single" w:sz="4" w:space="0" w:color="auto"/>
              <w:left w:val="single" w:sz="4" w:space="0" w:color="auto"/>
              <w:bottom w:val="single" w:sz="4" w:space="0" w:color="auto"/>
              <w:right w:val="single" w:sz="4" w:space="0" w:color="auto"/>
            </w:tcBorders>
          </w:tcPr>
          <w:p w14:paraId="1CE9D9FA"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10</w:t>
            </w:r>
          </w:p>
        </w:tc>
        <w:tc>
          <w:tcPr>
            <w:tcW w:w="1540" w:type="dxa"/>
            <w:tcBorders>
              <w:top w:val="single" w:sz="4" w:space="0" w:color="auto"/>
              <w:left w:val="single" w:sz="4" w:space="0" w:color="auto"/>
              <w:bottom w:val="single" w:sz="4" w:space="0" w:color="auto"/>
            </w:tcBorders>
          </w:tcPr>
          <w:p w14:paraId="525C1493"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11</w:t>
            </w:r>
          </w:p>
        </w:tc>
      </w:tr>
      <w:tr w:rsidR="00C31D39" w:rsidRPr="00C31D39" w14:paraId="33C0C27B" w14:textId="77777777" w:rsidTr="00C94BD2">
        <w:trPr>
          <w:trHeight w:val="698"/>
        </w:trPr>
        <w:tc>
          <w:tcPr>
            <w:tcW w:w="487" w:type="dxa"/>
            <w:tcBorders>
              <w:top w:val="single" w:sz="4" w:space="0" w:color="auto"/>
              <w:bottom w:val="single" w:sz="4" w:space="0" w:color="auto"/>
              <w:right w:val="single" w:sz="4" w:space="0" w:color="auto"/>
            </w:tcBorders>
          </w:tcPr>
          <w:p w14:paraId="375C947F"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31D39">
              <w:rPr>
                <w:rFonts w:ascii="Times New Roman CYR" w:eastAsia="Times New Roman" w:hAnsi="Times New Roman CYR" w:cs="Times New Roman CYR"/>
                <w:sz w:val="24"/>
                <w:szCs w:val="24"/>
              </w:rPr>
              <w:t>1.</w:t>
            </w:r>
          </w:p>
        </w:tc>
        <w:tc>
          <w:tcPr>
            <w:tcW w:w="1251" w:type="dxa"/>
            <w:tcBorders>
              <w:top w:val="single" w:sz="4" w:space="0" w:color="auto"/>
              <w:bottom w:val="single" w:sz="4" w:space="0" w:color="auto"/>
              <w:right w:val="single" w:sz="4" w:space="0" w:color="auto"/>
            </w:tcBorders>
          </w:tcPr>
          <w:p w14:paraId="75B991AB" w14:textId="77777777" w:rsidR="00C31D39" w:rsidRPr="00C31D39" w:rsidRDefault="00C31D39" w:rsidP="00C31D39">
            <w:pPr>
              <w:widowControl w:val="0"/>
              <w:autoSpaceDE w:val="0"/>
              <w:autoSpaceDN w:val="0"/>
              <w:adjustRightInd w:val="0"/>
              <w:spacing w:after="0" w:line="240" w:lineRule="auto"/>
              <w:rPr>
                <w:rFonts w:ascii="Times New Roman CYR" w:eastAsia="Times New Roman" w:hAnsi="Times New Roman CYR" w:cs="Times New Roman CYR"/>
              </w:rPr>
            </w:pPr>
          </w:p>
        </w:tc>
        <w:tc>
          <w:tcPr>
            <w:tcW w:w="1260" w:type="dxa"/>
            <w:tcBorders>
              <w:top w:val="single" w:sz="4" w:space="0" w:color="auto"/>
              <w:bottom w:val="single" w:sz="4" w:space="0" w:color="auto"/>
              <w:right w:val="single" w:sz="4" w:space="0" w:color="auto"/>
            </w:tcBorders>
          </w:tcPr>
          <w:p w14:paraId="6B163C8A" w14:textId="77777777" w:rsidR="00C31D39" w:rsidRPr="00C31D39" w:rsidRDefault="00C31D39" w:rsidP="00C31D39">
            <w:pPr>
              <w:widowControl w:val="0"/>
              <w:autoSpaceDE w:val="0"/>
              <w:autoSpaceDN w:val="0"/>
              <w:adjustRightInd w:val="0"/>
              <w:spacing w:after="0" w:line="240" w:lineRule="auto"/>
              <w:rPr>
                <w:rFonts w:ascii="Times New Roman CYR" w:eastAsia="Times New Roman" w:hAnsi="Times New Roman CYR" w:cs="Times New Roman CYR"/>
              </w:rPr>
            </w:pPr>
          </w:p>
        </w:tc>
        <w:tc>
          <w:tcPr>
            <w:tcW w:w="13300" w:type="dxa"/>
            <w:gridSpan w:val="10"/>
            <w:tcBorders>
              <w:top w:val="single" w:sz="4" w:space="0" w:color="auto"/>
              <w:left w:val="single" w:sz="4" w:space="0" w:color="auto"/>
              <w:bottom w:val="single" w:sz="4" w:space="0" w:color="auto"/>
            </w:tcBorders>
          </w:tcPr>
          <w:p w14:paraId="4F1D57DE" w14:textId="77777777" w:rsidR="00C31D39" w:rsidRPr="00C31D39" w:rsidRDefault="00C31D39" w:rsidP="00C31D39">
            <w:pPr>
              <w:widowControl w:val="0"/>
              <w:autoSpaceDE w:val="0"/>
              <w:autoSpaceDN w:val="0"/>
              <w:adjustRightInd w:val="0"/>
              <w:spacing w:after="0" w:line="240" w:lineRule="auto"/>
              <w:rPr>
                <w:rFonts w:ascii="Times New Roman CYR" w:eastAsia="Times New Roman" w:hAnsi="Times New Roman CYR" w:cs="Times New Roman CYR"/>
              </w:rPr>
            </w:pPr>
            <w:r w:rsidRPr="00C31D39">
              <w:rPr>
                <w:rFonts w:ascii="Times New Roman CYR" w:eastAsia="Times New Roman" w:hAnsi="Times New Roman CYR" w:cs="Times New Roman CYR"/>
              </w:rPr>
              <w:t>Задача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r>
      <w:tr w:rsidR="00C31D39" w:rsidRPr="00C31D39" w14:paraId="5C7727D9" w14:textId="77777777" w:rsidTr="00C94BD2">
        <w:tc>
          <w:tcPr>
            <w:tcW w:w="487" w:type="dxa"/>
            <w:tcBorders>
              <w:top w:val="single" w:sz="4" w:space="0" w:color="auto"/>
              <w:bottom w:val="single" w:sz="4" w:space="0" w:color="auto"/>
              <w:right w:val="single" w:sz="4" w:space="0" w:color="auto"/>
            </w:tcBorders>
          </w:tcPr>
          <w:p w14:paraId="04F1B291"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sidRPr="00C31D39">
              <w:rPr>
                <w:rFonts w:ascii="Times New Roman CYR" w:eastAsia="Times New Roman" w:hAnsi="Times New Roman CYR" w:cs="Times New Roman CYR"/>
                <w:sz w:val="24"/>
                <w:szCs w:val="24"/>
              </w:rPr>
              <w:t>1.1.</w:t>
            </w:r>
          </w:p>
        </w:tc>
        <w:tc>
          <w:tcPr>
            <w:tcW w:w="4253" w:type="dxa"/>
            <w:gridSpan w:val="3"/>
            <w:tcBorders>
              <w:top w:val="single" w:sz="4" w:space="0" w:color="auto"/>
              <w:left w:val="single" w:sz="4" w:space="0" w:color="auto"/>
              <w:bottom w:val="single" w:sz="4" w:space="0" w:color="auto"/>
              <w:right w:val="single" w:sz="4" w:space="0" w:color="auto"/>
            </w:tcBorders>
          </w:tcPr>
          <w:p w14:paraId="475C1BE6" w14:textId="77777777" w:rsidR="00C31D39" w:rsidRPr="00C31D39" w:rsidRDefault="00C31D39" w:rsidP="00C31D39">
            <w:pPr>
              <w:widowControl w:val="0"/>
              <w:autoSpaceDE w:val="0"/>
              <w:autoSpaceDN w:val="0"/>
              <w:adjustRightInd w:val="0"/>
              <w:spacing w:after="0" w:line="240" w:lineRule="auto"/>
              <w:rPr>
                <w:rFonts w:ascii="Times New Roman CYR" w:eastAsia="Times New Roman" w:hAnsi="Times New Roman CYR" w:cs="Times New Roman CYR"/>
              </w:rPr>
            </w:pPr>
            <w:r w:rsidRPr="00C31D39">
              <w:rPr>
                <w:rFonts w:ascii="Times New Roman CYR" w:eastAsia="Times New Roman" w:hAnsi="Times New Roman CYR" w:cs="Times New Roman CYR"/>
              </w:rPr>
              <w:t xml:space="preserve">Обеспечение мероприятий по капитальному ремонту многоквартирных домов, находящихся в муниципальной собственности </w:t>
            </w:r>
          </w:p>
        </w:tc>
        <w:tc>
          <w:tcPr>
            <w:tcW w:w="1559" w:type="dxa"/>
            <w:tcBorders>
              <w:top w:val="single" w:sz="4" w:space="0" w:color="auto"/>
              <w:left w:val="single" w:sz="4" w:space="0" w:color="auto"/>
              <w:bottom w:val="single" w:sz="4" w:space="0" w:color="auto"/>
              <w:right w:val="single" w:sz="4" w:space="0" w:color="auto"/>
            </w:tcBorders>
          </w:tcPr>
          <w:p w14:paraId="33A71B60"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А110372770</w:t>
            </w:r>
          </w:p>
          <w:p w14:paraId="2CD1FD08"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А140172770</w:t>
            </w:r>
          </w:p>
        </w:tc>
        <w:tc>
          <w:tcPr>
            <w:tcW w:w="1134" w:type="dxa"/>
            <w:tcBorders>
              <w:top w:val="single" w:sz="4" w:space="0" w:color="auto"/>
              <w:left w:val="single" w:sz="4" w:space="0" w:color="auto"/>
              <w:bottom w:val="single" w:sz="4" w:space="0" w:color="auto"/>
              <w:right w:val="single" w:sz="4" w:space="0" w:color="auto"/>
            </w:tcBorders>
          </w:tcPr>
          <w:p w14:paraId="0EE4D681"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296,5</w:t>
            </w:r>
          </w:p>
        </w:tc>
        <w:tc>
          <w:tcPr>
            <w:tcW w:w="1276" w:type="dxa"/>
            <w:tcBorders>
              <w:top w:val="single" w:sz="4" w:space="0" w:color="auto"/>
              <w:left w:val="single" w:sz="4" w:space="0" w:color="auto"/>
              <w:bottom w:val="single" w:sz="4" w:space="0" w:color="auto"/>
              <w:right w:val="single" w:sz="4" w:space="0" w:color="auto"/>
            </w:tcBorders>
          </w:tcPr>
          <w:p w14:paraId="7C05C7FC"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404,4</w:t>
            </w:r>
          </w:p>
        </w:tc>
        <w:tc>
          <w:tcPr>
            <w:tcW w:w="1289" w:type="dxa"/>
            <w:tcBorders>
              <w:top w:val="single" w:sz="4" w:space="0" w:color="auto"/>
              <w:left w:val="single" w:sz="4" w:space="0" w:color="auto"/>
              <w:bottom w:val="single" w:sz="4" w:space="0" w:color="auto"/>
              <w:right w:val="single" w:sz="4" w:space="0" w:color="auto"/>
            </w:tcBorders>
          </w:tcPr>
          <w:p w14:paraId="04D60670" w14:textId="343D1AA2"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2</w:t>
            </w:r>
            <w:r w:rsidR="00491130">
              <w:rPr>
                <w:rFonts w:ascii="Times New Roman CYR" w:eastAsia="Times New Roman" w:hAnsi="Times New Roman CYR" w:cs="Times New Roman CYR"/>
              </w:rPr>
              <w:t>5</w:t>
            </w:r>
            <w:r w:rsidRPr="00C31D39">
              <w:rPr>
                <w:rFonts w:ascii="Times New Roman CYR" w:eastAsia="Times New Roman" w:hAnsi="Times New Roman CYR" w:cs="Times New Roman CYR"/>
              </w:rPr>
              <w:t>2,0</w:t>
            </w:r>
          </w:p>
        </w:tc>
        <w:tc>
          <w:tcPr>
            <w:tcW w:w="980" w:type="dxa"/>
            <w:tcBorders>
              <w:top w:val="single" w:sz="4" w:space="0" w:color="auto"/>
              <w:left w:val="single" w:sz="4" w:space="0" w:color="auto"/>
              <w:bottom w:val="single" w:sz="4" w:space="0" w:color="auto"/>
              <w:right w:val="single" w:sz="4" w:space="0" w:color="auto"/>
            </w:tcBorders>
          </w:tcPr>
          <w:p w14:paraId="21C19BC7"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202,0</w:t>
            </w:r>
          </w:p>
        </w:tc>
        <w:tc>
          <w:tcPr>
            <w:tcW w:w="1260" w:type="dxa"/>
            <w:tcBorders>
              <w:top w:val="single" w:sz="4" w:space="0" w:color="auto"/>
              <w:left w:val="single" w:sz="4" w:space="0" w:color="auto"/>
              <w:bottom w:val="single" w:sz="4" w:space="0" w:color="auto"/>
              <w:right w:val="single" w:sz="4" w:space="0" w:color="auto"/>
            </w:tcBorders>
          </w:tcPr>
          <w:p w14:paraId="1B81F7C3"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202,0</w:t>
            </w:r>
          </w:p>
        </w:tc>
        <w:tc>
          <w:tcPr>
            <w:tcW w:w="1260" w:type="dxa"/>
            <w:tcBorders>
              <w:top w:val="single" w:sz="4" w:space="0" w:color="auto"/>
              <w:left w:val="single" w:sz="4" w:space="0" w:color="auto"/>
              <w:bottom w:val="single" w:sz="4" w:space="0" w:color="auto"/>
              <w:right w:val="single" w:sz="4" w:space="0" w:color="auto"/>
            </w:tcBorders>
          </w:tcPr>
          <w:p w14:paraId="640ABED7"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606,0</w:t>
            </w:r>
          </w:p>
        </w:tc>
        <w:tc>
          <w:tcPr>
            <w:tcW w:w="1260" w:type="dxa"/>
            <w:tcBorders>
              <w:top w:val="single" w:sz="4" w:space="0" w:color="auto"/>
              <w:left w:val="single" w:sz="4" w:space="0" w:color="auto"/>
              <w:bottom w:val="single" w:sz="4" w:space="0" w:color="auto"/>
              <w:right w:val="single" w:sz="4" w:space="0" w:color="auto"/>
            </w:tcBorders>
          </w:tcPr>
          <w:p w14:paraId="0B48377E"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1010,0</w:t>
            </w:r>
          </w:p>
        </w:tc>
        <w:tc>
          <w:tcPr>
            <w:tcW w:w="1540" w:type="dxa"/>
            <w:tcBorders>
              <w:top w:val="single" w:sz="4" w:space="0" w:color="auto"/>
              <w:left w:val="single" w:sz="4" w:space="0" w:color="auto"/>
              <w:bottom w:val="single" w:sz="4" w:space="0" w:color="auto"/>
            </w:tcBorders>
          </w:tcPr>
          <w:p w14:paraId="6C859A23"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2 922,9</w:t>
            </w:r>
          </w:p>
        </w:tc>
      </w:tr>
      <w:tr w:rsidR="00C31D39" w:rsidRPr="00C31D39" w14:paraId="1E15A0F0" w14:textId="77777777" w:rsidTr="00C94BD2">
        <w:tc>
          <w:tcPr>
            <w:tcW w:w="487" w:type="dxa"/>
            <w:tcBorders>
              <w:top w:val="single" w:sz="4" w:space="0" w:color="auto"/>
              <w:bottom w:val="single" w:sz="4" w:space="0" w:color="auto"/>
              <w:right w:val="single" w:sz="4" w:space="0" w:color="auto"/>
            </w:tcBorders>
          </w:tcPr>
          <w:p w14:paraId="6240A8D7" w14:textId="77777777" w:rsidR="00C31D39" w:rsidRPr="00C31D39" w:rsidRDefault="00C31D39" w:rsidP="00C31D39">
            <w:pPr>
              <w:widowControl w:val="0"/>
              <w:autoSpaceDE w:val="0"/>
              <w:autoSpaceDN w:val="0"/>
              <w:adjustRightInd w:val="0"/>
              <w:spacing w:after="0" w:line="240" w:lineRule="auto"/>
              <w:jc w:val="both"/>
              <w:rPr>
                <w:rFonts w:ascii="Times New Roman CYR" w:eastAsia="Times New Roman" w:hAnsi="Times New Roman CYR" w:cs="Times New Roman CYR"/>
                <w:sz w:val="24"/>
                <w:szCs w:val="24"/>
              </w:rPr>
            </w:pPr>
          </w:p>
        </w:tc>
        <w:tc>
          <w:tcPr>
            <w:tcW w:w="4253" w:type="dxa"/>
            <w:gridSpan w:val="3"/>
            <w:tcBorders>
              <w:top w:val="single" w:sz="4" w:space="0" w:color="auto"/>
              <w:left w:val="single" w:sz="4" w:space="0" w:color="auto"/>
              <w:bottom w:val="single" w:sz="4" w:space="0" w:color="auto"/>
              <w:right w:val="single" w:sz="4" w:space="0" w:color="auto"/>
            </w:tcBorders>
          </w:tcPr>
          <w:p w14:paraId="659A275B" w14:textId="77777777" w:rsidR="00C31D39" w:rsidRPr="00C31D39" w:rsidRDefault="00C31D39" w:rsidP="00C31D39">
            <w:pPr>
              <w:widowControl w:val="0"/>
              <w:autoSpaceDE w:val="0"/>
              <w:autoSpaceDN w:val="0"/>
              <w:adjustRightInd w:val="0"/>
              <w:spacing w:after="0" w:line="240" w:lineRule="auto"/>
              <w:rPr>
                <w:rFonts w:ascii="Times New Roman CYR" w:eastAsia="Times New Roman" w:hAnsi="Times New Roman CYR" w:cs="Times New Roman CYR"/>
              </w:rPr>
            </w:pPr>
            <w:r w:rsidRPr="00C31D39">
              <w:rPr>
                <w:rFonts w:ascii="Times New Roman CYR" w:eastAsia="Times New Roman" w:hAnsi="Times New Roman CYR" w:cs="Times New Roman CYR"/>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14:paraId="65E4B36F" w14:textId="77777777" w:rsidR="00C31D39" w:rsidRPr="00C31D39" w:rsidRDefault="00C31D39" w:rsidP="00C31D39">
            <w:pPr>
              <w:widowControl w:val="0"/>
              <w:autoSpaceDE w:val="0"/>
              <w:autoSpaceDN w:val="0"/>
              <w:adjustRightInd w:val="0"/>
              <w:spacing w:after="0" w:line="240" w:lineRule="auto"/>
              <w:jc w:val="both"/>
              <w:rPr>
                <w:rFonts w:ascii="Times New Roman CYR" w:eastAsia="Times New Roman" w:hAnsi="Times New Roman CYR" w:cs="Times New Roman CYR"/>
              </w:rPr>
            </w:pPr>
          </w:p>
        </w:tc>
        <w:tc>
          <w:tcPr>
            <w:tcW w:w="1134" w:type="dxa"/>
            <w:tcBorders>
              <w:top w:val="single" w:sz="4" w:space="0" w:color="auto"/>
              <w:left w:val="single" w:sz="4" w:space="0" w:color="auto"/>
              <w:bottom w:val="single" w:sz="4" w:space="0" w:color="auto"/>
              <w:right w:val="single" w:sz="4" w:space="0" w:color="auto"/>
            </w:tcBorders>
          </w:tcPr>
          <w:p w14:paraId="11C4A050"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0,0</w:t>
            </w:r>
          </w:p>
        </w:tc>
        <w:tc>
          <w:tcPr>
            <w:tcW w:w="1276" w:type="dxa"/>
            <w:tcBorders>
              <w:top w:val="single" w:sz="4" w:space="0" w:color="auto"/>
              <w:left w:val="single" w:sz="4" w:space="0" w:color="auto"/>
              <w:bottom w:val="single" w:sz="4" w:space="0" w:color="auto"/>
              <w:right w:val="single" w:sz="4" w:space="0" w:color="auto"/>
            </w:tcBorders>
          </w:tcPr>
          <w:p w14:paraId="3F46E19F"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0,0</w:t>
            </w:r>
          </w:p>
        </w:tc>
        <w:tc>
          <w:tcPr>
            <w:tcW w:w="1289" w:type="dxa"/>
            <w:tcBorders>
              <w:top w:val="single" w:sz="4" w:space="0" w:color="auto"/>
              <w:left w:val="single" w:sz="4" w:space="0" w:color="auto"/>
              <w:bottom w:val="single" w:sz="4" w:space="0" w:color="auto"/>
              <w:right w:val="single" w:sz="4" w:space="0" w:color="auto"/>
            </w:tcBorders>
          </w:tcPr>
          <w:p w14:paraId="1D4A7252"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0,0</w:t>
            </w:r>
          </w:p>
        </w:tc>
        <w:tc>
          <w:tcPr>
            <w:tcW w:w="980" w:type="dxa"/>
            <w:tcBorders>
              <w:top w:val="single" w:sz="4" w:space="0" w:color="auto"/>
              <w:left w:val="single" w:sz="4" w:space="0" w:color="auto"/>
              <w:bottom w:val="single" w:sz="4" w:space="0" w:color="auto"/>
              <w:right w:val="single" w:sz="4" w:space="0" w:color="auto"/>
            </w:tcBorders>
          </w:tcPr>
          <w:p w14:paraId="4C107A4C"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0,0</w:t>
            </w:r>
          </w:p>
        </w:tc>
        <w:tc>
          <w:tcPr>
            <w:tcW w:w="1260" w:type="dxa"/>
            <w:tcBorders>
              <w:top w:val="single" w:sz="4" w:space="0" w:color="auto"/>
              <w:left w:val="single" w:sz="4" w:space="0" w:color="auto"/>
              <w:bottom w:val="single" w:sz="4" w:space="0" w:color="auto"/>
              <w:right w:val="single" w:sz="4" w:space="0" w:color="auto"/>
            </w:tcBorders>
          </w:tcPr>
          <w:p w14:paraId="2F308C87"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0,0</w:t>
            </w:r>
          </w:p>
        </w:tc>
        <w:tc>
          <w:tcPr>
            <w:tcW w:w="1260" w:type="dxa"/>
            <w:tcBorders>
              <w:top w:val="single" w:sz="4" w:space="0" w:color="auto"/>
              <w:left w:val="single" w:sz="4" w:space="0" w:color="auto"/>
              <w:bottom w:val="single" w:sz="4" w:space="0" w:color="auto"/>
              <w:right w:val="single" w:sz="4" w:space="0" w:color="auto"/>
            </w:tcBorders>
          </w:tcPr>
          <w:p w14:paraId="748BE57D"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0,0</w:t>
            </w:r>
          </w:p>
        </w:tc>
        <w:tc>
          <w:tcPr>
            <w:tcW w:w="1260" w:type="dxa"/>
            <w:tcBorders>
              <w:top w:val="single" w:sz="4" w:space="0" w:color="auto"/>
              <w:left w:val="single" w:sz="4" w:space="0" w:color="auto"/>
              <w:bottom w:val="single" w:sz="4" w:space="0" w:color="auto"/>
              <w:right w:val="single" w:sz="4" w:space="0" w:color="auto"/>
            </w:tcBorders>
          </w:tcPr>
          <w:p w14:paraId="35EFF36F"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0,0</w:t>
            </w:r>
          </w:p>
        </w:tc>
        <w:tc>
          <w:tcPr>
            <w:tcW w:w="1540" w:type="dxa"/>
            <w:tcBorders>
              <w:top w:val="single" w:sz="4" w:space="0" w:color="auto"/>
              <w:left w:val="single" w:sz="4" w:space="0" w:color="auto"/>
              <w:bottom w:val="single" w:sz="4" w:space="0" w:color="auto"/>
            </w:tcBorders>
          </w:tcPr>
          <w:p w14:paraId="515AA916"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0,0</w:t>
            </w:r>
          </w:p>
        </w:tc>
      </w:tr>
      <w:tr w:rsidR="00C31D39" w:rsidRPr="00C31D39" w14:paraId="1F14500D" w14:textId="77777777" w:rsidTr="00C94BD2">
        <w:tc>
          <w:tcPr>
            <w:tcW w:w="487" w:type="dxa"/>
            <w:tcBorders>
              <w:top w:val="single" w:sz="4" w:space="0" w:color="auto"/>
              <w:bottom w:val="single" w:sz="4" w:space="0" w:color="auto"/>
              <w:right w:val="single" w:sz="4" w:space="0" w:color="auto"/>
            </w:tcBorders>
          </w:tcPr>
          <w:p w14:paraId="3ECBD8E6" w14:textId="77777777" w:rsidR="00C31D39" w:rsidRPr="00C31D39" w:rsidRDefault="00C31D39" w:rsidP="00C31D39">
            <w:pPr>
              <w:widowControl w:val="0"/>
              <w:autoSpaceDE w:val="0"/>
              <w:autoSpaceDN w:val="0"/>
              <w:adjustRightInd w:val="0"/>
              <w:spacing w:after="0" w:line="240" w:lineRule="auto"/>
              <w:jc w:val="both"/>
              <w:rPr>
                <w:rFonts w:ascii="Times New Roman CYR" w:eastAsia="Times New Roman" w:hAnsi="Times New Roman CYR" w:cs="Times New Roman CYR"/>
                <w:sz w:val="24"/>
                <w:szCs w:val="24"/>
              </w:rPr>
            </w:pPr>
          </w:p>
        </w:tc>
        <w:tc>
          <w:tcPr>
            <w:tcW w:w="4253" w:type="dxa"/>
            <w:gridSpan w:val="3"/>
            <w:tcBorders>
              <w:top w:val="single" w:sz="4" w:space="0" w:color="auto"/>
              <w:left w:val="single" w:sz="4" w:space="0" w:color="auto"/>
              <w:bottom w:val="single" w:sz="4" w:space="0" w:color="auto"/>
              <w:right w:val="single" w:sz="4" w:space="0" w:color="auto"/>
            </w:tcBorders>
          </w:tcPr>
          <w:p w14:paraId="2D4CD4DC" w14:textId="77777777" w:rsidR="00C31D39" w:rsidRPr="00C31D39" w:rsidRDefault="00C31D39" w:rsidP="00C31D39">
            <w:pPr>
              <w:widowControl w:val="0"/>
              <w:autoSpaceDE w:val="0"/>
              <w:autoSpaceDN w:val="0"/>
              <w:adjustRightInd w:val="0"/>
              <w:spacing w:after="0" w:line="240" w:lineRule="auto"/>
              <w:rPr>
                <w:rFonts w:ascii="Times New Roman CYR" w:eastAsia="Times New Roman" w:hAnsi="Times New Roman CYR" w:cs="Times New Roman CYR"/>
              </w:rPr>
            </w:pPr>
            <w:r w:rsidRPr="00C31D39">
              <w:rPr>
                <w:rFonts w:ascii="Times New Roman CYR" w:eastAsia="Times New Roman" w:hAnsi="Times New Roman CYR" w:cs="Times New Roman CYR"/>
              </w:rPr>
              <w:t>республиканский бюджет Чувашской Республики</w:t>
            </w:r>
          </w:p>
        </w:tc>
        <w:tc>
          <w:tcPr>
            <w:tcW w:w="1559" w:type="dxa"/>
            <w:tcBorders>
              <w:top w:val="single" w:sz="4" w:space="0" w:color="auto"/>
              <w:left w:val="single" w:sz="4" w:space="0" w:color="auto"/>
              <w:bottom w:val="single" w:sz="4" w:space="0" w:color="auto"/>
              <w:right w:val="single" w:sz="4" w:space="0" w:color="auto"/>
            </w:tcBorders>
          </w:tcPr>
          <w:p w14:paraId="778EC593" w14:textId="77777777" w:rsidR="00C31D39" w:rsidRPr="00C31D39" w:rsidRDefault="00C31D39" w:rsidP="00C31D39">
            <w:pPr>
              <w:widowControl w:val="0"/>
              <w:autoSpaceDE w:val="0"/>
              <w:autoSpaceDN w:val="0"/>
              <w:adjustRightInd w:val="0"/>
              <w:spacing w:after="0" w:line="240" w:lineRule="auto"/>
              <w:jc w:val="both"/>
              <w:rPr>
                <w:rFonts w:ascii="Times New Roman CYR" w:eastAsia="Times New Roman" w:hAnsi="Times New Roman CYR" w:cs="Times New Roman CYR"/>
              </w:rPr>
            </w:pPr>
          </w:p>
        </w:tc>
        <w:tc>
          <w:tcPr>
            <w:tcW w:w="1134" w:type="dxa"/>
            <w:tcBorders>
              <w:top w:val="single" w:sz="4" w:space="0" w:color="auto"/>
              <w:left w:val="single" w:sz="4" w:space="0" w:color="auto"/>
              <w:bottom w:val="single" w:sz="4" w:space="0" w:color="auto"/>
              <w:right w:val="single" w:sz="4" w:space="0" w:color="auto"/>
            </w:tcBorders>
          </w:tcPr>
          <w:p w14:paraId="3B3E8772"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0,0</w:t>
            </w:r>
          </w:p>
        </w:tc>
        <w:tc>
          <w:tcPr>
            <w:tcW w:w="1276" w:type="dxa"/>
            <w:tcBorders>
              <w:top w:val="single" w:sz="4" w:space="0" w:color="auto"/>
              <w:left w:val="single" w:sz="4" w:space="0" w:color="auto"/>
              <w:bottom w:val="single" w:sz="4" w:space="0" w:color="auto"/>
              <w:right w:val="single" w:sz="4" w:space="0" w:color="auto"/>
            </w:tcBorders>
          </w:tcPr>
          <w:p w14:paraId="68DF01BE"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0,0</w:t>
            </w:r>
          </w:p>
        </w:tc>
        <w:tc>
          <w:tcPr>
            <w:tcW w:w="1289" w:type="dxa"/>
            <w:tcBorders>
              <w:top w:val="single" w:sz="4" w:space="0" w:color="auto"/>
              <w:left w:val="single" w:sz="4" w:space="0" w:color="auto"/>
              <w:bottom w:val="single" w:sz="4" w:space="0" w:color="auto"/>
              <w:right w:val="single" w:sz="4" w:space="0" w:color="auto"/>
            </w:tcBorders>
          </w:tcPr>
          <w:p w14:paraId="4E52D45A"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0,0</w:t>
            </w:r>
          </w:p>
        </w:tc>
        <w:tc>
          <w:tcPr>
            <w:tcW w:w="980" w:type="dxa"/>
            <w:tcBorders>
              <w:top w:val="single" w:sz="4" w:space="0" w:color="auto"/>
              <w:left w:val="single" w:sz="4" w:space="0" w:color="auto"/>
              <w:bottom w:val="single" w:sz="4" w:space="0" w:color="auto"/>
              <w:right w:val="single" w:sz="4" w:space="0" w:color="auto"/>
            </w:tcBorders>
          </w:tcPr>
          <w:p w14:paraId="5AA963F9"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0,0</w:t>
            </w:r>
          </w:p>
        </w:tc>
        <w:tc>
          <w:tcPr>
            <w:tcW w:w="1260" w:type="dxa"/>
            <w:tcBorders>
              <w:top w:val="single" w:sz="4" w:space="0" w:color="auto"/>
              <w:left w:val="single" w:sz="4" w:space="0" w:color="auto"/>
              <w:bottom w:val="single" w:sz="4" w:space="0" w:color="auto"/>
              <w:right w:val="single" w:sz="4" w:space="0" w:color="auto"/>
            </w:tcBorders>
          </w:tcPr>
          <w:p w14:paraId="2F6D3B26"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0,0</w:t>
            </w:r>
          </w:p>
        </w:tc>
        <w:tc>
          <w:tcPr>
            <w:tcW w:w="1260" w:type="dxa"/>
            <w:tcBorders>
              <w:top w:val="single" w:sz="4" w:space="0" w:color="auto"/>
              <w:left w:val="single" w:sz="4" w:space="0" w:color="auto"/>
              <w:bottom w:val="single" w:sz="4" w:space="0" w:color="auto"/>
              <w:right w:val="single" w:sz="4" w:space="0" w:color="auto"/>
            </w:tcBorders>
          </w:tcPr>
          <w:p w14:paraId="0C82E5AB"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0,0</w:t>
            </w:r>
          </w:p>
        </w:tc>
        <w:tc>
          <w:tcPr>
            <w:tcW w:w="1260" w:type="dxa"/>
            <w:tcBorders>
              <w:top w:val="single" w:sz="4" w:space="0" w:color="auto"/>
              <w:left w:val="single" w:sz="4" w:space="0" w:color="auto"/>
              <w:bottom w:val="single" w:sz="4" w:space="0" w:color="auto"/>
              <w:right w:val="single" w:sz="4" w:space="0" w:color="auto"/>
            </w:tcBorders>
          </w:tcPr>
          <w:p w14:paraId="14B181D4"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0,0</w:t>
            </w:r>
          </w:p>
        </w:tc>
        <w:tc>
          <w:tcPr>
            <w:tcW w:w="1540" w:type="dxa"/>
            <w:tcBorders>
              <w:top w:val="single" w:sz="4" w:space="0" w:color="auto"/>
              <w:left w:val="single" w:sz="4" w:space="0" w:color="auto"/>
              <w:bottom w:val="single" w:sz="4" w:space="0" w:color="auto"/>
            </w:tcBorders>
          </w:tcPr>
          <w:p w14:paraId="78CE5809"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0,0</w:t>
            </w:r>
          </w:p>
        </w:tc>
      </w:tr>
      <w:tr w:rsidR="00C31D39" w:rsidRPr="00C31D39" w14:paraId="088B2473" w14:textId="77777777" w:rsidTr="00C94BD2">
        <w:tc>
          <w:tcPr>
            <w:tcW w:w="487" w:type="dxa"/>
            <w:tcBorders>
              <w:top w:val="single" w:sz="4" w:space="0" w:color="auto"/>
              <w:bottom w:val="single" w:sz="4" w:space="0" w:color="auto"/>
              <w:right w:val="single" w:sz="4" w:space="0" w:color="auto"/>
            </w:tcBorders>
          </w:tcPr>
          <w:p w14:paraId="694FC315" w14:textId="77777777" w:rsidR="00C31D39" w:rsidRPr="00C31D39" w:rsidRDefault="00C31D39" w:rsidP="00C31D39">
            <w:pPr>
              <w:widowControl w:val="0"/>
              <w:autoSpaceDE w:val="0"/>
              <w:autoSpaceDN w:val="0"/>
              <w:adjustRightInd w:val="0"/>
              <w:spacing w:after="0" w:line="240" w:lineRule="auto"/>
              <w:jc w:val="both"/>
              <w:rPr>
                <w:rFonts w:ascii="Times New Roman CYR" w:eastAsia="Times New Roman" w:hAnsi="Times New Roman CYR" w:cs="Times New Roman CYR"/>
                <w:sz w:val="24"/>
                <w:szCs w:val="24"/>
              </w:rPr>
            </w:pPr>
          </w:p>
        </w:tc>
        <w:tc>
          <w:tcPr>
            <w:tcW w:w="4253" w:type="dxa"/>
            <w:gridSpan w:val="3"/>
            <w:tcBorders>
              <w:top w:val="single" w:sz="4" w:space="0" w:color="auto"/>
              <w:left w:val="single" w:sz="4" w:space="0" w:color="auto"/>
              <w:bottom w:val="single" w:sz="4" w:space="0" w:color="auto"/>
              <w:right w:val="single" w:sz="4" w:space="0" w:color="auto"/>
            </w:tcBorders>
          </w:tcPr>
          <w:p w14:paraId="33FBFDF5" w14:textId="77777777" w:rsidR="00C31D39" w:rsidRPr="00C31D39" w:rsidRDefault="00C31D39" w:rsidP="00C31D39">
            <w:pPr>
              <w:widowControl w:val="0"/>
              <w:autoSpaceDE w:val="0"/>
              <w:autoSpaceDN w:val="0"/>
              <w:adjustRightInd w:val="0"/>
              <w:spacing w:after="0" w:line="240" w:lineRule="auto"/>
              <w:rPr>
                <w:rFonts w:ascii="Times New Roman CYR" w:eastAsia="Times New Roman" w:hAnsi="Times New Roman CYR" w:cs="Times New Roman CYR"/>
              </w:rPr>
            </w:pPr>
            <w:r w:rsidRPr="00C31D39">
              <w:rPr>
                <w:rFonts w:ascii="Times New Roman CYR" w:eastAsia="Times New Roman" w:hAnsi="Times New Roman CYR" w:cs="Times New Roman CYR"/>
              </w:rPr>
              <w:t>местные бюджеты</w:t>
            </w:r>
          </w:p>
        </w:tc>
        <w:tc>
          <w:tcPr>
            <w:tcW w:w="1559" w:type="dxa"/>
            <w:tcBorders>
              <w:top w:val="single" w:sz="4" w:space="0" w:color="auto"/>
              <w:left w:val="single" w:sz="4" w:space="0" w:color="auto"/>
              <w:bottom w:val="single" w:sz="4" w:space="0" w:color="auto"/>
              <w:right w:val="single" w:sz="4" w:space="0" w:color="auto"/>
            </w:tcBorders>
          </w:tcPr>
          <w:p w14:paraId="654A671C" w14:textId="77777777" w:rsidR="00C31D39" w:rsidRPr="00C31D39" w:rsidRDefault="00C31D39" w:rsidP="00C31D39">
            <w:pPr>
              <w:widowControl w:val="0"/>
              <w:autoSpaceDE w:val="0"/>
              <w:autoSpaceDN w:val="0"/>
              <w:adjustRightInd w:val="0"/>
              <w:spacing w:after="0" w:line="240" w:lineRule="auto"/>
              <w:jc w:val="both"/>
              <w:rPr>
                <w:rFonts w:ascii="Times New Roman CYR" w:eastAsia="Times New Roman" w:hAnsi="Times New Roman CYR" w:cs="Times New Roman CYR"/>
              </w:rPr>
            </w:pPr>
          </w:p>
        </w:tc>
        <w:tc>
          <w:tcPr>
            <w:tcW w:w="1134" w:type="dxa"/>
            <w:tcBorders>
              <w:top w:val="single" w:sz="4" w:space="0" w:color="auto"/>
              <w:left w:val="single" w:sz="4" w:space="0" w:color="auto"/>
              <w:bottom w:val="single" w:sz="4" w:space="0" w:color="auto"/>
              <w:right w:val="single" w:sz="4" w:space="0" w:color="auto"/>
            </w:tcBorders>
          </w:tcPr>
          <w:p w14:paraId="72628578" w14:textId="77777777" w:rsidR="00C31D39" w:rsidRPr="00C31D39" w:rsidRDefault="00C31D39" w:rsidP="00C31D39">
            <w:pPr>
              <w:widowControl w:val="0"/>
              <w:autoSpaceDE w:val="0"/>
              <w:autoSpaceDN w:val="0"/>
              <w:adjustRightInd w:val="0"/>
              <w:spacing w:after="0" w:line="240" w:lineRule="auto"/>
              <w:jc w:val="center"/>
              <w:rPr>
                <w:rFonts w:ascii="Times New Roman" w:eastAsia="Times New Roman" w:hAnsi="Times New Roman" w:cs="Times New Roman"/>
              </w:rPr>
            </w:pPr>
            <w:r w:rsidRPr="00C31D39">
              <w:rPr>
                <w:rFonts w:ascii="Times New Roman" w:eastAsia="Times New Roman" w:hAnsi="Times New Roman" w:cs="Times New Roman"/>
              </w:rPr>
              <w:t>296,5</w:t>
            </w:r>
          </w:p>
        </w:tc>
        <w:tc>
          <w:tcPr>
            <w:tcW w:w="1276" w:type="dxa"/>
            <w:tcBorders>
              <w:top w:val="single" w:sz="4" w:space="0" w:color="auto"/>
              <w:left w:val="single" w:sz="4" w:space="0" w:color="auto"/>
              <w:bottom w:val="single" w:sz="4" w:space="0" w:color="auto"/>
              <w:right w:val="single" w:sz="4" w:space="0" w:color="auto"/>
            </w:tcBorders>
          </w:tcPr>
          <w:p w14:paraId="48A746CD"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w:eastAsia="Times New Roman" w:hAnsi="Times New Roman" w:cs="Times New Roman"/>
              </w:rPr>
              <w:t>404,4</w:t>
            </w:r>
          </w:p>
        </w:tc>
        <w:tc>
          <w:tcPr>
            <w:tcW w:w="1289" w:type="dxa"/>
            <w:tcBorders>
              <w:top w:val="single" w:sz="4" w:space="0" w:color="auto"/>
              <w:left w:val="single" w:sz="4" w:space="0" w:color="auto"/>
              <w:bottom w:val="single" w:sz="4" w:space="0" w:color="auto"/>
              <w:right w:val="single" w:sz="4" w:space="0" w:color="auto"/>
            </w:tcBorders>
          </w:tcPr>
          <w:p w14:paraId="54540A34" w14:textId="7D2E28E5"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w:eastAsia="Times New Roman" w:hAnsi="Times New Roman" w:cs="Times New Roman"/>
              </w:rPr>
              <w:t>2</w:t>
            </w:r>
            <w:r w:rsidR="00491130">
              <w:rPr>
                <w:rFonts w:ascii="Times New Roman" w:eastAsia="Times New Roman" w:hAnsi="Times New Roman" w:cs="Times New Roman"/>
              </w:rPr>
              <w:t>5</w:t>
            </w:r>
            <w:r w:rsidRPr="00C31D39">
              <w:rPr>
                <w:rFonts w:ascii="Times New Roman" w:eastAsia="Times New Roman" w:hAnsi="Times New Roman" w:cs="Times New Roman"/>
              </w:rPr>
              <w:t>2,0</w:t>
            </w:r>
          </w:p>
        </w:tc>
        <w:tc>
          <w:tcPr>
            <w:tcW w:w="980" w:type="dxa"/>
            <w:tcBorders>
              <w:top w:val="single" w:sz="4" w:space="0" w:color="auto"/>
              <w:left w:val="single" w:sz="4" w:space="0" w:color="auto"/>
              <w:bottom w:val="single" w:sz="4" w:space="0" w:color="auto"/>
              <w:right w:val="single" w:sz="4" w:space="0" w:color="auto"/>
            </w:tcBorders>
          </w:tcPr>
          <w:p w14:paraId="37183DAA"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w:eastAsia="Times New Roman" w:hAnsi="Times New Roman" w:cs="Times New Roman"/>
              </w:rPr>
              <w:t>202,0</w:t>
            </w:r>
          </w:p>
        </w:tc>
        <w:tc>
          <w:tcPr>
            <w:tcW w:w="1260" w:type="dxa"/>
            <w:tcBorders>
              <w:top w:val="single" w:sz="4" w:space="0" w:color="auto"/>
              <w:left w:val="single" w:sz="4" w:space="0" w:color="auto"/>
              <w:bottom w:val="single" w:sz="4" w:space="0" w:color="auto"/>
              <w:right w:val="single" w:sz="4" w:space="0" w:color="auto"/>
            </w:tcBorders>
          </w:tcPr>
          <w:p w14:paraId="38027541"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w:eastAsia="Times New Roman" w:hAnsi="Times New Roman" w:cs="Times New Roman"/>
              </w:rPr>
              <w:t>202,0</w:t>
            </w:r>
          </w:p>
        </w:tc>
        <w:tc>
          <w:tcPr>
            <w:tcW w:w="1260" w:type="dxa"/>
            <w:tcBorders>
              <w:top w:val="single" w:sz="4" w:space="0" w:color="auto"/>
              <w:left w:val="single" w:sz="4" w:space="0" w:color="auto"/>
              <w:bottom w:val="single" w:sz="4" w:space="0" w:color="auto"/>
              <w:right w:val="single" w:sz="4" w:space="0" w:color="auto"/>
            </w:tcBorders>
          </w:tcPr>
          <w:p w14:paraId="515917ED" w14:textId="77777777" w:rsidR="00C31D39" w:rsidRPr="00C31D39" w:rsidRDefault="00C31D39" w:rsidP="00C31D39">
            <w:pPr>
              <w:widowControl w:val="0"/>
              <w:autoSpaceDE w:val="0"/>
              <w:autoSpaceDN w:val="0"/>
              <w:adjustRightInd w:val="0"/>
              <w:spacing w:after="0" w:line="240" w:lineRule="auto"/>
              <w:jc w:val="center"/>
              <w:rPr>
                <w:rFonts w:ascii="Times New Roman" w:eastAsia="Times New Roman" w:hAnsi="Times New Roman" w:cs="Times New Roman"/>
              </w:rPr>
            </w:pPr>
            <w:r w:rsidRPr="00C31D39">
              <w:rPr>
                <w:rFonts w:ascii="Times New Roman" w:eastAsia="Times New Roman" w:hAnsi="Times New Roman" w:cs="Times New Roman"/>
              </w:rPr>
              <w:t>606,0</w:t>
            </w:r>
          </w:p>
        </w:tc>
        <w:tc>
          <w:tcPr>
            <w:tcW w:w="1260" w:type="dxa"/>
            <w:tcBorders>
              <w:top w:val="single" w:sz="4" w:space="0" w:color="auto"/>
              <w:left w:val="single" w:sz="4" w:space="0" w:color="auto"/>
              <w:bottom w:val="single" w:sz="4" w:space="0" w:color="auto"/>
              <w:right w:val="single" w:sz="4" w:space="0" w:color="auto"/>
            </w:tcBorders>
          </w:tcPr>
          <w:p w14:paraId="61F7CCB7"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w:eastAsia="Times New Roman" w:hAnsi="Times New Roman" w:cs="Times New Roman"/>
              </w:rPr>
              <w:t>1010,0</w:t>
            </w:r>
          </w:p>
        </w:tc>
        <w:tc>
          <w:tcPr>
            <w:tcW w:w="1540" w:type="dxa"/>
            <w:tcBorders>
              <w:top w:val="single" w:sz="4" w:space="0" w:color="auto"/>
              <w:left w:val="single" w:sz="4" w:space="0" w:color="auto"/>
              <w:bottom w:val="single" w:sz="4" w:space="0" w:color="auto"/>
            </w:tcBorders>
          </w:tcPr>
          <w:p w14:paraId="7A757EB7"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w:eastAsia="Times New Roman" w:hAnsi="Times New Roman" w:cs="Times New Roman"/>
              </w:rPr>
              <w:t>2 922,9</w:t>
            </w:r>
          </w:p>
        </w:tc>
      </w:tr>
      <w:tr w:rsidR="00C31D39" w:rsidRPr="00C31D39" w14:paraId="22E7A9CD" w14:textId="77777777" w:rsidTr="00C94BD2">
        <w:tc>
          <w:tcPr>
            <w:tcW w:w="487" w:type="dxa"/>
            <w:tcBorders>
              <w:top w:val="single" w:sz="4" w:space="0" w:color="auto"/>
              <w:bottom w:val="single" w:sz="4" w:space="0" w:color="auto"/>
              <w:right w:val="single" w:sz="4" w:space="0" w:color="auto"/>
            </w:tcBorders>
          </w:tcPr>
          <w:p w14:paraId="5D020DE4" w14:textId="77777777" w:rsidR="00C31D39" w:rsidRPr="00C31D39" w:rsidRDefault="00C31D39" w:rsidP="00C31D39">
            <w:pPr>
              <w:widowControl w:val="0"/>
              <w:autoSpaceDE w:val="0"/>
              <w:autoSpaceDN w:val="0"/>
              <w:adjustRightInd w:val="0"/>
              <w:spacing w:after="0" w:line="240" w:lineRule="auto"/>
              <w:jc w:val="both"/>
              <w:rPr>
                <w:rFonts w:ascii="Times New Roman CYR" w:eastAsia="Times New Roman" w:hAnsi="Times New Roman CYR" w:cs="Times New Roman CYR"/>
                <w:sz w:val="24"/>
                <w:szCs w:val="24"/>
              </w:rPr>
            </w:pPr>
          </w:p>
        </w:tc>
        <w:tc>
          <w:tcPr>
            <w:tcW w:w="4253" w:type="dxa"/>
            <w:gridSpan w:val="3"/>
            <w:tcBorders>
              <w:top w:val="single" w:sz="4" w:space="0" w:color="auto"/>
              <w:left w:val="single" w:sz="4" w:space="0" w:color="auto"/>
              <w:bottom w:val="single" w:sz="4" w:space="0" w:color="auto"/>
              <w:right w:val="single" w:sz="4" w:space="0" w:color="auto"/>
            </w:tcBorders>
          </w:tcPr>
          <w:p w14:paraId="32DBD3EC" w14:textId="77777777" w:rsidR="00C31D39" w:rsidRPr="00C31D39" w:rsidRDefault="00C31D39" w:rsidP="00C31D39">
            <w:pPr>
              <w:widowControl w:val="0"/>
              <w:autoSpaceDE w:val="0"/>
              <w:autoSpaceDN w:val="0"/>
              <w:adjustRightInd w:val="0"/>
              <w:spacing w:after="0" w:line="240" w:lineRule="auto"/>
              <w:rPr>
                <w:rFonts w:ascii="Times New Roman CYR" w:eastAsia="Times New Roman" w:hAnsi="Times New Roman CYR" w:cs="Times New Roman CYR"/>
              </w:rPr>
            </w:pPr>
            <w:r w:rsidRPr="00C31D39">
              <w:rPr>
                <w:rFonts w:ascii="Times New Roman CYR" w:eastAsia="Times New Roman" w:hAnsi="Times New Roman CYR" w:cs="Times New Roman CYR"/>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14:paraId="365DD462" w14:textId="77777777" w:rsidR="00C31D39" w:rsidRPr="00C31D39" w:rsidRDefault="00C31D39" w:rsidP="00C31D39">
            <w:pPr>
              <w:widowControl w:val="0"/>
              <w:autoSpaceDE w:val="0"/>
              <w:autoSpaceDN w:val="0"/>
              <w:adjustRightInd w:val="0"/>
              <w:spacing w:after="0" w:line="240" w:lineRule="auto"/>
              <w:jc w:val="both"/>
              <w:rPr>
                <w:rFonts w:ascii="Times New Roman CYR" w:eastAsia="Times New Roman" w:hAnsi="Times New Roman CYR" w:cs="Times New Roman CYR"/>
              </w:rPr>
            </w:pPr>
          </w:p>
        </w:tc>
        <w:tc>
          <w:tcPr>
            <w:tcW w:w="1134" w:type="dxa"/>
            <w:tcBorders>
              <w:top w:val="single" w:sz="4" w:space="0" w:color="auto"/>
              <w:left w:val="single" w:sz="4" w:space="0" w:color="auto"/>
              <w:bottom w:val="single" w:sz="4" w:space="0" w:color="auto"/>
              <w:right w:val="single" w:sz="4" w:space="0" w:color="auto"/>
            </w:tcBorders>
          </w:tcPr>
          <w:p w14:paraId="48A990AA"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0,0</w:t>
            </w:r>
          </w:p>
        </w:tc>
        <w:tc>
          <w:tcPr>
            <w:tcW w:w="1276" w:type="dxa"/>
            <w:tcBorders>
              <w:top w:val="single" w:sz="4" w:space="0" w:color="auto"/>
              <w:left w:val="single" w:sz="4" w:space="0" w:color="auto"/>
              <w:bottom w:val="single" w:sz="4" w:space="0" w:color="auto"/>
              <w:right w:val="single" w:sz="4" w:space="0" w:color="auto"/>
            </w:tcBorders>
          </w:tcPr>
          <w:p w14:paraId="2C1F942A"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0,0</w:t>
            </w:r>
          </w:p>
        </w:tc>
        <w:tc>
          <w:tcPr>
            <w:tcW w:w="1289" w:type="dxa"/>
            <w:tcBorders>
              <w:top w:val="single" w:sz="4" w:space="0" w:color="auto"/>
              <w:left w:val="single" w:sz="4" w:space="0" w:color="auto"/>
              <w:bottom w:val="single" w:sz="4" w:space="0" w:color="auto"/>
              <w:right w:val="single" w:sz="4" w:space="0" w:color="auto"/>
            </w:tcBorders>
          </w:tcPr>
          <w:p w14:paraId="5283D0E5"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0,0</w:t>
            </w:r>
          </w:p>
        </w:tc>
        <w:tc>
          <w:tcPr>
            <w:tcW w:w="980" w:type="dxa"/>
            <w:tcBorders>
              <w:top w:val="single" w:sz="4" w:space="0" w:color="auto"/>
              <w:left w:val="single" w:sz="4" w:space="0" w:color="auto"/>
              <w:bottom w:val="single" w:sz="4" w:space="0" w:color="auto"/>
              <w:right w:val="single" w:sz="4" w:space="0" w:color="auto"/>
            </w:tcBorders>
          </w:tcPr>
          <w:p w14:paraId="25F1BF87"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0,0</w:t>
            </w:r>
          </w:p>
        </w:tc>
        <w:tc>
          <w:tcPr>
            <w:tcW w:w="1260" w:type="dxa"/>
            <w:tcBorders>
              <w:top w:val="single" w:sz="4" w:space="0" w:color="auto"/>
              <w:left w:val="single" w:sz="4" w:space="0" w:color="auto"/>
              <w:bottom w:val="single" w:sz="4" w:space="0" w:color="auto"/>
              <w:right w:val="single" w:sz="4" w:space="0" w:color="auto"/>
            </w:tcBorders>
          </w:tcPr>
          <w:p w14:paraId="464D6BD2"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0,0</w:t>
            </w:r>
          </w:p>
        </w:tc>
        <w:tc>
          <w:tcPr>
            <w:tcW w:w="1260" w:type="dxa"/>
            <w:tcBorders>
              <w:top w:val="single" w:sz="4" w:space="0" w:color="auto"/>
              <w:left w:val="single" w:sz="4" w:space="0" w:color="auto"/>
              <w:bottom w:val="single" w:sz="4" w:space="0" w:color="auto"/>
              <w:right w:val="single" w:sz="4" w:space="0" w:color="auto"/>
            </w:tcBorders>
          </w:tcPr>
          <w:p w14:paraId="232E1F99"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0,0</w:t>
            </w:r>
          </w:p>
        </w:tc>
        <w:tc>
          <w:tcPr>
            <w:tcW w:w="1260" w:type="dxa"/>
            <w:tcBorders>
              <w:top w:val="single" w:sz="4" w:space="0" w:color="auto"/>
              <w:left w:val="single" w:sz="4" w:space="0" w:color="auto"/>
              <w:bottom w:val="single" w:sz="4" w:space="0" w:color="auto"/>
              <w:right w:val="single" w:sz="4" w:space="0" w:color="auto"/>
            </w:tcBorders>
          </w:tcPr>
          <w:p w14:paraId="3B7EEEEC"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0,0</w:t>
            </w:r>
          </w:p>
        </w:tc>
        <w:tc>
          <w:tcPr>
            <w:tcW w:w="1540" w:type="dxa"/>
            <w:tcBorders>
              <w:top w:val="single" w:sz="4" w:space="0" w:color="auto"/>
              <w:left w:val="single" w:sz="4" w:space="0" w:color="auto"/>
              <w:bottom w:val="single" w:sz="4" w:space="0" w:color="auto"/>
            </w:tcBorders>
          </w:tcPr>
          <w:p w14:paraId="0FA0B25F" w14:textId="77777777" w:rsidR="00C31D39" w:rsidRPr="00C31D39" w:rsidRDefault="00C31D39" w:rsidP="00C31D39">
            <w:pPr>
              <w:widowControl w:val="0"/>
              <w:autoSpaceDE w:val="0"/>
              <w:autoSpaceDN w:val="0"/>
              <w:adjustRightInd w:val="0"/>
              <w:spacing w:after="0" w:line="240" w:lineRule="auto"/>
              <w:jc w:val="center"/>
              <w:rPr>
                <w:rFonts w:ascii="Times New Roman CYR" w:eastAsia="Times New Roman" w:hAnsi="Times New Roman CYR" w:cs="Times New Roman CYR"/>
              </w:rPr>
            </w:pPr>
            <w:r w:rsidRPr="00C31D39">
              <w:rPr>
                <w:rFonts w:ascii="Times New Roman CYR" w:eastAsia="Times New Roman" w:hAnsi="Times New Roman CYR" w:cs="Times New Roman CYR"/>
              </w:rPr>
              <w:t>0,0</w:t>
            </w:r>
          </w:p>
        </w:tc>
      </w:tr>
    </w:tbl>
    <w:p w14:paraId="3946D07E" w14:textId="0ED4FCDF" w:rsidR="00C31D39" w:rsidRDefault="00AC27A6" w:rsidP="009122D0">
      <w:pPr>
        <w:spacing w:after="0" w:line="240" w:lineRule="auto"/>
        <w:ind w:left="9666"/>
        <w:jc w:val="center"/>
        <w:rPr>
          <w:rFonts w:ascii="Times New Roman" w:eastAsia="Times New Roman" w:hAnsi="Times New Roman"/>
          <w:sz w:val="20"/>
          <w:szCs w:val="20"/>
        </w:rPr>
      </w:pPr>
      <w:r>
        <w:rPr>
          <w:rFonts w:ascii="Times New Roman" w:eastAsia="Times New Roman" w:hAnsi="Times New Roman"/>
          <w:sz w:val="20"/>
          <w:szCs w:val="20"/>
        </w:rPr>
        <w:t xml:space="preserve">                                                                                              ».</w:t>
      </w:r>
    </w:p>
    <w:sectPr w:rsidR="00C31D39" w:rsidSect="00932CBD">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15:restartNumberingAfterBreak="0">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 w15:restartNumberingAfterBreak="0">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 w15:restartNumberingAfterBreak="0">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1" w15:restartNumberingAfterBreak="0">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6" w15:restartNumberingAfterBreak="0">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15:restartNumberingAfterBreak="0">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19" w15:restartNumberingAfterBreak="0">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0" w15:restartNumberingAfterBreak="0">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1" w15:restartNumberingAfterBreak="0">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2" w15:restartNumberingAfterBreak="0">
    <w:nsid w:val="35BF200E"/>
    <w:multiLevelType w:val="hybridMultilevel"/>
    <w:tmpl w:val="F4669FBA"/>
    <w:lvl w:ilvl="0" w:tplc="34727DD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15:restartNumberingAfterBreak="0">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6" w15:restartNumberingAfterBreak="0">
    <w:nsid w:val="4E780DB7"/>
    <w:multiLevelType w:val="hybridMultilevel"/>
    <w:tmpl w:val="58B22D46"/>
    <w:lvl w:ilvl="0" w:tplc="A498F4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28" w15:restartNumberingAfterBreak="0">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3" w15:restartNumberingAfterBreak="0">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5" w15:restartNumberingAfterBreak="0">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22"/>
  </w:num>
  <w:num w:numId="2">
    <w:abstractNumId w:val="36"/>
  </w:num>
  <w:num w:numId="3">
    <w:abstractNumId w:val="6"/>
  </w:num>
  <w:num w:numId="4">
    <w:abstractNumId w:val="29"/>
  </w:num>
  <w:num w:numId="5">
    <w:abstractNumId w:val="26"/>
  </w:num>
  <w:num w:numId="6">
    <w:abstractNumId w:val="3"/>
  </w:num>
  <w:num w:numId="7">
    <w:abstractNumId w:val="28"/>
  </w:num>
  <w:num w:numId="8">
    <w:abstractNumId w:val="2"/>
  </w:num>
  <w:num w:numId="9">
    <w:abstractNumId w:val="0"/>
  </w:num>
  <w:num w:numId="10">
    <w:abstractNumId w:val="25"/>
  </w:num>
  <w:num w:numId="11">
    <w:abstractNumId w:val="23"/>
  </w:num>
  <w:num w:numId="12">
    <w:abstractNumId w:val="27"/>
  </w:num>
  <w:num w:numId="13">
    <w:abstractNumId w:val="32"/>
  </w:num>
  <w:num w:numId="14">
    <w:abstractNumId w:val="20"/>
  </w:num>
  <w:num w:numId="15">
    <w:abstractNumId w:val="17"/>
  </w:num>
  <w:num w:numId="16">
    <w:abstractNumId w:val="15"/>
  </w:num>
  <w:num w:numId="17">
    <w:abstractNumId w:val="4"/>
  </w:num>
  <w:num w:numId="18">
    <w:abstractNumId w:val="21"/>
  </w:num>
  <w:num w:numId="19">
    <w:abstractNumId w:val="7"/>
  </w:num>
  <w:num w:numId="20">
    <w:abstractNumId w:val="18"/>
  </w:num>
  <w:num w:numId="21">
    <w:abstractNumId w:val="31"/>
  </w:num>
  <w:num w:numId="22">
    <w:abstractNumId w:val="24"/>
  </w:num>
  <w:num w:numId="23">
    <w:abstractNumId w:val="19"/>
  </w:num>
  <w:num w:numId="24">
    <w:abstractNumId w:val="10"/>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34"/>
  </w:num>
  <w:num w:numId="28">
    <w:abstractNumId w:val="14"/>
  </w:num>
  <w:num w:numId="29">
    <w:abstractNumId w:val="9"/>
  </w:num>
  <w:num w:numId="30">
    <w:abstractNumId w:val="35"/>
  </w:num>
  <w:num w:numId="31">
    <w:abstractNumId w:val="5"/>
  </w:num>
  <w:num w:numId="32">
    <w:abstractNumId w:val="33"/>
  </w:num>
  <w:num w:numId="33">
    <w:abstractNumId w:val="30"/>
  </w:num>
  <w:num w:numId="34">
    <w:abstractNumId w:val="16"/>
  </w:num>
  <w:num w:numId="35">
    <w:abstractNumId w:val="13"/>
  </w:num>
  <w:num w:numId="36">
    <w:abstractNumId w:val="11"/>
  </w:num>
  <w:num w:numId="37">
    <w:abstractNumId w:val="12"/>
  </w:num>
  <w:num w:numId="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141"/>
    <w:rsid w:val="000132C6"/>
    <w:rsid w:val="000137E0"/>
    <w:rsid w:val="000270FB"/>
    <w:rsid w:val="0004099C"/>
    <w:rsid w:val="00051520"/>
    <w:rsid w:val="00066EE4"/>
    <w:rsid w:val="000936C2"/>
    <w:rsid w:val="000D041A"/>
    <w:rsid w:val="000F6014"/>
    <w:rsid w:val="00101141"/>
    <w:rsid w:val="001211A4"/>
    <w:rsid w:val="00122B50"/>
    <w:rsid w:val="00144C42"/>
    <w:rsid w:val="001460EE"/>
    <w:rsid w:val="00160A99"/>
    <w:rsid w:val="00161EB1"/>
    <w:rsid w:val="00196C0C"/>
    <w:rsid w:val="001B109F"/>
    <w:rsid w:val="001B24A0"/>
    <w:rsid w:val="001F2878"/>
    <w:rsid w:val="002106BC"/>
    <w:rsid w:val="00210840"/>
    <w:rsid w:val="00231DE9"/>
    <w:rsid w:val="00235ABF"/>
    <w:rsid w:val="00236E8C"/>
    <w:rsid w:val="0024517A"/>
    <w:rsid w:val="002929A1"/>
    <w:rsid w:val="00297EC4"/>
    <w:rsid w:val="002A529B"/>
    <w:rsid w:val="002B368B"/>
    <w:rsid w:val="002C7939"/>
    <w:rsid w:val="003306DE"/>
    <w:rsid w:val="00336ECD"/>
    <w:rsid w:val="00337176"/>
    <w:rsid w:val="0036519B"/>
    <w:rsid w:val="003652B9"/>
    <w:rsid w:val="00374702"/>
    <w:rsid w:val="0039666A"/>
    <w:rsid w:val="003B6311"/>
    <w:rsid w:val="003D1D5C"/>
    <w:rsid w:val="00400014"/>
    <w:rsid w:val="004071C9"/>
    <w:rsid w:val="0041337F"/>
    <w:rsid w:val="00416C7F"/>
    <w:rsid w:val="00446CAF"/>
    <w:rsid w:val="004526AD"/>
    <w:rsid w:val="00472DC3"/>
    <w:rsid w:val="00483FCE"/>
    <w:rsid w:val="00491130"/>
    <w:rsid w:val="004911AE"/>
    <w:rsid w:val="00494D2A"/>
    <w:rsid w:val="004A3BDC"/>
    <w:rsid w:val="004A66BA"/>
    <w:rsid w:val="004B5B0A"/>
    <w:rsid w:val="004D2249"/>
    <w:rsid w:val="00506ABC"/>
    <w:rsid w:val="005123D9"/>
    <w:rsid w:val="00514DC0"/>
    <w:rsid w:val="0051641B"/>
    <w:rsid w:val="00517059"/>
    <w:rsid w:val="0052570C"/>
    <w:rsid w:val="0055160E"/>
    <w:rsid w:val="00551AEE"/>
    <w:rsid w:val="00553768"/>
    <w:rsid w:val="00560DF6"/>
    <w:rsid w:val="005C4300"/>
    <w:rsid w:val="005E7727"/>
    <w:rsid w:val="00610250"/>
    <w:rsid w:val="00623129"/>
    <w:rsid w:val="00640D01"/>
    <w:rsid w:val="00640FF5"/>
    <w:rsid w:val="0064173B"/>
    <w:rsid w:val="006619E5"/>
    <w:rsid w:val="00676647"/>
    <w:rsid w:val="00680684"/>
    <w:rsid w:val="0069001D"/>
    <w:rsid w:val="006A019B"/>
    <w:rsid w:val="006C1196"/>
    <w:rsid w:val="006C3303"/>
    <w:rsid w:val="006C554F"/>
    <w:rsid w:val="006D1412"/>
    <w:rsid w:val="006D5C7E"/>
    <w:rsid w:val="007061CB"/>
    <w:rsid w:val="0071441D"/>
    <w:rsid w:val="00721BCC"/>
    <w:rsid w:val="00724B1F"/>
    <w:rsid w:val="00735ABC"/>
    <w:rsid w:val="00745DCC"/>
    <w:rsid w:val="0076095A"/>
    <w:rsid w:val="007666B4"/>
    <w:rsid w:val="0079785A"/>
    <w:rsid w:val="007A7CD0"/>
    <w:rsid w:val="007B2503"/>
    <w:rsid w:val="007B395A"/>
    <w:rsid w:val="007C5476"/>
    <w:rsid w:val="007D0B46"/>
    <w:rsid w:val="007D1894"/>
    <w:rsid w:val="007D57F8"/>
    <w:rsid w:val="007E4D05"/>
    <w:rsid w:val="007F475E"/>
    <w:rsid w:val="00822045"/>
    <w:rsid w:val="00827FAB"/>
    <w:rsid w:val="00832C9C"/>
    <w:rsid w:val="00874184"/>
    <w:rsid w:val="00876FF6"/>
    <w:rsid w:val="008B0331"/>
    <w:rsid w:val="008B328B"/>
    <w:rsid w:val="008C16CE"/>
    <w:rsid w:val="008C716F"/>
    <w:rsid w:val="008D1811"/>
    <w:rsid w:val="009122D0"/>
    <w:rsid w:val="00932CBD"/>
    <w:rsid w:val="00935F09"/>
    <w:rsid w:val="00941875"/>
    <w:rsid w:val="00941E65"/>
    <w:rsid w:val="009565B9"/>
    <w:rsid w:val="00973C3F"/>
    <w:rsid w:val="00982D6A"/>
    <w:rsid w:val="009977B1"/>
    <w:rsid w:val="009B59C5"/>
    <w:rsid w:val="009C4567"/>
    <w:rsid w:val="009E79CD"/>
    <w:rsid w:val="009F1EED"/>
    <w:rsid w:val="009F6AF6"/>
    <w:rsid w:val="00A24F25"/>
    <w:rsid w:val="00A47039"/>
    <w:rsid w:val="00A9505B"/>
    <w:rsid w:val="00AB2E6B"/>
    <w:rsid w:val="00AB7393"/>
    <w:rsid w:val="00AC27A6"/>
    <w:rsid w:val="00AC7100"/>
    <w:rsid w:val="00AD413C"/>
    <w:rsid w:val="00B127C6"/>
    <w:rsid w:val="00B13E6F"/>
    <w:rsid w:val="00B14525"/>
    <w:rsid w:val="00B36D3A"/>
    <w:rsid w:val="00B518BE"/>
    <w:rsid w:val="00B57ACF"/>
    <w:rsid w:val="00B60183"/>
    <w:rsid w:val="00B62707"/>
    <w:rsid w:val="00B840C7"/>
    <w:rsid w:val="00B975E8"/>
    <w:rsid w:val="00BA32ED"/>
    <w:rsid w:val="00BC0FBC"/>
    <w:rsid w:val="00BE13C5"/>
    <w:rsid w:val="00BF0161"/>
    <w:rsid w:val="00BF29D7"/>
    <w:rsid w:val="00C04CD1"/>
    <w:rsid w:val="00C317AD"/>
    <w:rsid w:val="00C31D39"/>
    <w:rsid w:val="00C3647D"/>
    <w:rsid w:val="00C54BE7"/>
    <w:rsid w:val="00C6515F"/>
    <w:rsid w:val="00C65192"/>
    <w:rsid w:val="00C72D8A"/>
    <w:rsid w:val="00C74F0C"/>
    <w:rsid w:val="00CA0FFE"/>
    <w:rsid w:val="00CA2ECC"/>
    <w:rsid w:val="00CB54BE"/>
    <w:rsid w:val="00CE0D9E"/>
    <w:rsid w:val="00CF77C5"/>
    <w:rsid w:val="00D12406"/>
    <w:rsid w:val="00D14BDC"/>
    <w:rsid w:val="00D344A7"/>
    <w:rsid w:val="00D35F9E"/>
    <w:rsid w:val="00D41FC1"/>
    <w:rsid w:val="00D424AC"/>
    <w:rsid w:val="00D5553F"/>
    <w:rsid w:val="00D959DE"/>
    <w:rsid w:val="00DC02BF"/>
    <w:rsid w:val="00DC12FD"/>
    <w:rsid w:val="00DC4C22"/>
    <w:rsid w:val="00E25172"/>
    <w:rsid w:val="00E278E1"/>
    <w:rsid w:val="00E32C94"/>
    <w:rsid w:val="00E363A6"/>
    <w:rsid w:val="00E41399"/>
    <w:rsid w:val="00E61F06"/>
    <w:rsid w:val="00E6311B"/>
    <w:rsid w:val="00E7049C"/>
    <w:rsid w:val="00E71AFB"/>
    <w:rsid w:val="00E77ACA"/>
    <w:rsid w:val="00E81EE4"/>
    <w:rsid w:val="00E85D01"/>
    <w:rsid w:val="00E9677C"/>
    <w:rsid w:val="00E970E3"/>
    <w:rsid w:val="00EA774C"/>
    <w:rsid w:val="00EB5FF3"/>
    <w:rsid w:val="00EC02B6"/>
    <w:rsid w:val="00ED098F"/>
    <w:rsid w:val="00EE34B7"/>
    <w:rsid w:val="00EE3B80"/>
    <w:rsid w:val="00EF40FC"/>
    <w:rsid w:val="00EF568A"/>
    <w:rsid w:val="00F1424F"/>
    <w:rsid w:val="00F226E4"/>
    <w:rsid w:val="00F37DB2"/>
    <w:rsid w:val="00F41E76"/>
    <w:rsid w:val="00F46B94"/>
    <w:rsid w:val="00F64735"/>
    <w:rsid w:val="00F662F3"/>
    <w:rsid w:val="00F73F58"/>
    <w:rsid w:val="00F840CD"/>
    <w:rsid w:val="00FA01CF"/>
    <w:rsid w:val="00FC20B9"/>
    <w:rsid w:val="00FD33F7"/>
    <w:rsid w:val="00FD7D06"/>
    <w:rsid w:val="00FE1FCF"/>
    <w:rsid w:val="00FE2E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C75A8"/>
  <w15:docId w15:val="{D7C9495A-46ED-40A9-82BC-0EF623C39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0D9E"/>
  </w:style>
  <w:style w:type="paragraph" w:styleId="1">
    <w:name w:val="heading 1"/>
    <w:basedOn w:val="a"/>
    <w:next w:val="a"/>
    <w:link w:val="10"/>
    <w:uiPriority w:val="99"/>
    <w:qFormat/>
    <w:rsid w:val="00EF568A"/>
    <w:pPr>
      <w:keepNext/>
      <w:spacing w:after="0" w:line="240" w:lineRule="auto"/>
      <w:jc w:val="center"/>
      <w:outlineLvl w:val="0"/>
    </w:pPr>
    <w:rPr>
      <w:rFonts w:ascii="Times New Roman" w:eastAsia="Times New Roman" w:hAnsi="Times New Roman" w:cs="Times New Roman"/>
      <w:sz w:val="28"/>
      <w:szCs w:val="24"/>
    </w:rPr>
  </w:style>
  <w:style w:type="paragraph" w:styleId="2">
    <w:name w:val="heading 2"/>
    <w:basedOn w:val="a"/>
    <w:next w:val="a"/>
    <w:link w:val="20"/>
    <w:uiPriority w:val="99"/>
    <w:qFormat/>
    <w:rsid w:val="00EF568A"/>
    <w:pPr>
      <w:keepNext/>
      <w:spacing w:after="0" w:line="240" w:lineRule="auto"/>
      <w:ind w:firstLine="720"/>
      <w:jc w:val="center"/>
      <w:outlineLvl w:val="1"/>
    </w:pPr>
    <w:rPr>
      <w:rFonts w:ascii="Times New Roman" w:eastAsia="Times New Roman" w:hAnsi="Times New Roman" w:cs="Times New Roman"/>
      <w:b/>
      <w:caps/>
      <w:sz w:val="26"/>
      <w:szCs w:val="26"/>
    </w:rPr>
  </w:style>
  <w:style w:type="paragraph" w:styleId="3">
    <w:name w:val="heading 3"/>
    <w:basedOn w:val="a"/>
    <w:next w:val="a"/>
    <w:link w:val="30"/>
    <w:uiPriority w:val="99"/>
    <w:qFormat/>
    <w:rsid w:val="00EF568A"/>
    <w:pPr>
      <w:keepNext/>
      <w:spacing w:before="240" w:after="60" w:line="240" w:lineRule="auto"/>
      <w:outlineLvl w:val="2"/>
    </w:pPr>
    <w:rPr>
      <w:rFonts w:ascii="Arial" w:eastAsia="Times New Roman" w:hAnsi="Arial" w:cs="Times New Roman"/>
      <w:b/>
      <w:sz w:val="26"/>
      <w:szCs w:val="20"/>
    </w:rPr>
  </w:style>
  <w:style w:type="paragraph" w:styleId="4">
    <w:name w:val="heading 4"/>
    <w:basedOn w:val="a"/>
    <w:next w:val="a"/>
    <w:link w:val="40"/>
    <w:uiPriority w:val="99"/>
    <w:qFormat/>
    <w:rsid w:val="00EF568A"/>
    <w:pPr>
      <w:keepNext/>
      <w:spacing w:after="0" w:line="240" w:lineRule="auto"/>
      <w:jc w:val="both"/>
      <w:outlineLvl w:val="3"/>
    </w:pPr>
    <w:rPr>
      <w:rFonts w:ascii="Times New Roman" w:eastAsia="Times New Roman" w:hAnsi="Times New Roman" w:cs="Times New Roman"/>
      <w:b/>
      <w:color w:val="0000FF"/>
      <w:sz w:val="24"/>
      <w:szCs w:val="20"/>
    </w:rPr>
  </w:style>
  <w:style w:type="paragraph" w:styleId="5">
    <w:name w:val="heading 5"/>
    <w:basedOn w:val="a"/>
    <w:next w:val="a"/>
    <w:link w:val="50"/>
    <w:uiPriority w:val="99"/>
    <w:qFormat/>
    <w:rsid w:val="00EF568A"/>
    <w:pPr>
      <w:keepNext/>
      <w:spacing w:after="0" w:line="240" w:lineRule="auto"/>
      <w:jc w:val="both"/>
      <w:outlineLvl w:val="4"/>
    </w:pPr>
    <w:rPr>
      <w:rFonts w:ascii="Times New Roman" w:eastAsia="Times New Roman" w:hAnsi="Times New Roman" w:cs="Times New Roman"/>
      <w:b/>
      <w:color w:val="FF6600"/>
      <w:sz w:val="24"/>
      <w:szCs w:val="20"/>
    </w:rPr>
  </w:style>
  <w:style w:type="paragraph" w:styleId="6">
    <w:name w:val="heading 6"/>
    <w:basedOn w:val="a"/>
    <w:next w:val="a"/>
    <w:link w:val="60"/>
    <w:uiPriority w:val="99"/>
    <w:qFormat/>
    <w:rsid w:val="00EF568A"/>
    <w:pPr>
      <w:keepNext/>
      <w:spacing w:after="0" w:line="240" w:lineRule="auto"/>
      <w:jc w:val="center"/>
      <w:outlineLvl w:val="5"/>
    </w:pPr>
    <w:rPr>
      <w:rFonts w:ascii="Times New Roman" w:eastAsia="Times New Roman" w:hAnsi="Times New Roman" w:cs="Times New Roman"/>
      <w:b/>
      <w:sz w:val="24"/>
      <w:szCs w:val="20"/>
    </w:rPr>
  </w:style>
  <w:style w:type="paragraph" w:styleId="7">
    <w:name w:val="heading 7"/>
    <w:basedOn w:val="a"/>
    <w:next w:val="a"/>
    <w:link w:val="70"/>
    <w:uiPriority w:val="99"/>
    <w:qFormat/>
    <w:rsid w:val="00EF568A"/>
    <w:pPr>
      <w:keepNext/>
      <w:spacing w:after="0" w:line="240" w:lineRule="auto"/>
      <w:jc w:val="center"/>
      <w:outlineLvl w:val="6"/>
    </w:pPr>
    <w:rPr>
      <w:rFonts w:ascii="Times New Roman" w:eastAsia="Times New Roman" w:hAnsi="Times New Roman" w:cs="Times New Roman"/>
      <w:b/>
      <w:sz w:val="24"/>
      <w:szCs w:val="20"/>
    </w:rPr>
  </w:style>
  <w:style w:type="paragraph" w:styleId="8">
    <w:name w:val="heading 8"/>
    <w:basedOn w:val="a"/>
    <w:next w:val="a"/>
    <w:link w:val="80"/>
    <w:uiPriority w:val="99"/>
    <w:qFormat/>
    <w:rsid w:val="00EF568A"/>
    <w:pPr>
      <w:keepNext/>
      <w:spacing w:after="0" w:line="240" w:lineRule="auto"/>
      <w:outlineLvl w:val="7"/>
    </w:pPr>
    <w:rPr>
      <w:rFonts w:ascii="Times New Roman" w:eastAsia="Times New Roman" w:hAnsi="Times New Roman" w:cs="Times New Roman"/>
      <w:b/>
      <w:sz w:val="24"/>
      <w:szCs w:val="20"/>
    </w:rPr>
  </w:style>
  <w:style w:type="paragraph" w:styleId="9">
    <w:name w:val="heading 9"/>
    <w:basedOn w:val="a"/>
    <w:next w:val="a"/>
    <w:link w:val="90"/>
    <w:uiPriority w:val="99"/>
    <w:qFormat/>
    <w:rsid w:val="00EF568A"/>
    <w:pPr>
      <w:keepNext/>
      <w:spacing w:after="0" w:line="240" w:lineRule="auto"/>
      <w:jc w:val="both"/>
      <w:outlineLvl w:val="8"/>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101141"/>
    <w:rPr>
      <w:rFonts w:ascii="Tahoma" w:hAnsi="Tahoma" w:cs="Tahoma"/>
      <w:sz w:val="16"/>
      <w:szCs w:val="16"/>
    </w:rPr>
  </w:style>
  <w:style w:type="paragraph" w:customStyle="1" w:styleId="ConsNonformat">
    <w:name w:val="ConsNonformat"/>
    <w:uiPriority w:val="99"/>
    <w:rsid w:val="00DC12FD"/>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5">
    <w:name w:val="Hyperlink"/>
    <w:uiPriority w:val="99"/>
    <w:rsid w:val="00DC12FD"/>
    <w:rPr>
      <w:color w:val="000080"/>
      <w:u w:val="single"/>
    </w:rPr>
  </w:style>
  <w:style w:type="paragraph" w:styleId="a6">
    <w:name w:val="Body Text"/>
    <w:basedOn w:val="a"/>
    <w:link w:val="a7"/>
    <w:uiPriority w:val="99"/>
    <w:rsid w:val="00DC12FD"/>
    <w:pPr>
      <w:suppressAutoHyphens/>
      <w:spacing w:after="120" w:line="300" w:lineRule="auto"/>
      <w:ind w:firstLine="709"/>
      <w:jc w:val="both"/>
    </w:pPr>
    <w:rPr>
      <w:rFonts w:ascii="Times New Roman" w:eastAsia="Times New Roman" w:hAnsi="Times New Roman" w:cs="Times New Roman"/>
      <w:kern w:val="1"/>
      <w:sz w:val="24"/>
      <w:szCs w:val="24"/>
      <w:lang w:eastAsia="ar-SA"/>
    </w:rPr>
  </w:style>
  <w:style w:type="character" w:customStyle="1" w:styleId="a7">
    <w:name w:val="Основной текст Знак"/>
    <w:basedOn w:val="a0"/>
    <w:link w:val="a6"/>
    <w:uiPriority w:val="99"/>
    <w:rsid w:val="00DC12FD"/>
    <w:rPr>
      <w:rFonts w:ascii="Times New Roman" w:eastAsia="Times New Roman" w:hAnsi="Times New Roman" w:cs="Times New Roman"/>
      <w:kern w:val="1"/>
      <w:sz w:val="24"/>
      <w:szCs w:val="24"/>
      <w:lang w:eastAsia="ar-SA"/>
    </w:rPr>
  </w:style>
  <w:style w:type="paragraph" w:styleId="a8">
    <w:name w:val="No Spacing"/>
    <w:qFormat/>
    <w:rsid w:val="00DC12FD"/>
    <w:pPr>
      <w:spacing w:after="0" w:line="240" w:lineRule="auto"/>
    </w:pPr>
    <w:rPr>
      <w:rFonts w:ascii="Calibri" w:eastAsia="Calibri" w:hAnsi="Calibri" w:cs="Times New Roman"/>
      <w:lang w:eastAsia="en-US"/>
    </w:rPr>
  </w:style>
  <w:style w:type="character" w:customStyle="1" w:styleId="a9">
    <w:name w:val="Гипертекстовая ссылка"/>
    <w:uiPriority w:val="99"/>
    <w:rsid w:val="00E363A6"/>
    <w:rPr>
      <w:b/>
      <w:color w:val="106BBE"/>
    </w:rPr>
  </w:style>
  <w:style w:type="paragraph" w:customStyle="1" w:styleId="ConsPlusNormal">
    <w:name w:val="ConsPlusNormal"/>
    <w:rsid w:val="00932CBD"/>
    <w:pPr>
      <w:widowControl w:val="0"/>
      <w:autoSpaceDE w:val="0"/>
      <w:autoSpaceDN w:val="0"/>
      <w:spacing w:after="0" w:line="240" w:lineRule="auto"/>
    </w:pPr>
    <w:rPr>
      <w:rFonts w:ascii="Calibri" w:eastAsia="Times New Roman" w:hAnsi="Calibri" w:cs="Calibri"/>
      <w:szCs w:val="20"/>
    </w:rPr>
  </w:style>
  <w:style w:type="character" w:customStyle="1" w:styleId="10">
    <w:name w:val="Заголовок 1 Знак"/>
    <w:basedOn w:val="a0"/>
    <w:link w:val="1"/>
    <w:uiPriority w:val="99"/>
    <w:rsid w:val="00EF568A"/>
    <w:rPr>
      <w:rFonts w:ascii="Times New Roman" w:eastAsia="Times New Roman" w:hAnsi="Times New Roman" w:cs="Times New Roman"/>
      <w:sz w:val="28"/>
      <w:szCs w:val="24"/>
    </w:rPr>
  </w:style>
  <w:style w:type="character" w:customStyle="1" w:styleId="20">
    <w:name w:val="Заголовок 2 Знак"/>
    <w:basedOn w:val="a0"/>
    <w:link w:val="2"/>
    <w:uiPriority w:val="99"/>
    <w:rsid w:val="00EF568A"/>
    <w:rPr>
      <w:rFonts w:ascii="Times New Roman" w:eastAsia="Times New Roman" w:hAnsi="Times New Roman" w:cs="Times New Roman"/>
      <w:b/>
      <w:caps/>
      <w:sz w:val="26"/>
      <w:szCs w:val="26"/>
    </w:rPr>
  </w:style>
  <w:style w:type="character" w:customStyle="1" w:styleId="30">
    <w:name w:val="Заголовок 3 Знак"/>
    <w:basedOn w:val="a0"/>
    <w:link w:val="3"/>
    <w:uiPriority w:val="99"/>
    <w:rsid w:val="00EF568A"/>
    <w:rPr>
      <w:rFonts w:ascii="Arial" w:eastAsia="Times New Roman" w:hAnsi="Arial" w:cs="Times New Roman"/>
      <w:b/>
      <w:sz w:val="26"/>
      <w:szCs w:val="20"/>
    </w:rPr>
  </w:style>
  <w:style w:type="character" w:customStyle="1" w:styleId="40">
    <w:name w:val="Заголовок 4 Знак"/>
    <w:basedOn w:val="a0"/>
    <w:link w:val="4"/>
    <w:uiPriority w:val="99"/>
    <w:rsid w:val="00EF568A"/>
    <w:rPr>
      <w:rFonts w:ascii="Times New Roman" w:eastAsia="Times New Roman" w:hAnsi="Times New Roman" w:cs="Times New Roman"/>
      <w:b/>
      <w:color w:val="0000FF"/>
      <w:sz w:val="24"/>
      <w:szCs w:val="20"/>
    </w:rPr>
  </w:style>
  <w:style w:type="character" w:customStyle="1" w:styleId="50">
    <w:name w:val="Заголовок 5 Знак"/>
    <w:basedOn w:val="a0"/>
    <w:link w:val="5"/>
    <w:uiPriority w:val="99"/>
    <w:rsid w:val="00EF568A"/>
    <w:rPr>
      <w:rFonts w:ascii="Times New Roman" w:eastAsia="Times New Roman" w:hAnsi="Times New Roman" w:cs="Times New Roman"/>
      <w:b/>
      <w:color w:val="FF6600"/>
      <w:sz w:val="24"/>
      <w:szCs w:val="20"/>
    </w:rPr>
  </w:style>
  <w:style w:type="character" w:customStyle="1" w:styleId="60">
    <w:name w:val="Заголовок 6 Знак"/>
    <w:basedOn w:val="a0"/>
    <w:link w:val="6"/>
    <w:uiPriority w:val="99"/>
    <w:rsid w:val="00EF568A"/>
    <w:rPr>
      <w:rFonts w:ascii="Times New Roman" w:eastAsia="Times New Roman" w:hAnsi="Times New Roman" w:cs="Times New Roman"/>
      <w:b/>
      <w:sz w:val="24"/>
      <w:szCs w:val="20"/>
    </w:rPr>
  </w:style>
  <w:style w:type="character" w:customStyle="1" w:styleId="70">
    <w:name w:val="Заголовок 7 Знак"/>
    <w:basedOn w:val="a0"/>
    <w:link w:val="7"/>
    <w:uiPriority w:val="99"/>
    <w:rsid w:val="00EF568A"/>
    <w:rPr>
      <w:rFonts w:ascii="Times New Roman" w:eastAsia="Times New Roman" w:hAnsi="Times New Roman" w:cs="Times New Roman"/>
      <w:b/>
      <w:sz w:val="24"/>
      <w:szCs w:val="20"/>
    </w:rPr>
  </w:style>
  <w:style w:type="character" w:customStyle="1" w:styleId="80">
    <w:name w:val="Заголовок 8 Знак"/>
    <w:basedOn w:val="a0"/>
    <w:link w:val="8"/>
    <w:uiPriority w:val="99"/>
    <w:rsid w:val="00EF568A"/>
    <w:rPr>
      <w:rFonts w:ascii="Times New Roman" w:eastAsia="Times New Roman" w:hAnsi="Times New Roman" w:cs="Times New Roman"/>
      <w:b/>
      <w:sz w:val="24"/>
      <w:szCs w:val="20"/>
    </w:rPr>
  </w:style>
  <w:style w:type="character" w:customStyle="1" w:styleId="90">
    <w:name w:val="Заголовок 9 Знак"/>
    <w:basedOn w:val="a0"/>
    <w:link w:val="9"/>
    <w:uiPriority w:val="99"/>
    <w:rsid w:val="00EF568A"/>
    <w:rPr>
      <w:rFonts w:ascii="Times New Roman" w:eastAsia="Times New Roman" w:hAnsi="Times New Roman" w:cs="Times New Roman"/>
      <w:b/>
      <w:sz w:val="24"/>
      <w:szCs w:val="20"/>
    </w:rPr>
  </w:style>
  <w:style w:type="paragraph" w:customStyle="1" w:styleId="ConsPlusNonformat">
    <w:name w:val="ConsPlusNonforma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EF568A"/>
    <w:pPr>
      <w:widowControl w:val="0"/>
      <w:autoSpaceDE w:val="0"/>
      <w:autoSpaceDN w:val="0"/>
      <w:spacing w:after="0" w:line="240" w:lineRule="auto"/>
    </w:pPr>
    <w:rPr>
      <w:rFonts w:ascii="Calibri" w:eastAsia="Times New Roman" w:hAnsi="Calibri" w:cs="Calibri"/>
      <w:b/>
      <w:szCs w:val="20"/>
    </w:rPr>
  </w:style>
  <w:style w:type="paragraph" w:customStyle="1" w:styleId="ConsPlusCell">
    <w:name w:val="ConsPlusCell"/>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Page">
    <w:name w:val="ConsPlusTitlePage"/>
    <w:rsid w:val="00EF568A"/>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EF568A"/>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EF568A"/>
    <w:pPr>
      <w:widowControl w:val="0"/>
      <w:autoSpaceDE w:val="0"/>
      <w:autoSpaceDN w:val="0"/>
      <w:spacing w:after="0" w:line="240" w:lineRule="auto"/>
    </w:pPr>
    <w:rPr>
      <w:rFonts w:ascii="Arial" w:eastAsia="Times New Roman" w:hAnsi="Arial" w:cs="Arial"/>
      <w:sz w:val="20"/>
      <w:szCs w:val="20"/>
    </w:rPr>
  </w:style>
  <w:style w:type="character" w:styleId="aa">
    <w:name w:val="Strong"/>
    <w:uiPriority w:val="22"/>
    <w:qFormat/>
    <w:rsid w:val="00EF568A"/>
    <w:rPr>
      <w:b/>
      <w:bCs/>
    </w:rPr>
  </w:style>
  <w:style w:type="paragraph" w:styleId="ab">
    <w:name w:val="header"/>
    <w:basedOn w:val="a"/>
    <w:link w:val="ac"/>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c">
    <w:name w:val="Верхний колонтитул Знак"/>
    <w:basedOn w:val="a0"/>
    <w:link w:val="ab"/>
    <w:uiPriority w:val="99"/>
    <w:rsid w:val="00EF568A"/>
    <w:rPr>
      <w:rFonts w:ascii="Calibri" w:eastAsia="Calibri" w:hAnsi="Calibri" w:cs="Times New Roman"/>
      <w:lang w:eastAsia="en-US"/>
    </w:rPr>
  </w:style>
  <w:style w:type="paragraph" w:styleId="ad">
    <w:name w:val="footer"/>
    <w:basedOn w:val="a"/>
    <w:link w:val="ae"/>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e">
    <w:name w:val="Нижний колонтитул Знак"/>
    <w:basedOn w:val="a0"/>
    <w:link w:val="ad"/>
    <w:uiPriority w:val="99"/>
    <w:rsid w:val="00EF568A"/>
    <w:rPr>
      <w:rFonts w:ascii="Calibri" w:eastAsia="Calibri" w:hAnsi="Calibri" w:cs="Times New Roman"/>
      <w:lang w:eastAsia="en-US"/>
    </w:rPr>
  </w:style>
  <w:style w:type="numbering" w:customStyle="1" w:styleId="11">
    <w:name w:val="Нет списка1"/>
    <w:next w:val="a2"/>
    <w:uiPriority w:val="99"/>
    <w:semiHidden/>
    <w:unhideWhenUsed/>
    <w:rsid w:val="00EF568A"/>
  </w:style>
  <w:style w:type="character" w:customStyle="1" w:styleId="HTML2">
    <w:name w:val="Стандартный HTML Знак2"/>
    <w:link w:val="HTML"/>
    <w:uiPriority w:val="99"/>
    <w:locked/>
    <w:rsid w:val="00EF568A"/>
    <w:rPr>
      <w:rFonts w:ascii="Courier New" w:hAnsi="Courier New"/>
    </w:rPr>
  </w:style>
  <w:style w:type="paragraph" w:customStyle="1" w:styleId="ConsCell">
    <w:name w:val="ConsCell"/>
    <w:uiPriority w:val="99"/>
    <w:rsid w:val="00EF568A"/>
    <w:pPr>
      <w:widowControl w:val="0"/>
      <w:autoSpaceDE w:val="0"/>
      <w:autoSpaceDN w:val="0"/>
      <w:adjustRightInd w:val="0"/>
      <w:spacing w:after="0" w:line="240" w:lineRule="auto"/>
      <w:ind w:right="19772"/>
    </w:pPr>
    <w:rPr>
      <w:rFonts w:ascii="Arial" w:eastAsia="Times New Roman" w:hAnsi="Arial" w:cs="Arial"/>
    </w:rPr>
  </w:style>
  <w:style w:type="paragraph" w:customStyle="1" w:styleId="12">
    <w:name w:val="Абзац списка1"/>
    <w:basedOn w:val="a"/>
    <w:uiPriority w:val="99"/>
    <w:rsid w:val="00EF568A"/>
    <w:pPr>
      <w:ind w:left="720"/>
    </w:pPr>
    <w:rPr>
      <w:rFonts w:ascii="Calibri" w:eastAsia="Times New Roman" w:hAnsi="Calibri" w:cs="Times New Roman"/>
      <w:lang w:eastAsia="en-US"/>
    </w:rPr>
  </w:style>
  <w:style w:type="table" w:customStyle="1" w:styleId="13">
    <w:name w:val="Сетка таблицы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EF568A"/>
    <w:rPr>
      <w:rFonts w:ascii="Times New Roman" w:hAnsi="Times New Roman"/>
    </w:rPr>
  </w:style>
  <w:style w:type="character" w:customStyle="1" w:styleId="FooterChar">
    <w:name w:val="Footer Char"/>
    <w:uiPriority w:val="99"/>
    <w:rsid w:val="00EF568A"/>
    <w:rPr>
      <w:rFonts w:ascii="Times New Roman" w:hAnsi="Times New Roman"/>
    </w:rPr>
  </w:style>
  <w:style w:type="character" w:customStyle="1" w:styleId="Heading1Char">
    <w:name w:val="Heading 1 Char"/>
    <w:uiPriority w:val="99"/>
    <w:rsid w:val="00EF568A"/>
    <w:rPr>
      <w:rFonts w:ascii="Times New Roman" w:hAnsi="Times New Roman"/>
      <w:sz w:val="24"/>
      <w:lang w:eastAsia="ru-RU"/>
    </w:rPr>
  </w:style>
  <w:style w:type="character" w:customStyle="1" w:styleId="Heading2Char">
    <w:name w:val="Heading 2 Char"/>
    <w:uiPriority w:val="99"/>
    <w:rsid w:val="00EF568A"/>
    <w:rPr>
      <w:rFonts w:ascii="Times New Roman" w:hAnsi="Times New Roman"/>
      <w:b/>
      <w:caps/>
      <w:sz w:val="26"/>
      <w:lang w:eastAsia="ru-RU"/>
    </w:rPr>
  </w:style>
  <w:style w:type="paragraph" w:customStyle="1" w:styleId="af">
    <w:name w:val="Нормальный (таблица)"/>
    <w:basedOn w:val="a"/>
    <w:next w:val="a"/>
    <w:uiPriority w:val="99"/>
    <w:rsid w:val="00EF568A"/>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0">
    <w:name w:val="Прижатый влево"/>
    <w:basedOn w:val="a"/>
    <w:next w:val="a"/>
    <w:uiPriority w:val="99"/>
    <w:rsid w:val="00EF568A"/>
    <w:pPr>
      <w:widowControl w:val="0"/>
      <w:autoSpaceDE w:val="0"/>
      <w:autoSpaceDN w:val="0"/>
      <w:adjustRightInd w:val="0"/>
      <w:spacing w:after="0" w:line="240" w:lineRule="auto"/>
    </w:pPr>
    <w:rPr>
      <w:rFonts w:ascii="Arial" w:eastAsia="Times New Roman" w:hAnsi="Arial" w:cs="Arial"/>
      <w:sz w:val="24"/>
      <w:szCs w:val="24"/>
    </w:rPr>
  </w:style>
  <w:style w:type="paragraph" w:styleId="HTML">
    <w:name w:val="HTML Preformatted"/>
    <w:basedOn w:val="a"/>
    <w:link w:val="HTML2"/>
    <w:uiPriority w:val="99"/>
    <w:rsid w:val="00EF56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rPr>
  </w:style>
  <w:style w:type="character" w:customStyle="1" w:styleId="HTML0">
    <w:name w:val="Стандартный HTML Знак"/>
    <w:basedOn w:val="a0"/>
    <w:uiPriority w:val="99"/>
    <w:semiHidden/>
    <w:rsid w:val="00EF568A"/>
    <w:rPr>
      <w:rFonts w:ascii="Consolas" w:hAnsi="Consolas" w:cs="Consolas"/>
      <w:sz w:val="20"/>
      <w:szCs w:val="20"/>
    </w:rPr>
  </w:style>
  <w:style w:type="character" w:customStyle="1" w:styleId="HTML3">
    <w:name w:val="Стандартный HTML Знак3"/>
    <w:uiPriority w:val="99"/>
    <w:semiHidden/>
    <w:rsid w:val="00EF568A"/>
    <w:rPr>
      <w:rFonts w:ascii="Courier New" w:hAnsi="Courier New" w:cs="Courier New"/>
      <w:sz w:val="20"/>
      <w:szCs w:val="20"/>
      <w:lang w:eastAsia="en-US"/>
    </w:rPr>
  </w:style>
  <w:style w:type="character" w:customStyle="1" w:styleId="HTML1">
    <w:name w:val="Стандартный HTML Знак1"/>
    <w:uiPriority w:val="99"/>
    <w:semiHidden/>
    <w:rsid w:val="00EF568A"/>
    <w:rPr>
      <w:rFonts w:ascii="Courier New" w:hAnsi="Courier New"/>
      <w:sz w:val="20"/>
      <w:lang w:eastAsia="en-US"/>
    </w:rPr>
  </w:style>
  <w:style w:type="character" w:customStyle="1" w:styleId="HTML11">
    <w:name w:val="Стандартный HTML Знак11"/>
    <w:uiPriority w:val="99"/>
    <w:semiHidden/>
    <w:rsid w:val="00EF568A"/>
    <w:rPr>
      <w:rFonts w:ascii="Courier New" w:hAnsi="Courier New"/>
      <w:sz w:val="20"/>
      <w:lang w:eastAsia="en-US"/>
    </w:rPr>
  </w:style>
  <w:style w:type="character" w:customStyle="1" w:styleId="21">
    <w:name w:val="Основной текст с отступом Знак2"/>
    <w:link w:val="af1"/>
    <w:uiPriority w:val="99"/>
    <w:locked/>
    <w:rsid w:val="00EF568A"/>
    <w:rPr>
      <w:sz w:val="26"/>
    </w:rPr>
  </w:style>
  <w:style w:type="character" w:customStyle="1" w:styleId="HTMLPreformattedChar">
    <w:name w:val="HTML Preformatted Char"/>
    <w:uiPriority w:val="99"/>
    <w:rsid w:val="00EF568A"/>
    <w:rPr>
      <w:rFonts w:ascii="Courier New" w:hAnsi="Courier New"/>
      <w:sz w:val="20"/>
      <w:lang w:eastAsia="ru-RU"/>
    </w:rPr>
  </w:style>
  <w:style w:type="paragraph" w:customStyle="1" w:styleId="ConsNormal">
    <w:name w:val="ConsNormal"/>
    <w:uiPriority w:val="99"/>
    <w:rsid w:val="00EF568A"/>
    <w:pPr>
      <w:autoSpaceDE w:val="0"/>
      <w:autoSpaceDN w:val="0"/>
      <w:adjustRightInd w:val="0"/>
      <w:spacing w:after="0" w:line="240" w:lineRule="auto"/>
      <w:ind w:right="19772" w:firstLine="720"/>
    </w:pPr>
    <w:rPr>
      <w:rFonts w:ascii="Arial" w:eastAsia="Times New Roman" w:hAnsi="Arial" w:cs="Arial"/>
      <w:sz w:val="20"/>
      <w:szCs w:val="20"/>
    </w:rPr>
  </w:style>
  <w:style w:type="paragraph" w:styleId="af2">
    <w:name w:val="Normal (Web)"/>
    <w:basedOn w:val="a"/>
    <w:uiPriority w:val="99"/>
    <w:rsid w:val="00EF568A"/>
    <w:pPr>
      <w:spacing w:before="100" w:after="100" w:line="240" w:lineRule="auto"/>
    </w:pPr>
    <w:rPr>
      <w:rFonts w:ascii="Times New Roman" w:eastAsia="Times New Roman" w:hAnsi="Times New Roman" w:cs="Times New Roman"/>
      <w:noProof/>
      <w:sz w:val="24"/>
      <w:szCs w:val="20"/>
    </w:rPr>
  </w:style>
  <w:style w:type="paragraph" w:styleId="af1">
    <w:name w:val="Body Text Indent"/>
    <w:basedOn w:val="a"/>
    <w:link w:val="21"/>
    <w:uiPriority w:val="99"/>
    <w:rsid w:val="00EF568A"/>
    <w:pPr>
      <w:spacing w:after="0" w:line="240" w:lineRule="auto"/>
      <w:jc w:val="both"/>
    </w:pPr>
    <w:rPr>
      <w:sz w:val="26"/>
    </w:rPr>
  </w:style>
  <w:style w:type="character" w:customStyle="1" w:styleId="af3">
    <w:name w:val="Основной текст с отступом Знак"/>
    <w:basedOn w:val="a0"/>
    <w:uiPriority w:val="99"/>
    <w:semiHidden/>
    <w:rsid w:val="00EF568A"/>
  </w:style>
  <w:style w:type="character" w:customStyle="1" w:styleId="31">
    <w:name w:val="Основной текст с отступом Знак3"/>
    <w:uiPriority w:val="99"/>
    <w:semiHidden/>
    <w:rsid w:val="00EF568A"/>
    <w:rPr>
      <w:rFonts w:ascii="Calibri" w:hAnsi="Calibri" w:cs="Times New Roman"/>
      <w:lang w:eastAsia="en-US"/>
    </w:rPr>
  </w:style>
  <w:style w:type="character" w:customStyle="1" w:styleId="14">
    <w:name w:val="Основной текст с отступом Знак1"/>
    <w:uiPriority w:val="99"/>
    <w:semiHidden/>
    <w:rsid w:val="00EF568A"/>
    <w:rPr>
      <w:rFonts w:ascii="Calibri" w:hAnsi="Calibri"/>
      <w:lang w:eastAsia="en-US"/>
    </w:rPr>
  </w:style>
  <w:style w:type="character" w:customStyle="1" w:styleId="110">
    <w:name w:val="Основной текст с отступом Знак11"/>
    <w:uiPriority w:val="99"/>
    <w:semiHidden/>
    <w:rsid w:val="00EF568A"/>
    <w:rPr>
      <w:rFonts w:ascii="Calibri" w:hAnsi="Calibri"/>
      <w:lang w:eastAsia="en-US"/>
    </w:rPr>
  </w:style>
  <w:style w:type="character" w:customStyle="1" w:styleId="af4">
    <w:name w:val="Заголовок Знак"/>
    <w:link w:val="af5"/>
    <w:uiPriority w:val="99"/>
    <w:locked/>
    <w:rsid w:val="00EF568A"/>
    <w:rPr>
      <w:sz w:val="26"/>
      <w:lang w:eastAsia="en-US"/>
    </w:rPr>
  </w:style>
  <w:style w:type="character" w:customStyle="1" w:styleId="BodyText2Char">
    <w:name w:val="Body Text 2 Char"/>
    <w:uiPriority w:val="99"/>
    <w:rsid w:val="00EF568A"/>
    <w:rPr>
      <w:rFonts w:ascii="Times New Roman" w:hAnsi="Times New Roman"/>
      <w:sz w:val="26"/>
      <w:lang w:eastAsia="ru-RU"/>
    </w:rPr>
  </w:style>
  <w:style w:type="paragraph" w:styleId="af5">
    <w:name w:val="Title"/>
    <w:basedOn w:val="a"/>
    <w:link w:val="af4"/>
    <w:uiPriority w:val="99"/>
    <w:qFormat/>
    <w:rsid w:val="00EF568A"/>
    <w:pPr>
      <w:spacing w:after="0" w:line="240" w:lineRule="auto"/>
      <w:ind w:left="4510"/>
      <w:jc w:val="center"/>
    </w:pPr>
    <w:rPr>
      <w:sz w:val="26"/>
      <w:lang w:eastAsia="en-US"/>
    </w:rPr>
  </w:style>
  <w:style w:type="character" w:customStyle="1" w:styleId="af6">
    <w:name w:val="Название Знак"/>
    <w:basedOn w:val="a0"/>
    <w:uiPriority w:val="10"/>
    <w:rsid w:val="00EF568A"/>
    <w:rPr>
      <w:rFonts w:asciiTheme="majorHAnsi" w:eastAsiaTheme="majorEastAsia" w:hAnsiTheme="majorHAnsi" w:cstheme="majorBidi"/>
      <w:color w:val="17365D" w:themeColor="text2" w:themeShade="BF"/>
      <w:spacing w:val="5"/>
      <w:kern w:val="28"/>
      <w:sz w:val="52"/>
      <w:szCs w:val="52"/>
    </w:rPr>
  </w:style>
  <w:style w:type="character" w:customStyle="1" w:styleId="32">
    <w:name w:val="Название Знак3"/>
    <w:uiPriority w:val="10"/>
    <w:rsid w:val="00EF568A"/>
    <w:rPr>
      <w:rFonts w:ascii="Cambria" w:eastAsia="Times New Roman" w:hAnsi="Cambria" w:cs="Times New Roman"/>
      <w:b/>
      <w:bCs/>
      <w:kern w:val="28"/>
      <w:sz w:val="32"/>
      <w:szCs w:val="32"/>
      <w:lang w:eastAsia="en-US"/>
    </w:rPr>
  </w:style>
  <w:style w:type="character" w:customStyle="1" w:styleId="15">
    <w:name w:val="Название Знак1"/>
    <w:uiPriority w:val="99"/>
    <w:rsid w:val="00EF568A"/>
    <w:rPr>
      <w:rFonts w:ascii="Calibri Light" w:hAnsi="Calibri Light"/>
      <w:b/>
      <w:kern w:val="28"/>
      <w:sz w:val="32"/>
      <w:lang w:eastAsia="en-US"/>
    </w:rPr>
  </w:style>
  <w:style w:type="character" w:customStyle="1" w:styleId="111">
    <w:name w:val="Название Знак11"/>
    <w:uiPriority w:val="99"/>
    <w:rsid w:val="00EF568A"/>
    <w:rPr>
      <w:rFonts w:ascii="Calibri Light" w:hAnsi="Calibri Light"/>
      <w:b/>
      <w:kern w:val="28"/>
      <w:sz w:val="32"/>
      <w:lang w:eastAsia="en-US"/>
    </w:rPr>
  </w:style>
  <w:style w:type="character" w:customStyle="1" w:styleId="22">
    <w:name w:val="Основной текст Знак2"/>
    <w:uiPriority w:val="99"/>
    <w:locked/>
    <w:rsid w:val="00EF568A"/>
    <w:rPr>
      <w:rFonts w:ascii="Calibri" w:hAnsi="Calibri"/>
      <w:sz w:val="22"/>
      <w:lang w:eastAsia="en-US"/>
    </w:rPr>
  </w:style>
  <w:style w:type="character" w:customStyle="1" w:styleId="TitleChar">
    <w:name w:val="Title Char"/>
    <w:uiPriority w:val="99"/>
    <w:rsid w:val="00EF568A"/>
    <w:rPr>
      <w:rFonts w:ascii="Times New Roman" w:hAnsi="Times New Roman"/>
      <w:sz w:val="26"/>
    </w:rPr>
  </w:style>
  <w:style w:type="character" w:customStyle="1" w:styleId="33">
    <w:name w:val="Основной текст Знак3"/>
    <w:uiPriority w:val="99"/>
    <w:semiHidden/>
    <w:rsid w:val="00EF568A"/>
    <w:rPr>
      <w:rFonts w:ascii="Calibri" w:hAnsi="Calibri" w:cs="Times New Roman"/>
      <w:lang w:eastAsia="en-US"/>
    </w:rPr>
  </w:style>
  <w:style w:type="character" w:customStyle="1" w:styleId="16">
    <w:name w:val="Основной текст Знак1"/>
    <w:uiPriority w:val="99"/>
    <w:semiHidden/>
    <w:rsid w:val="00EF568A"/>
    <w:rPr>
      <w:rFonts w:ascii="Calibri" w:hAnsi="Calibri"/>
      <w:lang w:eastAsia="en-US"/>
    </w:rPr>
  </w:style>
  <w:style w:type="character" w:customStyle="1" w:styleId="112">
    <w:name w:val="Основной текст Знак11"/>
    <w:uiPriority w:val="99"/>
    <w:semiHidden/>
    <w:rsid w:val="00EF568A"/>
    <w:rPr>
      <w:rFonts w:ascii="Calibri" w:hAnsi="Calibri"/>
      <w:lang w:eastAsia="en-US"/>
    </w:rPr>
  </w:style>
  <w:style w:type="character" w:customStyle="1" w:styleId="220">
    <w:name w:val="Основной текст с отступом 2 Знак2"/>
    <w:link w:val="23"/>
    <w:uiPriority w:val="99"/>
    <w:locked/>
    <w:rsid w:val="00EF568A"/>
    <w:rPr>
      <w:lang w:eastAsia="en-US"/>
    </w:rPr>
  </w:style>
  <w:style w:type="character" w:customStyle="1" w:styleId="BodyTextChar">
    <w:name w:val="Body Text Char"/>
    <w:uiPriority w:val="99"/>
    <w:rsid w:val="00EF568A"/>
    <w:rPr>
      <w:rFonts w:ascii="Times New Roman" w:hAnsi="Times New Roman"/>
    </w:rPr>
  </w:style>
  <w:style w:type="paragraph" w:styleId="23">
    <w:name w:val="Body Text Indent 2"/>
    <w:basedOn w:val="a"/>
    <w:link w:val="220"/>
    <w:uiPriority w:val="99"/>
    <w:rsid w:val="00EF568A"/>
    <w:pPr>
      <w:spacing w:after="120" w:line="480" w:lineRule="auto"/>
      <w:ind w:left="283"/>
    </w:pPr>
    <w:rPr>
      <w:lang w:eastAsia="en-US"/>
    </w:rPr>
  </w:style>
  <w:style w:type="character" w:customStyle="1" w:styleId="24">
    <w:name w:val="Основной текст с отступом 2 Знак"/>
    <w:basedOn w:val="a0"/>
    <w:uiPriority w:val="99"/>
    <w:semiHidden/>
    <w:rsid w:val="00EF568A"/>
  </w:style>
  <w:style w:type="character" w:customStyle="1" w:styleId="230">
    <w:name w:val="Основной текст с отступом 2 Знак3"/>
    <w:uiPriority w:val="99"/>
    <w:semiHidden/>
    <w:rsid w:val="00EF568A"/>
    <w:rPr>
      <w:rFonts w:ascii="Calibri" w:hAnsi="Calibri" w:cs="Times New Roman"/>
      <w:lang w:eastAsia="en-US"/>
    </w:rPr>
  </w:style>
  <w:style w:type="character" w:customStyle="1" w:styleId="210">
    <w:name w:val="Основной текст с отступом 2 Знак1"/>
    <w:uiPriority w:val="99"/>
    <w:semiHidden/>
    <w:rsid w:val="00EF568A"/>
    <w:rPr>
      <w:rFonts w:ascii="Calibri" w:hAnsi="Calibri"/>
      <w:lang w:eastAsia="en-US"/>
    </w:rPr>
  </w:style>
  <w:style w:type="character" w:customStyle="1" w:styleId="211">
    <w:name w:val="Основной текст с отступом 2 Знак11"/>
    <w:uiPriority w:val="99"/>
    <w:semiHidden/>
    <w:rsid w:val="00EF568A"/>
    <w:rPr>
      <w:rFonts w:ascii="Calibri" w:hAnsi="Calibri"/>
      <w:lang w:eastAsia="en-US"/>
    </w:rPr>
  </w:style>
  <w:style w:type="character" w:customStyle="1" w:styleId="25">
    <w:name w:val="Приветствие Знак2"/>
    <w:link w:val="af7"/>
    <w:uiPriority w:val="99"/>
    <w:locked/>
    <w:rsid w:val="00EF568A"/>
    <w:rPr>
      <w:lang w:eastAsia="en-US"/>
    </w:rPr>
  </w:style>
  <w:style w:type="character" w:customStyle="1" w:styleId="BodyTextIndent2Char">
    <w:name w:val="Body Text Indent 2 Char"/>
    <w:uiPriority w:val="99"/>
    <w:rsid w:val="00EF568A"/>
    <w:rPr>
      <w:rFonts w:ascii="Times New Roman" w:hAnsi="Times New Roman"/>
    </w:rPr>
  </w:style>
  <w:style w:type="paragraph" w:styleId="af8">
    <w:name w:val="List"/>
    <w:basedOn w:val="a"/>
    <w:uiPriority w:val="99"/>
    <w:rsid w:val="00EF568A"/>
    <w:pPr>
      <w:ind w:left="283" w:hanging="283"/>
    </w:pPr>
    <w:rPr>
      <w:rFonts w:ascii="Calibri" w:eastAsia="Times New Roman" w:hAnsi="Calibri" w:cs="Times New Roman"/>
      <w:lang w:eastAsia="en-US"/>
    </w:rPr>
  </w:style>
  <w:style w:type="paragraph" w:styleId="26">
    <w:name w:val="List 2"/>
    <w:basedOn w:val="a"/>
    <w:uiPriority w:val="99"/>
    <w:rsid w:val="00EF568A"/>
    <w:pPr>
      <w:ind w:left="566" w:hanging="283"/>
    </w:pPr>
    <w:rPr>
      <w:rFonts w:ascii="Calibri" w:eastAsia="Times New Roman" w:hAnsi="Calibri" w:cs="Times New Roman"/>
      <w:lang w:eastAsia="en-US"/>
    </w:rPr>
  </w:style>
  <w:style w:type="paragraph" w:styleId="af7">
    <w:name w:val="Salutation"/>
    <w:basedOn w:val="a"/>
    <w:next w:val="a"/>
    <w:link w:val="25"/>
    <w:uiPriority w:val="99"/>
    <w:rsid w:val="00EF568A"/>
    <w:rPr>
      <w:lang w:eastAsia="en-US"/>
    </w:rPr>
  </w:style>
  <w:style w:type="character" w:customStyle="1" w:styleId="af9">
    <w:name w:val="Приветствие Знак"/>
    <w:basedOn w:val="a0"/>
    <w:uiPriority w:val="99"/>
    <w:semiHidden/>
    <w:rsid w:val="00EF568A"/>
  </w:style>
  <w:style w:type="character" w:customStyle="1" w:styleId="34">
    <w:name w:val="Приветствие Знак3"/>
    <w:uiPriority w:val="99"/>
    <w:semiHidden/>
    <w:rsid w:val="00EF568A"/>
    <w:rPr>
      <w:rFonts w:ascii="Calibri" w:hAnsi="Calibri" w:cs="Times New Roman"/>
      <w:lang w:eastAsia="en-US"/>
    </w:rPr>
  </w:style>
  <w:style w:type="character" w:customStyle="1" w:styleId="17">
    <w:name w:val="Приветствие Знак1"/>
    <w:uiPriority w:val="99"/>
    <w:semiHidden/>
    <w:rsid w:val="00EF568A"/>
    <w:rPr>
      <w:rFonts w:ascii="Calibri" w:hAnsi="Calibri"/>
      <w:lang w:eastAsia="en-US"/>
    </w:rPr>
  </w:style>
  <w:style w:type="character" w:customStyle="1" w:styleId="113">
    <w:name w:val="Приветствие Знак11"/>
    <w:uiPriority w:val="99"/>
    <w:semiHidden/>
    <w:rsid w:val="00EF568A"/>
    <w:rPr>
      <w:rFonts w:ascii="Calibri" w:hAnsi="Calibri"/>
      <w:lang w:eastAsia="en-US"/>
    </w:rPr>
  </w:style>
  <w:style w:type="character" w:customStyle="1" w:styleId="27">
    <w:name w:val="Подзаголовок Знак2"/>
    <w:link w:val="afa"/>
    <w:uiPriority w:val="99"/>
    <w:locked/>
    <w:rsid w:val="00EF568A"/>
    <w:rPr>
      <w:rFonts w:ascii="Arial" w:hAnsi="Arial"/>
      <w:sz w:val="24"/>
      <w:lang w:eastAsia="en-US"/>
    </w:rPr>
  </w:style>
  <w:style w:type="paragraph" w:styleId="afb">
    <w:name w:val="List Bullet"/>
    <w:basedOn w:val="a"/>
    <w:autoRedefine/>
    <w:uiPriority w:val="99"/>
    <w:rsid w:val="00EF568A"/>
    <w:pPr>
      <w:ind w:left="927" w:hanging="360"/>
    </w:pPr>
    <w:rPr>
      <w:rFonts w:ascii="Calibri" w:eastAsia="Times New Roman" w:hAnsi="Calibri" w:cs="Times New Roman"/>
      <w:lang w:eastAsia="en-US"/>
    </w:rPr>
  </w:style>
  <w:style w:type="paragraph" w:styleId="afc">
    <w:name w:val="caption"/>
    <w:basedOn w:val="a"/>
    <w:next w:val="a"/>
    <w:uiPriority w:val="99"/>
    <w:qFormat/>
    <w:rsid w:val="00EF568A"/>
    <w:pPr>
      <w:spacing w:before="120" w:after="120"/>
    </w:pPr>
    <w:rPr>
      <w:rFonts w:ascii="Calibri" w:eastAsia="Times New Roman" w:hAnsi="Calibri" w:cs="Times New Roman"/>
      <w:b/>
      <w:bCs/>
      <w:sz w:val="20"/>
      <w:szCs w:val="20"/>
      <w:lang w:eastAsia="en-US"/>
    </w:rPr>
  </w:style>
  <w:style w:type="paragraph" w:styleId="afa">
    <w:name w:val="Subtitle"/>
    <w:basedOn w:val="a"/>
    <w:link w:val="27"/>
    <w:uiPriority w:val="99"/>
    <w:qFormat/>
    <w:rsid w:val="00EF568A"/>
    <w:pPr>
      <w:spacing w:after="60"/>
      <w:jc w:val="center"/>
      <w:outlineLvl w:val="1"/>
    </w:pPr>
    <w:rPr>
      <w:rFonts w:ascii="Arial" w:hAnsi="Arial"/>
      <w:sz w:val="24"/>
      <w:lang w:eastAsia="en-US"/>
    </w:rPr>
  </w:style>
  <w:style w:type="character" w:customStyle="1" w:styleId="afd">
    <w:name w:val="Подзаголовок Знак"/>
    <w:basedOn w:val="a0"/>
    <w:uiPriority w:val="11"/>
    <w:rsid w:val="00EF568A"/>
    <w:rPr>
      <w:rFonts w:asciiTheme="majorHAnsi" w:eastAsiaTheme="majorEastAsia" w:hAnsiTheme="majorHAnsi" w:cstheme="majorBidi"/>
      <w:i/>
      <w:iCs/>
      <w:color w:val="4F81BD" w:themeColor="accent1"/>
      <w:spacing w:val="15"/>
      <w:sz w:val="24"/>
      <w:szCs w:val="24"/>
    </w:rPr>
  </w:style>
  <w:style w:type="character" w:customStyle="1" w:styleId="35">
    <w:name w:val="Подзаголовок Знак3"/>
    <w:uiPriority w:val="11"/>
    <w:rsid w:val="00EF568A"/>
    <w:rPr>
      <w:rFonts w:ascii="Cambria" w:eastAsia="Times New Roman" w:hAnsi="Cambria" w:cs="Times New Roman"/>
      <w:sz w:val="24"/>
      <w:szCs w:val="24"/>
      <w:lang w:eastAsia="en-US"/>
    </w:rPr>
  </w:style>
  <w:style w:type="character" w:customStyle="1" w:styleId="18">
    <w:name w:val="Подзаголовок Знак1"/>
    <w:uiPriority w:val="99"/>
    <w:rsid w:val="00EF568A"/>
    <w:rPr>
      <w:rFonts w:ascii="Calibri Light" w:hAnsi="Calibri Light"/>
      <w:sz w:val="24"/>
      <w:lang w:eastAsia="en-US"/>
    </w:rPr>
  </w:style>
  <w:style w:type="character" w:customStyle="1" w:styleId="114">
    <w:name w:val="Подзаголовок Знак11"/>
    <w:uiPriority w:val="99"/>
    <w:rsid w:val="00EF568A"/>
    <w:rPr>
      <w:rFonts w:ascii="Calibri Light" w:hAnsi="Calibri Light"/>
      <w:sz w:val="24"/>
      <w:lang w:eastAsia="en-US"/>
    </w:rPr>
  </w:style>
  <w:style w:type="paragraph" w:styleId="afe">
    <w:name w:val="List Paragraph"/>
    <w:basedOn w:val="a"/>
    <w:uiPriority w:val="99"/>
    <w:qFormat/>
    <w:rsid w:val="00EF568A"/>
    <w:pPr>
      <w:ind w:left="720"/>
      <w:contextualSpacing/>
    </w:pPr>
    <w:rPr>
      <w:rFonts w:ascii="Calibri" w:eastAsia="Times New Roman" w:hAnsi="Calibri" w:cs="Times New Roman"/>
      <w:lang w:eastAsia="en-US"/>
    </w:rPr>
  </w:style>
  <w:style w:type="paragraph" w:styleId="36">
    <w:name w:val="Body Text Indent 3"/>
    <w:basedOn w:val="a"/>
    <w:link w:val="37"/>
    <w:uiPriority w:val="99"/>
    <w:rsid w:val="00EF568A"/>
    <w:pPr>
      <w:spacing w:after="0" w:line="240" w:lineRule="auto"/>
      <w:ind w:firstLine="709"/>
      <w:jc w:val="both"/>
    </w:pPr>
    <w:rPr>
      <w:rFonts w:ascii="Times New Roman" w:eastAsia="Times New Roman" w:hAnsi="Times New Roman" w:cs="Times New Roman"/>
      <w:sz w:val="26"/>
      <w:szCs w:val="20"/>
      <w:lang w:eastAsia="en-US"/>
    </w:rPr>
  </w:style>
  <w:style w:type="character" w:customStyle="1" w:styleId="37">
    <w:name w:val="Основной текст с отступом 3 Знак"/>
    <w:basedOn w:val="a0"/>
    <w:link w:val="36"/>
    <w:uiPriority w:val="99"/>
    <w:rsid w:val="00EF568A"/>
    <w:rPr>
      <w:rFonts w:ascii="Times New Roman" w:eastAsia="Times New Roman" w:hAnsi="Times New Roman" w:cs="Times New Roman"/>
      <w:sz w:val="26"/>
      <w:szCs w:val="20"/>
      <w:lang w:eastAsia="en-US"/>
    </w:rPr>
  </w:style>
  <w:style w:type="character" w:styleId="aff">
    <w:name w:val="page number"/>
    <w:uiPriority w:val="99"/>
    <w:rsid w:val="00EF568A"/>
    <w:rPr>
      <w:rFonts w:cs="Times New Roman"/>
    </w:rPr>
  </w:style>
  <w:style w:type="table" w:styleId="aff0">
    <w:name w:val="Table Grid"/>
    <w:basedOn w:val="a1"/>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2"/>
    <w:basedOn w:val="a"/>
    <w:link w:val="29"/>
    <w:uiPriority w:val="99"/>
    <w:rsid w:val="00EF568A"/>
    <w:pPr>
      <w:spacing w:after="120" w:line="480" w:lineRule="auto"/>
    </w:pPr>
    <w:rPr>
      <w:rFonts w:ascii="Calibri" w:eastAsia="Times New Roman" w:hAnsi="Calibri" w:cs="Times New Roman"/>
      <w:szCs w:val="20"/>
      <w:lang w:eastAsia="en-US"/>
    </w:rPr>
  </w:style>
  <w:style w:type="character" w:customStyle="1" w:styleId="29">
    <w:name w:val="Основной текст 2 Знак"/>
    <w:basedOn w:val="a0"/>
    <w:link w:val="28"/>
    <w:uiPriority w:val="99"/>
    <w:rsid w:val="00EF568A"/>
    <w:rPr>
      <w:rFonts w:ascii="Calibri" w:eastAsia="Times New Roman" w:hAnsi="Calibri" w:cs="Times New Roman"/>
      <w:szCs w:val="20"/>
      <w:lang w:eastAsia="en-US"/>
    </w:rPr>
  </w:style>
  <w:style w:type="paragraph" w:styleId="38">
    <w:name w:val="Body Text 3"/>
    <w:basedOn w:val="a"/>
    <w:link w:val="39"/>
    <w:uiPriority w:val="99"/>
    <w:rsid w:val="00EF568A"/>
    <w:pPr>
      <w:spacing w:after="120"/>
    </w:pPr>
    <w:rPr>
      <w:rFonts w:ascii="Calibri" w:eastAsia="Times New Roman" w:hAnsi="Calibri" w:cs="Times New Roman"/>
      <w:sz w:val="16"/>
      <w:szCs w:val="20"/>
      <w:lang w:eastAsia="en-US"/>
    </w:rPr>
  </w:style>
  <w:style w:type="character" w:customStyle="1" w:styleId="39">
    <w:name w:val="Основной текст 3 Знак"/>
    <w:basedOn w:val="a0"/>
    <w:link w:val="38"/>
    <w:uiPriority w:val="99"/>
    <w:rsid w:val="00EF568A"/>
    <w:rPr>
      <w:rFonts w:ascii="Calibri" w:eastAsia="Times New Roman" w:hAnsi="Calibri" w:cs="Times New Roman"/>
      <w:sz w:val="16"/>
      <w:szCs w:val="20"/>
      <w:lang w:eastAsia="en-US"/>
    </w:rPr>
  </w:style>
  <w:style w:type="character" w:styleId="aff1">
    <w:name w:val="annotation reference"/>
    <w:uiPriority w:val="99"/>
    <w:rsid w:val="00EF568A"/>
    <w:rPr>
      <w:rFonts w:cs="Times New Roman"/>
      <w:sz w:val="16"/>
    </w:rPr>
  </w:style>
  <w:style w:type="paragraph" w:styleId="aff2">
    <w:name w:val="annotation text"/>
    <w:basedOn w:val="a"/>
    <w:link w:val="aff3"/>
    <w:uiPriority w:val="99"/>
    <w:rsid w:val="00EF568A"/>
    <w:pPr>
      <w:spacing w:after="0" w:line="240" w:lineRule="auto"/>
    </w:pPr>
    <w:rPr>
      <w:rFonts w:ascii="Times New Roman" w:eastAsia="Times New Roman" w:hAnsi="Times New Roman" w:cs="Times New Roman"/>
      <w:sz w:val="20"/>
      <w:szCs w:val="20"/>
    </w:rPr>
  </w:style>
  <w:style w:type="character" w:customStyle="1" w:styleId="aff3">
    <w:name w:val="Текст примечания Знак"/>
    <w:basedOn w:val="a0"/>
    <w:link w:val="aff2"/>
    <w:uiPriority w:val="99"/>
    <w:rsid w:val="00EF568A"/>
    <w:rPr>
      <w:rFonts w:ascii="Times New Roman" w:eastAsia="Times New Roman" w:hAnsi="Times New Roman" w:cs="Times New Roman"/>
      <w:sz w:val="20"/>
      <w:szCs w:val="20"/>
    </w:rPr>
  </w:style>
  <w:style w:type="character" w:customStyle="1" w:styleId="ConsPlusNormal0">
    <w:name w:val="ConsPlusNormal Знак"/>
    <w:uiPriority w:val="99"/>
    <w:locked/>
    <w:rsid w:val="00EF568A"/>
    <w:rPr>
      <w:rFonts w:ascii="Arial" w:hAnsi="Arial"/>
      <w:lang w:val="ru-RU" w:eastAsia="ru-RU"/>
    </w:rPr>
  </w:style>
  <w:style w:type="paragraph" w:customStyle="1" w:styleId="aff4">
    <w:name w:val="НИР"/>
    <w:basedOn w:val="a"/>
    <w:uiPriority w:val="99"/>
    <w:rsid w:val="00EF568A"/>
    <w:pPr>
      <w:spacing w:after="120" w:line="360" w:lineRule="auto"/>
      <w:ind w:firstLine="720"/>
      <w:jc w:val="both"/>
    </w:pPr>
    <w:rPr>
      <w:rFonts w:ascii="Times New Roman" w:eastAsia="Times New Roman" w:hAnsi="Times New Roman" w:cs="Times New Roman"/>
      <w:color w:val="000000"/>
      <w:spacing w:val="5"/>
      <w:sz w:val="24"/>
      <w:szCs w:val="24"/>
    </w:rPr>
  </w:style>
  <w:style w:type="paragraph" w:customStyle="1" w:styleId="19">
    <w:name w:val="Без интервала1"/>
    <w:uiPriority w:val="99"/>
    <w:rsid w:val="00EF568A"/>
    <w:pPr>
      <w:spacing w:after="0" w:line="240" w:lineRule="auto"/>
    </w:pPr>
    <w:rPr>
      <w:rFonts w:ascii="Times New Roman" w:eastAsia="Times New Roman" w:hAnsi="Times New Roman" w:cs="Times New Roman"/>
      <w:sz w:val="24"/>
      <w:szCs w:val="24"/>
    </w:rPr>
  </w:style>
  <w:style w:type="paragraph" w:styleId="af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6"/>
    <w:uiPriority w:val="99"/>
    <w:rsid w:val="00EF568A"/>
    <w:pPr>
      <w:spacing w:after="0" w:line="240" w:lineRule="auto"/>
    </w:pPr>
    <w:rPr>
      <w:rFonts w:ascii="Times New Roman" w:eastAsia="Times New Roman" w:hAnsi="Times New Roman" w:cs="Times New Roman"/>
      <w:sz w:val="20"/>
      <w:szCs w:val="20"/>
    </w:rPr>
  </w:style>
  <w:style w:type="character" w:customStyle="1" w:styleId="aff6">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5"/>
    <w:uiPriority w:val="99"/>
    <w:rsid w:val="00EF568A"/>
    <w:rPr>
      <w:rFonts w:ascii="Times New Roman" w:eastAsia="Times New Roman" w:hAnsi="Times New Roman" w:cs="Times New Roman"/>
      <w:sz w:val="20"/>
      <w:szCs w:val="20"/>
    </w:rPr>
  </w:style>
  <w:style w:type="paragraph" w:customStyle="1" w:styleId="font6">
    <w:name w:val="font6"/>
    <w:basedOn w:val="a"/>
    <w:uiPriority w:val="99"/>
    <w:rsid w:val="00EF568A"/>
    <w:pP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font5">
    <w:name w:val="font5"/>
    <w:basedOn w:val="a"/>
    <w:uiPriority w:val="99"/>
    <w:rsid w:val="00EF568A"/>
    <w:pPr>
      <w:spacing w:before="100" w:beforeAutospacing="1" w:after="100" w:afterAutospacing="1" w:line="240" w:lineRule="auto"/>
    </w:pPr>
    <w:rPr>
      <w:rFonts w:ascii="Times New Roman" w:eastAsia="Times New Roman" w:hAnsi="Times New Roman" w:cs="Times New Roman"/>
      <w:color w:val="000000"/>
      <w:sz w:val="16"/>
      <w:szCs w:val="16"/>
    </w:rPr>
  </w:style>
  <w:style w:type="character" w:styleId="aff7">
    <w:name w:val="FollowedHyperlink"/>
    <w:uiPriority w:val="99"/>
    <w:rsid w:val="00EF568A"/>
    <w:rPr>
      <w:rFonts w:cs="Times New Roman"/>
      <w:color w:val="800080"/>
      <w:u w:val="single"/>
    </w:rPr>
  </w:style>
  <w:style w:type="character" w:styleId="aff8">
    <w:name w:val="footnote reference"/>
    <w:uiPriority w:val="99"/>
    <w:rsid w:val="00EF568A"/>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EF568A"/>
  </w:style>
  <w:style w:type="paragraph" w:customStyle="1" w:styleId="xl63">
    <w:name w:val="xl63"/>
    <w:basedOn w:val="a"/>
    <w:uiPriority w:val="99"/>
    <w:rsid w:val="00EF568A"/>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rPr>
  </w:style>
  <w:style w:type="paragraph" w:customStyle="1" w:styleId="xl64">
    <w:name w:val="xl64"/>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5">
    <w:name w:val="xl65"/>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66">
    <w:name w:val="xl66"/>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7">
    <w:name w:val="xl67"/>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8">
    <w:name w:val="xl68"/>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9">
    <w:name w:val="xl69"/>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0">
    <w:name w:val="xl70"/>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1">
    <w:name w:val="xl71"/>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2">
    <w:name w:val="xl7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3">
    <w:name w:val="xl73"/>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4">
    <w:name w:val="xl7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5">
    <w:name w:val="xl75"/>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6">
    <w:name w:val="xl76"/>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7">
    <w:name w:val="xl77"/>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9">
    <w:name w:val="xl79"/>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0">
    <w:name w:val="xl8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1">
    <w:name w:val="xl81"/>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2">
    <w:name w:val="xl8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3">
    <w:name w:val="xl8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4">
    <w:name w:val="xl84"/>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5">
    <w:name w:val="xl85"/>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6">
    <w:name w:val="xl8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87">
    <w:name w:val="xl87"/>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rPr>
  </w:style>
  <w:style w:type="paragraph" w:customStyle="1" w:styleId="xl88">
    <w:name w:val="xl88"/>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89">
    <w:name w:val="xl89"/>
    <w:basedOn w:val="a"/>
    <w:uiPriority w:val="99"/>
    <w:rsid w:val="00EF568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0">
    <w:name w:val="xl90"/>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1">
    <w:name w:val="xl91"/>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2">
    <w:name w:val="xl9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3">
    <w:name w:val="xl9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4">
    <w:name w:val="xl9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5">
    <w:name w:val="xl95"/>
    <w:basedOn w:val="a"/>
    <w:uiPriority w:val="99"/>
    <w:rsid w:val="00EF568A"/>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rPr>
  </w:style>
  <w:style w:type="paragraph" w:customStyle="1" w:styleId="xl96">
    <w:name w:val="xl96"/>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97">
    <w:name w:val="xl97"/>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8">
    <w:name w:val="xl98"/>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9">
    <w:name w:val="xl9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0">
    <w:name w:val="xl10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1">
    <w:name w:val="xl10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2">
    <w:name w:val="xl10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3">
    <w:name w:val="xl103"/>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5">
    <w:name w:val="xl105"/>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6">
    <w:name w:val="xl106"/>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7">
    <w:name w:val="xl10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8">
    <w:name w:val="xl108"/>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9">
    <w:name w:val="xl109"/>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0">
    <w:name w:val="xl110"/>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1">
    <w:name w:val="xl111"/>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2">
    <w:name w:val="xl11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3">
    <w:name w:val="xl11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4">
    <w:name w:val="xl114"/>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5">
    <w:name w:val="xl115"/>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6">
    <w:name w:val="xl116"/>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7">
    <w:name w:val="xl11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8">
    <w:name w:val="xl118"/>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9">
    <w:name w:val="xl119"/>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0">
    <w:name w:val="xl120"/>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1">
    <w:name w:val="xl12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2">
    <w:name w:val="xl12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3">
    <w:name w:val="xl12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4">
    <w:name w:val="xl12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5">
    <w:name w:val="xl125"/>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6">
    <w:name w:val="xl12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27">
    <w:name w:val="xl127"/>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8">
    <w:name w:val="xl128"/>
    <w:basedOn w:val="a"/>
    <w:uiPriority w:val="99"/>
    <w:rsid w:val="00EF568A"/>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9">
    <w:name w:val="xl12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2a">
    <w:name w:val="Абзац списка2"/>
    <w:basedOn w:val="a"/>
    <w:uiPriority w:val="99"/>
    <w:rsid w:val="00EF568A"/>
    <w:pPr>
      <w:ind w:left="720"/>
      <w:contextualSpacing/>
    </w:pPr>
    <w:rPr>
      <w:rFonts w:ascii="Calibri" w:eastAsia="Times New Roman" w:hAnsi="Calibri" w:cs="Times New Roman"/>
      <w:lang w:eastAsia="en-US"/>
    </w:rPr>
  </w:style>
  <w:style w:type="numbering" w:customStyle="1" w:styleId="115">
    <w:name w:val="Нет списка11"/>
    <w:next w:val="a2"/>
    <w:uiPriority w:val="99"/>
    <w:semiHidden/>
    <w:unhideWhenUsed/>
    <w:rsid w:val="00EF568A"/>
  </w:style>
  <w:style w:type="numbering" w:customStyle="1" w:styleId="2b">
    <w:name w:val="Нет списка2"/>
    <w:next w:val="a2"/>
    <w:uiPriority w:val="99"/>
    <w:semiHidden/>
    <w:unhideWhenUsed/>
    <w:rsid w:val="00EF568A"/>
  </w:style>
  <w:style w:type="table" w:customStyle="1" w:styleId="116">
    <w:name w:val="Сетка таблицы1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basedOn w:val="a1"/>
    <w:next w:val="aff0"/>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EF568A"/>
  </w:style>
  <w:style w:type="numbering" w:customStyle="1" w:styleId="3a">
    <w:name w:val="Нет списка3"/>
    <w:next w:val="a2"/>
    <w:uiPriority w:val="99"/>
    <w:semiHidden/>
    <w:unhideWhenUsed/>
    <w:rsid w:val="00EF568A"/>
  </w:style>
  <w:style w:type="table" w:customStyle="1" w:styleId="121">
    <w:name w:val="Сетка таблицы12"/>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1"/>
    <w:next w:val="aff0"/>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rsid w:val="00EF568A"/>
  </w:style>
  <w:style w:type="numbering" w:customStyle="1" w:styleId="41">
    <w:name w:val="Нет списка4"/>
    <w:next w:val="a2"/>
    <w:uiPriority w:val="99"/>
    <w:semiHidden/>
    <w:unhideWhenUsed/>
    <w:rsid w:val="00EF568A"/>
  </w:style>
  <w:style w:type="table" w:customStyle="1" w:styleId="131">
    <w:name w:val="Сетка таблицы13"/>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ff0"/>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EF568A"/>
  </w:style>
  <w:style w:type="numbering" w:customStyle="1" w:styleId="51">
    <w:name w:val="Нет списка5"/>
    <w:next w:val="a2"/>
    <w:uiPriority w:val="99"/>
    <w:semiHidden/>
    <w:unhideWhenUsed/>
    <w:rsid w:val="00EF568A"/>
  </w:style>
  <w:style w:type="table" w:customStyle="1" w:styleId="141">
    <w:name w:val="Сетка таблицы14"/>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1"/>
    <w:next w:val="aff0"/>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EF568A"/>
  </w:style>
  <w:style w:type="paragraph" w:customStyle="1" w:styleId="aff9">
    <w:name w:val="Комментарий"/>
    <w:basedOn w:val="a"/>
    <w:next w:val="a"/>
    <w:uiPriority w:val="99"/>
    <w:rsid w:val="00EF568A"/>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color w:val="353842"/>
      <w:sz w:val="24"/>
      <w:szCs w:val="24"/>
    </w:rPr>
  </w:style>
  <w:style w:type="paragraph" w:customStyle="1" w:styleId="affa">
    <w:name w:val="Информация о версии"/>
    <w:basedOn w:val="aff9"/>
    <w:next w:val="a"/>
    <w:uiPriority w:val="99"/>
    <w:rsid w:val="00EF568A"/>
    <w:rPr>
      <w:i/>
      <w:iCs/>
    </w:rPr>
  </w:style>
  <w:style w:type="paragraph" w:customStyle="1" w:styleId="affb">
    <w:name w:val="Информация об изменениях"/>
    <w:basedOn w:val="a"/>
    <w:next w:val="a"/>
    <w:uiPriority w:val="99"/>
    <w:rsid w:val="00EF568A"/>
    <w:pPr>
      <w:widowControl w:val="0"/>
      <w:autoSpaceDE w:val="0"/>
      <w:autoSpaceDN w:val="0"/>
      <w:adjustRightInd w:val="0"/>
      <w:spacing w:before="180" w:after="0" w:line="240" w:lineRule="auto"/>
      <w:ind w:left="360" w:right="360"/>
      <w:jc w:val="both"/>
    </w:pPr>
    <w:rPr>
      <w:rFonts w:ascii="Times New Roman CYR" w:eastAsia="Times New Roman" w:hAnsi="Times New Roman CYR" w:cs="Times New Roman CYR"/>
      <w:color w:val="353842"/>
      <w:sz w:val="20"/>
      <w:szCs w:val="20"/>
    </w:rPr>
  </w:style>
  <w:style w:type="paragraph" w:customStyle="1" w:styleId="affc">
    <w:name w:val="Подзаголовок для информации об изменениях"/>
    <w:basedOn w:val="a"/>
    <w:next w:val="a"/>
    <w:uiPriority w:val="99"/>
    <w:rsid w:val="00EF568A"/>
    <w:pPr>
      <w:widowControl w:val="0"/>
      <w:autoSpaceDE w:val="0"/>
      <w:autoSpaceDN w:val="0"/>
      <w:adjustRightInd w:val="0"/>
      <w:spacing w:after="0" w:line="240" w:lineRule="auto"/>
      <w:ind w:firstLine="720"/>
      <w:jc w:val="both"/>
    </w:pPr>
    <w:rPr>
      <w:rFonts w:ascii="Times New Roman CYR" w:eastAsia="Times New Roman" w:hAnsi="Times New Roman CYR" w:cs="Times New Roman CYR"/>
      <w:b/>
      <w:bCs/>
      <w:color w:val="353842"/>
      <w:sz w:val="20"/>
      <w:szCs w:val="20"/>
    </w:rPr>
  </w:style>
  <w:style w:type="character" w:customStyle="1" w:styleId="affd">
    <w:name w:val="Цветовое выделение"/>
    <w:uiPriority w:val="99"/>
    <w:rsid w:val="006D5C7E"/>
    <w:rPr>
      <w:b/>
      <w:color w:val="26282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79222/0" TargetMode="External"/><Relationship Id="rId3" Type="http://schemas.openxmlformats.org/officeDocument/2006/relationships/styles" Target="styles.xml"/><Relationship Id="rId7" Type="http://schemas.openxmlformats.org/officeDocument/2006/relationships/hyperlink" Target="garantf1://17565760.0/"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internet.garant.ru/document/redirect/12112604/19" TargetMode="External"/><Relationship Id="rId4" Type="http://schemas.openxmlformats.org/officeDocument/2006/relationships/settings" Target="settings.xml"/><Relationship Id="rId9" Type="http://schemas.openxmlformats.org/officeDocument/2006/relationships/hyperlink" Target="https://internet.garant.ru/document/redirect/12112604/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6B63AD-149E-4280-8B00-5A45D0E28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9</Pages>
  <Words>1447</Words>
  <Characters>8249</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Кадры-1</dc:creator>
  <cp:lastModifiedBy>Овсянкина Людмила Александровна</cp:lastModifiedBy>
  <cp:revision>7</cp:revision>
  <cp:lastPrinted>2025-05-29T11:07:00Z</cp:lastPrinted>
  <dcterms:created xsi:type="dcterms:W3CDTF">2025-05-13T08:46:00Z</dcterms:created>
  <dcterms:modified xsi:type="dcterms:W3CDTF">2025-05-30T07:45:00Z</dcterms:modified>
</cp:coreProperties>
</file>