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-108" w:type="dxa"/>
        <w:tblLook w:val="04A0" w:firstRow="1" w:lastRow="0" w:firstColumn="1" w:lastColumn="0" w:noHBand="0" w:noVBand="1"/>
      </w:tblPr>
      <w:tblGrid>
        <w:gridCol w:w="4058"/>
        <w:gridCol w:w="1447"/>
        <w:gridCol w:w="3958"/>
      </w:tblGrid>
      <w:tr w:rsidR="00F403A9">
        <w:trPr>
          <w:trHeight w:val="1559"/>
        </w:trPr>
        <w:tc>
          <w:tcPr>
            <w:tcW w:w="4058" w:type="dxa"/>
            <w:shd w:val="clear" w:color="FFFFFF" w:fill="FFFFFF"/>
          </w:tcPr>
          <w:p w:rsidR="00F403A9" w:rsidRDefault="00281837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Чёваш Республикин</w:t>
            </w:r>
          </w:p>
          <w:p w:rsidR="00F403A9" w:rsidRDefault="00281837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+.н. Шупашкар хула</w:t>
            </w:r>
          </w:p>
          <w:p w:rsidR="00F403A9" w:rsidRDefault="00281837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F403A9" w:rsidRDefault="00F403A9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</w:p>
          <w:p w:rsidR="00F403A9" w:rsidRDefault="00281837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ЙЫШЁНУ</w:t>
            </w:r>
          </w:p>
        </w:tc>
        <w:tc>
          <w:tcPr>
            <w:tcW w:w="1447" w:type="dxa"/>
            <w:shd w:val="clear" w:color="FFFFFF" w:fill="FFFFFF"/>
          </w:tcPr>
          <w:p w:rsidR="00F403A9" w:rsidRDefault="0028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755015" cy="96647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-65" t="-49" r="-63" b="-49"/>
                          <a:stretch/>
                        </pic:blipFill>
                        <pic:spPr bwMode="auto">
                          <a:xfrm>
                            <a:off x="0" y="0"/>
                            <a:ext cx="75501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8" w:type="dxa"/>
            <w:shd w:val="clear" w:color="FFFFFF" w:fill="FFFFFF"/>
          </w:tcPr>
          <w:p w:rsidR="00F403A9" w:rsidRDefault="0028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403A9" w:rsidRDefault="0028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  Новочебоксарска</w:t>
            </w:r>
          </w:p>
          <w:p w:rsidR="00F403A9" w:rsidRDefault="0028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F403A9" w:rsidRDefault="00F40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03A9" w:rsidRDefault="00281837">
            <w:pPr>
              <w:pStyle w:val="3"/>
              <w:numPr>
                <w:ilvl w:val="2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403A9" w:rsidRDefault="00F40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03A9" w:rsidRDefault="00F403A9">
      <w:pPr>
        <w:jc w:val="center"/>
        <w:rPr>
          <w:rFonts w:ascii="Times New Roman" w:hAnsi="Times New Roman"/>
        </w:rPr>
      </w:pPr>
    </w:p>
    <w:p w:rsidR="00F403A9" w:rsidRDefault="002818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22.04.2024</w:t>
      </w:r>
      <w:r>
        <w:rPr>
          <w:rFonts w:ascii="Times New Roman" w:hAnsi="Times New Roman"/>
        </w:rPr>
        <w:t xml:space="preserve"> № 559</w:t>
      </w:r>
    </w:p>
    <w:p w:rsidR="00F403A9" w:rsidRDefault="00F403A9">
      <w:pPr>
        <w:jc w:val="center"/>
        <w:rPr>
          <w:rFonts w:ascii="Times New Roman" w:hAnsi="Times New Roman"/>
        </w:rPr>
      </w:pPr>
    </w:p>
    <w:p w:rsidR="00F403A9" w:rsidRDefault="00281837">
      <w:pPr>
        <w:keepNext/>
        <w:tabs>
          <w:tab w:val="left" w:pos="5103"/>
          <w:tab w:val="left" w:pos="7371"/>
        </w:tabs>
        <w:spacing w:after="0" w:line="240" w:lineRule="auto"/>
        <w:ind w:right="4534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признании утратившим силу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постановления администрации города Новочебоксарска Чувашской Республики от 25.02.2022 №183</w:t>
      </w:r>
    </w:p>
    <w:bookmarkEnd w:id="0"/>
    <w:p w:rsidR="00F403A9" w:rsidRDefault="00F403A9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</w:p>
    <w:p w:rsidR="00F403A9" w:rsidRDefault="00F403A9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bCs/>
          <w:sz w:val="24"/>
          <w:szCs w:val="24"/>
          <w:lang w:eastAsia="ar-SA"/>
        </w:rPr>
      </w:pPr>
    </w:p>
    <w:p w:rsidR="00F403A9" w:rsidRDefault="00281837">
      <w:pPr>
        <w:tabs>
          <w:tab w:val="left" w:pos="993"/>
        </w:tabs>
        <w:spacing w:after="0" w:line="240" w:lineRule="auto"/>
        <w:jc w:val="both"/>
        <w:rPr>
          <w:rFonts w:ascii="Times New Roman" w:eastAsia="Lucida Sans Unicode" w:hAnsi="Times New Roman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pacing w:val="-4"/>
          <w:sz w:val="24"/>
          <w:szCs w:val="24"/>
          <w:lang w:eastAsia="ar-SA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руководств</w:t>
      </w:r>
      <w:r>
        <w:rPr>
          <w:rFonts w:ascii="Times New Roman" w:hAnsi="Times New Roman"/>
          <w:color w:val="000000" w:themeColor="text1"/>
          <w:sz w:val="24"/>
          <w:highlight w:val="white"/>
        </w:rPr>
        <w:t>уясь</w:t>
      </w:r>
      <w:r>
        <w:rPr>
          <w:rFonts w:ascii="Times New Roman" w:hAnsi="Times New Roman"/>
          <w:color w:val="000000" w:themeColor="text1"/>
          <w:sz w:val="24"/>
          <w:highlight w:val="white"/>
        </w:rPr>
        <w:t> </w:t>
      </w:r>
      <w:hyperlink r:id="rId8" w:anchor="/document/17608310/entry/22" w:tooltip="https://internet.garant.ru/#/document/17608310/entry/22" w:history="1">
        <w:r>
          <w:rPr>
            <w:rStyle w:val="ae"/>
            <w:rFonts w:ascii="Times New Roman" w:hAnsi="Times New Roman"/>
            <w:color w:val="000000" w:themeColor="text1"/>
            <w:sz w:val="24"/>
            <w:highlight w:val="white"/>
            <w:u w:val="none"/>
          </w:rPr>
          <w:t>статьей 22</w:t>
        </w:r>
      </w:hyperlink>
      <w:r>
        <w:rPr>
          <w:rFonts w:ascii="Times New Roman" w:hAnsi="Times New Roman"/>
          <w:color w:val="000000" w:themeColor="text1"/>
          <w:sz w:val="24"/>
          <w:highlight w:val="white"/>
        </w:rPr>
        <w:t> Устава города Новочебоксарска Чувашской Республики, администрация города Новочебоксарска Чувашской Республики п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о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с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т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а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н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о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в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л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я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е</w:t>
      </w:r>
      <w:r>
        <w:rPr>
          <w:rFonts w:ascii="Times New Roman" w:hAnsi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highlight w:val="white"/>
        </w:rPr>
        <w:t>т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:</w:t>
      </w:r>
    </w:p>
    <w:p w:rsidR="00F403A9" w:rsidRPr="00281837" w:rsidRDefault="00281837">
      <w:pPr>
        <w:pStyle w:val="ConsPlusNormal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 xml:space="preserve">            1.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 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Признать утратившим силу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hyperlink r:id="rId9" w:anchor="/document/405195393/entry/0" w:tooltip="https://internet.garant.ru/#/document/405195393/entry/0" w:history="1">
        <w:r w:rsidRPr="00281837">
          <w:rPr>
            <w:rStyle w:val="ae"/>
            <w:rFonts w:ascii="Times New Roman" w:eastAsia="Times New Roman" w:hAnsi="Times New Roman" w:cs="Times New Roman"/>
            <w:color w:val="000000" w:themeColor="text1"/>
            <w:sz w:val="24"/>
            <w:u w:val="none"/>
            <w:lang w:val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города Новочебоксарска Чувашской Республики от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25.02.2022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183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«</w:t>
      </w:r>
      <w:r w:rsidRPr="0028183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Порядка установления регулируемых тарифов на перевозки пассажиров и багажа городским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наземным электрическим транспортом, Методики расчета уровня регулируемых тарифов на перевозки пассажиров и багажа и Методики расчета стоимости проездных билетов для проезда в течение месяца на территории муниципального образования города Новочебоксарска».</w:t>
      </w:r>
    </w:p>
    <w:p w:rsidR="00F403A9" w:rsidRDefault="00281837">
      <w:pPr>
        <w:tabs>
          <w:tab w:val="right" w:pos="9355"/>
        </w:tabs>
        <w:spacing w:after="23" w:line="235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 w:themeColor="text1"/>
          <w:sz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в порядке, установленном для официального опубликования муниципально-правовых актов, и на </w:t>
      </w:r>
      <w:hyperlink r:id="rId10" w:tooltip="http://nowch.cap.ru/" w:history="1">
        <w:r>
          <w:rPr>
            <w:rStyle w:val="ae"/>
            <w:rFonts w:ascii="Times New Roman" w:hAnsi="Times New Roman"/>
            <w:color w:val="000000" w:themeColor="text1"/>
            <w:sz w:val="24"/>
            <w:u w:val="none"/>
          </w:rPr>
          <w:t>официальном сайте</w:t>
        </w:r>
      </w:hyperlink>
      <w:r>
        <w:rPr>
          <w:rFonts w:ascii="Times New Roman" w:hAnsi="Times New Roman"/>
          <w:color w:val="000000" w:themeColor="text1"/>
          <w:sz w:val="24"/>
        </w:rPr>
        <w:t> города Новочебоксарска в информационно-телекоммуникационной сети «Интернет»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F403A9" w:rsidRDefault="00281837">
      <w:pPr>
        <w:tabs>
          <w:tab w:val="left" w:pos="709"/>
          <w:tab w:val="right" w:pos="9355"/>
        </w:tabs>
        <w:spacing w:after="23" w:line="235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3.</w:t>
      </w:r>
      <w:r>
        <w:rPr>
          <w:rFonts w:ascii="Times New Roman" w:hAnsi="Times New Roman"/>
          <w:sz w:val="24"/>
        </w:rPr>
        <w:t xml:space="preserve"> Настоящее постановление вступает в силу после его официального опубликования. </w:t>
      </w:r>
    </w:p>
    <w:p w:rsidR="00F403A9" w:rsidRDefault="00281837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highlight w:val="white"/>
        </w:rPr>
        <w:t>Контроль за выполнением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tbl>
      <w:tblPr>
        <w:tblW w:w="106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51"/>
        <w:gridCol w:w="5854"/>
      </w:tblGrid>
      <w:tr w:rsidR="00F403A9">
        <w:trPr>
          <w:trHeight w:val="1912"/>
        </w:trPr>
        <w:tc>
          <w:tcPr>
            <w:tcW w:w="47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03A9" w:rsidRDefault="00F403A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403A9" w:rsidRDefault="00F403A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403A9" w:rsidRDefault="00F403A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403A9" w:rsidRDefault="00F403A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403A9" w:rsidRDefault="002818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Глава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Новочебоксарска </w:t>
            </w:r>
          </w:p>
          <w:p w:rsidR="00F403A9" w:rsidRDefault="002818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Чувашской Республики</w:t>
            </w:r>
          </w:p>
        </w:tc>
        <w:tc>
          <w:tcPr>
            <w:tcW w:w="5854" w:type="dxa"/>
          </w:tcPr>
          <w:p w:rsidR="00F403A9" w:rsidRDefault="00F403A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F403A9" w:rsidRDefault="002818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                         </w:t>
            </w:r>
          </w:p>
          <w:p w:rsidR="00F403A9" w:rsidRDefault="00F403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F403A9" w:rsidRDefault="00F403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F403A9" w:rsidRDefault="00F403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F403A9" w:rsidRDefault="00281837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  М.Л. Семенов</w:t>
            </w:r>
          </w:p>
        </w:tc>
      </w:tr>
    </w:tbl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</w:pPr>
    </w:p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F403A9" w:rsidRDefault="00F403A9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</w:p>
    <w:p w:rsidR="00F403A9" w:rsidRDefault="00281837">
      <w:pPr>
        <w:pStyle w:val="affffff7"/>
        <w:tabs>
          <w:tab w:val="left" w:pos="166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СОГЛАСОВАНО:</w:t>
      </w:r>
    </w:p>
    <w:p w:rsidR="00F403A9" w:rsidRDefault="00281837">
      <w:pPr>
        <w:pStyle w:val="affffff7"/>
        <w:tabs>
          <w:tab w:val="left" w:pos="1665"/>
        </w:tabs>
        <w:spacing w:before="0" w:beforeAutospacing="0" w:after="0" w:afterAutospacing="0"/>
      </w:pPr>
      <w:r>
        <w:t> </w:t>
      </w:r>
    </w:p>
    <w:p w:rsidR="00F403A9" w:rsidRDefault="00281837">
      <w:pPr>
        <w:pStyle w:val="affffff7"/>
        <w:spacing w:before="0" w:beforeAutospacing="0" w:after="0" w:afterAutospacing="0"/>
      </w:pPr>
      <w:r>
        <w:t> </w:t>
      </w:r>
    </w:p>
    <w:p w:rsidR="00F403A9" w:rsidRDefault="00281837">
      <w:pPr>
        <w:pStyle w:val="affffff7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города Новочебоксарска по вопросам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 xml:space="preserve">градостроительства, ЖКХ и инфраструктуры                           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______________ Д.В. Афанасьев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«____» _____________   2024 г.</w:t>
      </w:r>
    </w:p>
    <w:p w:rsidR="00F403A9" w:rsidRDefault="00281837">
      <w:pPr>
        <w:pStyle w:val="affffff7"/>
        <w:spacing w:before="0" w:beforeAutospacing="0" w:after="0" w:afterAutospacing="0"/>
      </w:pPr>
      <w:r>
        <w:t> 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 xml:space="preserve">Начальник  правового Управления 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администрации города Новочебоксарска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______________И.П. Питимирова</w:t>
      </w:r>
    </w:p>
    <w:p w:rsidR="00F403A9" w:rsidRDefault="00281837">
      <w:pPr>
        <w:pStyle w:val="affffff7"/>
        <w:spacing w:before="0" w:beforeAutospacing="0" w:after="0" w:afterAutospacing="0" w:line="264" w:lineRule="auto"/>
        <w:jc w:val="both"/>
      </w:pPr>
      <w:r>
        <w:rPr>
          <w:color w:val="000000"/>
        </w:rPr>
        <w:t>«____» _____________   2024 г.</w:t>
      </w:r>
    </w:p>
    <w:p w:rsidR="00F403A9" w:rsidRDefault="00281837">
      <w:pPr>
        <w:pStyle w:val="affffff7"/>
        <w:spacing w:before="0" w:beforeAutospacing="0" w:after="0" w:afterAutospacing="0" w:line="264" w:lineRule="auto"/>
        <w:jc w:val="both"/>
      </w:pPr>
      <w:r>
        <w:t> 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Начальник Управления  городского хозяйства</w:t>
      </w:r>
    </w:p>
    <w:p w:rsidR="00F403A9" w:rsidRDefault="00281837">
      <w:pPr>
        <w:pStyle w:val="affffff7"/>
        <w:spacing w:before="0" w:beforeAutospacing="0" w:after="0" w:afterAutospacing="0"/>
      </w:pPr>
      <w:r>
        <w:rPr>
          <w:color w:val="000000"/>
        </w:rPr>
        <w:t>администрации гор</w:t>
      </w:r>
      <w:r>
        <w:rPr>
          <w:color w:val="000000"/>
        </w:rPr>
        <w:t>ода Новочебоксарска</w:t>
      </w:r>
    </w:p>
    <w:p w:rsidR="00F403A9" w:rsidRDefault="00281837">
      <w:pPr>
        <w:pStyle w:val="affffff7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 В.З. Сергеев</w:t>
      </w:r>
    </w:p>
    <w:p w:rsidR="00F403A9" w:rsidRDefault="00281837">
      <w:pPr>
        <w:pStyle w:val="affffff7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«____» _____________   2024 г.</w:t>
      </w: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F403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03A9" w:rsidRDefault="00281837">
      <w:pPr>
        <w:spacing w:after="0" w:line="240" w:lineRule="auto"/>
        <w:ind w:right="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8"/>
        </w:rPr>
        <w:t>Исп. Казакова Карина Алексеевна</w:t>
      </w:r>
    </w:p>
    <w:p w:rsidR="00F403A9" w:rsidRDefault="00281837">
      <w:pPr>
        <w:spacing w:after="0" w:line="240" w:lineRule="auto"/>
        <w:ind w:right="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8"/>
        </w:rPr>
        <w:t>Тел.:73-80-27</w:t>
      </w:r>
    </w:p>
    <w:p w:rsidR="00F403A9" w:rsidRPr="00281837" w:rsidRDefault="00281837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18"/>
          <w:szCs w:val="28"/>
          <w:lang w:val="en-US"/>
        </w:rPr>
        <w:t xml:space="preserve">E-mail: </w:t>
      </w:r>
      <w:hyperlink r:id="rId11" w:tooltip="mailto:nowch-tb8@cap.ru" w:history="1">
        <w:r>
          <w:rPr>
            <w:rStyle w:val="ae"/>
            <w:rFonts w:ascii="Times New Roman" w:hAnsi="Times New Roman"/>
            <w:sz w:val="18"/>
            <w:szCs w:val="28"/>
            <w:lang w:val="en-US"/>
          </w:rPr>
          <w:t>nowch-tb8@cap.ru</w:t>
        </w:r>
      </w:hyperlink>
    </w:p>
    <w:sectPr w:rsidR="00F403A9" w:rsidRPr="00281837">
      <w:type w:val="continuous"/>
      <w:pgSz w:w="11906" w:h="16838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A9" w:rsidRDefault="00281837">
      <w:pPr>
        <w:spacing w:after="0" w:line="240" w:lineRule="auto"/>
      </w:pPr>
      <w:r>
        <w:separator/>
      </w:r>
    </w:p>
  </w:endnote>
  <w:endnote w:type="continuationSeparator" w:id="0">
    <w:p w:rsidR="00F403A9" w:rsidRDefault="0028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A9" w:rsidRDefault="00281837">
      <w:pPr>
        <w:spacing w:after="0" w:line="240" w:lineRule="auto"/>
      </w:pPr>
      <w:r>
        <w:separator/>
      </w:r>
    </w:p>
  </w:footnote>
  <w:footnote w:type="continuationSeparator" w:id="0">
    <w:p w:rsidR="00F403A9" w:rsidRDefault="0028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E37"/>
    <w:multiLevelType w:val="hybridMultilevel"/>
    <w:tmpl w:val="EC7258EC"/>
    <w:lvl w:ilvl="0" w:tplc="E5C436FE">
      <w:start w:val="1"/>
      <w:numFmt w:val="decimal"/>
      <w:lvlText w:val="%1)"/>
      <w:lvlJc w:val="left"/>
    </w:lvl>
    <w:lvl w:ilvl="1" w:tplc="02BE6CD4">
      <w:start w:val="1"/>
      <w:numFmt w:val="lowerLetter"/>
      <w:lvlText w:val="%2."/>
      <w:lvlJc w:val="left"/>
      <w:pPr>
        <w:ind w:left="1440" w:hanging="360"/>
      </w:pPr>
    </w:lvl>
    <w:lvl w:ilvl="2" w:tplc="640CAB40">
      <w:start w:val="1"/>
      <w:numFmt w:val="lowerRoman"/>
      <w:lvlText w:val="%3."/>
      <w:lvlJc w:val="right"/>
      <w:pPr>
        <w:ind w:left="2160" w:hanging="180"/>
      </w:pPr>
    </w:lvl>
    <w:lvl w:ilvl="3" w:tplc="502CFC02">
      <w:start w:val="1"/>
      <w:numFmt w:val="decimal"/>
      <w:lvlText w:val="%4."/>
      <w:lvlJc w:val="left"/>
      <w:pPr>
        <w:ind w:left="2880" w:hanging="360"/>
      </w:pPr>
    </w:lvl>
    <w:lvl w:ilvl="4" w:tplc="96CEDF06">
      <w:start w:val="1"/>
      <w:numFmt w:val="lowerLetter"/>
      <w:lvlText w:val="%5."/>
      <w:lvlJc w:val="left"/>
      <w:pPr>
        <w:ind w:left="3600" w:hanging="360"/>
      </w:pPr>
    </w:lvl>
    <w:lvl w:ilvl="5" w:tplc="985C7E28">
      <w:start w:val="1"/>
      <w:numFmt w:val="lowerRoman"/>
      <w:lvlText w:val="%6."/>
      <w:lvlJc w:val="right"/>
      <w:pPr>
        <w:ind w:left="4320" w:hanging="180"/>
      </w:pPr>
    </w:lvl>
    <w:lvl w:ilvl="6" w:tplc="2E5853C2">
      <w:start w:val="1"/>
      <w:numFmt w:val="decimal"/>
      <w:lvlText w:val="%7."/>
      <w:lvlJc w:val="left"/>
      <w:pPr>
        <w:ind w:left="5040" w:hanging="360"/>
      </w:pPr>
    </w:lvl>
    <w:lvl w:ilvl="7" w:tplc="9F4CC7B4">
      <w:start w:val="1"/>
      <w:numFmt w:val="lowerLetter"/>
      <w:lvlText w:val="%8."/>
      <w:lvlJc w:val="left"/>
      <w:pPr>
        <w:ind w:left="5760" w:hanging="360"/>
      </w:pPr>
    </w:lvl>
    <w:lvl w:ilvl="8" w:tplc="D6AAE3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0E4"/>
    <w:multiLevelType w:val="hybridMultilevel"/>
    <w:tmpl w:val="27483D92"/>
    <w:lvl w:ilvl="0" w:tplc="5C0E1B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BD8A031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36C951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3A3EBD2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466BF7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257ECD7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4224E9A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EA60DC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A6D55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7869AC"/>
    <w:multiLevelType w:val="hybridMultilevel"/>
    <w:tmpl w:val="8FD2E3BA"/>
    <w:lvl w:ilvl="0" w:tplc="D87495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6FA23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9EF91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F8AE6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72A392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576FE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E04AC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DB2BC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E0EB0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1D7808"/>
    <w:multiLevelType w:val="hybridMultilevel"/>
    <w:tmpl w:val="369677AC"/>
    <w:lvl w:ilvl="0" w:tplc="8062C12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D2CF87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962980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E56F24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96C622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1D54A94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1DC0AD6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7008AD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12C1CA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7A57AE"/>
    <w:multiLevelType w:val="hybridMultilevel"/>
    <w:tmpl w:val="C76E537C"/>
    <w:lvl w:ilvl="0" w:tplc="2ED630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769F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E8FA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A6FB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CA88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4EBA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F639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36C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CA06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F9222F"/>
    <w:multiLevelType w:val="hybridMultilevel"/>
    <w:tmpl w:val="5BFC68A2"/>
    <w:lvl w:ilvl="0" w:tplc="7A02155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B82C1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9412E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4CBE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F0BC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A87C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B06E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A214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4C40A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E461015"/>
    <w:multiLevelType w:val="hybridMultilevel"/>
    <w:tmpl w:val="66A05F92"/>
    <w:lvl w:ilvl="0" w:tplc="C55871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2884F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F8A4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6E24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360A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CC94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6876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B26B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3E51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8E6DA6"/>
    <w:multiLevelType w:val="hybridMultilevel"/>
    <w:tmpl w:val="7AA6AAE6"/>
    <w:lvl w:ilvl="0" w:tplc="BCA8F6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A07E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7C9C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7C1F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66BF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E674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6C0C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A60B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94D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DD91FCB"/>
    <w:multiLevelType w:val="hybridMultilevel"/>
    <w:tmpl w:val="D5C2F524"/>
    <w:lvl w:ilvl="0" w:tplc="15ACB4D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60407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884FA5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C9A9C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84856E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37C1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A07B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D3C905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5A3DD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CD29E0"/>
    <w:multiLevelType w:val="hybridMultilevel"/>
    <w:tmpl w:val="5C768A66"/>
    <w:lvl w:ilvl="0" w:tplc="F41C98A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74BCCE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0BA1CD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A5413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A221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578E67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26AB5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F16550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E20AD7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56F2C48"/>
    <w:multiLevelType w:val="hybridMultilevel"/>
    <w:tmpl w:val="E5AC7DF6"/>
    <w:lvl w:ilvl="0" w:tplc="AD66BF8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E22478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1A56DC3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EFF2C94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678FBC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074F4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BD4AFC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E0CF5C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A2D8A29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58D30F9"/>
    <w:multiLevelType w:val="hybridMultilevel"/>
    <w:tmpl w:val="D7FEED38"/>
    <w:lvl w:ilvl="0" w:tplc="0CE04C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029B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E0DA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EFC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E053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1002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6C67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103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B252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D62E2D"/>
    <w:multiLevelType w:val="hybridMultilevel"/>
    <w:tmpl w:val="4698CCFC"/>
    <w:lvl w:ilvl="0" w:tplc="8E2469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BCFB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8020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6C65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8F6C2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98F3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508E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7D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E67F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D3B3BDD"/>
    <w:multiLevelType w:val="hybridMultilevel"/>
    <w:tmpl w:val="B8C289C4"/>
    <w:lvl w:ilvl="0" w:tplc="988485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E070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5AD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A006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9C35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E87E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BA4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EE70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9866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1AF132C"/>
    <w:multiLevelType w:val="hybridMultilevel"/>
    <w:tmpl w:val="61A0B930"/>
    <w:lvl w:ilvl="0" w:tplc="0FA449CE">
      <w:start w:val="1"/>
      <w:numFmt w:val="none"/>
      <w:suff w:val="nothing"/>
      <w:lvlText w:val=""/>
      <w:lvlJc w:val="left"/>
      <w:pPr>
        <w:ind w:left="0" w:firstLine="0"/>
      </w:pPr>
    </w:lvl>
    <w:lvl w:ilvl="1" w:tplc="DB6A0508">
      <w:start w:val="1"/>
      <w:numFmt w:val="none"/>
      <w:suff w:val="nothing"/>
      <w:lvlText w:val=""/>
      <w:lvlJc w:val="left"/>
      <w:pPr>
        <w:ind w:left="0" w:firstLine="0"/>
      </w:pPr>
    </w:lvl>
    <w:lvl w:ilvl="2" w:tplc="52841D32">
      <w:start w:val="1"/>
      <w:numFmt w:val="none"/>
      <w:suff w:val="nothing"/>
      <w:lvlText w:val=""/>
      <w:lvlJc w:val="left"/>
      <w:pPr>
        <w:ind w:left="0" w:firstLine="0"/>
      </w:pPr>
    </w:lvl>
    <w:lvl w:ilvl="3" w:tplc="5076419A">
      <w:start w:val="1"/>
      <w:numFmt w:val="none"/>
      <w:suff w:val="nothing"/>
      <w:lvlText w:val=""/>
      <w:lvlJc w:val="left"/>
      <w:pPr>
        <w:ind w:left="0" w:firstLine="0"/>
      </w:pPr>
    </w:lvl>
    <w:lvl w:ilvl="4" w:tplc="0CE65452">
      <w:start w:val="1"/>
      <w:numFmt w:val="none"/>
      <w:suff w:val="nothing"/>
      <w:lvlText w:val=""/>
      <w:lvlJc w:val="left"/>
      <w:pPr>
        <w:ind w:left="0" w:firstLine="0"/>
      </w:pPr>
    </w:lvl>
    <w:lvl w:ilvl="5" w:tplc="32C296BA">
      <w:start w:val="1"/>
      <w:numFmt w:val="none"/>
      <w:suff w:val="nothing"/>
      <w:lvlText w:val=""/>
      <w:lvlJc w:val="left"/>
      <w:pPr>
        <w:ind w:left="0" w:firstLine="0"/>
      </w:pPr>
    </w:lvl>
    <w:lvl w:ilvl="6" w:tplc="01465AB6">
      <w:start w:val="1"/>
      <w:numFmt w:val="none"/>
      <w:suff w:val="nothing"/>
      <w:lvlText w:val=""/>
      <w:lvlJc w:val="left"/>
      <w:pPr>
        <w:ind w:left="0" w:firstLine="0"/>
      </w:pPr>
    </w:lvl>
    <w:lvl w:ilvl="7" w:tplc="5AC6E36E">
      <w:start w:val="1"/>
      <w:numFmt w:val="none"/>
      <w:suff w:val="nothing"/>
      <w:lvlText w:val=""/>
      <w:lvlJc w:val="left"/>
      <w:pPr>
        <w:ind w:left="0" w:firstLine="0"/>
      </w:pPr>
    </w:lvl>
    <w:lvl w:ilvl="8" w:tplc="6DC0C21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2AD1B2B"/>
    <w:multiLevelType w:val="hybridMultilevel"/>
    <w:tmpl w:val="D9A64B7C"/>
    <w:lvl w:ilvl="0" w:tplc="38A466E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B085AFC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834A29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D28278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A1CA3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1E90C6F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4C68812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EAEC14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A2675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3194E47"/>
    <w:multiLevelType w:val="hybridMultilevel"/>
    <w:tmpl w:val="73B8E504"/>
    <w:lvl w:ilvl="0" w:tplc="8A1003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C2D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DEF4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A044E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2A73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4002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70FC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F2B9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BACC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5129A7"/>
    <w:multiLevelType w:val="hybridMultilevel"/>
    <w:tmpl w:val="266C62AA"/>
    <w:lvl w:ilvl="0" w:tplc="7ECCF52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94CE276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268667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9EC044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ABE111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C5CF90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588A07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17E339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9FA401A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C0053E2"/>
    <w:multiLevelType w:val="hybridMultilevel"/>
    <w:tmpl w:val="7B7CB09E"/>
    <w:lvl w:ilvl="0" w:tplc="4E16223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96C4EA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724C590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ABC56F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BD016A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09214E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BC81C3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C83E6A4A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2E48E48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D5D2A83"/>
    <w:multiLevelType w:val="hybridMultilevel"/>
    <w:tmpl w:val="3B70B67A"/>
    <w:lvl w:ilvl="0" w:tplc="15EECB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7E44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26CA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AE44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4CE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3A0A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F8D1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8A15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8E6B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E5B4A90"/>
    <w:multiLevelType w:val="hybridMultilevel"/>
    <w:tmpl w:val="67746848"/>
    <w:lvl w:ilvl="0" w:tplc="EF4E44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2E61F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44A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884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2E72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D2045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76FC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EAE6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CE61A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F177CB8"/>
    <w:multiLevelType w:val="hybridMultilevel"/>
    <w:tmpl w:val="F864D19C"/>
    <w:lvl w:ilvl="0" w:tplc="ED8EFD3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3180CE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B5661C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AB94EDD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182B88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B4C097B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8E66B9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F4AD64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4C4C7C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1F0315A"/>
    <w:multiLevelType w:val="hybridMultilevel"/>
    <w:tmpl w:val="FE34CDDC"/>
    <w:lvl w:ilvl="0" w:tplc="1D0CD6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8A70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8A61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F256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0467C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0E9C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9024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D8BF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ECF4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6F65203"/>
    <w:multiLevelType w:val="hybridMultilevel"/>
    <w:tmpl w:val="224AB990"/>
    <w:lvl w:ilvl="0" w:tplc="721E6AF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F2E611C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BCE2AA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AFD0324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53C412E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1A18776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576637F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EB2D94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49B4F64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D6375CD"/>
    <w:multiLevelType w:val="hybridMultilevel"/>
    <w:tmpl w:val="1ABABD28"/>
    <w:lvl w:ilvl="0" w:tplc="3048C3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2B4D0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B945A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2E8CA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231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4C24B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E4D6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7F691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CC76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F5620D0"/>
    <w:multiLevelType w:val="hybridMultilevel"/>
    <w:tmpl w:val="EB9C68B2"/>
    <w:lvl w:ilvl="0" w:tplc="14C636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AC3D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8ED2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0693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C878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3277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A443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7C13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AEC2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5BC1F47"/>
    <w:multiLevelType w:val="hybridMultilevel"/>
    <w:tmpl w:val="45A09FFA"/>
    <w:lvl w:ilvl="0" w:tplc="E932B0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B04F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0A16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AC32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3847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5C81D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30DD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ECDD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EC59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9041C02"/>
    <w:multiLevelType w:val="hybridMultilevel"/>
    <w:tmpl w:val="6478C2DA"/>
    <w:lvl w:ilvl="0" w:tplc="C6D0C10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28ED16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2F677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5F6A9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E72A5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F2025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28A2A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A4C4A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DEEA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B0E595E"/>
    <w:multiLevelType w:val="hybridMultilevel"/>
    <w:tmpl w:val="6D8AD422"/>
    <w:lvl w:ilvl="0" w:tplc="A94EC16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3438A5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8308522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242ABF1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7CE29B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47218F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8661EA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8ACDCE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0B00735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E3707F3"/>
    <w:multiLevelType w:val="hybridMultilevel"/>
    <w:tmpl w:val="4678D248"/>
    <w:lvl w:ilvl="0" w:tplc="A30ECCC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C8E67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9D45FE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D2E3B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C266F6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EA4F98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F8648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BBCB07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618F30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2F7360B"/>
    <w:multiLevelType w:val="hybridMultilevel"/>
    <w:tmpl w:val="E2F2F7DE"/>
    <w:lvl w:ilvl="0" w:tplc="9D0EC8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7CB0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680C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7667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5A75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C284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9025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AE92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742C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DE222CE"/>
    <w:multiLevelType w:val="hybridMultilevel"/>
    <w:tmpl w:val="CA163BC2"/>
    <w:lvl w:ilvl="0" w:tplc="F66E6A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3A49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019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4A06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4E3E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DE37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BC3B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DC00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2261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18"/>
  </w:num>
  <w:num w:numId="5">
    <w:abstractNumId w:val="29"/>
  </w:num>
  <w:num w:numId="6">
    <w:abstractNumId w:val="31"/>
  </w:num>
  <w:num w:numId="7">
    <w:abstractNumId w:val="8"/>
  </w:num>
  <w:num w:numId="8">
    <w:abstractNumId w:val="13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"/>
  </w:num>
  <w:num w:numId="14">
    <w:abstractNumId w:val="10"/>
  </w:num>
  <w:num w:numId="15">
    <w:abstractNumId w:val="28"/>
  </w:num>
  <w:num w:numId="16">
    <w:abstractNumId w:val="3"/>
  </w:num>
  <w:num w:numId="17">
    <w:abstractNumId w:val="25"/>
  </w:num>
  <w:num w:numId="18">
    <w:abstractNumId w:val="11"/>
  </w:num>
  <w:num w:numId="19">
    <w:abstractNumId w:val="24"/>
  </w:num>
  <w:num w:numId="20">
    <w:abstractNumId w:val="30"/>
  </w:num>
  <w:num w:numId="21">
    <w:abstractNumId w:val="27"/>
  </w:num>
  <w:num w:numId="22">
    <w:abstractNumId w:val="4"/>
  </w:num>
  <w:num w:numId="23">
    <w:abstractNumId w:val="6"/>
  </w:num>
  <w:num w:numId="24">
    <w:abstractNumId w:val="19"/>
  </w:num>
  <w:num w:numId="25">
    <w:abstractNumId w:val="15"/>
  </w:num>
  <w:num w:numId="26">
    <w:abstractNumId w:val="16"/>
  </w:num>
  <w:num w:numId="27">
    <w:abstractNumId w:val="26"/>
  </w:num>
  <w:num w:numId="28">
    <w:abstractNumId w:val="0"/>
  </w:num>
  <w:num w:numId="29">
    <w:abstractNumId w:val="2"/>
  </w:num>
  <w:num w:numId="30">
    <w:abstractNumId w:val="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A9"/>
    <w:rsid w:val="00281837"/>
    <w:rsid w:val="00F4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CAC"/>
  <w15:docId w15:val="{D11107AC-8928-4205-AFCF-68FEDD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rFonts w:eastAsia="Times New Roman"/>
      <w:sz w:val="26"/>
      <w:szCs w:val="26"/>
      <w:lang w:eastAsia="zh-CN"/>
    </w:rPr>
  </w:style>
  <w:style w:type="paragraph" w:styleId="1">
    <w:name w:val="heading 1"/>
    <w:basedOn w:val="a"/>
    <w:next w:val="a"/>
    <w:link w:val="12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pPr>
      <w:numPr>
        <w:ilvl w:val="1"/>
        <w:numId w:val="1"/>
      </w:numPr>
      <w:spacing w:after="0"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link w:val="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4"/>
    <w:next w:val="a"/>
    <w:link w:val="a5"/>
    <w:rPr>
      <w:rFonts w:ascii="Arial" w:hAnsi="Arial"/>
      <w:b/>
      <w:bCs/>
      <w:color w:val="0058A9"/>
      <w:shd w:val="clear" w:color="auto" w:fill="ECE9D8"/>
    </w:rPr>
  </w:style>
  <w:style w:type="character" w:customStyle="1" w:styleId="a5">
    <w:name w:val="Заголовок Знак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11">
    <w:name w:val="Нижний колонтитул Знак1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link w:val="WW8Num13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link w:val="WW8Num1z2"/>
    <w:rPr>
      <w:rFonts w:ascii="Wingdings" w:hAnsi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14">
    <w:name w:val="Основной шрифт абзаца1"/>
  </w:style>
  <w:style w:type="character" w:customStyle="1" w:styleId="111">
    <w:name w:val="Заголовок 1 Знак1"/>
    <w:rPr>
      <w:rFonts w:ascii="Arial" w:hAnsi="Arial"/>
      <w:b/>
      <w:bCs/>
      <w:color w:val="26282F"/>
      <w:sz w:val="24"/>
      <w:szCs w:val="24"/>
      <w:lang w:val="ru-RU" w:bidi="ar-SA"/>
    </w:rPr>
  </w:style>
  <w:style w:type="character" w:customStyle="1" w:styleId="25">
    <w:name w:val="Заголовок 2 Знак"/>
    <w:rPr>
      <w:rFonts w:ascii="Arial" w:hAnsi="Arial"/>
      <w:sz w:val="24"/>
      <w:szCs w:val="24"/>
      <w:lang w:val="ru-RU" w:bidi="ar-SA"/>
    </w:rPr>
  </w:style>
  <w:style w:type="character" w:customStyle="1" w:styleId="32">
    <w:name w:val="Заголовок 3 Знак"/>
    <w:rPr>
      <w:rFonts w:ascii="Arial" w:hAnsi="Arial"/>
      <w:sz w:val="24"/>
      <w:szCs w:val="24"/>
      <w:lang w:val="ru-RU" w:bidi="ar-SA"/>
    </w:rPr>
  </w:style>
  <w:style w:type="character" w:customStyle="1" w:styleId="42">
    <w:name w:val="Заголовок 4 Знак"/>
    <w:rPr>
      <w:rFonts w:ascii="Arial" w:hAnsi="Arial"/>
      <w:sz w:val="24"/>
      <w:szCs w:val="24"/>
      <w:lang w:val="ru-RU" w:bidi="ar-SA"/>
    </w:rPr>
  </w:style>
  <w:style w:type="character" w:customStyle="1" w:styleId="af7">
    <w:name w:val="Цветовое выделение"/>
    <w:rPr>
      <w:b/>
      <w:color w:val="26282F"/>
      <w:sz w:val="26"/>
    </w:rPr>
  </w:style>
  <w:style w:type="character" w:customStyle="1" w:styleId="af8">
    <w:name w:val="Гипертекстовая ссылка"/>
    <w:rPr>
      <w:b/>
      <w:color w:val="106BBE"/>
      <w:sz w:val="26"/>
    </w:rPr>
  </w:style>
  <w:style w:type="character" w:customStyle="1" w:styleId="af9">
    <w:name w:val="Активная гипертекстовая ссылка"/>
    <w:rPr>
      <w:b/>
      <w:color w:val="106BBE"/>
      <w:sz w:val="26"/>
      <w:u w:val="single"/>
    </w:rPr>
  </w:style>
  <w:style w:type="character" w:customStyle="1" w:styleId="afa">
    <w:name w:val="Выделение для Базового Поиска"/>
    <w:rPr>
      <w:b/>
      <w:color w:val="0058A9"/>
      <w:sz w:val="26"/>
    </w:rPr>
  </w:style>
  <w:style w:type="character" w:customStyle="1" w:styleId="afb">
    <w:name w:val="Выделение для Базового Поиска (курсив)"/>
    <w:rPr>
      <w:b/>
      <w:i/>
      <w:iCs/>
      <w:color w:val="0058A9"/>
      <w:sz w:val="26"/>
    </w:rPr>
  </w:style>
  <w:style w:type="character" w:customStyle="1" w:styleId="afc">
    <w:name w:val="Заголовок своего сообщения"/>
    <w:rPr>
      <w:b/>
      <w:color w:val="26282F"/>
      <w:sz w:val="26"/>
    </w:rPr>
  </w:style>
  <w:style w:type="character" w:customStyle="1" w:styleId="afd">
    <w:name w:val="Заголовок чужого сообщения"/>
    <w:rPr>
      <w:b/>
      <w:color w:val="FF0000"/>
      <w:sz w:val="26"/>
    </w:rPr>
  </w:style>
  <w:style w:type="character" w:customStyle="1" w:styleId="afe">
    <w:name w:val="Найденные слова"/>
    <w:rPr>
      <w:b/>
      <w:color w:val="26282F"/>
      <w:sz w:val="26"/>
      <w:shd w:val="clear" w:color="auto" w:fill="FFF580"/>
    </w:rPr>
  </w:style>
  <w:style w:type="character" w:customStyle="1" w:styleId="aff">
    <w:name w:val="Не вступил в силу"/>
    <w:rPr>
      <w:b/>
      <w:color w:val="000000"/>
      <w:sz w:val="26"/>
      <w:shd w:val="clear" w:color="auto" w:fill="D8EDE8"/>
    </w:rPr>
  </w:style>
  <w:style w:type="character" w:customStyle="1" w:styleId="aff0">
    <w:name w:val="Опечатки"/>
    <w:rPr>
      <w:color w:val="FF0000"/>
      <w:sz w:val="26"/>
    </w:rPr>
  </w:style>
  <w:style w:type="character" w:customStyle="1" w:styleId="aff1">
    <w:name w:val="Продолжение ссылки"/>
    <w:rPr>
      <w:b/>
      <w:color w:val="106BBE"/>
      <w:sz w:val="26"/>
    </w:rPr>
  </w:style>
  <w:style w:type="character" w:customStyle="1" w:styleId="aff2">
    <w:name w:val="Сравнение редакций"/>
    <w:rPr>
      <w:b/>
      <w:color w:val="26282F"/>
      <w:sz w:val="26"/>
    </w:rPr>
  </w:style>
  <w:style w:type="character" w:customStyle="1" w:styleId="af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5">
    <w:name w:val="Утратил силу"/>
    <w:rPr>
      <w:b/>
      <w:strike/>
      <w:color w:val="666600"/>
      <w:sz w:val="26"/>
    </w:rPr>
  </w:style>
  <w:style w:type="character" w:customStyle="1" w:styleId="aff6">
    <w:name w:val="Верхний колонтитул Знак"/>
    <w:rPr>
      <w:rFonts w:ascii="Arial" w:hAnsi="Arial"/>
      <w:sz w:val="26"/>
      <w:szCs w:val="26"/>
      <w:lang w:val="ru-RU" w:bidi="ar-SA"/>
    </w:rPr>
  </w:style>
  <w:style w:type="character" w:customStyle="1" w:styleId="aff7">
    <w:name w:val="Нижний колонтитул Знак"/>
    <w:rPr>
      <w:rFonts w:ascii="Arial" w:hAnsi="Arial"/>
      <w:sz w:val="26"/>
      <w:szCs w:val="26"/>
      <w:lang w:val="ru-RU" w:bidi="ar-SA"/>
    </w:rPr>
  </w:style>
  <w:style w:type="character" w:customStyle="1" w:styleId="aff8">
    <w:name w:val="Основной текст с отступом Знак"/>
    <w:rPr>
      <w:sz w:val="24"/>
      <w:szCs w:val="24"/>
      <w:lang w:val="ru-RU" w:bidi="ar-SA"/>
    </w:rPr>
  </w:style>
  <w:style w:type="character" w:customStyle="1" w:styleId="aff9">
    <w:name w:val="Основной текст Знак"/>
    <w:rPr>
      <w:rFonts w:ascii="Arial" w:hAnsi="Arial"/>
      <w:sz w:val="26"/>
      <w:szCs w:val="26"/>
      <w:lang w:val="ru-RU" w:bidi="ar-SA"/>
    </w:rPr>
  </w:style>
  <w:style w:type="character" w:customStyle="1" w:styleId="33">
    <w:name w:val="Основной текст 3 Знак"/>
    <w:rPr>
      <w:rFonts w:ascii="Arial" w:hAnsi="Arial"/>
      <w:sz w:val="16"/>
      <w:szCs w:val="16"/>
      <w:lang w:val="ru-RU" w:bidi="ar-SA"/>
    </w:rPr>
  </w:style>
  <w:style w:type="character" w:customStyle="1" w:styleId="26">
    <w:name w:val="Основной текст с отступом 2 Знак"/>
    <w:rPr>
      <w:rFonts w:ascii="Arial" w:hAnsi="Arial"/>
      <w:sz w:val="26"/>
      <w:szCs w:val="26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a">
    <w:name w:val="Текст выноски Знак"/>
    <w:rPr>
      <w:rFonts w:ascii="Tahoma" w:hAnsi="Tahoma"/>
      <w:sz w:val="16"/>
      <w:szCs w:val="16"/>
      <w:lang w:val="ru-RU" w:bidi="ar-SA"/>
    </w:rPr>
  </w:style>
  <w:style w:type="character" w:customStyle="1" w:styleId="12">
    <w:name w:val="Заголовок 1 Знак2"/>
    <w:link w:val="1"/>
    <w:rPr>
      <w:rFonts w:ascii="Arial" w:hAnsi="Arial"/>
      <w:b/>
      <w:color w:val="000080"/>
      <w:sz w:val="24"/>
      <w:lang w:val="en-US"/>
    </w:rPr>
  </w:style>
  <w:style w:type="character" w:customStyle="1" w:styleId="BodyTextChar">
    <w:name w:val="Body Text Char"/>
    <w:rPr>
      <w:rFonts w:ascii="Arial" w:hAnsi="Arial"/>
      <w:sz w:val="24"/>
    </w:rPr>
  </w:style>
  <w:style w:type="character" w:customStyle="1" w:styleId="BodyTextIndentChar">
    <w:name w:val="Body Text Indent Char"/>
    <w:rPr>
      <w:rFonts w:ascii="Times New Roman" w:hAnsi="Times New Roman"/>
      <w:sz w:val="24"/>
      <w:lang w:val="en-US"/>
    </w:rPr>
  </w:style>
  <w:style w:type="character" w:customStyle="1" w:styleId="PointChar">
    <w:name w:val="Point Char"/>
    <w:rPr>
      <w:rFonts w:ascii="Times New Roman" w:hAnsi="Times New Roman"/>
      <w:sz w:val="24"/>
      <w:lang w:val="en-US"/>
    </w:rPr>
  </w:style>
  <w:style w:type="character" w:customStyle="1" w:styleId="HTML">
    <w:name w:val="Стандартный HTML Знак"/>
    <w:rPr>
      <w:rFonts w:ascii="Courier New" w:hAnsi="Courier New"/>
      <w:lang w:val="ru-RU" w:bidi="ar-SA"/>
    </w:rPr>
  </w:style>
  <w:style w:type="character" w:customStyle="1" w:styleId="HTMLPreformattedChar">
    <w:name w:val="HTML Preformatted Char"/>
    <w:rPr>
      <w:rFonts w:ascii="Courier New" w:hAnsi="Courier New"/>
      <w:sz w:val="20"/>
      <w:lang w:val="en-US"/>
    </w:rPr>
  </w:style>
  <w:style w:type="character" w:customStyle="1" w:styleId="10">
    <w:name w:val="Верхний колонтитул Знак1"/>
    <w:link w:val="aa"/>
  </w:style>
  <w:style w:type="character" w:customStyle="1" w:styleId="27">
    <w:name w:val="Основной текст 2 Знак"/>
    <w:rPr>
      <w:b/>
      <w:sz w:val="26"/>
      <w:szCs w:val="26"/>
      <w:lang w:val="ru-RU" w:bidi="ar-SA"/>
    </w:rPr>
  </w:style>
  <w:style w:type="character" w:customStyle="1" w:styleId="15">
    <w:name w:val="Название Знак1"/>
    <w:rPr>
      <w:sz w:val="26"/>
      <w:szCs w:val="26"/>
      <w:lang w:val="ru-RU" w:bidi="ar-SA"/>
    </w:rPr>
  </w:style>
  <w:style w:type="character" w:customStyle="1" w:styleId="16">
    <w:name w:val="Заголовок 1 Знак"/>
    <w:rPr>
      <w:rFonts w:ascii="Cambria" w:hAnsi="Cambria"/>
      <w:b/>
      <w:bCs/>
      <w:sz w:val="32"/>
      <w:szCs w:val="32"/>
    </w:rPr>
  </w:style>
  <w:style w:type="character" w:customStyle="1" w:styleId="affb">
    <w:name w:val="Название Знак"/>
    <w:rPr>
      <w:rFonts w:ascii="Cambria" w:eastAsia="Times New Roman" w:hAnsi="Cambria"/>
      <w:b/>
      <w:bCs/>
      <w:sz w:val="32"/>
      <w:szCs w:val="32"/>
    </w:rPr>
  </w:style>
  <w:style w:type="character" w:styleId="affc">
    <w:name w:val="page number"/>
    <w:basedOn w:val="14"/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d">
    <w:name w:val="Текст примечания Знак"/>
    <w:rPr>
      <w:rFonts w:ascii="Arial" w:hAnsi="Arial"/>
    </w:rPr>
  </w:style>
  <w:style w:type="character" w:customStyle="1" w:styleId="affe">
    <w:name w:val="Тема примечания Знак"/>
    <w:rPr>
      <w:rFonts w:ascii="Arial" w:hAnsi="Arial"/>
      <w:b/>
      <w:bCs/>
    </w:rPr>
  </w:style>
  <w:style w:type="character" w:customStyle="1" w:styleId="211">
    <w:name w:val="Основной текст с отступом 2 Знак1"/>
    <w:rPr>
      <w:sz w:val="26"/>
      <w:szCs w:val="26"/>
    </w:rPr>
  </w:style>
  <w:style w:type="character" w:customStyle="1" w:styleId="afff">
    <w:name w:val="Посещённая гиперссылка"/>
    <w:rPr>
      <w:color w:val="800000"/>
      <w:u w:val="single"/>
      <w:lang w:val="en-US" w:eastAsia="en-US" w:bidi="en-US"/>
    </w:rPr>
  </w:style>
  <w:style w:type="paragraph" w:styleId="afff0">
    <w:name w:val="Body Text"/>
    <w:basedOn w:val="a"/>
    <w:pPr>
      <w:spacing w:after="120"/>
    </w:pPr>
  </w:style>
  <w:style w:type="paragraph" w:styleId="afff1">
    <w:name w:val="List"/>
    <w:basedOn w:val="afff0"/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ff2">
    <w:name w:val="index heading"/>
    <w:basedOn w:val="a"/>
    <w:pPr>
      <w:suppressLineNumbers/>
    </w:pPr>
  </w:style>
  <w:style w:type="paragraph" w:customStyle="1" w:styleId="a4">
    <w:name w:val="Основное меню (преемственное)"/>
    <w:basedOn w:val="a"/>
    <w:next w:val="a"/>
    <w:pPr>
      <w:jc w:val="both"/>
    </w:pPr>
    <w:rPr>
      <w:rFonts w:ascii="Verdana" w:hAnsi="Verdana"/>
      <w:sz w:val="24"/>
      <w:szCs w:val="24"/>
    </w:rPr>
  </w:style>
  <w:style w:type="paragraph" w:customStyle="1" w:styleId="28">
    <w:name w:val="Указатель2"/>
    <w:basedOn w:val="a"/>
    <w:pPr>
      <w:suppressLineNumbers/>
    </w:pPr>
  </w:style>
  <w:style w:type="paragraph" w:customStyle="1" w:styleId="19">
    <w:name w:val="Название объекта1"/>
    <w:basedOn w:val="a"/>
    <w:pPr>
      <w:widowControl/>
      <w:ind w:left="4290"/>
      <w:jc w:val="center"/>
    </w:pPr>
    <w:rPr>
      <w:rFonts w:ascii="Times New Roman" w:hAnsi="Times New Roman"/>
    </w:rPr>
  </w:style>
  <w:style w:type="paragraph" w:customStyle="1" w:styleId="1a">
    <w:name w:val="Указатель1"/>
    <w:basedOn w:val="a"/>
    <w:pPr>
      <w:suppressLineNumbers/>
    </w:pPr>
  </w:style>
  <w:style w:type="paragraph" w:customStyle="1" w:styleId="afff3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4">
    <w:name w:val="Внимание: криминал!!"/>
    <w:basedOn w:val="afff3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Внимание: недобросовестность!"/>
    <w:basedOn w:val="afff3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f7">
    <w:name w:val="Заголовок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f8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f9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fa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fb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c">
    <w:name w:val="Заголовок ЭР (правое окно)"/>
    <w:basedOn w:val="afffb"/>
    <w:next w:val="a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d">
    <w:name w:val="Интерактивный заголовок"/>
    <w:basedOn w:val="a3"/>
    <w:next w:val="a"/>
    <w:rPr>
      <w:b w:val="0"/>
      <w:bCs w:val="0"/>
      <w:color w:val="000000"/>
      <w:u w:val="single"/>
      <w:shd w:val="clear" w:color="auto" w:fill="auto"/>
    </w:rPr>
  </w:style>
  <w:style w:type="paragraph" w:customStyle="1" w:styleId="afffe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ff">
    <w:name w:val="Информация об изменениях"/>
    <w:basedOn w:val="afffe"/>
    <w:next w:val="a"/>
    <w:pPr>
      <w:spacing w:before="180" w:after="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0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f1">
    <w:name w:val="Комментарий"/>
    <w:basedOn w:val="affff0"/>
    <w:next w:val="a"/>
    <w:pPr>
      <w:spacing w:before="75" w:after="0"/>
      <w:ind w:left="0"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pPr>
      <w:spacing w:before="0"/>
    </w:pPr>
    <w:rPr>
      <w:i/>
      <w:iCs/>
    </w:rPr>
  </w:style>
  <w:style w:type="paragraph" w:customStyle="1" w:styleId="affff3">
    <w:name w:val="Текст (лев. подпись)"/>
    <w:basedOn w:val="a"/>
    <w:next w:val="a"/>
    <w:rPr>
      <w:sz w:val="24"/>
      <w:szCs w:val="24"/>
    </w:rPr>
  </w:style>
  <w:style w:type="paragraph" w:customStyle="1" w:styleId="affff4">
    <w:name w:val="Колонтитул (левый)"/>
    <w:basedOn w:val="affff3"/>
    <w:next w:val="a"/>
    <w:pPr>
      <w:jc w:val="both"/>
    </w:pPr>
    <w:rPr>
      <w:sz w:val="16"/>
      <w:szCs w:val="16"/>
    </w:rPr>
  </w:style>
  <w:style w:type="paragraph" w:customStyle="1" w:styleId="affff5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f6">
    <w:name w:val="Колонтитул (правый)"/>
    <w:basedOn w:val="affff5"/>
    <w:next w:val="a"/>
    <w:pPr>
      <w:jc w:val="both"/>
    </w:pPr>
    <w:rPr>
      <w:sz w:val="16"/>
      <w:szCs w:val="16"/>
    </w:rPr>
  </w:style>
  <w:style w:type="paragraph" w:customStyle="1" w:styleId="affff7">
    <w:name w:val="Комментарий пользователя"/>
    <w:basedOn w:val="affff1"/>
    <w:next w:val="a"/>
    <w:pPr>
      <w:spacing w:before="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3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Моноширинный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ffa">
    <w:name w:val="Необходимые документы"/>
    <w:basedOn w:val="afff3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fc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ffd">
    <w:name w:val="Таблицы (моноширинный)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ffe">
    <w:name w:val="Оглавление"/>
    <w:basedOn w:val="affffd"/>
    <w:next w:val="a"/>
    <w:pPr>
      <w:ind w:left="140"/>
    </w:pPr>
    <w:rPr>
      <w:rFonts w:ascii="Arial" w:hAnsi="Arial"/>
      <w:sz w:val="24"/>
      <w:szCs w:val="24"/>
    </w:rPr>
  </w:style>
  <w:style w:type="paragraph" w:customStyle="1" w:styleId="afffff">
    <w:name w:val="Переменная часть"/>
    <w:basedOn w:val="a4"/>
    <w:next w:val="a"/>
    <w:rPr>
      <w:rFonts w:ascii="Arial" w:hAnsi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f1">
    <w:name w:val="Подзаголовок для информации об изменениях"/>
    <w:basedOn w:val="afffe"/>
    <w:next w:val="a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f3">
    <w:name w:val="Постоянная часть"/>
    <w:basedOn w:val="a4"/>
    <w:next w:val="a"/>
    <w:rPr>
      <w:rFonts w:ascii="Arial" w:hAnsi="Arial"/>
      <w:sz w:val="22"/>
      <w:szCs w:val="22"/>
    </w:rPr>
  </w:style>
  <w:style w:type="paragraph" w:customStyle="1" w:styleId="afffff4">
    <w:name w:val="Прижатый влево"/>
    <w:basedOn w:val="a"/>
    <w:next w:val="a"/>
    <w:rPr>
      <w:sz w:val="24"/>
      <w:szCs w:val="24"/>
    </w:rPr>
  </w:style>
  <w:style w:type="paragraph" w:customStyle="1" w:styleId="afffff5">
    <w:name w:val="Пример."/>
    <w:basedOn w:val="afff3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6">
    <w:name w:val="Примечание."/>
    <w:basedOn w:val="afff3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f8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f9">
    <w:name w:val="Текст в таблице"/>
    <w:basedOn w:val="affffb"/>
    <w:next w:val="a"/>
    <w:pPr>
      <w:ind w:firstLine="500"/>
    </w:pPr>
  </w:style>
  <w:style w:type="paragraph" w:customStyle="1" w:styleId="afffffa">
    <w:name w:val="Текст ЭР (см. также)"/>
    <w:basedOn w:val="a"/>
    <w:next w:val="a"/>
    <w:pPr>
      <w:spacing w:before="200" w:after="0"/>
    </w:pPr>
    <w:rPr>
      <w:sz w:val="22"/>
      <w:szCs w:val="22"/>
    </w:rPr>
  </w:style>
  <w:style w:type="paragraph" w:customStyle="1" w:styleId="afffffb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fc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d">
    <w:name w:val="Центрированный (таблица)"/>
    <w:basedOn w:val="affffb"/>
    <w:next w:val="a"/>
    <w:pPr>
      <w:jc w:val="center"/>
    </w:pPr>
  </w:style>
  <w:style w:type="paragraph" w:customStyle="1" w:styleId="-0">
    <w:name w:val="ЭР-содержание (правое окно)"/>
    <w:basedOn w:val="a"/>
    <w:next w:val="a"/>
    <w:pPr>
      <w:spacing w:before="300" w:after="0"/>
    </w:pPr>
  </w:style>
  <w:style w:type="paragraph" w:customStyle="1" w:styleId="112">
    <w:name w:val="Обычный + 11 пт"/>
    <w:basedOn w:val="1"/>
    <w:pPr>
      <w:numPr>
        <w:numId w:val="0"/>
      </w:numPr>
    </w:pPr>
    <w:rPr>
      <w:b w:val="0"/>
      <w:sz w:val="22"/>
      <w:szCs w:val="22"/>
    </w:rPr>
  </w:style>
  <w:style w:type="paragraph" w:styleId="afffffe">
    <w:name w:val="Body Text Indent"/>
    <w:basedOn w:val="a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styleId="affffff">
    <w:name w:val="List Paragraph"/>
    <w:basedOn w:val="a"/>
    <w:pPr>
      <w:widowControl/>
      <w:ind w:left="720"/>
      <w:contextualSpacing/>
    </w:pPr>
    <w:rPr>
      <w:rFonts w:ascii="Calibri" w:hAnsi="Calibri"/>
      <w:sz w:val="22"/>
      <w:szCs w:val="22"/>
    </w:rPr>
  </w:style>
  <w:style w:type="paragraph" w:styleId="affffff0">
    <w:name w:val="Balloon Text"/>
    <w:basedOn w:val="a"/>
    <w:pPr>
      <w:widowControl/>
    </w:pPr>
    <w:rPr>
      <w:rFonts w:ascii="Tahoma" w:hAnsi="Tahoma"/>
      <w:sz w:val="16"/>
      <w:szCs w:val="16"/>
    </w:rPr>
  </w:style>
  <w:style w:type="paragraph" w:customStyle="1" w:styleId="Point">
    <w:name w:val="Point"/>
    <w:basedOn w:val="a"/>
    <w:pPr>
      <w:widowControl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fffff1">
    <w:name w:val="No Spacing"/>
    <w:pPr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3">
    <w:name w:val="Основной текст 21"/>
    <w:basedOn w:val="a"/>
    <w:pPr>
      <w:widowControl/>
      <w:jc w:val="center"/>
    </w:pPr>
    <w:rPr>
      <w:rFonts w:ascii="Times New Roman" w:hAnsi="Times New Roman"/>
      <w:b/>
    </w:rPr>
  </w:style>
  <w:style w:type="paragraph" w:customStyle="1" w:styleId="affffff2">
    <w:name w:val="Знак"/>
    <w:basedOn w:val="a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Текст примечания1"/>
    <w:basedOn w:val="a"/>
    <w:rPr>
      <w:sz w:val="20"/>
      <w:szCs w:val="20"/>
    </w:rPr>
  </w:style>
  <w:style w:type="paragraph" w:styleId="affffff3">
    <w:name w:val="annotation subject"/>
    <w:basedOn w:val="1b"/>
    <w:next w:val="1b"/>
    <w:rPr>
      <w:b/>
      <w:bCs/>
    </w:rPr>
  </w:style>
  <w:style w:type="paragraph" w:customStyle="1" w:styleId="affffff4">
    <w:name w:val="Содержимое таблицы"/>
    <w:basedOn w:val="a"/>
    <w:pPr>
      <w:suppressLineNumbers/>
    </w:pPr>
  </w:style>
  <w:style w:type="paragraph" w:customStyle="1" w:styleId="affffff5">
    <w:name w:val="Заголовок таблицы"/>
    <w:basedOn w:val="affffff4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widowControl/>
      <w:ind w:firstLine="709"/>
      <w:jc w:val="both"/>
    </w:pPr>
    <w:rPr>
      <w:rFonts w:ascii="Times New Roman" w:hAnsi="Times New Roman"/>
    </w:rPr>
  </w:style>
  <w:style w:type="character" w:customStyle="1" w:styleId="affffff6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Arial"/>
      <w:sz w:val="16"/>
      <w:lang w:val="en-US"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ndale Sans UI" w:hAnsi="Times New Roman"/>
      <w:sz w:val="24"/>
      <w:szCs w:val="24"/>
      <w:lang w:eastAsia="zh-CN"/>
    </w:rPr>
  </w:style>
  <w:style w:type="paragraph" w:styleId="affffff7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wch-tb8@ca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owch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Великанова Анастасия</cp:lastModifiedBy>
  <cp:revision>27</cp:revision>
  <dcterms:created xsi:type="dcterms:W3CDTF">2023-10-07T10:18:00Z</dcterms:created>
  <dcterms:modified xsi:type="dcterms:W3CDTF">2024-04-22T12:22:00Z</dcterms:modified>
</cp:coreProperties>
</file>