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C822D8" w:rsidTr="00C822D8">
        <w:trPr>
          <w:trHeight w:val="715"/>
        </w:trPr>
        <w:tc>
          <w:tcPr>
            <w:tcW w:w="4503" w:type="dxa"/>
            <w:hideMark/>
          </w:tcPr>
          <w:p w:rsidR="00C822D8" w:rsidRPr="00D651B2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C822D8" w:rsidRDefault="00C822D8" w:rsidP="00C822D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C822D8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C822D8" w:rsidRPr="00E20981" w:rsidTr="00C822D8">
        <w:trPr>
          <w:trHeight w:val="416"/>
        </w:trPr>
        <w:tc>
          <w:tcPr>
            <w:tcW w:w="4503" w:type="dxa"/>
            <w:hideMark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C822D8" w:rsidRPr="00E20981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C822D8" w:rsidRPr="00A8091C" w:rsidTr="00C822D8">
        <w:tc>
          <w:tcPr>
            <w:tcW w:w="4503" w:type="dxa"/>
            <w:hideMark/>
          </w:tcPr>
          <w:p w:rsidR="00C822D8" w:rsidRPr="00A8091C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27.08.2021г.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22/79 -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C822D8" w:rsidRPr="00A8091C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27.08.2021г.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22/79 -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822D8" w:rsidRPr="00C13864" w:rsidTr="00C822D8">
        <w:tc>
          <w:tcPr>
            <w:tcW w:w="4503" w:type="dxa"/>
            <w:hideMark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C822D8" w:rsidRPr="00C13864" w:rsidRDefault="00C822D8" w:rsidP="00C822D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23529" w:rsidTr="00023529">
        <w:tc>
          <w:tcPr>
            <w:tcW w:w="5778" w:type="dxa"/>
          </w:tcPr>
          <w:p w:rsidR="00023529" w:rsidRDefault="00023529" w:rsidP="002356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изготовлении избирательных быллетеней для голосования на дополнительных и повторных выборах</w:t>
            </w:r>
            <w:r w:rsidR="002356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депутатов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органы местного самоуправления  </w:t>
            </w:r>
            <w:r w:rsidR="002356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="00C822D8">
              <w:rPr>
                <w:rFonts w:ascii="Times New Roman" w:hAnsi="Times New Roman" w:cs="Times New Roman"/>
                <w:b/>
                <w:sz w:val="26"/>
                <w:szCs w:val="26"/>
              </w:rPr>
              <w:t>Красночетайско</w:t>
            </w:r>
            <w:r w:rsidR="00235667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C822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="0023566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C822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Единый день голосования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 сентября 2021 года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C54" w:rsidRDefault="00023529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43 Закона Чувашской Республики «О выборах в органы местного мсамоуправления в Чувашской Республике» Красночетайская территориальная избирательная комиссия р е ш и л а: </w:t>
      </w:r>
    </w:p>
    <w:p w:rsidR="00023529" w:rsidRDefault="00023529" w:rsidP="0002352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52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3529">
        <w:rPr>
          <w:rFonts w:ascii="Times New Roman" w:hAnsi="Times New Roman" w:cs="Times New Roman"/>
          <w:sz w:val="26"/>
          <w:szCs w:val="26"/>
        </w:rPr>
        <w:t>Изготовить 710 (семьсот десять)  бюллетеней для голосования на дополнительных и повторных выборах</w:t>
      </w:r>
      <w:r>
        <w:rPr>
          <w:rFonts w:ascii="Times New Roman" w:hAnsi="Times New Roman" w:cs="Times New Roman"/>
          <w:sz w:val="26"/>
          <w:szCs w:val="26"/>
        </w:rPr>
        <w:t xml:space="preserve"> депутатов Собрания депутатов Красночетайского сельского поселения Красночетайского района Чувашской Республики четвертого созыва по одномандатным избирательным округам.</w:t>
      </w:r>
    </w:p>
    <w:p w:rsidR="00023529" w:rsidRDefault="00023529" w:rsidP="0002352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Изготовить 290 (двести девяносто) избирательных бюллетеней для голосования на повторных выборах депутатов Собрания депутатов </w:t>
      </w:r>
      <w:r w:rsidR="00C822D8">
        <w:rPr>
          <w:rFonts w:ascii="Times New Roman" w:hAnsi="Times New Roman" w:cs="Times New Roman"/>
          <w:sz w:val="26"/>
          <w:szCs w:val="26"/>
        </w:rPr>
        <w:t>Староатайского сельского поселения Красночетайского района Чувашской Республики четвертого созыва по одномандатным избирательным округам.</w:t>
      </w:r>
    </w:p>
    <w:p w:rsidR="00C822D8" w:rsidRPr="00023529" w:rsidRDefault="00C822D8" w:rsidP="0002352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Направить настоящее решение для опубликования в разделе «Красночетайская территориальная избирательная комиссия» официального сайта администрации Красночетайского района.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C822D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822D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22D8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E63F4"/>
    <w:multiLevelType w:val="hybridMultilevel"/>
    <w:tmpl w:val="E392F08A"/>
    <w:lvl w:ilvl="0" w:tplc="75C20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3529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235667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B6680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14E71"/>
    <w:rsid w:val="00826422"/>
    <w:rsid w:val="00844734"/>
    <w:rsid w:val="00846C9C"/>
    <w:rsid w:val="00860C13"/>
    <w:rsid w:val="00861274"/>
    <w:rsid w:val="0093358B"/>
    <w:rsid w:val="00986E45"/>
    <w:rsid w:val="009A19EA"/>
    <w:rsid w:val="00A13849"/>
    <w:rsid w:val="00A51A3B"/>
    <w:rsid w:val="00A55DFA"/>
    <w:rsid w:val="00A933DD"/>
    <w:rsid w:val="00A9439E"/>
    <w:rsid w:val="00A94878"/>
    <w:rsid w:val="00AA4885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822D8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2021-08-27T15:17:00Z</dcterms:created>
  <dcterms:modified xsi:type="dcterms:W3CDTF">2021-08-27T15:52:00Z</dcterms:modified>
</cp:coreProperties>
</file>