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9" w:rsidRDefault="005D53C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2A4199" w:rsidRDefault="005D53C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Молодежном парламенте</w:t>
      </w:r>
    </w:p>
    <w:p w:rsidR="002A4199" w:rsidRDefault="005D53C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Собрании депутатов</w:t>
      </w:r>
    </w:p>
    <w:p w:rsidR="002A4199" w:rsidRDefault="005D53C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Красноармейского муниципального округа</w:t>
      </w:r>
    </w:p>
    <w:p w:rsidR="002A4199" w:rsidRDefault="002A419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A4199" w:rsidRDefault="005D53C9">
      <w:pPr>
        <w:pStyle w:val="Standard"/>
        <w:widowControl/>
        <w:autoSpaceDE/>
        <w:spacing w:after="200" w:line="276" w:lineRule="auto"/>
        <w:ind w:firstLine="0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-42480</wp:posOffset>
                </wp:positionH>
                <wp:positionV relativeFrom="paragraph">
                  <wp:posOffset>99720</wp:posOffset>
                </wp:positionV>
                <wp:extent cx="942480" cy="2088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480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8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4"/>
                            </w:tblGrid>
                            <w:tr w:rsidR="002A4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2A4199" w:rsidRDefault="002A4199">
                                  <w:pPr>
                                    <w:pStyle w:val="Standard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2A4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2A4199" w:rsidRDefault="005D53C9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Место</w:t>
                                  </w:r>
                                </w:p>
                                <w:p w:rsidR="002A4199" w:rsidRDefault="005D53C9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для</w:t>
                                  </w:r>
                                </w:p>
                                <w:p w:rsidR="002A4199" w:rsidRDefault="005D53C9">
                                  <w:pPr>
                                    <w:pStyle w:val="Standard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фотографии</w:t>
                                  </w:r>
                                </w:p>
                              </w:tc>
                            </w:tr>
                            <w:tr w:rsidR="002A419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102" w:type="dxa"/>
                                    <w:left w:w="62" w:type="dxa"/>
                                    <w:bottom w:w="102" w:type="dxa"/>
                                    <w:right w:w="62" w:type="dxa"/>
                                  </w:tcMar>
                                </w:tcPr>
                                <w:p w:rsidR="002A4199" w:rsidRDefault="002A4199">
                                  <w:pPr>
                                    <w:pStyle w:val="Standard"/>
                                    <w:snapToGrid w:val="0"/>
                                    <w:ind w:firstLine="0"/>
                                    <w:jc w:val="lef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5D53C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3.35pt;margin-top:7.85pt;width:74.2pt;height:1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" filled="f" stroked="f">
                <v:textbox style="mso-fit-shape-to-text:t" inset="0,0,0,0">
                  <w:txbxContent>
                    <w:tbl>
                      <w:tblPr>
                        <w:tblW w:w="148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4"/>
                      </w:tblGrid>
                      <w:tr w:rsidR="002A4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2A4199" w:rsidRDefault="002A4199">
                            <w:pPr>
                              <w:pStyle w:val="Standard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2A4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2A4199" w:rsidRDefault="005D53C9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Место</w:t>
                            </w:r>
                          </w:p>
                          <w:p w:rsidR="002A4199" w:rsidRDefault="005D53C9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для</w:t>
                            </w:r>
                          </w:p>
                          <w:p w:rsidR="002A4199" w:rsidRDefault="005D53C9">
                            <w:pPr>
                              <w:pStyle w:val="Standard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фотографии</w:t>
                            </w:r>
                          </w:p>
                        </w:tc>
                      </w:tr>
                      <w:tr w:rsidR="002A419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8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102" w:type="dxa"/>
                              <w:left w:w="62" w:type="dxa"/>
                              <w:bottom w:w="102" w:type="dxa"/>
                              <w:right w:w="62" w:type="dxa"/>
                            </w:tcMar>
                          </w:tcPr>
                          <w:p w:rsidR="002A4199" w:rsidRDefault="002A4199">
                            <w:pPr>
                              <w:pStyle w:val="Standard"/>
                              <w:snapToGrid w:val="0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000000" w:rsidRDefault="005D53C9"/>
                  </w:txbxContent>
                </v:textbox>
                <w10:wrap type="square" anchorx="margin"/>
              </v:shape>
            </w:pict>
          </mc:Fallback>
        </mc:AlternateContent>
      </w: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Анкета</w:t>
      </w: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кандидата в члены Молодежного </w:t>
      </w:r>
      <w:r>
        <w:rPr>
          <w:rFonts w:ascii="Times New Roman" w:hAnsi="Times New Roman" w:cs="Times New Roman"/>
        </w:rPr>
        <w:t>парламента</w:t>
      </w: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Красноармейского муниципального округа при Собрании депутатов  Красноармейского муниципального округа Чувашской Республики первого созыва</w:t>
      </w:r>
    </w:p>
    <w:p w:rsidR="002A4199" w:rsidRDefault="002A4199">
      <w:pPr>
        <w:pStyle w:val="Standard"/>
        <w:widowControl/>
        <w:autoSpaceDE/>
        <w:spacing w:after="200" w:line="276" w:lineRule="auto"/>
        <w:ind w:firstLine="0"/>
        <w:rPr>
          <w:rFonts w:ascii="Calibri" w:hAnsi="Calibri" w:cs="Times New Roman"/>
          <w:sz w:val="22"/>
          <w:szCs w:val="22"/>
          <w:lang w:eastAsia="en-US"/>
        </w:rPr>
      </w:pPr>
    </w:p>
    <w:p w:rsidR="002A4199" w:rsidRDefault="002A4199">
      <w:pPr>
        <w:pStyle w:val="Standard"/>
        <w:ind w:firstLine="0"/>
        <w:rPr>
          <w:rFonts w:ascii="Times New Roman" w:hAnsi="Times New Roman" w:cs="Times New Roman"/>
          <w:b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Информация о кандидате</w:t>
      </w:r>
    </w:p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2166"/>
        <w:gridCol w:w="2143"/>
        <w:gridCol w:w="810"/>
        <w:gridCol w:w="1361"/>
        <w:gridCol w:w="1791"/>
      </w:tblGrid>
      <w:tr w:rsidR="002A4199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(полных лет)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>места жительства (по месту регистрации)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проживания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 (укажите код города)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почта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учебы/работы курс, специальность, должность, раб. телефон</w:t>
            </w:r>
          </w:p>
        </w:tc>
        <w:tc>
          <w:tcPr>
            <w:tcW w:w="6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Личные и профессиональные достижения</w:t>
      </w:r>
    </w:p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(в порядке убывания) вуз/суз/ПТУ/школа (год окончания); факультет, специальность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образование: тренинги, семинары, стажировки и др. (укажите организатора и тему)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конкурсах, научных конференциях, олимпиадах (с </w:t>
            </w:r>
            <w:r>
              <w:rPr>
                <w:rFonts w:ascii="Times New Roman" w:hAnsi="Times New Roman" w:cs="Times New Roman"/>
              </w:rPr>
              <w:lastRenderedPageBreak/>
              <w:t>приложением подтверждающих документов)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трудовой деятельности (в порядке убывания)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Спортивные, творческие и другие достижения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Ваши увлечения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Опыт общественной деятельности</w:t>
      </w:r>
    </w:p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6"/>
        <w:gridCol w:w="6105"/>
      </w:tblGrid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участия в деятельности общественных объединений </w:t>
            </w:r>
            <w:r>
              <w:rPr>
                <w:rFonts w:ascii="Times New Roman" w:hAnsi="Times New Roman" w:cs="Times New Roman"/>
              </w:rPr>
              <w:t>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4199" w:rsidRDefault="002A4199">
      <w:pPr>
        <w:pStyle w:val="Standard"/>
        <w:ind w:firstLine="0"/>
        <w:jc w:val="center"/>
        <w:rPr>
          <w:rFonts w:ascii="Times New Roman" w:hAnsi="Times New Roman" w:cs="Times New Roman"/>
        </w:rPr>
      </w:pPr>
    </w:p>
    <w:p w:rsidR="002A4199" w:rsidRDefault="005D53C9">
      <w:pPr>
        <w:pStyle w:val="Standard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Дополнительно</w:t>
      </w:r>
    </w:p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tbl>
      <w:tblPr>
        <w:tblW w:w="9711" w:type="dxa"/>
        <w:tblInd w:w="-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1"/>
      </w:tblGrid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приоритетные направл</w:t>
            </w:r>
            <w:r>
              <w:rPr>
                <w:rFonts w:ascii="Times New Roman" w:hAnsi="Times New Roman" w:cs="Times New Roman"/>
              </w:rPr>
              <w:t>ения в молодежной политике, на Ваш взгляд, следует развивать? Почему? Назовите три в порядке убывания</w:t>
            </w: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понимаете цели, задачи и содержание деятельности Молодежного парламента? Какую роль должен выполнять Молодежный парламент?</w:t>
            </w: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Опишите Ваши </w:t>
            </w:r>
            <w:r>
              <w:rPr>
                <w:rFonts w:ascii="Times New Roman" w:hAnsi="Times New Roman" w:cs="Times New Roman"/>
              </w:rPr>
              <w:t>жизненные приоритеты, личные и профессиональные устремления</w:t>
            </w: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2A4199">
            <w:pPr>
              <w:pStyle w:val="Standard"/>
              <w:snapToGrid w:val="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A4199">
        <w:tblPrEx>
          <w:tblCellMar>
            <w:top w:w="0" w:type="dxa"/>
            <w:bottom w:w="0" w:type="dxa"/>
          </w:tblCellMar>
        </w:tblPrEx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4199" w:rsidRDefault="005D53C9">
            <w:pPr>
              <w:pStyle w:val="Standard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информация (укажите все, что считаете необходимым)</w:t>
            </w:r>
          </w:p>
        </w:tc>
      </w:tr>
    </w:tbl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p w:rsidR="002A4199" w:rsidRDefault="002A4199">
      <w:pPr>
        <w:pStyle w:val="Standard"/>
        <w:ind w:firstLine="0"/>
        <w:rPr>
          <w:rFonts w:ascii="Times New Roman" w:hAnsi="Times New Roman" w:cs="Times New Roman"/>
        </w:rPr>
      </w:pPr>
    </w:p>
    <w:p w:rsidR="002A4199" w:rsidRDefault="005D53C9">
      <w:pPr>
        <w:pStyle w:val="Standard"/>
        <w:widowControl/>
        <w:shd w:val="clear" w:color="auto" w:fill="FFFFFF"/>
        <w:autoSpaceDE/>
        <w:ind w:firstLine="0"/>
      </w:pPr>
      <w:r>
        <w:rPr>
          <w:rFonts w:ascii="Times New Roman" w:hAnsi="Times New Roman" w:cs="Times New Roman"/>
          <w:color w:val="333333"/>
        </w:rPr>
        <w:t>«____ » ___________ 2023 г.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          (дата)</w:t>
      </w:r>
    </w:p>
    <w:p w:rsidR="002A4199" w:rsidRDefault="005D53C9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______________ / _________________________</w:t>
      </w:r>
    </w:p>
    <w:p w:rsidR="002A4199" w:rsidRDefault="005D53C9">
      <w:pPr>
        <w:pStyle w:val="Standard"/>
        <w:widowControl/>
        <w:shd w:val="clear" w:color="auto" w:fill="FFFFFF"/>
        <w:autoSpaceDE/>
        <w:ind w:firstLine="0"/>
        <w:rPr>
          <w:rFonts w:ascii="Times New Roman" w:hAnsi="Times New Roman" w:cs="Times New Roman"/>
          <w:i/>
          <w:color w:val="333333"/>
          <w:sz w:val="20"/>
          <w:szCs w:val="20"/>
        </w:rPr>
      </w:pPr>
      <w:r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   (подпись)                (расшифровка (ФИО</w:t>
      </w:r>
    </w:p>
    <w:p w:rsidR="002A4199" w:rsidRDefault="002A4199">
      <w:pPr>
        <w:pStyle w:val="Standard"/>
        <w:widowControl/>
        <w:autoSpaceDE/>
        <w:ind w:firstLine="0"/>
        <w:jc w:val="right"/>
        <w:rPr>
          <w:sz w:val="22"/>
          <w:szCs w:val="22"/>
        </w:rPr>
      </w:pPr>
    </w:p>
    <w:sectPr w:rsidR="002A4199">
      <w:headerReference w:type="default" r:id="rId7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53C9">
      <w:r>
        <w:separator/>
      </w:r>
    </w:p>
  </w:endnote>
  <w:endnote w:type="continuationSeparator" w:id="0">
    <w:p w:rsidR="00000000" w:rsidRDefault="005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53C9">
      <w:r>
        <w:rPr>
          <w:color w:val="000000"/>
        </w:rPr>
        <w:separator/>
      </w:r>
    </w:p>
  </w:footnote>
  <w:footnote w:type="continuationSeparator" w:id="0">
    <w:p w:rsidR="00000000" w:rsidRDefault="005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F23" w:rsidRDefault="005D53C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32F23" w:rsidRDefault="005D53C9">
    <w:pPr>
      <w:pStyle w:val="Standard"/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822"/>
    <w:multiLevelType w:val="multilevel"/>
    <w:tmpl w:val="56E8959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4199"/>
    <w:rsid w:val="002A4199"/>
    <w:rsid w:val="005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5FC696A-A199-42F4-84E2-0169DD79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 w:val="0"/>
      <w:ind w:firstLine="72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">
    <w:name w:val="Текст (справка)"/>
    <w:basedOn w:val="Standard"/>
    <w:next w:val="Standard"/>
    <w:pPr>
      <w:ind w:left="170" w:right="170" w:firstLine="0"/>
      <w:jc w:val="left"/>
    </w:pPr>
  </w:style>
  <w:style w:type="paragraph" w:customStyle="1" w:styleId="a0">
    <w:name w:val="Комментарий"/>
    <w:basedOn w:val="a"/>
    <w:next w:val="Standard"/>
    <w:pPr>
      <w:spacing w:before="75"/>
      <w:ind w:right="0"/>
      <w:jc w:val="both"/>
    </w:pPr>
    <w:rPr>
      <w:color w:val="353842"/>
    </w:rPr>
  </w:style>
  <w:style w:type="paragraph" w:customStyle="1" w:styleId="a1">
    <w:name w:val="Нормальный (таблица)"/>
    <w:basedOn w:val="Standard"/>
    <w:next w:val="Standard"/>
    <w:pPr>
      <w:ind w:firstLine="0"/>
    </w:pPr>
  </w:style>
  <w:style w:type="paragraph" w:customStyle="1" w:styleId="a2">
    <w:name w:val="Прижатый влево"/>
    <w:basedOn w:val="Standard"/>
    <w:next w:val="Standard"/>
    <w:pPr>
      <w:ind w:firstLine="0"/>
      <w:jc w:val="left"/>
    </w:pPr>
  </w:style>
  <w:style w:type="paragraph" w:styleId="Header">
    <w:name w:val="header"/>
    <w:basedOn w:val="Standard"/>
    <w:pPr>
      <w:tabs>
        <w:tab w:val="center" w:pos="4677"/>
        <w:tab w:val="right" w:pos="9355"/>
      </w:tabs>
    </w:pPr>
  </w:style>
  <w:style w:type="paragraph" w:styleId="Footer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s1">
    <w:name w:val="s_1"/>
    <w:basedOn w:val="Standar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a4">
    <w:name w:val="Основной шрифт абзаца"/>
  </w:style>
  <w:style w:type="character" w:customStyle="1" w:styleId="1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rFonts w:cs="Times New Roman"/>
      <w:b w:val="0"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Emphasis">
    <w:name w:val="Emphasis"/>
    <w:rPr>
      <w:rFonts w:cs="Times New Roman"/>
      <w:i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1652</Characters>
  <Application>Microsoft Office Word</Application>
  <DocSecurity>4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cp:lastPrinted>2023-09-25T11:43:00Z</cp:lastPrinted>
  <dcterms:created xsi:type="dcterms:W3CDTF">2023-10-27T12:25:00Z</dcterms:created>
  <dcterms:modified xsi:type="dcterms:W3CDTF">2023-10-27T12:25:00Z</dcterms:modified>
</cp:coreProperties>
</file>