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156959" w:rsidRPr="00156959" w:rsidTr="00CA1BEF">
        <w:trPr>
          <w:trHeight w:val="1130"/>
        </w:trPr>
        <w:tc>
          <w:tcPr>
            <w:tcW w:w="3540" w:type="dxa"/>
          </w:tcPr>
          <w:p w:rsidR="00156959" w:rsidRPr="00156959" w:rsidRDefault="00156959" w:rsidP="0015695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proofErr w:type="spellStart"/>
            <w:r w:rsidRPr="0015695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Чă</w:t>
            </w:r>
            <w:proofErr w:type="gramStart"/>
            <w:r w:rsidRPr="0015695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ваш</w:t>
            </w:r>
            <w:proofErr w:type="spellEnd"/>
            <w:proofErr w:type="gramEnd"/>
            <w:r w:rsidRPr="0015695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Республики</w:t>
            </w:r>
          </w:p>
          <w:p w:rsidR="00156959" w:rsidRPr="00156959" w:rsidRDefault="00156959" w:rsidP="0015695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proofErr w:type="spellStart"/>
            <w:r w:rsidRPr="0015695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Шупашкар</w:t>
            </w:r>
            <w:proofErr w:type="spellEnd"/>
            <w:r w:rsidRPr="0015695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 xml:space="preserve"> хула</w:t>
            </w:r>
          </w:p>
          <w:p w:rsidR="00156959" w:rsidRPr="00156959" w:rsidRDefault="00156959" w:rsidP="00156959">
            <w:pPr>
              <w:widowControl w:val="0"/>
              <w:tabs>
                <w:tab w:val="center" w:pos="1662"/>
                <w:tab w:val="right" w:pos="332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15695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ab/>
            </w:r>
            <w:proofErr w:type="spellStart"/>
            <w:r w:rsidRPr="0015695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Администрацийě</w:t>
            </w:r>
            <w:proofErr w:type="spellEnd"/>
            <w:r w:rsidRPr="0015695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ab/>
            </w:r>
          </w:p>
          <w:p w:rsidR="00156959" w:rsidRPr="00156959" w:rsidRDefault="00156959" w:rsidP="0015695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:rsidR="00156959" w:rsidRPr="00156959" w:rsidRDefault="00156959" w:rsidP="0015695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15695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ЙЫШĂНУ</w:t>
            </w:r>
          </w:p>
        </w:tc>
        <w:tc>
          <w:tcPr>
            <w:tcW w:w="2160" w:type="dxa"/>
          </w:tcPr>
          <w:p w:rsidR="00156959" w:rsidRPr="00156959" w:rsidRDefault="00156959" w:rsidP="0015695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156959">
              <w:rPr>
                <w:rFonts w:ascii="Times New Roman" w:eastAsia="Times New Roman" w:hAnsi="Times New Roman"/>
                <w:b/>
                <w:bCs/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440B435" wp14:editId="514E2B6C">
                  <wp:extent cx="590550" cy="8001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156959" w:rsidRPr="00156959" w:rsidRDefault="00156959" w:rsidP="0015695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15695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Чувашская Республика</w:t>
            </w:r>
          </w:p>
          <w:p w:rsidR="00156959" w:rsidRPr="00156959" w:rsidRDefault="00156959" w:rsidP="0015695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15695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Администрация</w:t>
            </w:r>
          </w:p>
          <w:p w:rsidR="00156959" w:rsidRPr="00156959" w:rsidRDefault="00156959" w:rsidP="0015695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15695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города Чебоксары</w:t>
            </w:r>
          </w:p>
          <w:p w:rsidR="00156959" w:rsidRPr="00156959" w:rsidRDefault="00156959" w:rsidP="0015695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</w:p>
          <w:p w:rsidR="00156959" w:rsidRPr="00156959" w:rsidRDefault="00156959" w:rsidP="0015695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</w:pPr>
            <w:r w:rsidRPr="0015695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ru-RU" w:eastAsia="ru-RU"/>
              </w:rPr>
              <w:t>ПОСТАНОВЛЕНИЕ</w:t>
            </w:r>
          </w:p>
        </w:tc>
      </w:tr>
    </w:tbl>
    <w:p w:rsidR="00156959" w:rsidRPr="00156959" w:rsidRDefault="00156959" w:rsidP="00156959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val="ru-RU" w:eastAsia="ru-RU"/>
        </w:rPr>
      </w:pPr>
    </w:p>
    <w:p w:rsidR="00D376F8" w:rsidRDefault="00156959" w:rsidP="00156959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ru-RU"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20.07</w:t>
      </w:r>
      <w:r w:rsidRPr="00156959"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 xml:space="preserve">.2026  № </w:t>
      </w:r>
      <w:r>
        <w:rPr>
          <w:rFonts w:ascii="Times New Roman" w:eastAsia="Times New Roman" w:hAnsi="Times New Roman"/>
          <w:bCs/>
          <w:sz w:val="28"/>
          <w:szCs w:val="28"/>
          <w:lang w:val="ru-RU" w:eastAsia="ru-RU"/>
        </w:rPr>
        <w:t>2127</w:t>
      </w:r>
    </w:p>
    <w:p w:rsidR="00156959" w:rsidRPr="00156959" w:rsidRDefault="00156959" w:rsidP="00156959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D376F8" w:rsidRPr="00364586" w:rsidRDefault="00D376F8" w:rsidP="00B308CA">
      <w:pPr>
        <w:tabs>
          <w:tab w:val="left" w:pos="4536"/>
        </w:tabs>
        <w:spacing w:after="0" w:line="240" w:lineRule="auto"/>
        <w:ind w:right="3685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 xml:space="preserve">О внесении изменений в </w:t>
      </w:r>
      <w:hyperlink r:id="rId8">
        <w:r w:rsidR="00B308CA" w:rsidRPr="00364586">
          <w:rPr>
            <w:rFonts w:ascii="Times New Roman" w:hAnsi="Times New Roman"/>
            <w:sz w:val="28"/>
            <w:szCs w:val="28"/>
            <w:lang w:val="ru-RU"/>
          </w:rPr>
          <w:t>постановление</w:t>
        </w:r>
      </w:hyperlink>
      <w:r w:rsidR="00B308CA" w:rsidRPr="00364586">
        <w:rPr>
          <w:rFonts w:ascii="Times New Roman" w:hAnsi="Times New Roman"/>
          <w:sz w:val="28"/>
          <w:szCs w:val="28"/>
          <w:lang w:val="ru-RU"/>
        </w:rPr>
        <w:t xml:space="preserve"> администрации города Чебоксары от 05.12.2017 № 2831</w:t>
      </w:r>
      <w:r w:rsidR="00B308CA">
        <w:rPr>
          <w:rFonts w:ascii="Times New Roman" w:hAnsi="Times New Roman"/>
          <w:sz w:val="28"/>
          <w:szCs w:val="28"/>
          <w:lang w:val="ru-RU"/>
        </w:rPr>
        <w:t xml:space="preserve"> «</w:t>
      </w:r>
      <w:r w:rsidR="00B308CA">
        <w:rPr>
          <w:rFonts w:ascii="Times New Roman" w:eastAsiaTheme="minorHAnsi" w:hAnsi="Times New Roman"/>
          <w:sz w:val="28"/>
          <w:szCs w:val="28"/>
          <w:lang w:val="ru-RU"/>
        </w:rPr>
        <w:t>О</w:t>
      </w:r>
      <w:r w:rsidR="00B308CA" w:rsidRPr="00B308CA">
        <w:rPr>
          <w:rFonts w:ascii="Times New Roman" w:eastAsiaTheme="minorHAnsi" w:hAnsi="Times New Roman"/>
          <w:sz w:val="28"/>
          <w:szCs w:val="28"/>
          <w:lang w:val="ru-RU"/>
        </w:rPr>
        <w:t xml:space="preserve">б утверждении примерных положений об оплате труда работников муниципальных бюджетных и автономных учреждений, подведомственных управлению культуры и развития туризма администрации города </w:t>
      </w:r>
      <w:r w:rsidR="00B308CA">
        <w:rPr>
          <w:rFonts w:ascii="Times New Roman" w:eastAsiaTheme="minorHAnsi" w:hAnsi="Times New Roman"/>
          <w:sz w:val="28"/>
          <w:szCs w:val="28"/>
          <w:lang w:val="ru-RU"/>
        </w:rPr>
        <w:t>Ч</w:t>
      </w:r>
      <w:r w:rsidR="00B308CA" w:rsidRPr="00B308CA">
        <w:rPr>
          <w:rFonts w:ascii="Times New Roman" w:eastAsiaTheme="minorHAnsi" w:hAnsi="Times New Roman"/>
          <w:sz w:val="28"/>
          <w:szCs w:val="28"/>
          <w:lang w:val="ru-RU"/>
        </w:rPr>
        <w:t>ебоксары</w:t>
      </w:r>
      <w:r w:rsidR="00B308CA">
        <w:rPr>
          <w:rFonts w:ascii="Times New Roman" w:hAnsi="Times New Roman"/>
          <w:sz w:val="28"/>
          <w:szCs w:val="28"/>
          <w:lang w:val="ru-RU"/>
        </w:rPr>
        <w:t>»</w:t>
      </w:r>
    </w:p>
    <w:p w:rsidR="00D376F8" w:rsidRPr="00364586" w:rsidRDefault="00D376F8" w:rsidP="00D376F8">
      <w:pPr>
        <w:pStyle w:val="a3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D376F8" w:rsidRPr="00364586" w:rsidRDefault="00D376F8" w:rsidP="00D376F8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 xml:space="preserve">В соответствии с Федеральным </w:t>
      </w:r>
      <w:hyperlink r:id="rId9">
        <w:r w:rsidRPr="00364586">
          <w:rPr>
            <w:rFonts w:ascii="Times New Roman" w:hAnsi="Times New Roman"/>
            <w:sz w:val="28"/>
            <w:szCs w:val="28"/>
            <w:lang w:val="ru-RU"/>
          </w:rPr>
          <w:t>законом</w:t>
        </w:r>
      </w:hyperlink>
      <w:r w:rsidRPr="00364586">
        <w:rPr>
          <w:rFonts w:ascii="Times New Roman" w:hAnsi="Times New Roman"/>
          <w:sz w:val="28"/>
          <w:szCs w:val="28"/>
          <w:lang w:val="ru-RU"/>
        </w:rPr>
        <w:t xml:space="preserve"> от 06.10.2003 № 131-ФЗ «Об общих принципах организации местного самоуправления в Российской Федерации», во исполнение </w:t>
      </w:r>
      <w:r w:rsidR="00D200A5">
        <w:rPr>
          <w:rFonts w:ascii="Times New Roman" w:hAnsi="Times New Roman"/>
          <w:sz w:val="28"/>
          <w:szCs w:val="28"/>
          <w:lang w:val="ru-RU"/>
        </w:rPr>
        <w:t>распоряжения администра</w:t>
      </w:r>
      <w:r w:rsidRPr="00364586">
        <w:rPr>
          <w:rFonts w:ascii="Times New Roman" w:hAnsi="Times New Roman"/>
          <w:sz w:val="28"/>
          <w:szCs w:val="28"/>
          <w:lang w:val="ru-RU"/>
        </w:rPr>
        <w:t>ции города Чебоксары от 2</w:t>
      </w:r>
      <w:r w:rsidR="00D200A5">
        <w:rPr>
          <w:rFonts w:ascii="Times New Roman" w:hAnsi="Times New Roman"/>
          <w:sz w:val="28"/>
          <w:szCs w:val="28"/>
          <w:lang w:val="ru-RU"/>
        </w:rPr>
        <w:t>5.1</w:t>
      </w:r>
      <w:r w:rsidRPr="00364586">
        <w:rPr>
          <w:rFonts w:ascii="Times New Roman" w:hAnsi="Times New Roman"/>
          <w:sz w:val="28"/>
          <w:szCs w:val="28"/>
          <w:lang w:val="ru-RU"/>
        </w:rPr>
        <w:t>1.2025 №</w:t>
      </w:r>
      <w:r w:rsidR="00792698">
        <w:rPr>
          <w:rFonts w:ascii="Times New Roman" w:hAnsi="Times New Roman"/>
          <w:sz w:val="28"/>
          <w:szCs w:val="28"/>
          <w:lang w:val="ru-RU"/>
        </w:rPr>
        <w:t> </w:t>
      </w:r>
      <w:r w:rsidR="00D200A5">
        <w:rPr>
          <w:rFonts w:ascii="Times New Roman" w:hAnsi="Times New Roman"/>
          <w:sz w:val="28"/>
          <w:szCs w:val="28"/>
          <w:lang w:val="ru-RU"/>
        </w:rPr>
        <w:t>983-р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 «</w:t>
      </w:r>
      <w:r w:rsidR="006572A3" w:rsidRPr="006572A3">
        <w:rPr>
          <w:rFonts w:ascii="Times New Roman" w:hAnsi="Times New Roman"/>
          <w:sz w:val="28"/>
          <w:szCs w:val="28"/>
          <w:lang w:val="ru-RU"/>
        </w:rPr>
        <w:t>Об изменении уполномоченного органа, осуществляющего функции и полномочия учредителя автономного учреждения «Информационный центр города Чебоксары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» администрация города Чебоксары </w:t>
      </w:r>
      <w:proofErr w:type="gramStart"/>
      <w:r w:rsidRPr="00364586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364586">
        <w:rPr>
          <w:rFonts w:ascii="Times New Roman" w:hAnsi="Times New Roman"/>
          <w:sz w:val="28"/>
          <w:szCs w:val="28"/>
          <w:lang w:val="ru-RU"/>
        </w:rPr>
        <w:t xml:space="preserve"> о с т а н о в л я е т:</w:t>
      </w:r>
    </w:p>
    <w:p w:rsidR="00B308CA" w:rsidRDefault="00D376F8" w:rsidP="00D376F8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 xml:space="preserve">1. Внести </w:t>
      </w:r>
      <w:r w:rsidR="00B308CA">
        <w:rPr>
          <w:rFonts w:ascii="Times New Roman" w:hAnsi="Times New Roman"/>
          <w:sz w:val="28"/>
          <w:szCs w:val="28"/>
          <w:lang w:val="ru-RU"/>
        </w:rPr>
        <w:t xml:space="preserve">в </w:t>
      </w:r>
      <w:hyperlink r:id="rId10">
        <w:r w:rsidR="00B308CA" w:rsidRPr="00364586">
          <w:rPr>
            <w:rFonts w:ascii="Times New Roman" w:hAnsi="Times New Roman"/>
            <w:sz w:val="28"/>
            <w:szCs w:val="28"/>
            <w:lang w:val="ru-RU"/>
          </w:rPr>
          <w:t>постановление</w:t>
        </w:r>
      </w:hyperlink>
      <w:r w:rsidR="00B308CA" w:rsidRPr="00364586">
        <w:rPr>
          <w:rFonts w:ascii="Times New Roman" w:hAnsi="Times New Roman"/>
          <w:sz w:val="28"/>
          <w:szCs w:val="28"/>
          <w:lang w:val="ru-RU"/>
        </w:rPr>
        <w:t xml:space="preserve"> администрации города Чебоксары от 05.12.2017 № 2831</w:t>
      </w:r>
      <w:r w:rsidR="00B308CA">
        <w:rPr>
          <w:rFonts w:ascii="Times New Roman" w:hAnsi="Times New Roman"/>
          <w:sz w:val="28"/>
          <w:szCs w:val="28"/>
          <w:lang w:val="ru-RU"/>
        </w:rPr>
        <w:t xml:space="preserve"> «</w:t>
      </w:r>
      <w:r w:rsidR="00B308CA">
        <w:rPr>
          <w:rFonts w:ascii="Times New Roman" w:eastAsiaTheme="minorHAnsi" w:hAnsi="Times New Roman"/>
          <w:sz w:val="28"/>
          <w:szCs w:val="28"/>
          <w:lang w:val="ru-RU"/>
        </w:rPr>
        <w:t>О</w:t>
      </w:r>
      <w:r w:rsidR="00B308CA" w:rsidRPr="00B308CA">
        <w:rPr>
          <w:rFonts w:ascii="Times New Roman" w:eastAsiaTheme="minorHAnsi" w:hAnsi="Times New Roman"/>
          <w:sz w:val="28"/>
          <w:szCs w:val="28"/>
          <w:lang w:val="ru-RU"/>
        </w:rPr>
        <w:t xml:space="preserve">б утверждении примерных положений об оплате труда работников муниципальных бюджетных и автономных учреждений, подведомственных управлению культуры и развития туризма администрации города </w:t>
      </w:r>
      <w:r w:rsidR="00B308CA">
        <w:rPr>
          <w:rFonts w:ascii="Times New Roman" w:eastAsiaTheme="minorHAnsi" w:hAnsi="Times New Roman"/>
          <w:sz w:val="28"/>
          <w:szCs w:val="28"/>
          <w:lang w:val="ru-RU"/>
        </w:rPr>
        <w:t>Ч</w:t>
      </w:r>
      <w:r w:rsidR="00B308CA" w:rsidRPr="00B308CA">
        <w:rPr>
          <w:rFonts w:ascii="Times New Roman" w:eastAsiaTheme="minorHAnsi" w:hAnsi="Times New Roman"/>
          <w:sz w:val="28"/>
          <w:szCs w:val="28"/>
          <w:lang w:val="ru-RU"/>
        </w:rPr>
        <w:t>ебоксары</w:t>
      </w:r>
      <w:r w:rsidR="00B308CA">
        <w:rPr>
          <w:rFonts w:ascii="Times New Roman" w:hAnsi="Times New Roman"/>
          <w:sz w:val="28"/>
          <w:szCs w:val="28"/>
          <w:lang w:val="ru-RU"/>
        </w:rPr>
        <w:t>»</w:t>
      </w:r>
      <w:r w:rsidR="00B308CA" w:rsidRPr="00B308CA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B308CA" w:rsidRPr="00364586">
        <w:rPr>
          <w:rFonts w:ascii="Times New Roman" w:hAnsi="Times New Roman"/>
          <w:sz w:val="28"/>
          <w:szCs w:val="28"/>
          <w:lang w:val="ru-RU"/>
        </w:rPr>
        <w:t>следующие изменения:</w:t>
      </w:r>
    </w:p>
    <w:p w:rsidR="00D376F8" w:rsidRPr="00364586" w:rsidRDefault="00B308CA" w:rsidP="00D376F8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1.1. </w:t>
      </w:r>
      <w:r w:rsidR="00D376F8" w:rsidRPr="00364586">
        <w:rPr>
          <w:rFonts w:ascii="Times New Roman" w:hAnsi="Times New Roman"/>
          <w:sz w:val="28"/>
          <w:szCs w:val="28"/>
          <w:lang w:val="ru-RU"/>
        </w:rPr>
        <w:t xml:space="preserve">в </w:t>
      </w:r>
      <w:r w:rsidR="00FF75A9" w:rsidRPr="00364586">
        <w:rPr>
          <w:rFonts w:ascii="Times New Roman" w:hAnsi="Times New Roman"/>
          <w:sz w:val="28"/>
          <w:szCs w:val="28"/>
          <w:lang w:val="ru-RU"/>
        </w:rPr>
        <w:t>Примерно</w:t>
      </w:r>
      <w:r>
        <w:rPr>
          <w:rFonts w:ascii="Times New Roman" w:hAnsi="Times New Roman"/>
          <w:sz w:val="28"/>
          <w:szCs w:val="28"/>
          <w:lang w:val="ru-RU"/>
        </w:rPr>
        <w:t>м</w:t>
      </w:r>
      <w:r w:rsidR="00FF75A9" w:rsidRPr="00364586">
        <w:rPr>
          <w:rFonts w:ascii="Times New Roman" w:hAnsi="Times New Roman"/>
          <w:sz w:val="28"/>
          <w:szCs w:val="28"/>
          <w:lang w:val="ru-RU"/>
        </w:rPr>
        <w:t xml:space="preserve"> положени</w:t>
      </w:r>
      <w:r>
        <w:rPr>
          <w:rFonts w:ascii="Times New Roman" w:hAnsi="Times New Roman"/>
          <w:sz w:val="28"/>
          <w:szCs w:val="28"/>
          <w:lang w:val="ru-RU"/>
        </w:rPr>
        <w:t>и</w:t>
      </w:r>
      <w:r w:rsidR="00FF75A9" w:rsidRPr="00364586">
        <w:rPr>
          <w:rFonts w:ascii="Times New Roman" w:hAnsi="Times New Roman"/>
          <w:sz w:val="28"/>
          <w:szCs w:val="28"/>
          <w:lang w:val="ru-RU"/>
        </w:rPr>
        <w:t xml:space="preserve"> об оплате труда работников муниципальных бюджетных и автономных учреждений, подведомственных управлению культуры и развития туризма администрации города Чебоксары, занятых в сфере культуры</w:t>
      </w:r>
      <w:r w:rsidR="00FF75A9">
        <w:rPr>
          <w:rFonts w:ascii="Times New Roman" w:hAnsi="Times New Roman"/>
          <w:sz w:val="28"/>
          <w:szCs w:val="28"/>
          <w:lang w:val="ru-RU"/>
        </w:rPr>
        <w:t xml:space="preserve"> (приложение №</w:t>
      </w:r>
      <w:r w:rsidR="00792698">
        <w:rPr>
          <w:rFonts w:ascii="Times New Roman" w:hAnsi="Times New Roman"/>
          <w:sz w:val="28"/>
          <w:szCs w:val="28"/>
          <w:lang w:val="ru-RU"/>
        </w:rPr>
        <w:t> </w:t>
      </w:r>
      <w:r w:rsidR="00FF75A9">
        <w:rPr>
          <w:rFonts w:ascii="Times New Roman" w:hAnsi="Times New Roman"/>
          <w:sz w:val="28"/>
          <w:szCs w:val="28"/>
          <w:lang w:val="ru-RU"/>
        </w:rPr>
        <w:t>1)</w:t>
      </w:r>
      <w:r w:rsidR="00D376F8" w:rsidRPr="00364586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FF75A9">
        <w:rPr>
          <w:rFonts w:ascii="Times New Roman" w:hAnsi="Times New Roman"/>
          <w:sz w:val="28"/>
          <w:szCs w:val="28"/>
          <w:lang w:val="ru-RU"/>
        </w:rPr>
        <w:t>(далее – Примерное положение)</w:t>
      </w:r>
      <w:r>
        <w:rPr>
          <w:rFonts w:ascii="Times New Roman" w:hAnsi="Times New Roman"/>
          <w:sz w:val="28"/>
          <w:szCs w:val="28"/>
          <w:lang w:val="ru-RU"/>
        </w:rPr>
        <w:t>:</w:t>
      </w:r>
    </w:p>
    <w:p w:rsidR="00D376F8" w:rsidRPr="00364586" w:rsidRDefault="00FF75A9" w:rsidP="00D376F8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 </w:t>
      </w:r>
      <w:hyperlink r:id="rId11">
        <w:r w:rsidRPr="00364586">
          <w:rPr>
            <w:rFonts w:ascii="Times New Roman" w:hAnsi="Times New Roman"/>
            <w:sz w:val="28"/>
            <w:szCs w:val="28"/>
            <w:lang w:val="ru-RU"/>
          </w:rPr>
          <w:t>пункт</w:t>
        </w:r>
        <w:r>
          <w:rPr>
            <w:rFonts w:ascii="Times New Roman" w:hAnsi="Times New Roman"/>
            <w:sz w:val="28"/>
            <w:szCs w:val="28"/>
            <w:lang w:val="ru-RU"/>
          </w:rPr>
          <w:t>е</w:t>
        </w:r>
        <w:r w:rsidRPr="00364586">
          <w:rPr>
            <w:rFonts w:ascii="Times New Roman" w:hAnsi="Times New Roman"/>
            <w:sz w:val="28"/>
            <w:szCs w:val="28"/>
            <w:lang w:val="ru-RU"/>
          </w:rPr>
          <w:t xml:space="preserve"> 2.3</w:t>
        </w:r>
      </w:hyperlink>
      <w:r w:rsidR="00D376F8" w:rsidRPr="00364586">
        <w:rPr>
          <w:rFonts w:ascii="Times New Roman" w:hAnsi="Times New Roman"/>
          <w:sz w:val="28"/>
          <w:szCs w:val="28"/>
          <w:lang w:val="ru-RU"/>
        </w:rPr>
        <w:t xml:space="preserve"> </w:t>
      </w:r>
      <w:hyperlink r:id="rId12">
        <w:r w:rsidR="00D376F8" w:rsidRPr="00364586">
          <w:rPr>
            <w:rFonts w:ascii="Times New Roman" w:hAnsi="Times New Roman"/>
            <w:sz w:val="28"/>
            <w:szCs w:val="28"/>
            <w:lang w:val="ru-RU"/>
          </w:rPr>
          <w:t>раздел</w:t>
        </w:r>
        <w:r>
          <w:rPr>
            <w:rFonts w:ascii="Times New Roman" w:hAnsi="Times New Roman"/>
            <w:sz w:val="28"/>
            <w:szCs w:val="28"/>
            <w:lang w:val="ru-RU"/>
          </w:rPr>
          <w:t>а</w:t>
        </w:r>
        <w:r w:rsidR="00D376F8" w:rsidRPr="00364586">
          <w:rPr>
            <w:rFonts w:ascii="Times New Roman" w:hAnsi="Times New Roman"/>
            <w:sz w:val="28"/>
            <w:szCs w:val="28"/>
            <w:lang w:val="ru-RU"/>
          </w:rPr>
          <w:t xml:space="preserve"> 2</w:t>
        </w:r>
      </w:hyperlink>
      <w:r w:rsidR="00D376F8" w:rsidRPr="00364586">
        <w:rPr>
          <w:rFonts w:ascii="Times New Roman" w:hAnsi="Times New Roman"/>
          <w:sz w:val="28"/>
          <w:szCs w:val="28"/>
          <w:lang w:val="ru-RU"/>
        </w:rPr>
        <w:t xml:space="preserve"> «Порядок и условия оплаты труда»:</w:t>
      </w:r>
    </w:p>
    <w:p w:rsidR="00FF75A9" w:rsidRDefault="00B608B8" w:rsidP="00B608B8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>слова «</w:t>
      </w:r>
      <w:r w:rsidRPr="00364586">
        <w:rPr>
          <w:rFonts w:ascii="Times New Roman" w:hAnsi="Times New Roman"/>
          <w:sz w:val="28"/>
          <w:szCs w:val="28"/>
          <w:lang w:val="ru-RU"/>
        </w:rPr>
        <w:t>от 18.07.2008 № 342н «Об утверждении профессиональных квалификационных групп должностей работников печатных средств массовой информации»</w:t>
      </w:r>
      <w:r w:rsidR="00AE4012">
        <w:rPr>
          <w:rFonts w:ascii="Times New Roman" w:hAnsi="Times New Roman"/>
          <w:sz w:val="28"/>
          <w:szCs w:val="28"/>
          <w:lang w:val="ru-RU"/>
        </w:rPr>
        <w:t xml:space="preserve"> исключить</w:t>
      </w:r>
      <w:r w:rsidR="00FF75A9">
        <w:rPr>
          <w:rFonts w:ascii="Times New Roman" w:hAnsi="Times New Roman"/>
          <w:sz w:val="28"/>
          <w:szCs w:val="28"/>
          <w:lang w:val="ru-RU"/>
        </w:rPr>
        <w:t>;</w:t>
      </w:r>
    </w:p>
    <w:p w:rsidR="00D376F8" w:rsidRPr="00364586" w:rsidRDefault="00FF75A9" w:rsidP="00B608B8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подпункты</w:t>
      </w:r>
      <w:r w:rsidR="00B608B8">
        <w:rPr>
          <w:rFonts w:ascii="Times New Roman" w:hAnsi="Times New Roman"/>
          <w:sz w:val="28"/>
          <w:szCs w:val="28"/>
          <w:lang w:val="ru-RU"/>
        </w:rPr>
        <w:t xml:space="preserve"> 2.3.9.-2.3.12 </w:t>
      </w:r>
      <w:r>
        <w:rPr>
          <w:rFonts w:ascii="Times New Roman" w:hAnsi="Times New Roman"/>
          <w:sz w:val="28"/>
          <w:szCs w:val="28"/>
          <w:lang w:val="ru-RU"/>
        </w:rPr>
        <w:t>признать утратившими силу</w:t>
      </w:r>
      <w:r w:rsidR="00D376F8" w:rsidRPr="00364586">
        <w:rPr>
          <w:rFonts w:ascii="Times New Roman" w:hAnsi="Times New Roman"/>
          <w:sz w:val="28"/>
          <w:szCs w:val="28"/>
          <w:lang w:val="ru-RU"/>
        </w:rPr>
        <w:t>;</w:t>
      </w:r>
    </w:p>
    <w:p w:rsidR="00D376F8" w:rsidRPr="00364586" w:rsidRDefault="00D376F8" w:rsidP="00D376F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>в</w:t>
      </w:r>
      <w:r w:rsidR="00FF75A9">
        <w:rPr>
          <w:rFonts w:ascii="Times New Roman" w:hAnsi="Times New Roman"/>
          <w:sz w:val="28"/>
          <w:szCs w:val="28"/>
          <w:lang w:val="ru-RU"/>
        </w:rPr>
        <w:t xml:space="preserve"> пункте 4.3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 раздел</w:t>
      </w:r>
      <w:r w:rsidR="00FF75A9">
        <w:rPr>
          <w:rFonts w:ascii="Times New Roman" w:hAnsi="Times New Roman"/>
          <w:sz w:val="28"/>
          <w:szCs w:val="28"/>
          <w:lang w:val="ru-RU"/>
        </w:rPr>
        <w:t>а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 4 «Стимулирующие выплаты»:</w:t>
      </w:r>
    </w:p>
    <w:p w:rsidR="00D376F8" w:rsidRPr="00364586" w:rsidRDefault="00B608B8" w:rsidP="00D376F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подпункт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 «в» подпункт</w:t>
      </w:r>
      <w:r w:rsidR="00FF75A9">
        <w:rPr>
          <w:rFonts w:ascii="Times New Roman" w:hAnsi="Times New Roman"/>
          <w:sz w:val="28"/>
          <w:szCs w:val="28"/>
          <w:lang w:val="ru-RU"/>
        </w:rPr>
        <w:t>а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 4.3.1</w:t>
      </w:r>
      <w:r w:rsidR="00FF75A9">
        <w:rPr>
          <w:rFonts w:ascii="Times New Roman" w:hAnsi="Times New Roman"/>
          <w:sz w:val="28"/>
          <w:szCs w:val="28"/>
          <w:lang w:val="ru-RU"/>
        </w:rPr>
        <w:t xml:space="preserve"> признать утратившим силу</w:t>
      </w:r>
      <w:r>
        <w:rPr>
          <w:rFonts w:ascii="Times New Roman" w:hAnsi="Times New Roman"/>
          <w:sz w:val="28"/>
          <w:szCs w:val="28"/>
          <w:lang w:val="ru-RU"/>
        </w:rPr>
        <w:t>;</w:t>
      </w:r>
    </w:p>
    <w:p w:rsidR="00D376F8" w:rsidRPr="00364586" w:rsidRDefault="00B608B8" w:rsidP="00B608B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 </w:t>
      </w:r>
      <w:r w:rsidR="00D376F8" w:rsidRPr="00364586">
        <w:rPr>
          <w:rFonts w:ascii="Times New Roman" w:hAnsi="Times New Roman"/>
          <w:sz w:val="28"/>
          <w:szCs w:val="28"/>
          <w:lang w:val="ru-RU"/>
        </w:rPr>
        <w:t>абзац</w:t>
      </w:r>
      <w:r>
        <w:rPr>
          <w:rFonts w:ascii="Times New Roman" w:hAnsi="Times New Roman"/>
          <w:sz w:val="28"/>
          <w:szCs w:val="28"/>
          <w:lang w:val="ru-RU"/>
        </w:rPr>
        <w:t>е</w:t>
      </w:r>
      <w:r w:rsidR="00D376F8" w:rsidRPr="00364586">
        <w:rPr>
          <w:rFonts w:ascii="Times New Roman" w:hAnsi="Times New Roman"/>
          <w:sz w:val="28"/>
          <w:szCs w:val="28"/>
          <w:lang w:val="ru-RU"/>
        </w:rPr>
        <w:t xml:space="preserve"> второ</w:t>
      </w:r>
      <w:r>
        <w:rPr>
          <w:rFonts w:ascii="Times New Roman" w:hAnsi="Times New Roman"/>
          <w:sz w:val="28"/>
          <w:szCs w:val="28"/>
          <w:lang w:val="ru-RU"/>
        </w:rPr>
        <w:t>м</w:t>
      </w:r>
      <w:r w:rsidR="00D376F8" w:rsidRPr="00364586">
        <w:rPr>
          <w:rFonts w:ascii="Times New Roman" w:hAnsi="Times New Roman"/>
          <w:sz w:val="28"/>
          <w:szCs w:val="28"/>
          <w:lang w:val="ru-RU"/>
        </w:rPr>
        <w:t xml:space="preserve"> подпункта 4.3.3</w:t>
      </w:r>
      <w:r>
        <w:rPr>
          <w:rFonts w:ascii="Times New Roman" w:hAnsi="Times New Roman"/>
          <w:sz w:val="28"/>
          <w:szCs w:val="28"/>
          <w:lang w:val="ru-RU"/>
        </w:rPr>
        <w:t xml:space="preserve"> слова «</w:t>
      </w:r>
      <w:r w:rsidRPr="00364586">
        <w:rPr>
          <w:rFonts w:ascii="Times New Roman" w:hAnsi="Times New Roman"/>
          <w:sz w:val="28"/>
          <w:szCs w:val="28"/>
          <w:lang w:val="ru-RU"/>
        </w:rPr>
        <w:t>печатных средств массовой информации</w:t>
      </w:r>
      <w:proofErr w:type="gramStart"/>
      <w:r w:rsidRPr="00364586">
        <w:rPr>
          <w:rFonts w:ascii="Times New Roman" w:hAnsi="Times New Roman"/>
          <w:sz w:val="28"/>
          <w:szCs w:val="28"/>
          <w:lang w:val="ru-RU"/>
        </w:rPr>
        <w:t>,</w:t>
      </w:r>
      <w:r>
        <w:rPr>
          <w:rFonts w:ascii="Times New Roman" w:hAnsi="Times New Roman"/>
          <w:sz w:val="28"/>
          <w:szCs w:val="28"/>
          <w:lang w:val="ru-RU"/>
        </w:rPr>
        <w:t>»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 xml:space="preserve"> исключить;  </w:t>
      </w:r>
    </w:p>
    <w:p w:rsidR="00D376F8" w:rsidRDefault="00D376F8" w:rsidP="00B608B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364586">
        <w:rPr>
          <w:rFonts w:ascii="Times New Roman" w:hAnsi="Times New Roman"/>
          <w:sz w:val="28"/>
          <w:szCs w:val="28"/>
          <w:lang w:val="ru-RU"/>
        </w:rPr>
        <w:t>пр</w:t>
      </w:r>
      <w:r w:rsidRPr="00364586">
        <w:rPr>
          <w:rFonts w:ascii="Times New Roman" w:eastAsiaTheme="minorHAnsi" w:hAnsi="Times New Roman"/>
          <w:sz w:val="28"/>
          <w:szCs w:val="28"/>
          <w:lang w:val="ru-RU"/>
        </w:rPr>
        <w:t>иложени</w:t>
      </w:r>
      <w:r w:rsidR="00566B32">
        <w:rPr>
          <w:rFonts w:ascii="Times New Roman" w:eastAsiaTheme="minorHAnsi" w:hAnsi="Times New Roman"/>
          <w:sz w:val="28"/>
          <w:szCs w:val="28"/>
          <w:lang w:val="ru-RU"/>
        </w:rPr>
        <w:t>е</w:t>
      </w:r>
      <w:r w:rsidRPr="00364586">
        <w:rPr>
          <w:rFonts w:ascii="Times New Roman" w:eastAsiaTheme="minorHAnsi" w:hAnsi="Times New Roman"/>
          <w:sz w:val="28"/>
          <w:szCs w:val="28"/>
          <w:lang w:val="ru-RU"/>
        </w:rPr>
        <w:t xml:space="preserve"> № 1 к Примерному положению </w:t>
      </w:r>
      <w:r w:rsidR="00566B32">
        <w:rPr>
          <w:rFonts w:ascii="Times New Roman" w:eastAsiaTheme="minorHAnsi" w:hAnsi="Times New Roman"/>
          <w:sz w:val="28"/>
          <w:szCs w:val="28"/>
          <w:lang w:val="ru-RU"/>
        </w:rPr>
        <w:t>изложить в</w:t>
      </w:r>
      <w:r w:rsidR="00792698">
        <w:rPr>
          <w:rFonts w:ascii="Times New Roman" w:eastAsiaTheme="minorHAnsi" w:hAnsi="Times New Roman"/>
          <w:sz w:val="28"/>
          <w:szCs w:val="28"/>
          <w:lang w:val="ru-RU"/>
        </w:rPr>
        <w:t> </w:t>
      </w:r>
      <w:r w:rsidR="00566B32">
        <w:rPr>
          <w:rFonts w:ascii="Times New Roman" w:eastAsiaTheme="minorHAnsi" w:hAnsi="Times New Roman"/>
          <w:sz w:val="28"/>
          <w:szCs w:val="28"/>
          <w:lang w:val="ru-RU"/>
        </w:rPr>
        <w:t>редакции</w:t>
      </w:r>
      <w:r w:rsidR="00792698">
        <w:rPr>
          <w:rFonts w:ascii="Times New Roman" w:eastAsiaTheme="minorHAnsi" w:hAnsi="Times New Roman"/>
          <w:sz w:val="28"/>
          <w:szCs w:val="28"/>
          <w:lang w:val="ru-RU"/>
        </w:rPr>
        <w:t xml:space="preserve"> согласно прилож</w:t>
      </w:r>
      <w:r w:rsidR="00B308CA">
        <w:rPr>
          <w:rFonts w:ascii="Times New Roman" w:eastAsiaTheme="minorHAnsi" w:hAnsi="Times New Roman"/>
          <w:sz w:val="28"/>
          <w:szCs w:val="28"/>
          <w:lang w:val="ru-RU"/>
        </w:rPr>
        <w:t>ению к настоящему постановлению;</w:t>
      </w:r>
    </w:p>
    <w:p w:rsidR="00566B32" w:rsidRDefault="00566B32" w:rsidP="00B608B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>
        <w:rPr>
          <w:rFonts w:ascii="Times New Roman" w:eastAsiaTheme="minorHAnsi" w:hAnsi="Times New Roman"/>
          <w:sz w:val="28"/>
          <w:szCs w:val="28"/>
          <w:lang w:val="ru-RU"/>
        </w:rPr>
        <w:t>1.</w:t>
      </w:r>
      <w:r w:rsidR="00B308CA">
        <w:rPr>
          <w:rFonts w:ascii="Times New Roman" w:eastAsiaTheme="minorHAnsi" w:hAnsi="Times New Roman"/>
          <w:sz w:val="28"/>
          <w:szCs w:val="28"/>
          <w:lang w:val="ru-RU"/>
        </w:rPr>
        <w:t>2</w:t>
      </w:r>
      <w:r>
        <w:rPr>
          <w:rFonts w:ascii="Times New Roman" w:eastAsiaTheme="minorHAnsi" w:hAnsi="Times New Roman"/>
          <w:sz w:val="28"/>
          <w:szCs w:val="28"/>
          <w:lang w:val="ru-RU"/>
        </w:rPr>
        <w:t>.</w:t>
      </w:r>
      <w:r w:rsidR="00B308CA">
        <w:rPr>
          <w:rFonts w:ascii="Times New Roman" w:eastAsiaTheme="minorHAnsi" w:hAnsi="Times New Roman"/>
          <w:sz w:val="28"/>
          <w:szCs w:val="28"/>
          <w:lang w:val="ru-RU"/>
        </w:rPr>
        <w:t> </w:t>
      </w:r>
      <w:r>
        <w:rPr>
          <w:rFonts w:ascii="Times New Roman" w:eastAsiaTheme="minorHAnsi" w:hAnsi="Times New Roman"/>
          <w:sz w:val="28"/>
          <w:szCs w:val="28"/>
          <w:lang w:val="ru-RU"/>
        </w:rPr>
        <w:t>пункт 10 приложения №</w:t>
      </w:r>
      <w:r w:rsidR="00B308CA">
        <w:rPr>
          <w:rFonts w:ascii="Times New Roman" w:eastAsiaTheme="minorHAnsi" w:hAnsi="Times New Roman"/>
          <w:sz w:val="28"/>
          <w:szCs w:val="28"/>
          <w:lang w:val="ru-RU"/>
        </w:rPr>
        <w:t> </w:t>
      </w:r>
      <w:r>
        <w:rPr>
          <w:rFonts w:ascii="Times New Roman" w:eastAsiaTheme="minorHAnsi" w:hAnsi="Times New Roman"/>
          <w:sz w:val="28"/>
          <w:szCs w:val="28"/>
          <w:lang w:val="ru-RU"/>
        </w:rPr>
        <w:t>1 к Примерному положению об оплате труда работников муниципальных бюджетных и автономных учреждений, подведомственных управлению культуры и развития туризма администрации города Чебоксары, занятых в сфере образования</w:t>
      </w:r>
      <w:r w:rsidR="00B308CA">
        <w:rPr>
          <w:rFonts w:ascii="Times New Roman" w:eastAsiaTheme="minorHAnsi" w:hAnsi="Times New Roman"/>
          <w:sz w:val="28"/>
          <w:szCs w:val="28"/>
          <w:lang w:val="ru-RU"/>
        </w:rPr>
        <w:t xml:space="preserve"> (приложение № 2),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 изложить в следующей редакции:</w:t>
      </w:r>
    </w:p>
    <w:p w:rsidR="00566B32" w:rsidRPr="00364586" w:rsidRDefault="00566B32" w:rsidP="00B608B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>
        <w:rPr>
          <w:rFonts w:ascii="Times New Roman" w:eastAsiaTheme="minorHAnsi" w:hAnsi="Times New Roman"/>
          <w:sz w:val="28"/>
          <w:szCs w:val="28"/>
          <w:lang w:val="ru-RU"/>
        </w:rPr>
        <w:t>«10.</w:t>
      </w:r>
      <w:r w:rsidR="00B308CA">
        <w:rPr>
          <w:rFonts w:ascii="Times New Roman" w:eastAsiaTheme="minorHAnsi" w:hAnsi="Times New Roman"/>
          <w:sz w:val="28"/>
          <w:szCs w:val="28"/>
          <w:lang w:val="ru-RU"/>
        </w:rPr>
        <w:t> </w:t>
      </w:r>
      <w:r>
        <w:rPr>
          <w:rFonts w:ascii="Times New Roman" w:eastAsiaTheme="minorHAnsi" w:hAnsi="Times New Roman"/>
          <w:sz w:val="28"/>
          <w:szCs w:val="28"/>
          <w:lang w:val="ru-RU"/>
        </w:rPr>
        <w:t xml:space="preserve">Муниципальное автономное учреждение дополнительного образования </w:t>
      </w:r>
      <w:r>
        <w:rPr>
          <w:rFonts w:ascii="Times New Roman" w:hAnsi="Times New Roman"/>
          <w:sz w:val="28"/>
          <w:szCs w:val="28"/>
          <w:lang w:val="ru-RU"/>
        </w:rPr>
        <w:t>Чебоксарская детская школа искусств №</w:t>
      </w:r>
      <w:r w:rsidR="00B308CA">
        <w:rPr>
          <w:rFonts w:ascii="Times New Roman" w:hAnsi="Times New Roman"/>
          <w:sz w:val="28"/>
          <w:szCs w:val="28"/>
          <w:lang w:val="ru-RU"/>
        </w:rPr>
        <w:t> </w:t>
      </w:r>
      <w:r>
        <w:rPr>
          <w:rFonts w:ascii="Times New Roman" w:hAnsi="Times New Roman"/>
          <w:sz w:val="28"/>
          <w:szCs w:val="28"/>
          <w:lang w:val="ru-RU"/>
        </w:rPr>
        <w:t>2» городского округа город Чебоксары Чувашской Республики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.».</w:t>
      </w:r>
      <w:proofErr w:type="gramEnd"/>
    </w:p>
    <w:p w:rsidR="00D7043C" w:rsidRPr="00364586" w:rsidRDefault="00D7043C" w:rsidP="00D7043C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2.</w:t>
      </w:r>
      <w:r w:rsidR="00B308CA">
        <w:rPr>
          <w:rFonts w:ascii="Times New Roman" w:hAnsi="Times New Roman"/>
          <w:sz w:val="28"/>
          <w:szCs w:val="28"/>
          <w:lang w:val="ru-RU"/>
        </w:rPr>
        <w:t> </w:t>
      </w:r>
      <w:r w:rsidRPr="00364586">
        <w:rPr>
          <w:rFonts w:ascii="Times New Roman" w:hAnsi="Times New Roman"/>
          <w:sz w:val="28"/>
          <w:szCs w:val="28"/>
          <w:lang w:val="ru-RU"/>
        </w:rPr>
        <w:t>Настоящее постановление вступает в силу со дня его официального опубликования и распространяется на правоотношения, возникшие с </w:t>
      </w:r>
      <w:r w:rsidR="00A00279">
        <w:rPr>
          <w:rFonts w:ascii="Times New Roman" w:hAnsi="Times New Roman"/>
          <w:sz w:val="28"/>
          <w:szCs w:val="28"/>
          <w:lang w:val="ru-RU"/>
        </w:rPr>
        <w:t>0</w:t>
      </w:r>
      <w:r w:rsidRPr="00364586">
        <w:rPr>
          <w:rFonts w:ascii="Times New Roman" w:hAnsi="Times New Roman"/>
          <w:sz w:val="28"/>
          <w:szCs w:val="28"/>
          <w:lang w:val="ru-RU"/>
        </w:rPr>
        <w:t>1 </w:t>
      </w:r>
      <w:r>
        <w:rPr>
          <w:rFonts w:ascii="Times New Roman" w:hAnsi="Times New Roman"/>
          <w:sz w:val="28"/>
          <w:szCs w:val="28"/>
          <w:lang w:val="ru-RU"/>
        </w:rPr>
        <w:t>марта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 202</w:t>
      </w:r>
      <w:r>
        <w:rPr>
          <w:rFonts w:ascii="Times New Roman" w:hAnsi="Times New Roman"/>
          <w:sz w:val="28"/>
          <w:szCs w:val="28"/>
          <w:lang w:val="ru-RU"/>
        </w:rPr>
        <w:t>6</w:t>
      </w:r>
      <w:r w:rsidRPr="00364586">
        <w:rPr>
          <w:rFonts w:ascii="Times New Roman" w:hAnsi="Times New Roman"/>
          <w:sz w:val="28"/>
          <w:szCs w:val="28"/>
          <w:lang w:val="ru-RU"/>
        </w:rPr>
        <w:t xml:space="preserve"> года.</w:t>
      </w:r>
    </w:p>
    <w:p w:rsidR="00D7043C" w:rsidRPr="00364586" w:rsidRDefault="00D7043C" w:rsidP="00D7043C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3</w:t>
      </w:r>
      <w:r w:rsidRPr="00364586">
        <w:rPr>
          <w:rFonts w:ascii="Times New Roman" w:hAnsi="Times New Roman"/>
          <w:sz w:val="28"/>
          <w:szCs w:val="28"/>
          <w:lang w:val="ru-RU"/>
        </w:rPr>
        <w:t>. </w:t>
      </w:r>
      <w:proofErr w:type="gramStart"/>
      <w:r w:rsidRPr="00364586">
        <w:rPr>
          <w:rFonts w:ascii="Times New Roman" w:hAnsi="Times New Roman"/>
          <w:sz w:val="28"/>
          <w:szCs w:val="28"/>
          <w:lang w:val="ru-RU"/>
        </w:rPr>
        <w:t>Контроль за</w:t>
      </w:r>
      <w:proofErr w:type="gramEnd"/>
      <w:r w:rsidRPr="00364586">
        <w:rPr>
          <w:rFonts w:ascii="Times New Roman" w:hAnsi="Times New Roman"/>
          <w:sz w:val="28"/>
          <w:szCs w:val="28"/>
          <w:lang w:val="ru-RU"/>
        </w:rPr>
        <w:t xml:space="preserve"> исполнением настоящего постановления возложить на заместителя главы администрации города по социальным вопросам.</w:t>
      </w:r>
    </w:p>
    <w:p w:rsidR="00D7043C" w:rsidRPr="00364586" w:rsidRDefault="00D7043C" w:rsidP="00D7043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7043C" w:rsidRPr="00364586" w:rsidRDefault="00D7043C" w:rsidP="00D7043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7043C" w:rsidRPr="00364586" w:rsidRDefault="00D7043C" w:rsidP="00D7043C">
      <w:pPr>
        <w:pStyle w:val="ConsPlusNormal"/>
        <w:rPr>
          <w:rFonts w:ascii="Times New Roman" w:hAnsi="Times New Roman" w:cs="Times New Roman"/>
          <w:sz w:val="28"/>
          <w:szCs w:val="28"/>
        </w:rPr>
        <w:sectPr w:rsidR="00D7043C" w:rsidRPr="00364586" w:rsidSect="006572A3">
          <w:footerReference w:type="default" r:id="rId13"/>
          <w:pgSz w:w="11906" w:h="16838"/>
          <w:pgMar w:top="1134" w:right="850" w:bottom="1135" w:left="1701" w:header="708" w:footer="708" w:gutter="0"/>
          <w:cols w:space="708"/>
          <w:docGrid w:linePitch="360"/>
        </w:sectPr>
      </w:pPr>
      <w:r w:rsidRPr="00364586">
        <w:rPr>
          <w:rFonts w:ascii="Times New Roman" w:hAnsi="Times New Roman" w:cs="Times New Roman"/>
          <w:sz w:val="28"/>
          <w:szCs w:val="28"/>
        </w:rPr>
        <w:t>Глава города Чебоксары</w:t>
      </w:r>
      <w:r w:rsidRPr="00364586">
        <w:rPr>
          <w:rFonts w:ascii="Times New Roman" w:hAnsi="Times New Roman" w:cs="Times New Roman"/>
          <w:sz w:val="28"/>
          <w:szCs w:val="28"/>
        </w:rPr>
        <w:tab/>
      </w:r>
      <w:r w:rsidRPr="00364586">
        <w:rPr>
          <w:rFonts w:ascii="Times New Roman" w:hAnsi="Times New Roman" w:cs="Times New Roman"/>
          <w:sz w:val="28"/>
          <w:szCs w:val="28"/>
        </w:rPr>
        <w:tab/>
      </w:r>
      <w:r w:rsidRPr="00364586">
        <w:rPr>
          <w:rFonts w:ascii="Times New Roman" w:hAnsi="Times New Roman" w:cs="Times New Roman"/>
          <w:sz w:val="28"/>
          <w:szCs w:val="28"/>
        </w:rPr>
        <w:tab/>
      </w:r>
      <w:r w:rsidRPr="00364586">
        <w:rPr>
          <w:rFonts w:ascii="Times New Roman" w:hAnsi="Times New Roman" w:cs="Times New Roman"/>
          <w:sz w:val="28"/>
          <w:szCs w:val="28"/>
        </w:rPr>
        <w:tab/>
      </w:r>
      <w:r w:rsidRPr="00364586">
        <w:rPr>
          <w:rFonts w:ascii="Times New Roman" w:hAnsi="Times New Roman" w:cs="Times New Roman"/>
          <w:sz w:val="28"/>
          <w:szCs w:val="28"/>
        </w:rPr>
        <w:tab/>
      </w:r>
      <w:r w:rsidRPr="00364586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С.О. Трофимов</w:t>
      </w:r>
    </w:p>
    <w:p w:rsidR="00792698" w:rsidRDefault="00792698" w:rsidP="00792698">
      <w:pPr>
        <w:autoSpaceDE w:val="0"/>
        <w:autoSpaceDN w:val="0"/>
        <w:adjustRightInd w:val="0"/>
        <w:spacing w:after="0" w:line="240" w:lineRule="auto"/>
        <w:ind w:left="3969"/>
        <w:outlineLvl w:val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>Приложение</w:t>
      </w:r>
    </w:p>
    <w:p w:rsidR="00792698" w:rsidRDefault="00792698" w:rsidP="00792698">
      <w:pPr>
        <w:autoSpaceDE w:val="0"/>
        <w:autoSpaceDN w:val="0"/>
        <w:adjustRightInd w:val="0"/>
        <w:spacing w:after="0" w:line="240" w:lineRule="auto"/>
        <w:ind w:left="3969"/>
        <w:outlineLvl w:val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к постановлению администрации</w:t>
      </w:r>
    </w:p>
    <w:p w:rsidR="00792698" w:rsidRDefault="00792698" w:rsidP="00792698">
      <w:pPr>
        <w:autoSpaceDE w:val="0"/>
        <w:autoSpaceDN w:val="0"/>
        <w:adjustRightInd w:val="0"/>
        <w:spacing w:after="0" w:line="240" w:lineRule="auto"/>
        <w:ind w:left="3969"/>
        <w:outlineLvl w:val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города Чебоксары</w:t>
      </w:r>
    </w:p>
    <w:p w:rsidR="00792698" w:rsidRDefault="00FE28E7" w:rsidP="00792698">
      <w:pPr>
        <w:autoSpaceDE w:val="0"/>
        <w:autoSpaceDN w:val="0"/>
        <w:adjustRightInd w:val="0"/>
        <w:spacing w:after="0" w:line="240" w:lineRule="auto"/>
        <w:ind w:left="3969"/>
        <w:outlineLvl w:val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от 20.07.2026 № 2127</w:t>
      </w:r>
      <w:bookmarkStart w:id="0" w:name="_GoBack"/>
      <w:bookmarkEnd w:id="0"/>
    </w:p>
    <w:p w:rsidR="00792698" w:rsidRDefault="00792698" w:rsidP="00792698">
      <w:pPr>
        <w:autoSpaceDE w:val="0"/>
        <w:autoSpaceDN w:val="0"/>
        <w:adjustRightInd w:val="0"/>
        <w:spacing w:after="0" w:line="240" w:lineRule="auto"/>
        <w:ind w:left="3969"/>
        <w:outlineLvl w:val="0"/>
        <w:rPr>
          <w:rFonts w:ascii="Times New Roman" w:hAnsi="Times New Roman"/>
          <w:sz w:val="28"/>
          <w:szCs w:val="28"/>
          <w:lang w:val="ru-RU"/>
        </w:rPr>
      </w:pPr>
    </w:p>
    <w:p w:rsidR="00792698" w:rsidRPr="004F3376" w:rsidRDefault="00792698" w:rsidP="00792698">
      <w:pPr>
        <w:autoSpaceDE w:val="0"/>
        <w:autoSpaceDN w:val="0"/>
        <w:adjustRightInd w:val="0"/>
        <w:spacing w:after="0" w:line="240" w:lineRule="auto"/>
        <w:ind w:left="3969"/>
        <w:outlineLvl w:val="0"/>
        <w:rPr>
          <w:rFonts w:ascii="Times New Roman" w:hAnsi="Times New Roman"/>
          <w:sz w:val="28"/>
          <w:szCs w:val="28"/>
          <w:lang w:val="ru-RU"/>
        </w:rPr>
      </w:pPr>
      <w:r w:rsidRPr="004F3376">
        <w:rPr>
          <w:rFonts w:ascii="Times New Roman" w:hAnsi="Times New Roman"/>
          <w:sz w:val="28"/>
          <w:szCs w:val="28"/>
          <w:lang w:val="ru-RU"/>
        </w:rPr>
        <w:t xml:space="preserve">Приложение </w:t>
      </w:r>
      <w:r>
        <w:rPr>
          <w:rFonts w:ascii="Times New Roman" w:hAnsi="Times New Roman"/>
          <w:sz w:val="28"/>
          <w:szCs w:val="28"/>
          <w:lang w:val="ru-RU"/>
        </w:rPr>
        <w:t>№</w:t>
      </w:r>
      <w:r w:rsidRPr="004F3376">
        <w:rPr>
          <w:rFonts w:ascii="Times New Roman" w:hAnsi="Times New Roman"/>
          <w:sz w:val="28"/>
          <w:szCs w:val="28"/>
          <w:lang w:val="ru-RU"/>
        </w:rPr>
        <w:t xml:space="preserve"> 1</w:t>
      </w:r>
    </w:p>
    <w:p w:rsidR="00792698" w:rsidRPr="004F3376" w:rsidRDefault="00792698" w:rsidP="00792698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hAnsi="Times New Roman"/>
          <w:sz w:val="28"/>
          <w:szCs w:val="28"/>
          <w:lang w:val="ru-RU"/>
        </w:rPr>
      </w:pPr>
      <w:r w:rsidRPr="004F3376">
        <w:rPr>
          <w:rFonts w:ascii="Times New Roman" w:hAnsi="Times New Roman"/>
          <w:sz w:val="28"/>
          <w:szCs w:val="28"/>
          <w:lang w:val="ru-RU"/>
        </w:rPr>
        <w:t>к примерному положению об оплате труда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4F3376">
        <w:rPr>
          <w:rFonts w:ascii="Times New Roman" w:hAnsi="Times New Roman"/>
          <w:sz w:val="28"/>
          <w:szCs w:val="28"/>
          <w:lang w:val="ru-RU"/>
        </w:rPr>
        <w:t>работников муниципальных бюджетных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4F3376">
        <w:rPr>
          <w:rFonts w:ascii="Times New Roman" w:hAnsi="Times New Roman"/>
          <w:sz w:val="28"/>
          <w:szCs w:val="28"/>
          <w:lang w:val="ru-RU"/>
        </w:rPr>
        <w:t>и автономных учреждений, подведомственных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4F3376">
        <w:rPr>
          <w:rFonts w:ascii="Times New Roman" w:hAnsi="Times New Roman"/>
          <w:sz w:val="28"/>
          <w:szCs w:val="28"/>
          <w:lang w:val="ru-RU"/>
        </w:rPr>
        <w:t>управлению культуры и развития туризма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4F3376">
        <w:rPr>
          <w:rFonts w:ascii="Times New Roman" w:hAnsi="Times New Roman"/>
          <w:sz w:val="28"/>
          <w:szCs w:val="28"/>
          <w:lang w:val="ru-RU"/>
        </w:rPr>
        <w:t>администрации города Чебоксары,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4F3376">
        <w:rPr>
          <w:rFonts w:ascii="Times New Roman" w:hAnsi="Times New Roman"/>
          <w:sz w:val="28"/>
          <w:szCs w:val="28"/>
          <w:lang w:val="ru-RU"/>
        </w:rPr>
        <w:t>занятых в сфере культуры</w:t>
      </w:r>
    </w:p>
    <w:p w:rsidR="00792698" w:rsidRPr="004F3376" w:rsidRDefault="00792698" w:rsidP="00792698">
      <w:pPr>
        <w:autoSpaceDE w:val="0"/>
        <w:autoSpaceDN w:val="0"/>
        <w:adjustRightInd w:val="0"/>
        <w:spacing w:after="0" w:line="240" w:lineRule="auto"/>
        <w:ind w:left="4820"/>
        <w:rPr>
          <w:rFonts w:ascii="Times New Roman" w:hAnsi="Times New Roman"/>
          <w:sz w:val="28"/>
          <w:szCs w:val="28"/>
          <w:lang w:val="ru-RU"/>
        </w:rPr>
      </w:pPr>
    </w:p>
    <w:p w:rsidR="00792698" w:rsidRPr="004F3376" w:rsidRDefault="00792698" w:rsidP="007926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ru-RU"/>
        </w:rPr>
      </w:pPr>
      <w:r w:rsidRPr="004F3376">
        <w:rPr>
          <w:rFonts w:ascii="Times New Roman" w:hAnsi="Times New Roman"/>
          <w:bCs/>
          <w:sz w:val="28"/>
          <w:szCs w:val="28"/>
          <w:lang w:val="ru-RU"/>
        </w:rPr>
        <w:t>МУНИЦИПАЛЬНЫЕ БЮДЖЕТНЫЕ</w:t>
      </w:r>
    </w:p>
    <w:p w:rsidR="00792698" w:rsidRPr="004F3376" w:rsidRDefault="00792698" w:rsidP="007926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val="ru-RU"/>
        </w:rPr>
      </w:pPr>
      <w:r w:rsidRPr="004F3376">
        <w:rPr>
          <w:rFonts w:ascii="Times New Roman" w:hAnsi="Times New Roman"/>
          <w:bCs/>
          <w:sz w:val="28"/>
          <w:szCs w:val="28"/>
          <w:lang w:val="ru-RU"/>
        </w:rPr>
        <w:t>И АВТОНОМНЫЕ УЧРЕЖДЕНИЯ, ЗАНЯТЫЕ В СФЕРЕ КУЛЬТУРЫ</w:t>
      </w:r>
    </w:p>
    <w:p w:rsidR="00792698" w:rsidRPr="004F3376" w:rsidRDefault="00792698" w:rsidP="0079269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792698" w:rsidRPr="004F3376" w:rsidRDefault="00792698" w:rsidP="007926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  <w:r w:rsidRPr="004F3376">
        <w:rPr>
          <w:rFonts w:ascii="Times New Roman" w:hAnsi="Times New Roman"/>
          <w:sz w:val="28"/>
          <w:szCs w:val="28"/>
          <w:lang w:val="ru-RU"/>
        </w:rPr>
        <w:t xml:space="preserve">1. Муниципальное автономное учреждение культуры Мемориальный комплекс </w:t>
      </w:r>
      <w:r w:rsidRPr="00912EF2">
        <w:rPr>
          <w:rFonts w:ascii="Times New Roman" w:eastAsiaTheme="minorHAnsi" w:hAnsi="Times New Roman"/>
          <w:sz w:val="28"/>
          <w:szCs w:val="28"/>
          <w:lang w:val="ru-RU"/>
        </w:rPr>
        <w:t>«Победа» городского округа город Чебоксары Чувашской Республики</w:t>
      </w:r>
      <w:r w:rsidRPr="004F3376">
        <w:rPr>
          <w:rFonts w:ascii="Times New Roman" w:hAnsi="Times New Roman"/>
          <w:sz w:val="28"/>
          <w:szCs w:val="28"/>
          <w:lang w:val="ru-RU"/>
        </w:rPr>
        <w:t>.</w:t>
      </w:r>
    </w:p>
    <w:p w:rsidR="00792698" w:rsidRPr="004F3376" w:rsidRDefault="00792698" w:rsidP="007926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  <w:r w:rsidRPr="004F3376">
        <w:rPr>
          <w:rFonts w:ascii="Times New Roman" w:hAnsi="Times New Roman"/>
          <w:sz w:val="28"/>
          <w:szCs w:val="28"/>
          <w:lang w:val="ru-RU"/>
        </w:rPr>
        <w:t xml:space="preserve">2. Муниципальное автономное учреждение культуры Дворец культуры </w:t>
      </w:r>
      <w:r w:rsidRPr="00912EF2">
        <w:rPr>
          <w:rFonts w:ascii="Times New Roman" w:eastAsiaTheme="minorHAnsi" w:hAnsi="Times New Roman"/>
          <w:sz w:val="28"/>
          <w:szCs w:val="28"/>
          <w:lang w:val="ru-RU"/>
        </w:rPr>
        <w:t>«Салют» городского округа город Чебоксары Чувашской Республики</w:t>
      </w:r>
      <w:r w:rsidRPr="004F3376">
        <w:rPr>
          <w:rFonts w:ascii="Times New Roman" w:hAnsi="Times New Roman"/>
          <w:sz w:val="28"/>
          <w:szCs w:val="28"/>
          <w:lang w:val="ru-RU"/>
        </w:rPr>
        <w:t>.</w:t>
      </w:r>
    </w:p>
    <w:p w:rsidR="00792698" w:rsidRPr="004F3376" w:rsidRDefault="00792698" w:rsidP="007926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  <w:r w:rsidRPr="004F3376">
        <w:rPr>
          <w:rFonts w:ascii="Times New Roman" w:hAnsi="Times New Roman"/>
          <w:sz w:val="28"/>
          <w:szCs w:val="28"/>
          <w:lang w:val="ru-RU"/>
        </w:rPr>
        <w:t xml:space="preserve">3. Муниципальное автономное учреждение культуры </w:t>
      </w:r>
      <w:r w:rsidRPr="00912EF2">
        <w:rPr>
          <w:rFonts w:ascii="Times New Roman" w:eastAsiaTheme="minorHAnsi" w:hAnsi="Times New Roman"/>
          <w:sz w:val="28"/>
          <w:szCs w:val="28"/>
          <w:lang w:val="ru-RU"/>
        </w:rPr>
        <w:t>Дворец культуры «Акация» городского округа город Чебоксары Чувашской Республики</w:t>
      </w:r>
      <w:r w:rsidRPr="004F3376">
        <w:rPr>
          <w:rFonts w:ascii="Times New Roman" w:hAnsi="Times New Roman"/>
          <w:sz w:val="28"/>
          <w:szCs w:val="28"/>
          <w:lang w:val="ru-RU"/>
        </w:rPr>
        <w:t>.</w:t>
      </w:r>
    </w:p>
    <w:p w:rsidR="00792698" w:rsidRPr="004F3376" w:rsidRDefault="00792698" w:rsidP="007926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  <w:r w:rsidRPr="004F3376">
        <w:rPr>
          <w:rFonts w:ascii="Times New Roman" w:hAnsi="Times New Roman"/>
          <w:sz w:val="28"/>
          <w:szCs w:val="28"/>
          <w:lang w:val="ru-RU"/>
        </w:rPr>
        <w:t>4.</w:t>
      </w:r>
      <w:r>
        <w:rPr>
          <w:rFonts w:ascii="Times New Roman" w:hAnsi="Times New Roman"/>
          <w:sz w:val="28"/>
          <w:szCs w:val="28"/>
          <w:lang w:val="ru-RU"/>
        </w:rPr>
        <w:t> </w:t>
      </w:r>
      <w:r w:rsidRPr="004F3376">
        <w:rPr>
          <w:rFonts w:ascii="Times New Roman" w:hAnsi="Times New Roman"/>
          <w:sz w:val="28"/>
          <w:szCs w:val="28"/>
          <w:lang w:val="ru-RU"/>
        </w:rPr>
        <w:t xml:space="preserve">Автономное учреждение </w:t>
      </w:r>
      <w:r w:rsidRPr="00912EF2">
        <w:rPr>
          <w:rFonts w:ascii="Times New Roman" w:eastAsiaTheme="minorHAnsi" w:hAnsi="Times New Roman"/>
          <w:sz w:val="28"/>
          <w:szCs w:val="28"/>
          <w:lang w:val="ru-RU"/>
        </w:rPr>
        <w:t>«Музейно-туристический центр города Чебоксары» городского округа город Чебоксары Чувашской Республики</w:t>
      </w:r>
      <w:r w:rsidRPr="004F3376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:rsidR="00792698" w:rsidRPr="004F3376" w:rsidRDefault="00792698" w:rsidP="007926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  <w:r w:rsidRPr="004F3376">
        <w:rPr>
          <w:rFonts w:ascii="Times New Roman" w:hAnsi="Times New Roman"/>
          <w:sz w:val="28"/>
          <w:szCs w:val="28"/>
          <w:lang w:val="ru-RU"/>
        </w:rPr>
        <w:t>5.</w:t>
      </w:r>
      <w:r>
        <w:rPr>
          <w:rFonts w:ascii="Times New Roman" w:hAnsi="Times New Roman"/>
          <w:sz w:val="28"/>
          <w:szCs w:val="28"/>
          <w:lang w:val="ru-RU"/>
        </w:rPr>
        <w:t> </w:t>
      </w:r>
      <w:r w:rsidRPr="004F3376">
        <w:rPr>
          <w:rFonts w:ascii="Times New Roman" w:hAnsi="Times New Roman"/>
          <w:sz w:val="28"/>
          <w:szCs w:val="28"/>
          <w:lang w:val="ru-RU"/>
        </w:rPr>
        <w:t xml:space="preserve">Муниципальное автономное учреждение культуры </w:t>
      </w:r>
      <w:r w:rsidRPr="00912EF2">
        <w:rPr>
          <w:rFonts w:ascii="Times New Roman" w:eastAsiaTheme="minorHAnsi" w:hAnsi="Times New Roman"/>
          <w:sz w:val="28"/>
          <w:szCs w:val="28"/>
          <w:lang w:val="ru-RU"/>
        </w:rPr>
        <w:t>«Чебоксарский городской детский парк имени космонавта А.Г.</w:t>
      </w:r>
      <w:r>
        <w:rPr>
          <w:rFonts w:ascii="Times New Roman" w:eastAsiaTheme="minorHAnsi" w:hAnsi="Times New Roman"/>
          <w:sz w:val="28"/>
          <w:szCs w:val="28"/>
          <w:lang w:val="ru-RU"/>
        </w:rPr>
        <w:t> </w:t>
      </w:r>
      <w:r w:rsidRPr="00912EF2">
        <w:rPr>
          <w:rFonts w:ascii="Times New Roman" w:eastAsiaTheme="minorHAnsi" w:hAnsi="Times New Roman"/>
          <w:sz w:val="28"/>
          <w:szCs w:val="28"/>
          <w:lang w:val="ru-RU"/>
        </w:rPr>
        <w:t>Николаева» городского округа город Чебоксары Чувашской Республики</w:t>
      </w:r>
      <w:r w:rsidRPr="004F3376">
        <w:rPr>
          <w:rFonts w:ascii="Times New Roman" w:hAnsi="Times New Roman"/>
          <w:sz w:val="28"/>
          <w:szCs w:val="28"/>
          <w:lang w:val="ru-RU"/>
        </w:rPr>
        <w:t>.</w:t>
      </w:r>
    </w:p>
    <w:p w:rsidR="00792698" w:rsidRPr="004F3376" w:rsidRDefault="00792698" w:rsidP="007926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  <w:r w:rsidRPr="004F3376">
        <w:rPr>
          <w:rFonts w:ascii="Times New Roman" w:hAnsi="Times New Roman"/>
          <w:sz w:val="28"/>
          <w:szCs w:val="28"/>
          <w:lang w:val="ru-RU"/>
        </w:rPr>
        <w:t>6.</w:t>
      </w:r>
      <w:r>
        <w:rPr>
          <w:rFonts w:ascii="Times New Roman" w:hAnsi="Times New Roman"/>
          <w:sz w:val="28"/>
          <w:szCs w:val="28"/>
          <w:lang w:val="ru-RU"/>
        </w:rPr>
        <w:t> </w:t>
      </w:r>
      <w:r w:rsidRPr="004F3376">
        <w:rPr>
          <w:rFonts w:ascii="Times New Roman" w:hAnsi="Times New Roman"/>
          <w:sz w:val="28"/>
          <w:szCs w:val="28"/>
          <w:lang w:val="ru-RU"/>
        </w:rPr>
        <w:t xml:space="preserve">Муниципальное автономное учреждение культуры </w:t>
      </w:r>
      <w:r w:rsidRPr="00912EF2">
        <w:rPr>
          <w:rFonts w:ascii="Times New Roman" w:eastAsiaTheme="minorHAnsi" w:hAnsi="Times New Roman"/>
          <w:sz w:val="28"/>
          <w:szCs w:val="28"/>
          <w:lang w:val="ru-RU"/>
        </w:rPr>
        <w:t>«Центральный парк культуры и отдыха «</w:t>
      </w:r>
      <w:proofErr w:type="spellStart"/>
      <w:r w:rsidRPr="00912EF2">
        <w:rPr>
          <w:rFonts w:ascii="Times New Roman" w:eastAsiaTheme="minorHAnsi" w:hAnsi="Times New Roman"/>
          <w:sz w:val="28"/>
          <w:szCs w:val="28"/>
          <w:lang w:val="ru-RU"/>
        </w:rPr>
        <w:t>Лакреевский</w:t>
      </w:r>
      <w:proofErr w:type="spellEnd"/>
      <w:r w:rsidRPr="00912EF2">
        <w:rPr>
          <w:rFonts w:ascii="Times New Roman" w:eastAsiaTheme="minorHAnsi" w:hAnsi="Times New Roman"/>
          <w:sz w:val="28"/>
          <w:szCs w:val="28"/>
          <w:lang w:val="ru-RU"/>
        </w:rPr>
        <w:t xml:space="preserve"> лес» городского округа город Чебоксары Чувашской Республики</w:t>
      </w:r>
      <w:r w:rsidRPr="004F3376">
        <w:rPr>
          <w:rFonts w:ascii="Times New Roman" w:hAnsi="Times New Roman"/>
          <w:sz w:val="28"/>
          <w:szCs w:val="28"/>
          <w:lang w:val="ru-RU"/>
        </w:rPr>
        <w:t>.</w:t>
      </w:r>
    </w:p>
    <w:p w:rsidR="00792698" w:rsidRPr="004F3376" w:rsidRDefault="00792698" w:rsidP="007926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  <w:r w:rsidRPr="004F3376">
        <w:rPr>
          <w:rFonts w:ascii="Times New Roman" w:hAnsi="Times New Roman"/>
          <w:sz w:val="28"/>
          <w:szCs w:val="28"/>
          <w:lang w:val="ru-RU"/>
        </w:rPr>
        <w:t>7.</w:t>
      </w:r>
      <w:r>
        <w:rPr>
          <w:rFonts w:ascii="Times New Roman" w:hAnsi="Times New Roman"/>
          <w:sz w:val="28"/>
          <w:szCs w:val="28"/>
          <w:lang w:val="ru-RU"/>
        </w:rPr>
        <w:t> </w:t>
      </w:r>
      <w:r w:rsidRPr="004F3376">
        <w:rPr>
          <w:rFonts w:ascii="Times New Roman" w:hAnsi="Times New Roman"/>
          <w:sz w:val="28"/>
          <w:szCs w:val="28"/>
          <w:lang w:val="ru-RU"/>
        </w:rPr>
        <w:t>Муниципальное бюджетное концертное учреждение «Капелла «Классика» г. Чебоксары</w:t>
      </w:r>
      <w:r>
        <w:rPr>
          <w:rFonts w:ascii="Times New Roman" w:hAnsi="Times New Roman"/>
          <w:sz w:val="28"/>
          <w:szCs w:val="28"/>
          <w:lang w:val="ru-RU"/>
        </w:rPr>
        <w:t>»</w:t>
      </w:r>
      <w:r w:rsidRPr="004F3376">
        <w:rPr>
          <w:rFonts w:ascii="Times New Roman" w:hAnsi="Times New Roman"/>
          <w:sz w:val="28"/>
          <w:szCs w:val="28"/>
          <w:lang w:val="ru-RU"/>
        </w:rPr>
        <w:t>.</w:t>
      </w:r>
    </w:p>
    <w:p w:rsidR="00792698" w:rsidRPr="004F3376" w:rsidRDefault="00FE28E7" w:rsidP="007926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  <w:hyperlink r:id="rId14" w:history="1">
        <w:r w:rsidR="00792698" w:rsidRPr="00792698">
          <w:rPr>
            <w:rFonts w:ascii="Times New Roman" w:hAnsi="Times New Roman"/>
            <w:sz w:val="28"/>
            <w:szCs w:val="28"/>
            <w:lang w:val="ru-RU"/>
          </w:rPr>
          <w:t>8</w:t>
        </w:r>
      </w:hyperlink>
      <w:r w:rsidR="00792698" w:rsidRPr="00792698">
        <w:rPr>
          <w:rFonts w:ascii="Times New Roman" w:hAnsi="Times New Roman"/>
          <w:sz w:val="28"/>
          <w:szCs w:val="28"/>
          <w:lang w:val="ru-RU"/>
        </w:rPr>
        <w:t xml:space="preserve">. </w:t>
      </w:r>
      <w:r w:rsidR="00792698" w:rsidRPr="004F3376">
        <w:rPr>
          <w:rFonts w:ascii="Times New Roman" w:hAnsi="Times New Roman"/>
          <w:sz w:val="28"/>
          <w:szCs w:val="28"/>
          <w:lang w:val="ru-RU"/>
        </w:rPr>
        <w:t xml:space="preserve">Автономное учреждение </w:t>
      </w:r>
      <w:r w:rsidR="00792698" w:rsidRPr="00912EF2">
        <w:rPr>
          <w:rFonts w:ascii="Times New Roman" w:eastAsiaTheme="minorHAnsi" w:hAnsi="Times New Roman"/>
          <w:sz w:val="28"/>
          <w:szCs w:val="28"/>
          <w:lang w:val="ru-RU"/>
        </w:rPr>
        <w:t>«Творческий город» городского округа город Чебоксары Чувашской Республики</w:t>
      </w:r>
      <w:r w:rsidR="00792698" w:rsidRPr="004F3376">
        <w:rPr>
          <w:rFonts w:ascii="Times New Roman" w:hAnsi="Times New Roman"/>
          <w:sz w:val="28"/>
          <w:szCs w:val="28"/>
          <w:lang w:val="ru-RU"/>
        </w:rPr>
        <w:t>.</w:t>
      </w:r>
    </w:p>
    <w:p w:rsidR="00792698" w:rsidRPr="004F3376" w:rsidRDefault="00792698" w:rsidP="007926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  <w:r w:rsidRPr="004F3376">
        <w:rPr>
          <w:rFonts w:ascii="Times New Roman" w:hAnsi="Times New Roman"/>
          <w:sz w:val="28"/>
          <w:szCs w:val="28"/>
          <w:lang w:val="ru-RU"/>
        </w:rPr>
        <w:t>9.</w:t>
      </w:r>
      <w:r>
        <w:rPr>
          <w:rFonts w:ascii="Times New Roman" w:hAnsi="Times New Roman"/>
          <w:sz w:val="28"/>
          <w:szCs w:val="28"/>
          <w:lang w:val="ru-RU"/>
        </w:rPr>
        <w:t> </w:t>
      </w:r>
      <w:r w:rsidRPr="004F3376">
        <w:rPr>
          <w:rFonts w:ascii="Times New Roman" w:hAnsi="Times New Roman"/>
          <w:sz w:val="28"/>
          <w:szCs w:val="28"/>
          <w:lang w:val="ru-RU"/>
        </w:rPr>
        <w:t xml:space="preserve">Муниципальное автономное учреждение </w:t>
      </w:r>
      <w:r w:rsidRPr="00912EF2">
        <w:rPr>
          <w:rFonts w:ascii="Times New Roman" w:eastAsiaTheme="minorHAnsi" w:hAnsi="Times New Roman"/>
          <w:sz w:val="28"/>
          <w:szCs w:val="28"/>
          <w:lang w:val="ru-RU"/>
        </w:rPr>
        <w:t>культуры «Централизованная клубная система города Чебоксары» городского округа город Чебоксары Чувашской Республики</w:t>
      </w:r>
      <w:r w:rsidRPr="004F3376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:rsidR="00792698" w:rsidRPr="004F3376" w:rsidRDefault="00792698" w:rsidP="007926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val="ru-RU"/>
        </w:rPr>
      </w:pPr>
      <w:r w:rsidRPr="004F3376">
        <w:rPr>
          <w:rFonts w:ascii="Times New Roman" w:hAnsi="Times New Roman"/>
          <w:sz w:val="28"/>
          <w:szCs w:val="28"/>
          <w:lang w:val="ru-RU"/>
        </w:rPr>
        <w:t xml:space="preserve">10. Муниципальное автономное учреждение </w:t>
      </w:r>
      <w:r w:rsidRPr="00912EF2">
        <w:rPr>
          <w:rFonts w:ascii="Times New Roman" w:eastAsiaTheme="minorHAnsi" w:hAnsi="Times New Roman"/>
          <w:sz w:val="28"/>
          <w:szCs w:val="28"/>
          <w:lang w:val="ru-RU"/>
        </w:rPr>
        <w:t>культуры «Объединение библиотек города Чебоксары</w:t>
      </w:r>
      <w:r>
        <w:rPr>
          <w:rFonts w:ascii="Times New Roman" w:eastAsiaTheme="minorHAnsi" w:hAnsi="Times New Roman"/>
          <w:sz w:val="28"/>
          <w:szCs w:val="28"/>
          <w:lang w:val="ru-RU"/>
        </w:rPr>
        <w:t>»</w:t>
      </w:r>
      <w:r w:rsidRPr="00912EF2">
        <w:rPr>
          <w:rFonts w:ascii="Times New Roman" w:eastAsiaTheme="minorHAnsi" w:hAnsi="Times New Roman"/>
          <w:sz w:val="28"/>
          <w:szCs w:val="28"/>
          <w:lang w:val="ru-RU"/>
        </w:rPr>
        <w:t xml:space="preserve"> городского округа город</w:t>
      </w:r>
      <w:r w:rsidRPr="004F3376">
        <w:rPr>
          <w:rFonts w:ascii="Times New Roman" w:hAnsi="Times New Roman"/>
          <w:sz w:val="28"/>
          <w:szCs w:val="28"/>
          <w:lang w:val="ru-RU"/>
        </w:rPr>
        <w:t xml:space="preserve"> Чебоксары Чувашской Республики.</w:t>
      </w:r>
    </w:p>
    <w:p w:rsidR="00AA6D28" w:rsidRPr="00D376F8" w:rsidRDefault="00792698" w:rsidP="00792698">
      <w:pPr>
        <w:jc w:val="center"/>
        <w:rPr>
          <w:lang w:val="ru-RU"/>
        </w:rPr>
      </w:pPr>
      <w:r>
        <w:rPr>
          <w:lang w:val="ru-RU"/>
        </w:rPr>
        <w:t>________________________________</w:t>
      </w:r>
    </w:p>
    <w:sectPr w:rsidR="00AA6D28" w:rsidRPr="00D376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6BAE" w:rsidRDefault="00C16BAE" w:rsidP="00D7043C">
      <w:pPr>
        <w:spacing w:after="0" w:line="240" w:lineRule="auto"/>
      </w:pPr>
      <w:r>
        <w:separator/>
      </w:r>
    </w:p>
  </w:endnote>
  <w:endnote w:type="continuationSeparator" w:id="0">
    <w:p w:rsidR="00C16BAE" w:rsidRDefault="00C16BAE" w:rsidP="00D704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D87" w:rsidRPr="00014D87" w:rsidRDefault="00D7043C" w:rsidP="00014D87">
    <w:pPr>
      <w:pStyle w:val="a5"/>
      <w:jc w:val="right"/>
      <w:rPr>
        <w:sz w:val="16"/>
        <w:szCs w:val="16"/>
        <w:lang w:val="ru-RU"/>
      </w:rPr>
    </w:pPr>
    <w:r>
      <w:rPr>
        <w:sz w:val="16"/>
        <w:szCs w:val="16"/>
        <w:lang w:val="ru-RU"/>
      </w:rPr>
      <w:t>016-</w:t>
    </w:r>
    <w:r w:rsidR="00B308CA">
      <w:rPr>
        <w:sz w:val="16"/>
        <w:szCs w:val="16"/>
        <w:lang w:val="ru-RU"/>
      </w:rPr>
      <w:t>15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6BAE" w:rsidRDefault="00C16BAE" w:rsidP="00D7043C">
      <w:pPr>
        <w:spacing w:after="0" w:line="240" w:lineRule="auto"/>
      </w:pPr>
      <w:r>
        <w:separator/>
      </w:r>
    </w:p>
  </w:footnote>
  <w:footnote w:type="continuationSeparator" w:id="0">
    <w:p w:rsidR="00C16BAE" w:rsidRDefault="00C16BAE" w:rsidP="00D704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6F8"/>
    <w:rsid w:val="00156959"/>
    <w:rsid w:val="001D033F"/>
    <w:rsid w:val="002C03CA"/>
    <w:rsid w:val="00477C3F"/>
    <w:rsid w:val="004F3376"/>
    <w:rsid w:val="005601D9"/>
    <w:rsid w:val="00566B32"/>
    <w:rsid w:val="005E4D11"/>
    <w:rsid w:val="006572A3"/>
    <w:rsid w:val="00792698"/>
    <w:rsid w:val="008D55CE"/>
    <w:rsid w:val="00A00279"/>
    <w:rsid w:val="00AA6D28"/>
    <w:rsid w:val="00AE4012"/>
    <w:rsid w:val="00B308CA"/>
    <w:rsid w:val="00B608B8"/>
    <w:rsid w:val="00C16BAE"/>
    <w:rsid w:val="00D200A5"/>
    <w:rsid w:val="00D376F8"/>
    <w:rsid w:val="00D5224C"/>
    <w:rsid w:val="00D7043C"/>
    <w:rsid w:val="00E4334E"/>
    <w:rsid w:val="00FE28E7"/>
    <w:rsid w:val="00FF7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6F8"/>
    <w:pPr>
      <w:spacing w:after="200" w:line="276" w:lineRule="auto"/>
    </w:pPr>
    <w:rPr>
      <w:rFonts w:ascii="Georgia" w:eastAsia="Calibri" w:hAnsi="Georgia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376F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No Spacing"/>
    <w:link w:val="a4"/>
    <w:uiPriority w:val="1"/>
    <w:qFormat/>
    <w:rsid w:val="00D376F8"/>
    <w:pPr>
      <w:spacing w:after="0" w:line="240" w:lineRule="auto"/>
    </w:pPr>
    <w:rPr>
      <w:rFonts w:ascii="Georgia" w:eastAsia="Calibri" w:hAnsi="Georgia" w:cs="Times New Roman"/>
      <w:lang w:val="en-US" w:eastAsia="ru-RU"/>
    </w:rPr>
  </w:style>
  <w:style w:type="character" w:customStyle="1" w:styleId="a4">
    <w:name w:val="Без интервала Знак"/>
    <w:link w:val="a3"/>
    <w:uiPriority w:val="1"/>
    <w:locked/>
    <w:rsid w:val="00D376F8"/>
    <w:rPr>
      <w:rFonts w:ascii="Georgia" w:eastAsia="Calibri" w:hAnsi="Georgia" w:cs="Times New Roman"/>
      <w:lang w:val="en-US" w:eastAsia="ru-RU"/>
    </w:rPr>
  </w:style>
  <w:style w:type="paragraph" w:styleId="a5">
    <w:name w:val="footer"/>
    <w:basedOn w:val="a"/>
    <w:link w:val="a6"/>
    <w:uiPriority w:val="99"/>
    <w:unhideWhenUsed/>
    <w:rsid w:val="00D704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7043C"/>
    <w:rPr>
      <w:rFonts w:ascii="Georgia" w:eastAsia="Calibri" w:hAnsi="Georgia" w:cs="Times New Roman"/>
      <w:lang w:val="en-US"/>
    </w:rPr>
  </w:style>
  <w:style w:type="paragraph" w:styleId="a7">
    <w:name w:val="header"/>
    <w:basedOn w:val="a"/>
    <w:link w:val="a8"/>
    <w:uiPriority w:val="99"/>
    <w:unhideWhenUsed/>
    <w:rsid w:val="00D704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7043C"/>
    <w:rPr>
      <w:rFonts w:ascii="Georgia" w:eastAsia="Calibri" w:hAnsi="Georgia" w:cs="Times New Roman"/>
      <w:lang w:val="en-US"/>
    </w:rPr>
  </w:style>
  <w:style w:type="paragraph" w:styleId="a9">
    <w:name w:val="Balloon Text"/>
    <w:basedOn w:val="a"/>
    <w:link w:val="aa"/>
    <w:uiPriority w:val="99"/>
    <w:semiHidden/>
    <w:unhideWhenUsed/>
    <w:rsid w:val="00156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56959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6F8"/>
    <w:pPr>
      <w:spacing w:after="200" w:line="276" w:lineRule="auto"/>
    </w:pPr>
    <w:rPr>
      <w:rFonts w:ascii="Georgia" w:eastAsia="Calibri" w:hAnsi="Georgia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376F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No Spacing"/>
    <w:link w:val="a4"/>
    <w:uiPriority w:val="1"/>
    <w:qFormat/>
    <w:rsid w:val="00D376F8"/>
    <w:pPr>
      <w:spacing w:after="0" w:line="240" w:lineRule="auto"/>
    </w:pPr>
    <w:rPr>
      <w:rFonts w:ascii="Georgia" w:eastAsia="Calibri" w:hAnsi="Georgia" w:cs="Times New Roman"/>
      <w:lang w:val="en-US" w:eastAsia="ru-RU"/>
    </w:rPr>
  </w:style>
  <w:style w:type="character" w:customStyle="1" w:styleId="a4">
    <w:name w:val="Без интервала Знак"/>
    <w:link w:val="a3"/>
    <w:uiPriority w:val="1"/>
    <w:locked/>
    <w:rsid w:val="00D376F8"/>
    <w:rPr>
      <w:rFonts w:ascii="Georgia" w:eastAsia="Calibri" w:hAnsi="Georgia" w:cs="Times New Roman"/>
      <w:lang w:val="en-US" w:eastAsia="ru-RU"/>
    </w:rPr>
  </w:style>
  <w:style w:type="paragraph" w:styleId="a5">
    <w:name w:val="footer"/>
    <w:basedOn w:val="a"/>
    <w:link w:val="a6"/>
    <w:uiPriority w:val="99"/>
    <w:unhideWhenUsed/>
    <w:rsid w:val="00D704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7043C"/>
    <w:rPr>
      <w:rFonts w:ascii="Georgia" w:eastAsia="Calibri" w:hAnsi="Georgia" w:cs="Times New Roman"/>
      <w:lang w:val="en-US"/>
    </w:rPr>
  </w:style>
  <w:style w:type="paragraph" w:styleId="a7">
    <w:name w:val="header"/>
    <w:basedOn w:val="a"/>
    <w:link w:val="a8"/>
    <w:uiPriority w:val="99"/>
    <w:unhideWhenUsed/>
    <w:rsid w:val="00D704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7043C"/>
    <w:rPr>
      <w:rFonts w:ascii="Georgia" w:eastAsia="Calibri" w:hAnsi="Georgia" w:cs="Times New Roman"/>
      <w:lang w:val="en-US"/>
    </w:rPr>
  </w:style>
  <w:style w:type="paragraph" w:styleId="a9">
    <w:name w:val="Balloon Text"/>
    <w:basedOn w:val="a"/>
    <w:link w:val="aa"/>
    <w:uiPriority w:val="99"/>
    <w:semiHidden/>
    <w:unhideWhenUsed/>
    <w:rsid w:val="00156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56959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159241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login.consultant.ru/link/?req=doc&amp;base=RLAW098&amp;n=159241&amp;dst=101069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098&amp;n=159241&amp;dst=101060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098&amp;n=15924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22250" TargetMode="External"/><Relationship Id="rId14" Type="http://schemas.openxmlformats.org/officeDocument/2006/relationships/hyperlink" Target="https://login.consultant.ru/link/?req=doc&amp;base=RLAW098&amp;n=156888&amp;dst=1000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754</Words>
  <Characters>4299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UFPO_NEWPC2</dc:creator>
  <cp:keywords/>
  <dc:description/>
  <cp:lastModifiedBy>gcheb_mashburo2</cp:lastModifiedBy>
  <cp:revision>8</cp:revision>
  <dcterms:created xsi:type="dcterms:W3CDTF">2026-05-27T10:30:00Z</dcterms:created>
  <dcterms:modified xsi:type="dcterms:W3CDTF">2026-07-21T07:51:00Z</dcterms:modified>
</cp:coreProperties>
</file>