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FF7AD" w14:textId="77777777" w:rsidR="00C7500C" w:rsidRDefault="00C7500C" w:rsidP="00415AB5">
      <w:pPr>
        <w:spacing w:after="0" w:line="308" w:lineRule="atLeast"/>
        <w:ind w:firstLine="567"/>
        <w:jc w:val="both"/>
        <w:outlineLvl w:val="0"/>
        <w:rPr>
          <w:rFonts w:ascii="Helvetica" w:eastAsia="Times New Roman" w:hAnsi="Helvetica" w:cs="Helvetica"/>
          <w:color w:val="000000" w:themeColor="text1"/>
          <w:kern w:val="36"/>
          <w:sz w:val="40"/>
          <w:szCs w:val="40"/>
          <w:lang w:eastAsia="ru-RU"/>
        </w:rPr>
      </w:pPr>
    </w:p>
    <w:p w14:paraId="3B3D631E" w14:textId="674B77D0" w:rsidR="00C7500C" w:rsidRDefault="00527E80" w:rsidP="00415AB5">
      <w:pPr>
        <w:spacing w:after="0" w:line="308" w:lineRule="atLeast"/>
        <w:ind w:firstLine="567"/>
        <w:jc w:val="both"/>
        <w:outlineLvl w:val="0"/>
        <w:rPr>
          <w:rFonts w:ascii="Helvetica" w:eastAsia="Times New Roman" w:hAnsi="Helvetica" w:cs="Helvetica"/>
          <w:color w:val="000000" w:themeColor="text1"/>
          <w:kern w:val="36"/>
          <w:sz w:val="40"/>
          <w:szCs w:val="40"/>
          <w:lang w:eastAsia="ru-RU"/>
        </w:rPr>
      </w:pPr>
      <w:r>
        <w:rPr>
          <w:rFonts w:ascii="Helvetica" w:eastAsia="Times New Roman" w:hAnsi="Helvetica" w:cs="Helvetica"/>
          <w:color w:val="000000" w:themeColor="text1"/>
          <w:kern w:val="36"/>
          <w:sz w:val="40"/>
          <w:szCs w:val="40"/>
          <w:lang w:eastAsia="ru-RU"/>
        </w:rPr>
        <w:t>24.06</w:t>
      </w:r>
      <w:r w:rsidR="00CD333B">
        <w:rPr>
          <w:rFonts w:ascii="Helvetica" w:eastAsia="Times New Roman" w:hAnsi="Helvetica" w:cs="Helvetica"/>
          <w:color w:val="000000" w:themeColor="text1"/>
          <w:kern w:val="36"/>
          <w:sz w:val="40"/>
          <w:szCs w:val="40"/>
          <w:lang w:eastAsia="ru-RU"/>
        </w:rPr>
        <w:t>.</w:t>
      </w:r>
      <w:r w:rsidR="00C7500C">
        <w:rPr>
          <w:rFonts w:ascii="Helvetica" w:eastAsia="Times New Roman" w:hAnsi="Helvetica" w:cs="Helvetica"/>
          <w:color w:val="000000" w:themeColor="text1"/>
          <w:kern w:val="36"/>
          <w:sz w:val="40"/>
          <w:szCs w:val="40"/>
          <w:lang w:eastAsia="ru-RU"/>
        </w:rPr>
        <w:t>202</w:t>
      </w:r>
      <w:r w:rsidR="00CD333B">
        <w:rPr>
          <w:rFonts w:ascii="Helvetica" w:eastAsia="Times New Roman" w:hAnsi="Helvetica" w:cs="Helvetica"/>
          <w:color w:val="000000" w:themeColor="text1"/>
          <w:kern w:val="36"/>
          <w:sz w:val="40"/>
          <w:szCs w:val="40"/>
          <w:lang w:eastAsia="ru-RU"/>
        </w:rPr>
        <w:t>6</w:t>
      </w:r>
      <w:r w:rsidR="00C7500C">
        <w:rPr>
          <w:rFonts w:ascii="Helvetica" w:eastAsia="Times New Roman" w:hAnsi="Helvetica" w:cs="Helvetica"/>
          <w:color w:val="000000" w:themeColor="text1"/>
          <w:kern w:val="36"/>
          <w:sz w:val="40"/>
          <w:szCs w:val="40"/>
          <w:lang w:eastAsia="ru-RU"/>
        </w:rPr>
        <w:t xml:space="preserve"> г. </w:t>
      </w:r>
    </w:p>
    <w:p w14:paraId="3D104360" w14:textId="77777777" w:rsidR="00C7500C" w:rsidRDefault="00C7500C" w:rsidP="00415AB5">
      <w:pPr>
        <w:spacing w:after="0" w:line="308" w:lineRule="atLeast"/>
        <w:ind w:firstLine="567"/>
        <w:jc w:val="both"/>
        <w:outlineLvl w:val="0"/>
        <w:rPr>
          <w:rFonts w:ascii="Helvetica" w:eastAsia="Times New Roman" w:hAnsi="Helvetica" w:cs="Helvetica"/>
          <w:color w:val="000000" w:themeColor="text1"/>
          <w:kern w:val="36"/>
          <w:sz w:val="40"/>
          <w:szCs w:val="40"/>
          <w:lang w:eastAsia="ru-RU"/>
        </w:rPr>
      </w:pPr>
    </w:p>
    <w:p w14:paraId="33F58CAC" w14:textId="5A5483A8" w:rsidR="00B6283F" w:rsidRPr="00B6283F" w:rsidRDefault="00B6283F" w:rsidP="00415AB5">
      <w:pPr>
        <w:spacing w:after="0" w:line="308" w:lineRule="atLeast"/>
        <w:ind w:firstLine="567"/>
        <w:jc w:val="both"/>
        <w:outlineLvl w:val="0"/>
        <w:rPr>
          <w:rFonts w:ascii="Helvetica" w:eastAsia="Times New Roman" w:hAnsi="Helvetica" w:cs="Helvetica"/>
          <w:color w:val="000000" w:themeColor="text1"/>
          <w:kern w:val="36"/>
          <w:sz w:val="40"/>
          <w:szCs w:val="40"/>
          <w:lang w:eastAsia="ru-RU"/>
        </w:rPr>
      </w:pPr>
      <w:r w:rsidRPr="00B6283F">
        <w:rPr>
          <w:rFonts w:ascii="Helvetica" w:eastAsia="Times New Roman" w:hAnsi="Helvetica" w:cs="Helvetica"/>
          <w:color w:val="000000" w:themeColor="text1"/>
          <w:kern w:val="36"/>
          <w:sz w:val="40"/>
          <w:szCs w:val="40"/>
          <w:lang w:eastAsia="ru-RU"/>
        </w:rPr>
        <w:t xml:space="preserve">По результатам подведения итогов сбора замечаний и предложений по проекту </w:t>
      </w:r>
      <w:r w:rsidR="000316F9">
        <w:rPr>
          <w:rFonts w:ascii="Helvetica" w:eastAsia="Times New Roman" w:hAnsi="Helvetica" w:cs="Helvetica"/>
          <w:color w:val="000000" w:themeColor="text1"/>
          <w:kern w:val="36"/>
          <w:sz w:val="40"/>
          <w:szCs w:val="40"/>
          <w:lang w:eastAsia="ru-RU"/>
        </w:rPr>
        <w:t>разработки  с</w:t>
      </w:r>
      <w:r w:rsidR="00527E80" w:rsidRPr="00527E80">
        <w:rPr>
          <w:rFonts w:ascii="Helvetica" w:eastAsia="Times New Roman" w:hAnsi="Helvetica" w:cs="Helvetica"/>
          <w:color w:val="000000" w:themeColor="text1"/>
          <w:kern w:val="36"/>
          <w:sz w:val="40"/>
          <w:szCs w:val="40"/>
          <w:lang w:eastAsia="ru-RU"/>
        </w:rPr>
        <w:t xml:space="preserve">хемы водоснабжения и водоотведения Аликовского муниципального округа Чувашской Республики на период до 2040 года  </w:t>
      </w:r>
      <w:r w:rsidRPr="00B6283F">
        <w:rPr>
          <w:rFonts w:ascii="Helvetica" w:eastAsia="Times New Roman" w:hAnsi="Helvetica" w:cs="Helvetica"/>
          <w:color w:val="000000" w:themeColor="text1"/>
          <w:kern w:val="36"/>
          <w:sz w:val="40"/>
          <w:szCs w:val="40"/>
          <w:lang w:eastAsia="ru-RU"/>
        </w:rPr>
        <w:t>установлено, что замечаний и предложений не поступило.</w:t>
      </w:r>
    </w:p>
    <w:p w14:paraId="6E22714E" w14:textId="77777777" w:rsidR="006C6463" w:rsidRPr="00415AB5" w:rsidRDefault="006C6463">
      <w:pPr>
        <w:rPr>
          <w:sz w:val="40"/>
          <w:szCs w:val="40"/>
        </w:rPr>
      </w:pPr>
    </w:p>
    <w:sectPr w:rsidR="006C6463" w:rsidRPr="00415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817"/>
    <w:rsid w:val="000316F9"/>
    <w:rsid w:val="0034293F"/>
    <w:rsid w:val="003C1817"/>
    <w:rsid w:val="00415AB5"/>
    <w:rsid w:val="00527E80"/>
    <w:rsid w:val="006C6463"/>
    <w:rsid w:val="00A26A91"/>
    <w:rsid w:val="00B6283F"/>
    <w:rsid w:val="00C7500C"/>
    <w:rsid w:val="00CD333B"/>
    <w:rsid w:val="00E81E2A"/>
    <w:rsid w:val="00FB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BF21D"/>
  <w15:chartTrackingRefBased/>
  <w15:docId w15:val="{A5D3D618-5B63-400F-A315-3E4088DAD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23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Егор Григорьев</cp:lastModifiedBy>
  <cp:revision>9</cp:revision>
  <dcterms:created xsi:type="dcterms:W3CDTF">2025-08-30T18:59:00Z</dcterms:created>
  <dcterms:modified xsi:type="dcterms:W3CDTF">2026-06-16T18:32:00Z</dcterms:modified>
</cp:coreProperties>
</file>