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5</w:t>
      </w:r>
    </w:p>
    <w:p w:rsidR="006371C2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6371C2" w:rsidRPr="00B81AB6" w:rsidRDefault="00ED02E3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6371C2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6371C2" w:rsidRPr="00B81AB6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6371C2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71C2" w:rsidRPr="00D05F9C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05F9C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НСТРУКЦИЯ</w:t>
      </w:r>
    </w:p>
    <w:p w:rsidR="006371C2" w:rsidRPr="00D05F9C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05F9C">
        <w:rPr>
          <w:rFonts w:ascii="Times New Roman" w:hAnsi="Times New Roman"/>
          <w:b/>
          <w:bCs/>
          <w:sz w:val="24"/>
          <w:szCs w:val="24"/>
        </w:rPr>
        <w:t>по охране труда для пользователей бытовых электроприборов</w:t>
      </w:r>
    </w:p>
    <w:p w:rsidR="006371C2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05F9C">
        <w:rPr>
          <w:rFonts w:ascii="Times New Roman" w:hAnsi="Times New Roman"/>
          <w:b/>
          <w:bCs/>
          <w:sz w:val="24"/>
          <w:szCs w:val="24"/>
        </w:rPr>
        <w:t>ИОТ № 4</w:t>
      </w:r>
    </w:p>
    <w:p w:rsidR="006371C2" w:rsidRPr="00D05F9C" w:rsidRDefault="006371C2" w:rsidP="006371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71C2" w:rsidRPr="00D05F9C" w:rsidRDefault="006371C2" w:rsidP="006371C2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05F9C">
        <w:rPr>
          <w:rFonts w:ascii="Times New Roman" w:hAnsi="Times New Roman"/>
          <w:b/>
          <w:bCs/>
          <w:sz w:val="24"/>
          <w:szCs w:val="24"/>
        </w:rPr>
        <w:t>Общие требования охраны труда</w:t>
      </w:r>
    </w:p>
    <w:p w:rsidR="006371C2" w:rsidRPr="00D05F9C" w:rsidRDefault="006371C2" w:rsidP="006371C2">
      <w:pPr>
        <w:pStyle w:val="a3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05F9C">
        <w:rPr>
          <w:rFonts w:ascii="Times New Roman" w:hAnsi="Times New Roman"/>
          <w:sz w:val="24"/>
          <w:szCs w:val="24"/>
        </w:rPr>
        <w:t xml:space="preserve">Настоящая инструкция разработана в соответствии с </w:t>
      </w:r>
      <w:hyperlink r:id="rId6" w:history="1">
        <w:r w:rsidRPr="00D05F9C">
          <w:rPr>
            <w:rFonts w:ascii="Times New Roman" w:hAnsi="Times New Roman"/>
            <w:sz w:val="24"/>
            <w:szCs w:val="24"/>
          </w:rPr>
          <w:t>основными требованиями</w:t>
        </w:r>
      </w:hyperlink>
      <w:r w:rsidRPr="00D05F9C">
        <w:rPr>
          <w:rFonts w:ascii="Times New Roman" w:hAnsi="Times New Roman"/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утверждённых приказом Министерства труда и социальной защиты Российской Федерации от 29 октября 2021 г. № 772н, Трудовым кодексом Российской Федерации, постановлением Главного санитарного врача России от 02.12.2020 № 40 «Об утверждении санитарных правил СП 2.2.3670-20 «Санитарно-эпидемиологические требования к условиям труда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» с учетом условий работы муниципальных служащих администрации Алатырского муниципального округа Чувашской Республики (далее –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 xml:space="preserve">дминистрация) и работников, вступивших в трудовые отношения с муниципальными учреждениями Алатырского муниципального округа, обеспечивающим деятельность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>дминистрации, в целях обеспечения безопасности труда и сохранения их жизни и здоровья при выполнении ими своих трудовых обязанностей.</w:t>
      </w:r>
    </w:p>
    <w:p w:rsidR="006371C2" w:rsidRPr="0099452F" w:rsidRDefault="006371C2" w:rsidP="006371C2">
      <w:pPr>
        <w:pStyle w:val="a3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452F">
        <w:rPr>
          <w:rFonts w:ascii="Times New Roman" w:hAnsi="Times New Roman"/>
          <w:sz w:val="24"/>
          <w:szCs w:val="24"/>
        </w:rPr>
        <w:t>Настоящая инструкция устанавливает требования безопасности при эксплуатации бытовых электроприборов.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 Выполнение требований настоящей инструкции обязательно для всех муниципальных служащих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 xml:space="preserve">дминистрации и работников, вступивших в трудовые отношения с муниципальными учреждениями Алатырского муниципального округа, обеспечивающим деятельность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>дминистрации (далее – работник) при выполнении им трудовых обязанностей независимо от их квалификации и стажа работы.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Работник извещает своего непосредственного руководителя (вышестоящего руководителя) о любой ситуации, угрожающей жизни и здоровью людей, о каждом несчастном случае, происшедшем в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>дминистрации, об ухудшении состояния своего здоровья, в том числе о проявлении признаков острого заболевания.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 эксплуатации бытовых электроприборов на работника могут оказывать действие следующие опасные и вредные производственные факторы: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повышенный уровень электромагнитных излучений;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повышенная или пониженная ионизация воздуха;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повышенная яркость света;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повышенное значение напряжения в электрической цепи, замыкание которой может произойти через тело человека.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При эксплуатации бытовых электроприборов возможно наличие следующих </w:t>
      </w:r>
      <w:r w:rsidRPr="00D05F9C">
        <w:rPr>
          <w:rFonts w:ascii="Times New Roman" w:hAnsi="Times New Roman"/>
          <w:sz w:val="24"/>
          <w:szCs w:val="24"/>
        </w:rPr>
        <w:lastRenderedPageBreak/>
        <w:t>опасностей:</w:t>
      </w:r>
    </w:p>
    <w:p w:rsidR="006371C2" w:rsidRPr="00D05F9C" w:rsidRDefault="006371C2" w:rsidP="006371C2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наличие микроорганизмов-продуцентов, препаратов, содержащих живые клетки и споры микроорганизмов в окружающей среде: воздухе, воде, на поверхностях;</w:t>
      </w:r>
    </w:p>
    <w:p w:rsidR="006371C2" w:rsidRPr="00D05F9C" w:rsidRDefault="006371C2" w:rsidP="006371C2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поражение электрическим током;</w:t>
      </w:r>
    </w:p>
    <w:p w:rsidR="006371C2" w:rsidRPr="00D05F9C" w:rsidRDefault="006371C2" w:rsidP="006371C2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поверхности, имеющие высокую температуру (воздействие конвективной теплоты);</w:t>
      </w:r>
    </w:p>
    <w:p w:rsidR="006371C2" w:rsidRPr="00D05F9C" w:rsidRDefault="006371C2" w:rsidP="006371C2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искры, возникающие вследствие накопления статического электричества;</w:t>
      </w:r>
    </w:p>
    <w:p w:rsidR="006371C2" w:rsidRPr="00D05F9C" w:rsidRDefault="006371C2" w:rsidP="006371C2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повреждение от механических частей оборудования. 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Работник обязан соблюдать Правила внутреннего распорядка, режим труда и отдыха.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 В случаях травмирования, происшествий и повреждений работник немедленно сообщает своему непосредственному руководителю о случившемся, оказывает себе или другому работнику первую помощь и организует, при необходимости, доставку в учреждение здравоохранения.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Работник обязан </w:t>
      </w:r>
      <w:proofErr w:type="gramStart"/>
      <w:r w:rsidRPr="00D05F9C">
        <w:rPr>
          <w:rFonts w:ascii="Times New Roman" w:hAnsi="Times New Roman"/>
          <w:sz w:val="24"/>
          <w:szCs w:val="24"/>
        </w:rPr>
        <w:t>знать и соблюдать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правила личной гигиены: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приходить на работу в чистой одежде и обуви;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постоянно следить за чистотой тела, рук, волос;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мыть руки с мылом после посещения туалета, соприкосновения с загрязненными предметами, по </w:t>
      </w:r>
      <w:proofErr w:type="gramStart"/>
      <w:r w:rsidRPr="00D05F9C">
        <w:rPr>
          <w:rFonts w:ascii="Times New Roman" w:hAnsi="Times New Roman"/>
          <w:sz w:val="24"/>
          <w:szCs w:val="24"/>
        </w:rPr>
        <w:t>окончании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работы.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Работник обязан: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содержать в чистоте рабочее место;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соблюдать меры пожарной безопасности.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Запрещается хранить на своем рабочем месте </w:t>
      </w:r>
      <w:proofErr w:type="spellStart"/>
      <w:r w:rsidRPr="00D05F9C">
        <w:rPr>
          <w:rFonts w:ascii="Times New Roman" w:hAnsi="Times New Roman"/>
          <w:sz w:val="24"/>
          <w:szCs w:val="24"/>
        </w:rPr>
        <w:t>пожар</w:t>
      </w:r>
      <w:proofErr w:type="gramStart"/>
      <w:r w:rsidRPr="00D05F9C">
        <w:rPr>
          <w:rFonts w:ascii="Times New Roman" w:hAnsi="Times New Roman"/>
          <w:sz w:val="24"/>
          <w:szCs w:val="24"/>
        </w:rPr>
        <w:t>о</w:t>
      </w:r>
      <w:proofErr w:type="spellEnd"/>
      <w:r w:rsidRPr="00D05F9C">
        <w:rPr>
          <w:rFonts w:ascii="Times New Roman" w:hAnsi="Times New Roman"/>
          <w:sz w:val="24"/>
          <w:szCs w:val="24"/>
        </w:rPr>
        <w:t>-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и взрывоопасные вещества.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Курение на рабочих местах запрещается, разрешается только в специально обозначенных и оборудованных местах для курения.</w:t>
      </w:r>
    </w:p>
    <w:p w:rsidR="006371C2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 Прием пищи производить в специально отведенном помещении.</w:t>
      </w:r>
    </w:p>
    <w:p w:rsidR="006371C2" w:rsidRPr="00D05F9C" w:rsidRDefault="006371C2" w:rsidP="006371C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6371C2" w:rsidRPr="00D05F9C" w:rsidRDefault="006371C2" w:rsidP="006371C2">
      <w:pPr>
        <w:pStyle w:val="1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r w:rsidRPr="00D05F9C">
        <w:rPr>
          <w:sz w:val="24"/>
          <w:szCs w:val="24"/>
        </w:rPr>
        <w:t>Требования охраны труда перед началом работы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Осмотреть рабочее место. Убрать лишние предметы.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Убедиться внешним осмотром в отсутствии механических повреждений шнуров электропитания и корпусов бытовых электроприборов, а также в отсутствии механических повреждений электропроводки и других кабелей, электророзеток, электровыключателей, светильников, кондиционеров и другого оборудования. Включение питающей вилки в розетку необходимо осуществлять только сухими руками.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Убедиться в том, что электроприбор </w:t>
      </w:r>
      <w:proofErr w:type="gramStart"/>
      <w:r w:rsidRPr="00D05F9C">
        <w:rPr>
          <w:rFonts w:ascii="Times New Roman" w:hAnsi="Times New Roman"/>
          <w:sz w:val="24"/>
          <w:szCs w:val="24"/>
        </w:rPr>
        <w:t>установлен устойчиво и размещен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вдали от сгораемых предметов и деревянных конструкций.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В случае обнаружения повреждений и неисправностей бытовых электроприборов, средств оргтехники, мебели, приспособлений, электропроводки и других кабелей, электророзеток, электровыключателей, светильников, кондиционеров и другого оборудования не включать оборудование, не приступать к работе, вызвать представителей административно-хозяйственных служб и сообщить об этом своему непосредственному руководителю.</w:t>
      </w:r>
    </w:p>
    <w:p w:rsidR="006371C2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Перед применением электробытовых приборов, работник обязан ознакомиться с инструкцией по эксплуатации к соответствующему прибору.</w:t>
      </w:r>
    </w:p>
    <w:p w:rsidR="006371C2" w:rsidRPr="00D05F9C" w:rsidRDefault="006371C2" w:rsidP="006371C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6371C2" w:rsidRPr="00D05F9C" w:rsidRDefault="006371C2" w:rsidP="006371C2">
      <w:pPr>
        <w:pStyle w:val="1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r w:rsidRPr="00D05F9C">
        <w:rPr>
          <w:sz w:val="24"/>
          <w:szCs w:val="24"/>
        </w:rPr>
        <w:t>Требования охраны труда во время работы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Использование бытовых электроприборов допускается строго по назначению. Запрещается применение бытовых приборов для целей, не предусмотренных заводом-изготовителем и не указанных в руководстве по эксплуатации.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Использование бытовых электроприборов допускается только в помещениях, соответствующих требованиям, указанным в паспорте прибора.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 Допускается включение электроприборов в сеть только соответствующего </w:t>
      </w:r>
      <w:r w:rsidRPr="00D05F9C">
        <w:rPr>
          <w:rFonts w:ascii="Times New Roman" w:hAnsi="Times New Roman"/>
          <w:sz w:val="24"/>
          <w:szCs w:val="24"/>
        </w:rPr>
        <w:lastRenderedPageBreak/>
        <w:t>напряжения, указанного в паспорте на бытовой электроприбор.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Следить за исправностью и чистотой электробытовых приборов в процессе работы.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 использовании микроволновой печи не допускается производить нагрев воды, пищи в металлической посуде, наличии в посуде металлических ложек и других предметов, содержащих металл, а также продуктов в запаянных упаковках.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 необходимости переноса нагретого чайника, подогретой пищи, воды убедиться в том, что по пути предполагаемого движения отсутствуют люди, а также препятствия, за которые можно запнуться.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Мыть электроприборы допускается, только отключив их от питающей сети, после остывания нагревательных элементов.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Не допускать попадания воды на электропровода.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Запрещается: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эксплуатация электроприборов в помещениях, характеризующихся наличием в них повышенной влажности, токопроводящих полов;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пользоваться электробытовыми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пожара;</w:t>
      </w:r>
    </w:p>
    <w:p w:rsidR="006371C2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самостоятельное устранение неисправности бытового электроприбора.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371C2" w:rsidRPr="00D05F9C" w:rsidRDefault="006371C2" w:rsidP="006371C2">
      <w:pPr>
        <w:pStyle w:val="1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r w:rsidRPr="00D05F9C">
        <w:rPr>
          <w:sz w:val="24"/>
          <w:szCs w:val="24"/>
        </w:rPr>
        <w:t>Требования охраны труда в аварийных ситуациях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В случае возникновения нарушений в работе бытовых электроприборов или другого оборудования, а также при возникновении нарушений в работе электросети (запах гари, посторонний шум при работе бытовых электроприборов, средств оргтехники и другого оборудования или ощущение действия электрического тока при прикосновении к их корпусам, мигание светильников и т. д.):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отключить бытовые электроприборы, средства оргтехники и другое оборудование от электросети,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вызвать представителей административно-хозяйственных служб,</w:t>
      </w:r>
    </w:p>
    <w:p w:rsidR="006371C2" w:rsidRPr="00D05F9C" w:rsidRDefault="006371C2" w:rsidP="006371C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сообщить об этом своему непосредственному руководителю. 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 временном прекращении подачи электроэнергии отключить от электросети бытовые электроприборы, средства оргтехники и прочее электрооборудование.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Не приступать к работе до полного устранения повреждений и неисправностей бытовых электроприборов, средств оргтехники и оборудования рабочего места или устранения аварийной ситуации.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05F9C">
        <w:rPr>
          <w:rFonts w:ascii="Times New Roman" w:hAnsi="Times New Roman"/>
          <w:sz w:val="24"/>
          <w:szCs w:val="24"/>
        </w:rPr>
        <w:t>При возникновении пожара необходимо прекратить работу, вызвать пожарную охрану, отключить бытовые электроприборы, средства оргтехники и прочее оборудование от электросети, оповестить о пожаре находящихся поблизости людей, принять меры к эвакуации людей из опасной зоны и принять участие в тушении пожара имеющимися первичными средствами пожаротушения, а при невозможности ликвидировать пожар покинуть опасную зону, действуя согласно инструкции о мерах пожарной безопасности и планам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эвакуации.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Тушение очага пожара производить с помощью порошковых или углекислотных огнетушителей с обязательным использованием средств индивидуальной защиты.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При несчастных случаях в </w:t>
      </w:r>
      <w:r>
        <w:rPr>
          <w:rFonts w:ascii="Times New Roman" w:hAnsi="Times New Roman"/>
          <w:sz w:val="24"/>
          <w:szCs w:val="24"/>
        </w:rPr>
        <w:t>А</w:t>
      </w:r>
      <w:r w:rsidRPr="00D05F9C">
        <w:rPr>
          <w:rFonts w:ascii="Times New Roman" w:hAnsi="Times New Roman"/>
          <w:sz w:val="24"/>
          <w:szCs w:val="24"/>
        </w:rPr>
        <w:t>дминистрации с другими работниками оказать пострадавшему первую помощь, согласно Инструкции по оказанию первой помощи пострадавшим (ИОТ № 9), помочь доставить его в ближайшее медицинское учреждение, при необходимости вызвать скорую помощь на место происшествия.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Немедленно сообщить своему непосредственному руководителю о происшедшем с работником или по его вине несчастном случае, а также о любом </w:t>
      </w:r>
      <w:r w:rsidRPr="00D05F9C">
        <w:rPr>
          <w:rFonts w:ascii="Times New Roman" w:hAnsi="Times New Roman"/>
          <w:sz w:val="24"/>
          <w:szCs w:val="24"/>
        </w:rPr>
        <w:lastRenderedPageBreak/>
        <w:t xml:space="preserve">несчастном случае с участием других работников своей или сторонней организации, </w:t>
      </w:r>
      <w:proofErr w:type="gramStart"/>
      <w:r w:rsidRPr="00D05F9C">
        <w:rPr>
          <w:rFonts w:ascii="Times New Roman" w:hAnsi="Times New Roman"/>
          <w:sz w:val="24"/>
          <w:szCs w:val="24"/>
        </w:rPr>
        <w:t>свидетелем</w:t>
      </w:r>
      <w:proofErr w:type="gramEnd"/>
      <w:r w:rsidRPr="00D05F9C">
        <w:rPr>
          <w:rFonts w:ascii="Times New Roman" w:hAnsi="Times New Roman"/>
          <w:sz w:val="24"/>
          <w:szCs w:val="24"/>
        </w:rPr>
        <w:t xml:space="preserve"> которого был работник.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Принять меры для сохранения обстановки несчастного случая, если это не сопряжено с опасностью для жизни и здоровья людей.</w:t>
      </w:r>
    </w:p>
    <w:p w:rsidR="006371C2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При расследовании несчастного случая работник должен сообщить все известные ему обстоятельства происшедшего случая.</w:t>
      </w:r>
    </w:p>
    <w:p w:rsidR="006371C2" w:rsidRPr="00D05F9C" w:rsidRDefault="006371C2" w:rsidP="006371C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6371C2" w:rsidRPr="00D05F9C" w:rsidRDefault="006371C2" w:rsidP="006371C2">
      <w:pPr>
        <w:pStyle w:val="1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r w:rsidRPr="00D05F9C">
        <w:rPr>
          <w:sz w:val="24"/>
          <w:szCs w:val="24"/>
        </w:rPr>
        <w:t xml:space="preserve">Требования охраны труда по </w:t>
      </w:r>
      <w:proofErr w:type="gramStart"/>
      <w:r w:rsidRPr="00D05F9C">
        <w:rPr>
          <w:sz w:val="24"/>
          <w:szCs w:val="24"/>
        </w:rPr>
        <w:t>окончании</w:t>
      </w:r>
      <w:proofErr w:type="gramEnd"/>
      <w:r w:rsidRPr="00D05F9C">
        <w:rPr>
          <w:sz w:val="24"/>
          <w:szCs w:val="24"/>
        </w:rPr>
        <w:t xml:space="preserve"> работ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>Отключить от электросети бытовые электроприборы, средства оргтехники и другое оборудование, за исключением оборудования, которое определено для круглосуточной работы (аппараты факсимильной с</w:t>
      </w:r>
      <w:r>
        <w:rPr>
          <w:rFonts w:ascii="Times New Roman" w:hAnsi="Times New Roman"/>
          <w:sz w:val="24"/>
          <w:szCs w:val="24"/>
        </w:rPr>
        <w:t>вязи, сетевые серверы и т. д.).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Привести в порядок рабочее место, обращая особое внимание на его противопожарное состояние. Убрать электроприбор </w:t>
      </w:r>
      <w:proofErr w:type="gramStart"/>
      <w:r w:rsidRPr="00D05F9C">
        <w:rPr>
          <w:rFonts w:ascii="Times New Roman" w:hAnsi="Times New Roman"/>
          <w:sz w:val="24"/>
          <w:szCs w:val="24"/>
        </w:rPr>
        <w:t>в место его хранения</w:t>
      </w:r>
      <w:proofErr w:type="gramEnd"/>
      <w:r w:rsidRPr="00D05F9C">
        <w:rPr>
          <w:rFonts w:ascii="Times New Roman" w:hAnsi="Times New Roman"/>
          <w:sz w:val="24"/>
          <w:szCs w:val="24"/>
        </w:rPr>
        <w:t>.</w:t>
      </w:r>
    </w:p>
    <w:p w:rsidR="006371C2" w:rsidRPr="00D05F9C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Выключить светильники.</w:t>
      </w:r>
    </w:p>
    <w:p w:rsidR="006371C2" w:rsidRDefault="006371C2" w:rsidP="006371C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05F9C">
        <w:rPr>
          <w:rFonts w:ascii="Times New Roman" w:hAnsi="Times New Roman"/>
          <w:sz w:val="24"/>
          <w:szCs w:val="24"/>
        </w:rPr>
        <w:t xml:space="preserve">Обо всех недостатках, обнаруженных во время работы, проинформировать своего </w:t>
      </w:r>
      <w:r>
        <w:rPr>
          <w:rFonts w:ascii="Times New Roman" w:hAnsi="Times New Roman"/>
          <w:sz w:val="24"/>
          <w:szCs w:val="24"/>
        </w:rPr>
        <w:t>непосредственного руководителя.</w:t>
      </w:r>
    </w:p>
    <w:p w:rsidR="00C360A5" w:rsidRDefault="006371C2" w:rsidP="006371C2">
      <w:pPr>
        <w:jc w:val="center"/>
      </w:pPr>
      <w:r>
        <w:rPr>
          <w:rFonts w:ascii="Times New Roman" w:hAnsi="Times New Roman"/>
          <w:sz w:val="24"/>
          <w:szCs w:val="24"/>
        </w:rPr>
        <w:t>___________________________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415E"/>
    <w:multiLevelType w:val="multilevel"/>
    <w:tmpl w:val="4B9283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3A"/>
    <w:rsid w:val="006371C2"/>
    <w:rsid w:val="00B9293A"/>
    <w:rsid w:val="00C360A5"/>
    <w:rsid w:val="00ED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C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6371C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1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371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C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6371C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1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37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1428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2025-12-02T08:00:00Z</dcterms:created>
  <dcterms:modified xsi:type="dcterms:W3CDTF">2025-12-02T10:17:00Z</dcterms:modified>
</cp:coreProperties>
</file>