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A2583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15.04.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76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376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A2583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15.04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376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376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6A2E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75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F42AAF">
        <w:rPr>
          <w:rFonts w:ascii="Times New Roman" w:eastAsia="Calibri" w:hAnsi="Times New Roman" w:cs="Times New Roman"/>
          <w:sz w:val="24"/>
          <w:szCs w:val="24"/>
        </w:rPr>
        <w:t xml:space="preserve">премировании </w:t>
      </w:r>
      <w:r w:rsidR="00AE6A2E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proofErr w:type="spellStart"/>
      <w:r w:rsidR="00AE6A2E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207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0612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755" w:rsidRPr="00B20755" w:rsidRDefault="00AE6A2E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755" w:rsidRPr="00061231" w:rsidRDefault="00B20755" w:rsidP="00061231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123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AE6A2E" w:rsidRPr="00061231">
        <w:rPr>
          <w:rFonts w:ascii="Times New Roman" w:eastAsia="Calibri" w:hAnsi="Times New Roman" w:cs="Times New Roman"/>
          <w:sz w:val="24"/>
          <w:szCs w:val="24"/>
        </w:rPr>
        <w:t xml:space="preserve">Положением </w:t>
      </w:r>
      <w:r w:rsidR="0023219C" w:rsidRPr="00061231">
        <w:rPr>
          <w:rFonts w:ascii="Times New Roman" w:eastAsia="Calibri" w:hAnsi="Times New Roman" w:cs="Times New Roman"/>
          <w:sz w:val="24"/>
          <w:szCs w:val="24"/>
        </w:rPr>
        <w:t>о</w:t>
      </w:r>
      <w:r w:rsidR="0023219C" w:rsidRPr="00061231">
        <w:rPr>
          <w:rFonts w:ascii="Times New Roman" w:hAnsi="Times New Roman" w:cs="Times New Roman"/>
          <w:sz w:val="24"/>
          <w:szCs w:val="24"/>
          <w:lang w:eastAsia="ru-RU"/>
        </w:rPr>
        <w:t xml:space="preserve">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23219C" w:rsidRPr="00061231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23219C" w:rsidRPr="0006123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AE6A2E" w:rsidRPr="00061231">
        <w:rPr>
          <w:rFonts w:ascii="Times New Roman" w:eastAsia="Calibri" w:hAnsi="Times New Roman" w:cs="Times New Roman"/>
          <w:sz w:val="24"/>
          <w:szCs w:val="24"/>
        </w:rPr>
        <w:t xml:space="preserve">, утвержденным </w:t>
      </w:r>
      <w:r w:rsidR="0023219C" w:rsidRPr="00061231">
        <w:rPr>
          <w:rFonts w:ascii="Times New Roman" w:eastAsia="Calibri" w:hAnsi="Times New Roman" w:cs="Times New Roman"/>
          <w:sz w:val="24"/>
          <w:szCs w:val="24"/>
        </w:rPr>
        <w:t>решением С</w:t>
      </w:r>
      <w:r w:rsidR="00AE6A2E" w:rsidRPr="00061231">
        <w:rPr>
          <w:rFonts w:ascii="Times New Roman" w:eastAsia="Calibri" w:hAnsi="Times New Roman" w:cs="Times New Roman"/>
          <w:sz w:val="24"/>
          <w:szCs w:val="24"/>
        </w:rPr>
        <w:t>обрани</w:t>
      </w:r>
      <w:r w:rsidR="0023219C" w:rsidRPr="00061231">
        <w:rPr>
          <w:rFonts w:ascii="Times New Roman" w:eastAsia="Calibri" w:hAnsi="Times New Roman" w:cs="Times New Roman"/>
          <w:sz w:val="24"/>
          <w:szCs w:val="24"/>
        </w:rPr>
        <w:t>я</w:t>
      </w:r>
      <w:r w:rsidR="00AE6A2E" w:rsidRPr="00061231">
        <w:rPr>
          <w:rFonts w:ascii="Times New Roman" w:eastAsia="Calibri" w:hAnsi="Times New Roman" w:cs="Times New Roman"/>
          <w:sz w:val="24"/>
          <w:szCs w:val="24"/>
        </w:rPr>
        <w:t xml:space="preserve"> депутатов </w:t>
      </w:r>
      <w:proofErr w:type="spellStart"/>
      <w:r w:rsidR="0023219C" w:rsidRPr="00061231">
        <w:rPr>
          <w:rFonts w:ascii="Times New Roman" w:eastAsia="Calibri" w:hAnsi="Times New Roman" w:cs="Times New Roman"/>
          <w:sz w:val="24"/>
          <w:szCs w:val="24"/>
        </w:rPr>
        <w:t>Ш</w:t>
      </w:r>
      <w:r w:rsidR="00AE6A2E" w:rsidRPr="00061231">
        <w:rPr>
          <w:rFonts w:ascii="Times New Roman" w:eastAsia="Calibri" w:hAnsi="Times New Roman" w:cs="Times New Roman"/>
          <w:sz w:val="24"/>
          <w:szCs w:val="24"/>
        </w:rPr>
        <w:t>умерлинского</w:t>
      </w:r>
      <w:proofErr w:type="spellEnd"/>
      <w:r w:rsidR="00AE6A2E" w:rsidRPr="0006123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</w:t>
      </w:r>
      <w:r w:rsidR="0023219C" w:rsidRPr="00061231">
        <w:rPr>
          <w:rFonts w:ascii="Times New Roman" w:eastAsia="Calibri" w:hAnsi="Times New Roman" w:cs="Times New Roman"/>
          <w:sz w:val="24"/>
          <w:szCs w:val="24"/>
        </w:rPr>
        <w:t>Ч</w:t>
      </w:r>
      <w:r w:rsidR="00AE6A2E" w:rsidRPr="00061231">
        <w:rPr>
          <w:rFonts w:ascii="Times New Roman" w:eastAsia="Calibri" w:hAnsi="Times New Roman" w:cs="Times New Roman"/>
          <w:sz w:val="24"/>
          <w:szCs w:val="24"/>
        </w:rPr>
        <w:t>увашской</w:t>
      </w:r>
      <w:r w:rsidR="0023219C" w:rsidRPr="00061231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AE6A2E" w:rsidRPr="00061231">
        <w:rPr>
          <w:rFonts w:ascii="Times New Roman" w:eastAsia="Calibri" w:hAnsi="Times New Roman" w:cs="Times New Roman"/>
          <w:sz w:val="24"/>
          <w:szCs w:val="24"/>
        </w:rPr>
        <w:t>еспублики от</w:t>
      </w:r>
      <w:r w:rsidR="0023219C" w:rsidRPr="00061231">
        <w:rPr>
          <w:rFonts w:ascii="Times New Roman" w:eastAsia="Calibri" w:hAnsi="Times New Roman" w:cs="Times New Roman"/>
          <w:sz w:val="24"/>
          <w:szCs w:val="24"/>
        </w:rPr>
        <w:t xml:space="preserve"> 08.02.2023 № 21/3 (с изм. от </w:t>
      </w:r>
      <w:r w:rsidR="00D727DB" w:rsidRPr="00061231">
        <w:rPr>
          <w:rFonts w:ascii="Times New Roman" w:eastAsia="Calibri" w:hAnsi="Times New Roman" w:cs="Times New Roman"/>
          <w:sz w:val="24"/>
          <w:szCs w:val="24"/>
        </w:rPr>
        <w:t xml:space="preserve">21.02.2023 № 22/5, от </w:t>
      </w:r>
      <w:r w:rsidR="0023219C" w:rsidRPr="00061231">
        <w:rPr>
          <w:rFonts w:ascii="Times New Roman" w:eastAsia="Calibri" w:hAnsi="Times New Roman" w:cs="Times New Roman"/>
          <w:sz w:val="24"/>
          <w:szCs w:val="24"/>
        </w:rPr>
        <w:t>29.09.2023 № 27/1</w:t>
      </w:r>
      <w:r w:rsidR="00A25831" w:rsidRPr="00061231">
        <w:rPr>
          <w:rFonts w:ascii="Times New Roman" w:eastAsia="Calibri" w:hAnsi="Times New Roman" w:cs="Times New Roman"/>
          <w:sz w:val="24"/>
          <w:szCs w:val="24"/>
        </w:rPr>
        <w:t>, от 08.12.2023 № 32/7, от 02.02.2024 № 34/1</w:t>
      </w:r>
      <w:r w:rsidR="0023219C" w:rsidRPr="00061231">
        <w:rPr>
          <w:rFonts w:ascii="Times New Roman" w:eastAsia="Calibri" w:hAnsi="Times New Roman" w:cs="Times New Roman"/>
          <w:sz w:val="24"/>
          <w:szCs w:val="24"/>
        </w:rPr>
        <w:t>)</w:t>
      </w:r>
      <w:r w:rsidR="00061231" w:rsidRPr="000612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1231" w:rsidRPr="00061231">
        <w:rPr>
          <w:rFonts w:ascii="Times New Roman" w:hAnsi="Times New Roman" w:cs="Times New Roman"/>
          <w:sz w:val="24"/>
          <w:szCs w:val="24"/>
        </w:rPr>
        <w:t>Положением о</w:t>
      </w:r>
      <w:proofErr w:type="gramEnd"/>
      <w:r w:rsidR="00061231" w:rsidRPr="000612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61231" w:rsidRPr="00061231">
        <w:rPr>
          <w:rFonts w:ascii="Times New Roman" w:hAnsi="Times New Roman" w:cs="Times New Roman"/>
          <w:sz w:val="24"/>
          <w:szCs w:val="24"/>
        </w:rPr>
        <w:t xml:space="preserve">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лицам, замещающим муниципальные должности и должности  муниципальной службы администрации </w:t>
      </w:r>
      <w:proofErr w:type="spellStart"/>
      <w:r w:rsidR="00061231" w:rsidRPr="0006123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61231" w:rsidRPr="0006123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утвержденным постановлением администрации </w:t>
      </w:r>
      <w:proofErr w:type="spellStart"/>
      <w:r w:rsidR="00061231" w:rsidRPr="0006123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61231" w:rsidRPr="00061231">
        <w:rPr>
          <w:rFonts w:ascii="Times New Roman" w:hAnsi="Times New Roman" w:cs="Times New Roman"/>
          <w:sz w:val="24"/>
          <w:szCs w:val="24"/>
        </w:rPr>
        <w:t xml:space="preserve"> муниципального округа от 30.06.2022 № 506 (с изм. от 05.03.2024 № 214)</w:t>
      </w:r>
      <w:proofErr w:type="gramEnd"/>
    </w:p>
    <w:p w:rsidR="0023219C" w:rsidRPr="00B20755" w:rsidRDefault="0023219C" w:rsidP="0023219C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3EF" w:rsidRPr="00B20755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E26B0F" w:rsidRPr="00B20755" w:rsidRDefault="00E26B0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7DB" w:rsidRDefault="00B20755" w:rsidP="002F5E77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727DB">
        <w:rPr>
          <w:rFonts w:ascii="Times New Roman" w:eastAsia="Calibri" w:hAnsi="Times New Roman" w:cs="Times New Roman"/>
          <w:sz w:val="24"/>
          <w:szCs w:val="24"/>
        </w:rPr>
        <w:t>Выплатить Головину Дмитрию Ивановичу, глав</w:t>
      </w:r>
      <w:r w:rsidR="00F42AA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D72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27DB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D727D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премию по итогам работы за </w:t>
      </w:r>
      <w:r w:rsidR="00A25831">
        <w:rPr>
          <w:rFonts w:ascii="Times New Roman" w:eastAsia="Calibri" w:hAnsi="Times New Roman" w:cs="Times New Roman"/>
          <w:sz w:val="24"/>
          <w:szCs w:val="24"/>
        </w:rPr>
        <w:t>перв</w:t>
      </w:r>
      <w:r w:rsidR="00F42AAF">
        <w:rPr>
          <w:rFonts w:ascii="Times New Roman" w:eastAsia="Calibri" w:hAnsi="Times New Roman" w:cs="Times New Roman"/>
          <w:sz w:val="24"/>
          <w:szCs w:val="24"/>
        </w:rPr>
        <w:t>ы</w:t>
      </w:r>
      <w:r w:rsidR="00D727DB">
        <w:rPr>
          <w:rFonts w:ascii="Times New Roman" w:eastAsia="Calibri" w:hAnsi="Times New Roman" w:cs="Times New Roman"/>
          <w:sz w:val="24"/>
          <w:szCs w:val="24"/>
        </w:rPr>
        <w:t>й квартал 202</w:t>
      </w:r>
      <w:r w:rsidR="00A25831">
        <w:rPr>
          <w:rFonts w:ascii="Times New Roman" w:eastAsia="Calibri" w:hAnsi="Times New Roman" w:cs="Times New Roman"/>
          <w:sz w:val="24"/>
          <w:szCs w:val="24"/>
        </w:rPr>
        <w:t>4</w:t>
      </w:r>
      <w:r w:rsidR="00D727DB">
        <w:rPr>
          <w:rFonts w:ascii="Times New Roman" w:eastAsia="Calibri" w:hAnsi="Times New Roman" w:cs="Times New Roman"/>
          <w:sz w:val="24"/>
          <w:szCs w:val="24"/>
        </w:rPr>
        <w:t xml:space="preserve"> года за фактически отработанное вре</w:t>
      </w:r>
      <w:r w:rsidR="00E2033B">
        <w:rPr>
          <w:rFonts w:ascii="Times New Roman" w:eastAsia="Calibri" w:hAnsi="Times New Roman" w:cs="Times New Roman"/>
          <w:sz w:val="24"/>
          <w:szCs w:val="24"/>
        </w:rPr>
        <w:t>мя, в пределах экономии фонда оплаты труда</w:t>
      </w:r>
      <w:r w:rsidR="00D727DB">
        <w:rPr>
          <w:rFonts w:ascii="Times New Roman" w:eastAsia="Calibri" w:hAnsi="Times New Roman" w:cs="Times New Roman"/>
          <w:sz w:val="24"/>
          <w:szCs w:val="24"/>
        </w:rPr>
        <w:t xml:space="preserve">, с коэффициентом </w:t>
      </w:r>
      <w:r w:rsidR="00A25831">
        <w:rPr>
          <w:rFonts w:ascii="Times New Roman" w:eastAsia="Calibri" w:hAnsi="Times New Roman" w:cs="Times New Roman"/>
          <w:sz w:val="24"/>
          <w:szCs w:val="24"/>
        </w:rPr>
        <w:t>0,72</w:t>
      </w:r>
      <w:r w:rsidR="00D727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231" w:rsidRDefault="00061231" w:rsidP="002F5E77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Выплатить Головину Дмитрию Ивановичу, главе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</w:t>
      </w:r>
      <w:r w:rsidR="005612A7">
        <w:rPr>
          <w:rFonts w:ascii="Times New Roman" w:eastAsia="Calibri" w:hAnsi="Times New Roman" w:cs="Times New Roman"/>
          <w:sz w:val="24"/>
          <w:szCs w:val="24"/>
        </w:rPr>
        <w:t xml:space="preserve">единовременное поощрение ко Дню местного самоуправления в размере  </w:t>
      </w:r>
      <w:r w:rsidR="00F531B5">
        <w:rPr>
          <w:rFonts w:ascii="Times New Roman" w:eastAsia="Calibri" w:hAnsi="Times New Roman" w:cs="Times New Roman"/>
          <w:sz w:val="24"/>
          <w:szCs w:val="24"/>
        </w:rPr>
        <w:t xml:space="preserve">одного должностного  </w:t>
      </w:r>
      <w:r w:rsidR="005612A7">
        <w:rPr>
          <w:rFonts w:ascii="Times New Roman" w:eastAsia="Calibri" w:hAnsi="Times New Roman" w:cs="Times New Roman"/>
          <w:sz w:val="24"/>
          <w:szCs w:val="24"/>
        </w:rPr>
        <w:t>оклад</w:t>
      </w:r>
      <w:r w:rsidR="00F531B5">
        <w:rPr>
          <w:rFonts w:ascii="Times New Roman" w:eastAsia="Calibri" w:hAnsi="Times New Roman" w:cs="Times New Roman"/>
          <w:sz w:val="24"/>
          <w:szCs w:val="24"/>
        </w:rPr>
        <w:t>а</w:t>
      </w:r>
      <w:r w:rsidR="005612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2B5" w:rsidRPr="00E26B0F" w:rsidRDefault="00D727DB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70"/>
      </w:tblGrid>
      <w:tr w:rsidR="00F453EF" w:rsidRPr="00E26B0F" w:rsidTr="00E662E9">
        <w:tc>
          <w:tcPr>
            <w:tcW w:w="4361" w:type="dxa"/>
            <w:hideMark/>
          </w:tcPr>
          <w:p w:rsidR="00E26B0F" w:rsidRDefault="00E26B0F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E9" w:rsidRDefault="00E662E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43" w:rsidRPr="00E26B0F" w:rsidRDefault="00A25831" w:rsidP="00327A3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</w:t>
            </w:r>
            <w:proofErr w:type="spellStart"/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E6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 w:rsidRPr="00E26B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Pr="00E26B0F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6B0F" w:rsidRDefault="00200E5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  <w:p w:rsidR="00E26B0F" w:rsidRDefault="00E26B0F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2E9" w:rsidRDefault="00E662E9" w:rsidP="00E26B0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43C" w:rsidRDefault="00A25831" w:rsidP="00E662E9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Б.Г. Леонтьев</w:t>
            </w:r>
          </w:p>
          <w:p w:rsidR="00F453EF" w:rsidRPr="00E26B0F" w:rsidRDefault="00A25831" w:rsidP="00E662E9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A582A" w:rsidRPr="00E26B0F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53EF" w:rsidRPr="00E26B0F" w:rsidRDefault="00F453E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B4D79" w:rsidRDefault="00D727DB" w:rsidP="00E26B0F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4D79" w:rsidSect="000B21D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3EF"/>
    <w:rsid w:val="00061231"/>
    <w:rsid w:val="00097A90"/>
    <w:rsid w:val="000B21DB"/>
    <w:rsid w:val="000B4D79"/>
    <w:rsid w:val="00125906"/>
    <w:rsid w:val="001B0E9B"/>
    <w:rsid w:val="00200E58"/>
    <w:rsid w:val="002020D2"/>
    <w:rsid w:val="0023219C"/>
    <w:rsid w:val="00246665"/>
    <w:rsid w:val="00251EFF"/>
    <w:rsid w:val="00286181"/>
    <w:rsid w:val="002F5E77"/>
    <w:rsid w:val="00327A37"/>
    <w:rsid w:val="003767BC"/>
    <w:rsid w:val="00382CC2"/>
    <w:rsid w:val="003948FD"/>
    <w:rsid w:val="00422779"/>
    <w:rsid w:val="00442595"/>
    <w:rsid w:val="004D4CCF"/>
    <w:rsid w:val="005471F5"/>
    <w:rsid w:val="005612A7"/>
    <w:rsid w:val="005E3839"/>
    <w:rsid w:val="006574EE"/>
    <w:rsid w:val="006C0AFC"/>
    <w:rsid w:val="0080587A"/>
    <w:rsid w:val="00915FBC"/>
    <w:rsid w:val="0095656C"/>
    <w:rsid w:val="009A582A"/>
    <w:rsid w:val="009C1926"/>
    <w:rsid w:val="009C524F"/>
    <w:rsid w:val="00A06B76"/>
    <w:rsid w:val="00A25831"/>
    <w:rsid w:val="00A72A11"/>
    <w:rsid w:val="00AC69D5"/>
    <w:rsid w:val="00AE6A2E"/>
    <w:rsid w:val="00B20755"/>
    <w:rsid w:val="00B56F43"/>
    <w:rsid w:val="00BD1C9D"/>
    <w:rsid w:val="00CF743C"/>
    <w:rsid w:val="00D17872"/>
    <w:rsid w:val="00D34608"/>
    <w:rsid w:val="00D40CE1"/>
    <w:rsid w:val="00D727DB"/>
    <w:rsid w:val="00DC6CE1"/>
    <w:rsid w:val="00DD5434"/>
    <w:rsid w:val="00E2033B"/>
    <w:rsid w:val="00E26B0F"/>
    <w:rsid w:val="00E3170A"/>
    <w:rsid w:val="00E46A16"/>
    <w:rsid w:val="00E662E9"/>
    <w:rsid w:val="00EE662D"/>
    <w:rsid w:val="00F42AAF"/>
    <w:rsid w:val="00F453EF"/>
    <w:rsid w:val="00F47322"/>
    <w:rsid w:val="00F531B5"/>
    <w:rsid w:val="00F672B5"/>
    <w:rsid w:val="00FB153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32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37</cp:revision>
  <cp:lastPrinted>2024-04-12T07:39:00Z</cp:lastPrinted>
  <dcterms:created xsi:type="dcterms:W3CDTF">2021-11-03T07:34:00Z</dcterms:created>
  <dcterms:modified xsi:type="dcterms:W3CDTF">2024-04-16T05:23:00Z</dcterms:modified>
</cp:coreProperties>
</file>