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2B4C98">
        <w:rPr>
          <w:b/>
          <w:bCs/>
          <w:sz w:val="28"/>
          <w:szCs w:val="28"/>
        </w:rPr>
        <w:t>393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8C7D1B" w:rsidRPr="000B4B82">
        <w:rPr>
          <w:b/>
          <w:spacing w:val="4"/>
          <w:sz w:val="28"/>
          <w:szCs w:val="28"/>
        </w:rPr>
        <w:t xml:space="preserve">"О внесении </w:t>
      </w:r>
    </w:p>
    <w:p w:rsidR="00CD38A1" w:rsidRDefault="008C7D1B" w:rsidP="008C7D1B">
      <w:pPr>
        <w:ind w:right="-185"/>
        <w:jc w:val="center"/>
        <w:rPr>
          <w:b/>
          <w:sz w:val="28"/>
          <w:szCs w:val="28"/>
        </w:rPr>
      </w:pPr>
      <w:r w:rsidRPr="000B4B82">
        <w:rPr>
          <w:b/>
          <w:spacing w:val="4"/>
          <w:sz w:val="28"/>
          <w:szCs w:val="28"/>
        </w:rPr>
        <w:t>изменени</w:t>
      </w:r>
      <w:r w:rsidR="002B4C98">
        <w:rPr>
          <w:b/>
          <w:spacing w:val="4"/>
          <w:sz w:val="28"/>
          <w:szCs w:val="28"/>
        </w:rPr>
        <w:t>й</w:t>
      </w:r>
      <w:r w:rsidR="00071DEE" w:rsidRPr="000B4B82">
        <w:rPr>
          <w:b/>
          <w:spacing w:val="4"/>
          <w:sz w:val="28"/>
          <w:szCs w:val="28"/>
        </w:rPr>
        <w:t xml:space="preserve"> </w:t>
      </w:r>
      <w:r w:rsidR="00071DEE" w:rsidRPr="00127DEC">
        <w:rPr>
          <w:b/>
          <w:spacing w:val="-12"/>
          <w:sz w:val="28"/>
          <w:szCs w:val="28"/>
        </w:rPr>
        <w:t>в</w:t>
      </w:r>
      <w:r w:rsidR="00CD38A1">
        <w:rPr>
          <w:b/>
          <w:spacing w:val="-12"/>
          <w:sz w:val="28"/>
          <w:szCs w:val="28"/>
        </w:rPr>
        <w:t xml:space="preserve"> стать</w:t>
      </w:r>
      <w:r w:rsidR="002B4C98">
        <w:rPr>
          <w:b/>
          <w:spacing w:val="-12"/>
          <w:sz w:val="28"/>
          <w:szCs w:val="28"/>
        </w:rPr>
        <w:t>и</w:t>
      </w:r>
      <w:r w:rsidR="00CD38A1">
        <w:rPr>
          <w:b/>
          <w:spacing w:val="-12"/>
          <w:sz w:val="28"/>
          <w:szCs w:val="28"/>
        </w:rPr>
        <w:t xml:space="preserve"> 5</w:t>
      </w:r>
      <w:r w:rsidR="002B4C98">
        <w:rPr>
          <w:b/>
          <w:spacing w:val="-12"/>
          <w:sz w:val="28"/>
          <w:szCs w:val="28"/>
        </w:rPr>
        <w:t xml:space="preserve"> и 6</w:t>
      </w:r>
      <w:r w:rsidR="00CD38A1">
        <w:rPr>
          <w:b/>
          <w:spacing w:val="-12"/>
          <w:sz w:val="28"/>
          <w:szCs w:val="28"/>
        </w:rPr>
        <w:t xml:space="preserve"> </w:t>
      </w:r>
      <w:r w:rsidRPr="00127DEC">
        <w:rPr>
          <w:b/>
          <w:spacing w:val="-12"/>
          <w:sz w:val="28"/>
          <w:szCs w:val="28"/>
        </w:rPr>
        <w:t>Закон</w:t>
      </w:r>
      <w:r w:rsidR="00CD38A1">
        <w:rPr>
          <w:b/>
          <w:spacing w:val="-12"/>
          <w:sz w:val="28"/>
          <w:szCs w:val="28"/>
        </w:rPr>
        <w:t>а</w:t>
      </w:r>
      <w:r w:rsidRPr="00127DEC">
        <w:rPr>
          <w:b/>
          <w:spacing w:val="-12"/>
          <w:sz w:val="28"/>
          <w:szCs w:val="28"/>
        </w:rPr>
        <w:t xml:space="preserve"> Чувашской Республики </w:t>
      </w:r>
      <w:r w:rsidR="00127DEC" w:rsidRPr="000B4B82">
        <w:rPr>
          <w:b/>
          <w:sz w:val="28"/>
          <w:szCs w:val="28"/>
        </w:rPr>
        <w:t>"</w:t>
      </w:r>
      <w:proofErr w:type="gramStart"/>
      <w:r w:rsidR="00127DEC">
        <w:rPr>
          <w:b/>
          <w:sz w:val="28"/>
          <w:szCs w:val="28"/>
        </w:rPr>
        <w:t>О</w:t>
      </w:r>
      <w:proofErr w:type="gramEnd"/>
      <w:r w:rsidR="00127DEC">
        <w:rPr>
          <w:b/>
          <w:sz w:val="28"/>
          <w:szCs w:val="28"/>
        </w:rPr>
        <w:t xml:space="preserve"> бесплатной </w:t>
      </w:r>
    </w:p>
    <w:p w:rsidR="004D3853" w:rsidRPr="000B4B82" w:rsidRDefault="00127DEC" w:rsidP="008C7D1B">
      <w:pPr>
        <w:ind w:right="-185"/>
        <w:jc w:val="center"/>
        <w:rPr>
          <w:sz w:val="28"/>
          <w:szCs w:val="28"/>
        </w:rPr>
      </w:pPr>
      <w:r>
        <w:rPr>
          <w:b/>
          <w:sz w:val="28"/>
          <w:szCs w:val="28"/>
        </w:rPr>
        <w:t>юридической помощи в Чувашской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CD38A1" w:rsidRDefault="004D3853" w:rsidP="00A344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CD38A1">
        <w:rPr>
          <w:sz w:val="28"/>
          <w:szCs w:val="28"/>
        </w:rPr>
        <w:t>3</w:t>
      </w:r>
      <w:r w:rsidR="002B4C98">
        <w:rPr>
          <w:sz w:val="28"/>
          <w:szCs w:val="28"/>
        </w:rPr>
        <w:t>93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2B4C98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стать</w:t>
      </w:r>
      <w:r w:rsidR="002B4C98">
        <w:rPr>
          <w:spacing w:val="4"/>
          <w:sz w:val="28"/>
          <w:szCs w:val="28"/>
        </w:rPr>
        <w:t>и</w:t>
      </w:r>
      <w:r w:rsidR="00CD38A1">
        <w:rPr>
          <w:spacing w:val="4"/>
          <w:sz w:val="28"/>
          <w:szCs w:val="28"/>
        </w:rPr>
        <w:t xml:space="preserve"> 5</w:t>
      </w:r>
      <w:r w:rsidR="004400FC" w:rsidRPr="000B4B82">
        <w:rPr>
          <w:spacing w:val="4"/>
          <w:sz w:val="28"/>
          <w:szCs w:val="28"/>
        </w:rPr>
        <w:t xml:space="preserve"> </w:t>
      </w:r>
      <w:r w:rsidR="002B4C98">
        <w:rPr>
          <w:spacing w:val="4"/>
          <w:sz w:val="28"/>
          <w:szCs w:val="28"/>
        </w:rPr>
        <w:t xml:space="preserve">и 6 </w:t>
      </w:r>
      <w:r w:rsidR="008C7D1B" w:rsidRPr="000B4B82">
        <w:rPr>
          <w:sz w:val="28"/>
          <w:szCs w:val="28"/>
        </w:rPr>
        <w:t>Закон</w:t>
      </w:r>
      <w:r w:rsidR="00CD38A1">
        <w:rPr>
          <w:sz w:val="28"/>
          <w:szCs w:val="28"/>
        </w:rPr>
        <w:t>а</w:t>
      </w:r>
      <w:r w:rsidR="008C7D1B" w:rsidRPr="000B4B82">
        <w:rPr>
          <w:sz w:val="28"/>
          <w:szCs w:val="28"/>
        </w:rPr>
        <w:t xml:space="preserve"> Чувашской Республики </w:t>
      </w:r>
      <w:r w:rsidR="00127DEC" w:rsidRPr="00127DEC">
        <w:rPr>
          <w:sz w:val="28"/>
          <w:szCs w:val="28"/>
        </w:rPr>
        <w:t xml:space="preserve">"О бесплатной юридической помощи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2B4C98">
        <w:rPr>
          <w:sz w:val="28"/>
          <w:szCs w:val="28"/>
        </w:rPr>
        <w:t>с учетом положений</w:t>
      </w:r>
      <w:r w:rsidR="00CD38A1" w:rsidRPr="00CD38A1">
        <w:rPr>
          <w:sz w:val="28"/>
          <w:szCs w:val="28"/>
        </w:rPr>
        <w:t xml:space="preserve"> Федеральн</w:t>
      </w:r>
      <w:r w:rsidR="002B4C98">
        <w:rPr>
          <w:sz w:val="28"/>
          <w:szCs w:val="28"/>
        </w:rPr>
        <w:t>ого</w:t>
      </w:r>
      <w:r w:rsidR="00CD38A1" w:rsidRPr="00CD38A1">
        <w:rPr>
          <w:sz w:val="28"/>
          <w:szCs w:val="28"/>
        </w:rPr>
        <w:t xml:space="preserve"> закон</w:t>
      </w:r>
      <w:r w:rsidR="002B4C98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 xml:space="preserve"> от 21 ноября 2011 года № 324-ФЗ "О бесплатной юрид</w:t>
      </w:r>
      <w:r w:rsidR="00CD38A1" w:rsidRPr="00CD38A1">
        <w:rPr>
          <w:sz w:val="28"/>
          <w:szCs w:val="28"/>
        </w:rPr>
        <w:t>и</w:t>
      </w:r>
      <w:r w:rsidR="00CD38A1" w:rsidRPr="00CD38A1">
        <w:rPr>
          <w:sz w:val="28"/>
          <w:szCs w:val="28"/>
        </w:rPr>
        <w:t>ческой помощи в Российской Федерации" расширен</w:t>
      </w:r>
      <w:r w:rsidR="002B4C98">
        <w:rPr>
          <w:sz w:val="28"/>
          <w:szCs w:val="28"/>
        </w:rPr>
        <w:t xml:space="preserve">ы перечень категорий граждан, имеющих право на получение </w:t>
      </w:r>
      <w:r w:rsidR="002B4C98" w:rsidRPr="00CD38A1">
        <w:rPr>
          <w:sz w:val="28"/>
          <w:szCs w:val="28"/>
        </w:rPr>
        <w:t>бесплатной юридической помощи</w:t>
      </w:r>
      <w:r w:rsidR="002B4C98">
        <w:rPr>
          <w:sz w:val="28"/>
          <w:szCs w:val="28"/>
        </w:rPr>
        <w:t xml:space="preserve">, </w:t>
      </w:r>
      <w:r w:rsidR="002B4C98">
        <w:rPr>
          <w:sz w:val="28"/>
          <w:szCs w:val="28"/>
        </w:rPr>
        <w:br/>
      </w:r>
      <w:bookmarkStart w:id="0" w:name="_GoBack"/>
      <w:bookmarkEnd w:id="0"/>
      <w:r w:rsidR="002B4C98">
        <w:rPr>
          <w:sz w:val="28"/>
          <w:szCs w:val="28"/>
        </w:rPr>
        <w:t xml:space="preserve">и </w:t>
      </w:r>
      <w:r w:rsidR="00CD38A1" w:rsidRPr="00CD38A1">
        <w:rPr>
          <w:sz w:val="28"/>
          <w:szCs w:val="28"/>
        </w:rPr>
        <w:t>перечень случаев оказания бесплатной юридической помощи гражданам а</w:t>
      </w:r>
      <w:r w:rsidR="00CD38A1" w:rsidRPr="00CD38A1">
        <w:rPr>
          <w:sz w:val="28"/>
          <w:szCs w:val="28"/>
        </w:rPr>
        <w:t>д</w:t>
      </w:r>
      <w:r w:rsidR="00CD38A1" w:rsidRPr="00CD38A1">
        <w:rPr>
          <w:sz w:val="28"/>
          <w:szCs w:val="28"/>
        </w:rPr>
        <w:t>вокатами, являющимися участниками государственной системы бесплатной юридической п</w:t>
      </w:r>
      <w:r w:rsidR="00CD38A1" w:rsidRPr="00CD38A1">
        <w:rPr>
          <w:sz w:val="28"/>
          <w:szCs w:val="28"/>
        </w:rPr>
        <w:t>о</w:t>
      </w:r>
      <w:r w:rsidR="00CD38A1" w:rsidRPr="00CD38A1">
        <w:rPr>
          <w:sz w:val="28"/>
          <w:szCs w:val="28"/>
        </w:rPr>
        <w:t>мощи.</w:t>
      </w:r>
    </w:p>
    <w:p w:rsidR="00CD38A1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3CF1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B4C98"/>
    <w:rsid w:val="002D03A8"/>
    <w:rsid w:val="004400FC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CD38A1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A662B-5EC9-4D43-A170-C656C172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157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2020-10-27T13:08:00Z</cp:lastPrinted>
  <dcterms:created xsi:type="dcterms:W3CDTF">2023-11-24T07:49:00Z</dcterms:created>
  <dcterms:modified xsi:type="dcterms:W3CDTF">2025-05-29T13:37:00Z</dcterms:modified>
</cp:coreProperties>
</file>