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10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1859"/>
        <w:gridCol w:w="4111"/>
      </w:tblGrid>
      <w:tr w:rsidR="00F27020" w:rsidRPr="00C97A69" w14:paraId="010F819B" w14:textId="77777777" w:rsidTr="005C1E8B">
        <w:trPr>
          <w:trHeight w:val="1130"/>
        </w:trPr>
        <w:tc>
          <w:tcPr>
            <w:tcW w:w="3540" w:type="dxa"/>
          </w:tcPr>
          <w:p w14:paraId="13DA7E19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proofErr w:type="spellStart"/>
            <w:r w:rsidRPr="00C97A69">
              <w:rPr>
                <w:b/>
                <w:bCs/>
              </w:rPr>
              <w:t>Чăваш</w:t>
            </w:r>
            <w:proofErr w:type="spellEnd"/>
            <w:r w:rsidRPr="00C97A69">
              <w:rPr>
                <w:b/>
                <w:bCs/>
              </w:rPr>
              <w:t xml:space="preserve"> Республики</w:t>
            </w:r>
          </w:p>
          <w:p w14:paraId="4024400D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Шупашкар хула</w:t>
            </w:r>
          </w:p>
          <w:p w14:paraId="49BA0AB0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proofErr w:type="spellStart"/>
            <w:r w:rsidRPr="00C97A69">
              <w:rPr>
                <w:b/>
                <w:bCs/>
              </w:rPr>
              <w:t>Администрацийě</w:t>
            </w:r>
            <w:proofErr w:type="spellEnd"/>
          </w:p>
          <w:p w14:paraId="0138E539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</w:p>
          <w:p w14:paraId="7EBE62AB" w14:textId="11E51C63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Й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Ы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Ш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Ă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Н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У</w:t>
            </w:r>
          </w:p>
        </w:tc>
        <w:tc>
          <w:tcPr>
            <w:tcW w:w="1859" w:type="dxa"/>
          </w:tcPr>
          <w:p w14:paraId="68DC2558" w14:textId="106A7502" w:rsidR="00F27020" w:rsidRPr="00C97A69" w:rsidRDefault="001C78E5" w:rsidP="00286284">
            <w:pPr>
              <w:overflowPunct w:val="0"/>
              <w:jc w:val="center"/>
              <w:rPr>
                <w:b/>
                <w:bCs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F177AC2" wp14:editId="22CD44B0">
                  <wp:extent cx="590550" cy="7715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71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609183A6" w14:textId="68E315AF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 xml:space="preserve">Чувашская </w:t>
            </w:r>
            <w:r w:rsidR="006A1879">
              <w:rPr>
                <w:b/>
                <w:bCs/>
              </w:rPr>
              <w:t>Р</w:t>
            </w:r>
            <w:r w:rsidRPr="00C97A69">
              <w:rPr>
                <w:b/>
                <w:bCs/>
              </w:rPr>
              <w:t>еспублика</w:t>
            </w:r>
          </w:p>
          <w:p w14:paraId="4974599C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Администрация</w:t>
            </w:r>
          </w:p>
          <w:p w14:paraId="0F9E9B81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города Чебоксары</w:t>
            </w:r>
          </w:p>
          <w:p w14:paraId="52C05192" w14:textId="77777777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</w:p>
          <w:p w14:paraId="3706203C" w14:textId="2FF07891" w:rsidR="00F27020" w:rsidRPr="00C97A69" w:rsidRDefault="00F27020" w:rsidP="00286284">
            <w:pPr>
              <w:overflowPunct w:val="0"/>
              <w:jc w:val="center"/>
              <w:rPr>
                <w:b/>
                <w:bCs/>
              </w:rPr>
            </w:pPr>
            <w:r w:rsidRPr="00C97A69">
              <w:rPr>
                <w:b/>
                <w:bCs/>
              </w:rPr>
              <w:t>П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О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С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Т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А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Н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О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В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Л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Е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Н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И</w:t>
            </w:r>
            <w:r w:rsidR="006A1879">
              <w:rPr>
                <w:b/>
                <w:bCs/>
              </w:rPr>
              <w:t xml:space="preserve"> </w:t>
            </w:r>
            <w:r w:rsidRPr="00C97A69">
              <w:rPr>
                <w:b/>
                <w:bCs/>
              </w:rPr>
              <w:t>Е</w:t>
            </w:r>
          </w:p>
        </w:tc>
      </w:tr>
    </w:tbl>
    <w:p w14:paraId="4AEBC8B0" w14:textId="77777777" w:rsidR="00F27020" w:rsidRPr="00C97A69" w:rsidRDefault="00F27020" w:rsidP="00F27020">
      <w:pPr>
        <w:overflowPunct w:val="0"/>
        <w:jc w:val="center"/>
        <w:rPr>
          <w:b/>
          <w:bCs/>
        </w:rPr>
      </w:pPr>
    </w:p>
    <w:p w14:paraId="527ED650" w14:textId="77777777" w:rsidR="00F27020" w:rsidRPr="00C97A69" w:rsidRDefault="00F27020" w:rsidP="00F27020">
      <w:pPr>
        <w:overflowPunct w:val="0"/>
        <w:ind w:firstLine="0"/>
        <w:jc w:val="center"/>
        <w:rPr>
          <w:bCs/>
          <w:sz w:val="28"/>
        </w:rPr>
      </w:pPr>
      <w:r w:rsidRPr="00C97A69">
        <w:rPr>
          <w:bCs/>
          <w:sz w:val="28"/>
        </w:rPr>
        <w:t>____________№ ___________</w:t>
      </w:r>
    </w:p>
    <w:p w14:paraId="383F4010" w14:textId="77777777" w:rsidR="00F27020" w:rsidRPr="00D0648F" w:rsidRDefault="00F27020" w:rsidP="00F27020">
      <w:pPr>
        <w:suppressAutoHyphens/>
        <w:overflowPunct w:val="0"/>
        <w:textAlignment w:val="baseline"/>
        <w:rPr>
          <w:spacing w:val="-1"/>
          <w:sz w:val="28"/>
          <w:szCs w:val="28"/>
          <w:lang w:eastAsia="zh-CN"/>
        </w:rPr>
      </w:pPr>
    </w:p>
    <w:p w14:paraId="07B955F5" w14:textId="5CE1EC65" w:rsidR="00044FDF" w:rsidRDefault="00F27020" w:rsidP="00162363">
      <w:pPr>
        <w:tabs>
          <w:tab w:val="left" w:pos="6213"/>
        </w:tabs>
        <w:ind w:right="4392" w:firstLine="0"/>
        <w:rPr>
          <w:rFonts w:ascii="Times New Roman" w:hAnsi="Times New Roman"/>
          <w:sz w:val="28"/>
          <w:szCs w:val="28"/>
          <w:lang w:eastAsia="zh-CN"/>
        </w:rPr>
      </w:pPr>
      <w:r w:rsidRPr="00F27020">
        <w:rPr>
          <w:bCs/>
          <w:spacing w:val="-4"/>
          <w:sz w:val="28"/>
        </w:rPr>
        <w:t xml:space="preserve">О </w:t>
      </w:r>
      <w:r w:rsidR="00044FDF">
        <w:rPr>
          <w:bCs/>
          <w:spacing w:val="-4"/>
          <w:sz w:val="28"/>
        </w:rPr>
        <w:t xml:space="preserve">признании утратившим силу постановления администрации города Чебоксары от 11.05.2017 № 1139 «Об утверждении </w:t>
      </w:r>
      <w:r w:rsidR="00044FDF" w:rsidRPr="00493F78">
        <w:rPr>
          <w:rFonts w:ascii="Times New Roman" w:hAnsi="Times New Roman"/>
          <w:sz w:val="28"/>
          <w:szCs w:val="28"/>
          <w:lang w:eastAsia="zh-CN"/>
        </w:rPr>
        <w:t>методики расчета и максимального размера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города Чебоксары»</w:t>
      </w:r>
    </w:p>
    <w:p w14:paraId="66E69AC8" w14:textId="77777777" w:rsidR="00381966" w:rsidRPr="00F27020" w:rsidRDefault="00381966" w:rsidP="00A749DA">
      <w:pPr>
        <w:ind w:firstLine="567"/>
      </w:pPr>
    </w:p>
    <w:p w14:paraId="37CCE6E3" w14:textId="77777777" w:rsidR="00601ECB" w:rsidRDefault="00601ECB" w:rsidP="00162363">
      <w:pPr>
        <w:ind w:firstLine="0"/>
        <w:rPr>
          <w:rFonts w:ascii="Times New Roman" w:hAnsi="Times New Roman" w:cs="Times New Roman"/>
          <w:color w:val="22272F"/>
          <w:shd w:val="clear" w:color="auto" w:fill="FFFFFF"/>
        </w:rPr>
      </w:pPr>
    </w:p>
    <w:p w14:paraId="252B5739" w14:textId="1A59D12C" w:rsidR="00BE76E6" w:rsidRPr="00F27020" w:rsidRDefault="00044FDF" w:rsidP="00BE76E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4DEF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изменениями и дополнениями, внесенными в </w:t>
      </w:r>
      <w:hyperlink r:id="rId9" w:anchor="/document/10105712/entry/0" w:history="1">
        <w:r w:rsidRPr="00744DEF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Федеральный закон</w:t>
        </w:r>
      </w:hyperlink>
      <w:r w:rsidRPr="00744D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от </w:t>
      </w:r>
      <w:r w:rsidR="00B441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08.11.2007 № 257-ФЗ «Об автомобильных </w:t>
      </w:r>
      <w:r w:rsidR="00B44190" w:rsidRPr="00B44190">
        <w:rPr>
          <w:rFonts w:ascii="Times New Roman" w:hAnsi="Times New Roman" w:cs="Times New Roman"/>
          <w:sz w:val="28"/>
          <w:szCs w:val="28"/>
          <w:shd w:val="clear" w:color="auto" w:fill="FFFFFF"/>
        </w:rPr>
        <w:t>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1005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Федеральным законом от 08.07.2024 № </w:t>
      </w:r>
      <w:r w:rsidR="00100540" w:rsidRPr="00493F78">
        <w:rPr>
          <w:rFonts w:ascii="Times New Roman" w:hAnsi="Times New Roman"/>
          <w:sz w:val="28"/>
          <w:szCs w:val="28"/>
          <w:lang w:eastAsia="zh-CN"/>
        </w:rPr>
        <w:t>171-ФЗ «О внесении изменений в Федеральный закон «Об организации дорожного движения в Российской Федерации и о внесении изменений в отдельные законодательные акты Российской Федерации», отдельные законодательные акты Российской Федерации и признании утратившими силу пунктов 40 и 41 части 4 статьи 1 Федерального закона «О за</w:t>
      </w:r>
      <w:r w:rsidR="00100540">
        <w:rPr>
          <w:rFonts w:ascii="Times New Roman" w:hAnsi="Times New Roman"/>
          <w:sz w:val="28"/>
          <w:szCs w:val="28"/>
          <w:lang w:eastAsia="zh-CN"/>
        </w:rPr>
        <w:t>щ</w:t>
      </w:r>
      <w:r w:rsidR="00100540" w:rsidRPr="00493F78">
        <w:rPr>
          <w:rFonts w:ascii="Times New Roman" w:hAnsi="Times New Roman"/>
          <w:sz w:val="28"/>
          <w:szCs w:val="28"/>
          <w:lang w:eastAsia="zh-CN"/>
        </w:rPr>
        <w:t>ит</w:t>
      </w:r>
      <w:r w:rsidR="00100540">
        <w:rPr>
          <w:rFonts w:ascii="Times New Roman" w:hAnsi="Times New Roman"/>
          <w:sz w:val="28"/>
          <w:szCs w:val="28"/>
          <w:lang w:eastAsia="zh-CN"/>
        </w:rPr>
        <w:t xml:space="preserve">е прав </w:t>
      </w:r>
      <w:r w:rsidR="00100540" w:rsidRPr="00493F78">
        <w:rPr>
          <w:rFonts w:ascii="Times New Roman" w:hAnsi="Times New Roman"/>
          <w:sz w:val="28"/>
          <w:szCs w:val="28"/>
          <w:lang w:eastAsia="zh-CN"/>
        </w:rPr>
        <w:t>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BE76E6">
        <w:rPr>
          <w:rFonts w:ascii="Times New Roman" w:hAnsi="Times New Roman"/>
          <w:sz w:val="28"/>
          <w:szCs w:val="28"/>
          <w:lang w:eastAsia="zh-CN"/>
        </w:rPr>
        <w:t>,</w:t>
      </w:r>
      <w:r w:rsidR="009A6AC6" w:rsidRPr="009A6AC6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9A6AC6">
        <w:rPr>
          <w:rFonts w:ascii="Times New Roman" w:hAnsi="Times New Roman"/>
          <w:sz w:val="28"/>
          <w:szCs w:val="28"/>
          <w:lang w:eastAsia="zh-CN"/>
        </w:rPr>
        <w:t xml:space="preserve">администрация города Чебоксары </w:t>
      </w:r>
      <w:r w:rsidR="00BE76E6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BE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6E6" w:rsidRPr="00F27020">
        <w:rPr>
          <w:rFonts w:ascii="Times New Roman" w:hAnsi="Times New Roman" w:cs="Times New Roman"/>
          <w:sz w:val="28"/>
          <w:szCs w:val="28"/>
          <w:shd w:val="clear" w:color="auto" w:fill="FFFFFF"/>
        </w:rPr>
        <w:t>т:</w:t>
      </w:r>
    </w:p>
    <w:p w14:paraId="7764FB73" w14:textId="71893A30" w:rsidR="00B44190" w:rsidRPr="00BE76E6" w:rsidRDefault="009A6AC6" w:rsidP="00BE76E6">
      <w:pPr>
        <w:pStyle w:val="ae"/>
        <w:numPr>
          <w:ilvl w:val="0"/>
          <w:numId w:val="3"/>
        </w:numPr>
        <w:shd w:val="clear" w:color="auto" w:fill="FFFFFF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76E6">
        <w:rPr>
          <w:rFonts w:ascii="Times New Roman" w:hAnsi="Times New Roman"/>
          <w:sz w:val="28"/>
          <w:szCs w:val="28"/>
          <w:lang w:eastAsia="zh-CN"/>
        </w:rPr>
        <w:t>П</w:t>
      </w:r>
      <w:r w:rsidR="00100540" w:rsidRPr="00BE76E6">
        <w:rPr>
          <w:rFonts w:ascii="Times New Roman" w:hAnsi="Times New Roman"/>
          <w:sz w:val="28"/>
          <w:szCs w:val="28"/>
          <w:lang w:eastAsia="zh-CN"/>
        </w:rPr>
        <w:t xml:space="preserve">ризнать утратившим силу постановление администрации города Чебоксары от 11.05.2017 № 1139 «Об утверждении </w:t>
      </w:r>
      <w:bookmarkStart w:id="0" w:name="_Hlk204161213"/>
      <w:r w:rsidR="00100540" w:rsidRPr="00BE76E6">
        <w:rPr>
          <w:rFonts w:ascii="Times New Roman" w:hAnsi="Times New Roman"/>
          <w:sz w:val="28"/>
          <w:szCs w:val="28"/>
          <w:lang w:eastAsia="zh-CN"/>
        </w:rPr>
        <w:t>методики расчета и максимального размера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города Чебоксары»</w:t>
      </w:r>
      <w:bookmarkEnd w:id="0"/>
      <w:r w:rsidR="00C24883" w:rsidRPr="00BE76E6">
        <w:rPr>
          <w:rFonts w:ascii="Times New Roman" w:hAnsi="Times New Roman"/>
          <w:sz w:val="28"/>
          <w:szCs w:val="28"/>
          <w:lang w:eastAsia="zh-CN"/>
        </w:rPr>
        <w:t>.</w:t>
      </w:r>
      <w:r w:rsidR="00100540" w:rsidRPr="00BE76E6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14:paraId="39311727" w14:textId="25499F14" w:rsidR="001C7992" w:rsidRDefault="001C7992" w:rsidP="009A6AC6">
      <w:pPr>
        <w:pStyle w:val="s1"/>
        <w:numPr>
          <w:ilvl w:val="0"/>
          <w:numId w:val="3"/>
        </w:numPr>
        <w:shd w:val="clear" w:color="auto" w:fill="FFFFFF"/>
        <w:tabs>
          <w:tab w:val="left" w:pos="1134"/>
          <w:tab w:val="left" w:pos="1418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bookmarkStart w:id="1" w:name="sub_2"/>
      <w:r w:rsidRPr="00F27020">
        <w:rPr>
          <w:sz w:val="28"/>
          <w:szCs w:val="28"/>
          <w:shd w:val="clear" w:color="auto" w:fill="FFFFFF"/>
        </w:rPr>
        <w:lastRenderedPageBreak/>
        <w:t>Настоящее постановление вступает в силу со дня его </w:t>
      </w:r>
      <w:hyperlink r:id="rId10" w:anchor="/document/411200352/entry/0" w:history="1">
        <w:r w:rsidRPr="00F27020">
          <w:rPr>
            <w:sz w:val="28"/>
            <w:szCs w:val="28"/>
            <w:shd w:val="clear" w:color="auto" w:fill="FFFFFF"/>
          </w:rPr>
          <w:t>официального опубликования</w:t>
        </w:r>
      </w:hyperlink>
      <w:r w:rsidRPr="00F27020">
        <w:rPr>
          <w:sz w:val="28"/>
          <w:szCs w:val="28"/>
          <w:shd w:val="clear" w:color="auto" w:fill="FFFFFF"/>
        </w:rPr>
        <w:t>.</w:t>
      </w:r>
    </w:p>
    <w:p w14:paraId="3D6DF488" w14:textId="77777777" w:rsidR="00BE76E6" w:rsidRDefault="00BE76E6" w:rsidP="00BE76E6">
      <w:pPr>
        <w:pStyle w:val="s1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F27020">
        <w:rPr>
          <w:sz w:val="28"/>
          <w:szCs w:val="28"/>
          <w:shd w:val="clear" w:color="auto" w:fill="FFFFFF"/>
        </w:rPr>
        <w:t xml:space="preserve">Контроль за исполнением настоящего постановления возложить на заместителя главы администрации </w:t>
      </w:r>
      <w:r>
        <w:rPr>
          <w:sz w:val="28"/>
          <w:szCs w:val="28"/>
          <w:shd w:val="clear" w:color="auto" w:fill="FFFFFF"/>
        </w:rPr>
        <w:t xml:space="preserve">города </w:t>
      </w:r>
      <w:r w:rsidRPr="00F27020">
        <w:rPr>
          <w:sz w:val="28"/>
          <w:szCs w:val="28"/>
          <w:shd w:val="clear" w:color="auto" w:fill="FFFFFF"/>
        </w:rPr>
        <w:t>по имущественным и земельным отношениям.</w:t>
      </w:r>
    </w:p>
    <w:p w14:paraId="14688375" w14:textId="193C4425" w:rsidR="009A6AC6" w:rsidRPr="00C32C66" w:rsidRDefault="009A6AC6" w:rsidP="00BE76E6">
      <w:pPr>
        <w:pStyle w:val="s1"/>
        <w:shd w:val="clear" w:color="auto" w:fill="FFFFFF"/>
        <w:tabs>
          <w:tab w:val="left" w:pos="1134"/>
          <w:tab w:val="left" w:pos="1418"/>
        </w:tabs>
        <w:spacing w:before="0" w:beforeAutospacing="0" w:after="0" w:afterAutospacing="0" w:line="360" w:lineRule="auto"/>
        <w:ind w:left="709"/>
        <w:jc w:val="both"/>
        <w:rPr>
          <w:sz w:val="28"/>
          <w:szCs w:val="28"/>
          <w:shd w:val="clear" w:color="auto" w:fill="FFFFFF"/>
        </w:rPr>
      </w:pPr>
    </w:p>
    <w:p w14:paraId="6DC49B4A" w14:textId="0E16A3AF" w:rsidR="005C1E8B" w:rsidRDefault="005C1E8B" w:rsidP="009A6AC6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240" w:lineRule="exact"/>
        <w:jc w:val="both"/>
        <w:rPr>
          <w:sz w:val="28"/>
          <w:szCs w:val="28"/>
          <w:shd w:val="clear" w:color="auto" w:fill="FFFFFF"/>
        </w:rPr>
      </w:pPr>
    </w:p>
    <w:p w14:paraId="3A20F564" w14:textId="41CEEC46" w:rsidR="00090C8D" w:rsidRDefault="00AC2B8A" w:rsidP="009A6AC6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 w:line="240" w:lineRule="exact"/>
        <w:jc w:val="both"/>
        <w:rPr>
          <w:rStyle w:val="a3"/>
          <w:b w:val="0"/>
        </w:rPr>
      </w:pPr>
      <w:r>
        <w:rPr>
          <w:sz w:val="28"/>
          <w:szCs w:val="28"/>
          <w:shd w:val="clear" w:color="auto" w:fill="FFFFFF"/>
        </w:rPr>
        <w:t xml:space="preserve">Глава города Чебоксары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</w:t>
      </w:r>
      <w:r w:rsidR="00240826">
        <w:rPr>
          <w:sz w:val="28"/>
          <w:szCs w:val="28"/>
          <w:shd w:val="clear" w:color="auto" w:fill="FFFFFF"/>
        </w:rPr>
        <w:t xml:space="preserve">  </w:t>
      </w:r>
      <w:r w:rsidR="005C1E8B">
        <w:rPr>
          <w:sz w:val="28"/>
          <w:szCs w:val="28"/>
          <w:shd w:val="clear" w:color="auto" w:fill="FFFFFF"/>
        </w:rPr>
        <w:t xml:space="preserve">    </w:t>
      </w:r>
      <w:r>
        <w:rPr>
          <w:sz w:val="28"/>
          <w:szCs w:val="28"/>
          <w:shd w:val="clear" w:color="auto" w:fill="FFFFFF"/>
        </w:rPr>
        <w:t>В.А. Доброхотов</w:t>
      </w:r>
      <w:bookmarkStart w:id="2" w:name="sub_10000"/>
      <w:bookmarkEnd w:id="1"/>
      <w:bookmarkEnd w:id="2"/>
    </w:p>
    <w:sectPr w:rsidR="00090C8D" w:rsidSect="00BE76E6">
      <w:headerReference w:type="default" r:id="rId11"/>
      <w:footerReference w:type="default" r:id="rId12"/>
      <w:pgSz w:w="11900" w:h="16800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4CAA" w14:textId="77777777" w:rsidR="009631B4" w:rsidRDefault="009631B4">
      <w:r>
        <w:separator/>
      </w:r>
    </w:p>
  </w:endnote>
  <w:endnote w:type="continuationSeparator" w:id="0">
    <w:p w14:paraId="2AB934DC" w14:textId="77777777" w:rsidR="009631B4" w:rsidRDefault="0096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7C616B" w14:paraId="1625C21E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3C08A1D6" w14:textId="77777777" w:rsidR="007C616B" w:rsidRDefault="007C616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2356E94" w14:textId="77777777" w:rsidR="007C616B" w:rsidRDefault="007C616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6DFE374" w14:textId="77777777" w:rsidR="007C616B" w:rsidRDefault="007C616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2AF02" w14:textId="77777777" w:rsidR="009631B4" w:rsidRDefault="009631B4">
      <w:r>
        <w:separator/>
      </w:r>
    </w:p>
  </w:footnote>
  <w:footnote w:type="continuationSeparator" w:id="0">
    <w:p w14:paraId="1148F036" w14:textId="77777777" w:rsidR="009631B4" w:rsidRDefault="00963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1935667"/>
      <w:docPartObj>
        <w:docPartGallery w:val="Page Numbers (Top of Page)"/>
        <w:docPartUnique/>
      </w:docPartObj>
    </w:sdtPr>
    <w:sdtContent>
      <w:p w14:paraId="536A27AC" w14:textId="29EB21FD" w:rsidR="007C616B" w:rsidRPr="001744E8" w:rsidRDefault="007C616B">
        <w:pPr>
          <w:pStyle w:val="a8"/>
          <w:jc w:val="center"/>
        </w:pPr>
        <w:r w:rsidRPr="001744E8">
          <w:fldChar w:fldCharType="begin"/>
        </w:r>
        <w:r w:rsidRPr="001744E8">
          <w:instrText>PAGE   \* MERGEFORMAT</w:instrText>
        </w:r>
        <w:r w:rsidRPr="001744E8">
          <w:fldChar w:fldCharType="separate"/>
        </w:r>
        <w:r w:rsidR="00A14FF4">
          <w:rPr>
            <w:noProof/>
          </w:rPr>
          <w:t>2</w:t>
        </w:r>
        <w:r w:rsidRPr="001744E8">
          <w:fldChar w:fldCharType="end"/>
        </w:r>
      </w:p>
    </w:sdtContent>
  </w:sdt>
  <w:p w14:paraId="2FD15DB6" w14:textId="77777777" w:rsidR="007C616B" w:rsidRDefault="007C616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733EE"/>
    <w:multiLevelType w:val="hybridMultilevel"/>
    <w:tmpl w:val="6988F31E"/>
    <w:lvl w:ilvl="0" w:tplc="95D220CA">
      <w:start w:val="1"/>
      <w:numFmt w:val="decimal"/>
      <w:lvlText w:val="%1."/>
      <w:lvlJc w:val="left"/>
      <w:pPr>
        <w:ind w:left="1080" w:hanging="360"/>
      </w:pPr>
      <w:rPr>
        <w:rFonts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A23900"/>
    <w:multiLevelType w:val="hybridMultilevel"/>
    <w:tmpl w:val="8E26E3DC"/>
    <w:lvl w:ilvl="0" w:tplc="B106A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249383189">
    <w:abstractNumId w:val="2"/>
  </w:num>
  <w:num w:numId="2" w16cid:durableId="1107889963">
    <w:abstractNumId w:val="1"/>
  </w:num>
  <w:num w:numId="3" w16cid:durableId="548687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3B"/>
    <w:rsid w:val="000139B8"/>
    <w:rsid w:val="00044FDF"/>
    <w:rsid w:val="0005219B"/>
    <w:rsid w:val="00090C8D"/>
    <w:rsid w:val="000A361C"/>
    <w:rsid w:val="000A5AC8"/>
    <w:rsid w:val="000C49F0"/>
    <w:rsid w:val="00100540"/>
    <w:rsid w:val="00112B05"/>
    <w:rsid w:val="00121ACF"/>
    <w:rsid w:val="00153417"/>
    <w:rsid w:val="00162363"/>
    <w:rsid w:val="00164905"/>
    <w:rsid w:val="001744E8"/>
    <w:rsid w:val="001C78E5"/>
    <w:rsid w:val="001C7992"/>
    <w:rsid w:val="001E152E"/>
    <w:rsid w:val="001E4CD3"/>
    <w:rsid w:val="00212709"/>
    <w:rsid w:val="00240826"/>
    <w:rsid w:val="00286284"/>
    <w:rsid w:val="002A7338"/>
    <w:rsid w:val="002B6053"/>
    <w:rsid w:val="002B7657"/>
    <w:rsid w:val="002F2F89"/>
    <w:rsid w:val="0030086B"/>
    <w:rsid w:val="0032184F"/>
    <w:rsid w:val="00324C29"/>
    <w:rsid w:val="00381966"/>
    <w:rsid w:val="003E3818"/>
    <w:rsid w:val="00452CDB"/>
    <w:rsid w:val="00490813"/>
    <w:rsid w:val="004F7B45"/>
    <w:rsid w:val="00510F09"/>
    <w:rsid w:val="005664EB"/>
    <w:rsid w:val="00582E4D"/>
    <w:rsid w:val="00585036"/>
    <w:rsid w:val="005C1E8B"/>
    <w:rsid w:val="00601ECB"/>
    <w:rsid w:val="00695E79"/>
    <w:rsid w:val="006A1879"/>
    <w:rsid w:val="006A6B4F"/>
    <w:rsid w:val="007036D8"/>
    <w:rsid w:val="007205C9"/>
    <w:rsid w:val="007530AC"/>
    <w:rsid w:val="00773B86"/>
    <w:rsid w:val="007A23CD"/>
    <w:rsid w:val="007A56A4"/>
    <w:rsid w:val="007C616B"/>
    <w:rsid w:val="007E2BC8"/>
    <w:rsid w:val="007E4A89"/>
    <w:rsid w:val="00877153"/>
    <w:rsid w:val="008A18DF"/>
    <w:rsid w:val="008B605F"/>
    <w:rsid w:val="008D0F1A"/>
    <w:rsid w:val="008E08BB"/>
    <w:rsid w:val="009525A2"/>
    <w:rsid w:val="00952F1A"/>
    <w:rsid w:val="009631B4"/>
    <w:rsid w:val="009668D7"/>
    <w:rsid w:val="00967C32"/>
    <w:rsid w:val="009752BC"/>
    <w:rsid w:val="009A6AC6"/>
    <w:rsid w:val="009C2A2A"/>
    <w:rsid w:val="009C3EC4"/>
    <w:rsid w:val="009F5234"/>
    <w:rsid w:val="00A14FF4"/>
    <w:rsid w:val="00A31D3A"/>
    <w:rsid w:val="00A5323B"/>
    <w:rsid w:val="00A749DA"/>
    <w:rsid w:val="00A90C8C"/>
    <w:rsid w:val="00AA7B36"/>
    <w:rsid w:val="00AB0E40"/>
    <w:rsid w:val="00AC2B8A"/>
    <w:rsid w:val="00B13B1B"/>
    <w:rsid w:val="00B44190"/>
    <w:rsid w:val="00B7269E"/>
    <w:rsid w:val="00B83DAB"/>
    <w:rsid w:val="00B87086"/>
    <w:rsid w:val="00BB250D"/>
    <w:rsid w:val="00BC19F1"/>
    <w:rsid w:val="00BE76E6"/>
    <w:rsid w:val="00C11629"/>
    <w:rsid w:val="00C24883"/>
    <w:rsid w:val="00C32C66"/>
    <w:rsid w:val="00CB7A2E"/>
    <w:rsid w:val="00CD647B"/>
    <w:rsid w:val="00CF245D"/>
    <w:rsid w:val="00CF7EF7"/>
    <w:rsid w:val="00DD0326"/>
    <w:rsid w:val="00DD3C47"/>
    <w:rsid w:val="00E231C4"/>
    <w:rsid w:val="00E447A0"/>
    <w:rsid w:val="00EA208C"/>
    <w:rsid w:val="00EA3263"/>
    <w:rsid w:val="00EA36B0"/>
    <w:rsid w:val="00F07F05"/>
    <w:rsid w:val="00F27020"/>
    <w:rsid w:val="00FA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85B27"/>
  <w14:defaultImageDpi w14:val="0"/>
  <w15:docId w15:val="{7A1D4E28-0B2E-45BE-8827-40BF0299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381966"/>
    <w:rPr>
      <w:color w:val="0000FF"/>
      <w:u w:val="single"/>
    </w:rPr>
  </w:style>
  <w:style w:type="character" w:styleId="ad">
    <w:name w:val="Emphasis"/>
    <w:basedOn w:val="a0"/>
    <w:uiPriority w:val="20"/>
    <w:qFormat/>
    <w:rsid w:val="00381966"/>
    <w:rPr>
      <w:i/>
    </w:rPr>
  </w:style>
  <w:style w:type="paragraph" w:customStyle="1" w:styleId="s1">
    <w:name w:val="s_1"/>
    <w:basedOn w:val="a"/>
    <w:rsid w:val="001C79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1C79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1C79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e">
    <w:name w:val="List Paragraph"/>
    <w:basedOn w:val="a"/>
    <w:uiPriority w:val="34"/>
    <w:qFormat/>
    <w:rsid w:val="00A749DA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0A361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A361C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847,bqiaagaaeyqcaaagiaiaaanlbaaabxmeaaaaaaaaaaaaaaaaaaaaaaaaaaaaaaaaaaaaaaaaaaaaaaaaaaaaaaaaaaaaaaaaaaaaaaaaaaaaaaaaaaaaaaaaaaaaaaaaaaaaaaaaaaaaaaaaaaaaaaaaaaaaaaaaaaaaaaaaaaaaaaaaaaaaaaaaaaaaaaaaaaaaaaaaaaaaaaaaaaaaaaaaaaaaaaaaaaaaaaaa"/>
    <w:basedOn w:val="a0"/>
    <w:rsid w:val="007E2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07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D5F3-C056-4F46-8FEA-4DEB0FCF5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Руслан Жданов</cp:lastModifiedBy>
  <cp:revision>2</cp:revision>
  <cp:lastPrinted>2025-06-18T12:55:00Z</cp:lastPrinted>
  <dcterms:created xsi:type="dcterms:W3CDTF">2025-08-15T06:58:00Z</dcterms:created>
  <dcterms:modified xsi:type="dcterms:W3CDTF">2025-08-15T06:58:00Z</dcterms:modified>
</cp:coreProperties>
</file>