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9CD5A" w14:textId="1956A1A3" w:rsidR="00FE11F0" w:rsidRDefault="00D20A89" w:rsidP="00FE11F0">
      <w:pPr>
        <w:pStyle w:val="ab"/>
        <w:spacing w:before="15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 </w:t>
      </w:r>
      <w:r>
        <w:rPr>
          <w:rFonts w:ascii="Times New Roman" w:hAnsi="Times New Roman"/>
          <w:color w:val="000000"/>
          <w:sz w:val="24"/>
          <w:szCs w:val="24"/>
        </w:rPr>
        <w:t xml:space="preserve">В целях реализации мероприятий, направленных </w:t>
      </w:r>
      <w:r w:rsidR="00FE11F0">
        <w:rPr>
          <w:rFonts w:ascii="Times New Roman" w:hAnsi="Times New Roman"/>
          <w:sz w:val="24"/>
          <w:szCs w:val="24"/>
        </w:rPr>
        <w:t>по вопросам противодействия нелегальной занятости, своевременности и полноты выплаты заработной платы на территории Чебоксарского муниципального округа</w:t>
      </w:r>
      <w:r w:rsidR="00FE11F0" w:rsidRPr="00E02716">
        <w:rPr>
          <w:rFonts w:ascii="Times New Roman" w:hAnsi="Times New Roman"/>
          <w:sz w:val="24"/>
          <w:szCs w:val="24"/>
        </w:rPr>
        <w:t xml:space="preserve"> </w:t>
      </w:r>
      <w:r w:rsidR="00FE11F0" w:rsidRPr="00791C6F">
        <w:rPr>
          <w:rFonts w:ascii="Times New Roman" w:hAnsi="Times New Roman"/>
          <w:sz w:val="24"/>
          <w:szCs w:val="24"/>
        </w:rPr>
        <w:t>Чувашской Республики</w:t>
      </w:r>
      <w:r w:rsidR="00364CD1">
        <w:rPr>
          <w:rFonts w:ascii="Times New Roman" w:hAnsi="Times New Roman"/>
          <w:sz w:val="24"/>
          <w:szCs w:val="24"/>
        </w:rPr>
        <w:t>.</w:t>
      </w:r>
      <w:r w:rsidR="00FE11F0">
        <w:rPr>
          <w:rFonts w:ascii="Times New Roman" w:hAnsi="Times New Roman"/>
          <w:sz w:val="24"/>
          <w:szCs w:val="24"/>
        </w:rPr>
        <w:t xml:space="preserve"> </w:t>
      </w:r>
    </w:p>
    <w:p w14:paraId="7B6A74E7" w14:textId="5BBCA0B6" w:rsidR="00D20A89" w:rsidRDefault="005E7A15" w:rsidP="00D20A89">
      <w:pPr>
        <w:pStyle w:val="ab"/>
        <w:spacing w:before="15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175130560"/>
      <w:r>
        <w:rPr>
          <w:rFonts w:ascii="Times New Roman" w:hAnsi="Times New Roman"/>
          <w:color w:val="000000"/>
          <w:sz w:val="24"/>
          <w:szCs w:val="24"/>
        </w:rPr>
        <w:t>1</w:t>
      </w:r>
      <w:r w:rsidR="00934D3F" w:rsidRPr="00934D3F">
        <w:rPr>
          <w:rFonts w:ascii="Times New Roman" w:hAnsi="Times New Roman"/>
          <w:color w:val="000000"/>
          <w:sz w:val="24"/>
          <w:szCs w:val="24"/>
        </w:rPr>
        <w:t xml:space="preserve">. </w:t>
      </w:r>
      <w:bookmarkEnd w:id="0"/>
      <w:r w:rsidR="00FE11F0" w:rsidRPr="006D3E73">
        <w:rPr>
          <w:rFonts w:ascii="Times New Roman" w:hAnsi="Times New Roman"/>
          <w:color w:val="000000"/>
          <w:sz w:val="24"/>
          <w:szCs w:val="24"/>
        </w:rPr>
        <w:t xml:space="preserve">Утвердить </w:t>
      </w:r>
      <w:r w:rsidR="00D20A89">
        <w:rPr>
          <w:rFonts w:ascii="Times New Roman" w:hAnsi="Times New Roman"/>
          <w:color w:val="000000"/>
          <w:sz w:val="24"/>
          <w:szCs w:val="24"/>
        </w:rPr>
        <w:t xml:space="preserve">состав рабочей группы и </w:t>
      </w:r>
      <w:r w:rsidR="00FE11F0" w:rsidRPr="006D3E73">
        <w:rPr>
          <w:rFonts w:ascii="Times New Roman" w:hAnsi="Times New Roman"/>
          <w:color w:val="000000"/>
          <w:sz w:val="24"/>
          <w:szCs w:val="24"/>
        </w:rPr>
        <w:t xml:space="preserve">Положение о </w:t>
      </w:r>
      <w:r w:rsidR="00FE11F0">
        <w:rPr>
          <w:rFonts w:ascii="Times New Roman" w:hAnsi="Times New Roman"/>
          <w:color w:val="000000"/>
          <w:sz w:val="24"/>
          <w:szCs w:val="24"/>
        </w:rPr>
        <w:t xml:space="preserve">рабочей группе </w:t>
      </w:r>
      <w:r w:rsidR="00FE11F0" w:rsidRPr="006D3E73">
        <w:rPr>
          <w:rFonts w:ascii="Times New Roman" w:hAnsi="Times New Roman"/>
          <w:color w:val="000000"/>
          <w:sz w:val="24"/>
          <w:szCs w:val="24"/>
        </w:rPr>
        <w:t>Межведомственной комиссии по вопросам</w:t>
      </w:r>
      <w:r w:rsidR="00FE11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11F0" w:rsidRPr="006D3E73">
        <w:rPr>
          <w:rFonts w:ascii="Times New Roman" w:hAnsi="Times New Roman"/>
          <w:color w:val="000000"/>
          <w:sz w:val="24"/>
          <w:szCs w:val="24"/>
        </w:rPr>
        <w:t xml:space="preserve">противодействия нелегальной занятости, своевременности и полноты выплаты </w:t>
      </w:r>
      <w:r w:rsidR="001237A0">
        <w:rPr>
          <w:rFonts w:ascii="Times New Roman" w:hAnsi="Times New Roman"/>
          <w:color w:val="000000"/>
          <w:sz w:val="24"/>
          <w:szCs w:val="24"/>
        </w:rPr>
        <w:t xml:space="preserve">заработной платы </w:t>
      </w:r>
      <w:r w:rsidR="00D20A89">
        <w:rPr>
          <w:rFonts w:ascii="Times New Roman" w:hAnsi="Times New Roman"/>
          <w:sz w:val="24"/>
          <w:szCs w:val="24"/>
        </w:rPr>
        <w:t>согласно приложени</w:t>
      </w:r>
      <w:r w:rsidR="001237A0">
        <w:rPr>
          <w:rFonts w:ascii="Times New Roman" w:hAnsi="Times New Roman"/>
          <w:sz w:val="24"/>
          <w:szCs w:val="24"/>
        </w:rPr>
        <w:t>ям</w:t>
      </w:r>
      <w:r w:rsidR="00D20A89">
        <w:rPr>
          <w:rFonts w:ascii="Times New Roman" w:hAnsi="Times New Roman"/>
          <w:sz w:val="24"/>
          <w:szCs w:val="24"/>
        </w:rPr>
        <w:t xml:space="preserve"> №1, №2.</w:t>
      </w:r>
    </w:p>
    <w:p w14:paraId="508AF536" w14:textId="72FF58B3" w:rsidR="00935F13" w:rsidRDefault="005E7A15" w:rsidP="00D20A89">
      <w:pPr>
        <w:pStyle w:val="ab"/>
        <w:spacing w:before="15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D20A89">
        <w:rPr>
          <w:rFonts w:ascii="Times New Roman" w:hAnsi="Times New Roman"/>
          <w:color w:val="000000"/>
          <w:sz w:val="24"/>
          <w:szCs w:val="24"/>
        </w:rPr>
        <w:t>. Настоящее распоряжение в</w:t>
      </w:r>
      <w:r w:rsidR="00D20A89">
        <w:rPr>
          <w:rFonts w:ascii="Times New Roman" w:hAnsi="Times New Roman"/>
          <w:color w:val="000000"/>
          <w:sz w:val="24"/>
          <w:szCs w:val="24"/>
        </w:rPr>
        <w:t> </w:t>
      </w:r>
      <w:r w:rsidR="00934D3F" w:rsidRPr="00934D3F">
        <w:rPr>
          <w:rFonts w:ascii="Times New Roman" w:hAnsi="Times New Roman"/>
          <w:color w:val="000000"/>
          <w:sz w:val="24"/>
          <w:szCs w:val="24"/>
        </w:rPr>
        <w:t>вступает в силу со дня его официального опубликования</w:t>
      </w:r>
      <w:r w:rsidR="00935F13">
        <w:rPr>
          <w:rFonts w:ascii="Times New Roman" w:hAnsi="Times New Roman"/>
          <w:color w:val="000000"/>
          <w:sz w:val="24"/>
          <w:szCs w:val="24"/>
        </w:rPr>
        <w:t>.</w:t>
      </w:r>
    </w:p>
    <w:p w14:paraId="0760DCDD" w14:textId="124519DD" w:rsidR="00935F13" w:rsidRDefault="005E7A15" w:rsidP="00935F1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35F13" w:rsidRPr="00E02716">
        <w:rPr>
          <w:rFonts w:ascii="Times New Roman" w:hAnsi="Times New Roman"/>
          <w:sz w:val="24"/>
          <w:szCs w:val="24"/>
        </w:rPr>
        <w:t>. Контроль за исполнение</w:t>
      </w:r>
      <w:r w:rsidR="00935F13">
        <w:rPr>
          <w:rFonts w:ascii="Times New Roman" w:hAnsi="Times New Roman"/>
          <w:sz w:val="24"/>
          <w:szCs w:val="24"/>
        </w:rPr>
        <w:t>м</w:t>
      </w:r>
      <w:r w:rsidR="00935F13" w:rsidRPr="00E02716">
        <w:rPr>
          <w:rFonts w:ascii="Times New Roman" w:hAnsi="Times New Roman"/>
          <w:sz w:val="24"/>
          <w:szCs w:val="24"/>
        </w:rPr>
        <w:t xml:space="preserve"> настоящего распоряжения</w:t>
      </w:r>
      <w:r w:rsidR="00935F13">
        <w:rPr>
          <w:rFonts w:ascii="Times New Roman" w:hAnsi="Times New Roman"/>
          <w:sz w:val="24"/>
          <w:szCs w:val="24"/>
        </w:rPr>
        <w:t xml:space="preserve"> возложить на управление экономики, сельского хозяйства, имущественных и земельных отношений администрации Чебоксарского муниципального округа. </w:t>
      </w:r>
    </w:p>
    <w:p w14:paraId="10D8604F" w14:textId="77777777" w:rsidR="00934D3F" w:rsidRDefault="00934D3F" w:rsidP="00935F13">
      <w:pPr>
        <w:spacing w:before="15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2D0951" w14:textId="77777777" w:rsidR="008D41D8" w:rsidRDefault="008D41D8" w:rsidP="00D20A89">
      <w:pPr>
        <w:pStyle w:val="a4"/>
        <w:tabs>
          <w:tab w:val="clear" w:pos="4153"/>
          <w:tab w:val="clear" w:pos="8306"/>
        </w:tabs>
        <w:rPr>
          <w:rFonts w:ascii="Times New Roman" w:hAnsi="Times New Roman"/>
          <w:sz w:val="24"/>
          <w:szCs w:val="24"/>
        </w:rPr>
      </w:pPr>
    </w:p>
    <w:p w14:paraId="72E84396" w14:textId="77777777" w:rsidR="00D20A89" w:rsidRDefault="00D20A89" w:rsidP="00D20A89">
      <w:pPr>
        <w:pStyle w:val="a4"/>
        <w:tabs>
          <w:tab w:val="clear" w:pos="4153"/>
          <w:tab w:val="clear" w:pos="8306"/>
        </w:tabs>
        <w:rPr>
          <w:rFonts w:ascii="Times New Roman" w:hAnsi="Times New Roman"/>
          <w:sz w:val="24"/>
          <w:szCs w:val="24"/>
        </w:rPr>
      </w:pPr>
    </w:p>
    <w:p w14:paraId="6CB9998E" w14:textId="000E8BAD" w:rsidR="00E14C15" w:rsidRPr="00E14C15" w:rsidRDefault="00E02716" w:rsidP="00E14C15">
      <w:pPr>
        <w:pStyle w:val="a4"/>
        <w:tabs>
          <w:tab w:val="clear" w:pos="4153"/>
          <w:tab w:val="clear" w:pos="8306"/>
        </w:tabs>
        <w:ind w:left="263" w:hanging="2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14C15" w:rsidRPr="00E14C15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E14C15" w:rsidRPr="00E14C15">
        <w:rPr>
          <w:rFonts w:ascii="Times New Roman" w:hAnsi="Times New Roman"/>
          <w:sz w:val="24"/>
          <w:szCs w:val="24"/>
        </w:rPr>
        <w:t xml:space="preserve"> Чебоксарского</w:t>
      </w:r>
    </w:p>
    <w:p w14:paraId="5511D379" w14:textId="3C7ECFA4" w:rsidR="00A3318F" w:rsidRPr="00E14C15" w:rsidRDefault="00E14C15" w:rsidP="00A3318F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 w:rsidRPr="00E14C15">
        <w:rPr>
          <w:rFonts w:ascii="Times New Roman" w:hAnsi="Times New Roman"/>
          <w:sz w:val="24"/>
          <w:szCs w:val="24"/>
        </w:rPr>
        <w:t>муниципального округа</w:t>
      </w:r>
      <w:r w:rsidR="00A3318F" w:rsidRPr="00A3318F">
        <w:rPr>
          <w:rFonts w:ascii="Times New Roman" w:hAnsi="Times New Roman"/>
          <w:sz w:val="24"/>
          <w:szCs w:val="24"/>
        </w:rPr>
        <w:t xml:space="preserve"> </w:t>
      </w:r>
      <w:r w:rsidR="00A3318F">
        <w:rPr>
          <w:rFonts w:ascii="Times New Roman" w:hAnsi="Times New Roman"/>
          <w:sz w:val="24"/>
          <w:szCs w:val="24"/>
        </w:rPr>
        <w:tab/>
      </w:r>
      <w:r w:rsidR="00A3318F">
        <w:rPr>
          <w:rFonts w:ascii="Times New Roman" w:hAnsi="Times New Roman"/>
          <w:sz w:val="24"/>
          <w:szCs w:val="24"/>
        </w:rPr>
        <w:tab/>
      </w:r>
      <w:r w:rsidR="00A3318F">
        <w:rPr>
          <w:rFonts w:ascii="Times New Roman" w:hAnsi="Times New Roman"/>
          <w:sz w:val="24"/>
          <w:szCs w:val="24"/>
        </w:rPr>
        <w:tab/>
      </w:r>
      <w:r w:rsidR="00A3318F">
        <w:rPr>
          <w:rFonts w:ascii="Times New Roman" w:hAnsi="Times New Roman"/>
          <w:sz w:val="24"/>
          <w:szCs w:val="24"/>
        </w:rPr>
        <w:tab/>
      </w:r>
      <w:r w:rsidR="00A3318F">
        <w:rPr>
          <w:rFonts w:ascii="Times New Roman" w:hAnsi="Times New Roman"/>
          <w:sz w:val="24"/>
          <w:szCs w:val="24"/>
        </w:rPr>
        <w:tab/>
      </w:r>
      <w:r w:rsidR="00A3318F">
        <w:rPr>
          <w:rFonts w:ascii="Times New Roman" w:hAnsi="Times New Roman"/>
          <w:sz w:val="24"/>
          <w:szCs w:val="24"/>
        </w:rPr>
        <w:tab/>
      </w:r>
      <w:r w:rsidR="00A3318F">
        <w:rPr>
          <w:rFonts w:ascii="Times New Roman" w:hAnsi="Times New Roman"/>
          <w:sz w:val="24"/>
          <w:szCs w:val="24"/>
        </w:rPr>
        <w:tab/>
        <w:t xml:space="preserve">       </w:t>
      </w:r>
      <w:r w:rsidR="00E71DFC">
        <w:rPr>
          <w:rFonts w:ascii="Times New Roman" w:hAnsi="Times New Roman"/>
          <w:sz w:val="24"/>
          <w:szCs w:val="24"/>
        </w:rPr>
        <w:t xml:space="preserve">  </w:t>
      </w:r>
      <w:r w:rsidR="00A3318F">
        <w:rPr>
          <w:rFonts w:ascii="Times New Roman" w:hAnsi="Times New Roman"/>
          <w:sz w:val="24"/>
          <w:szCs w:val="24"/>
        </w:rPr>
        <w:t xml:space="preserve"> В.Б. Михайлов </w:t>
      </w:r>
    </w:p>
    <w:p w14:paraId="2744C377" w14:textId="27EAB109" w:rsidR="00E14C15" w:rsidRDefault="00E14C15" w:rsidP="00E14C15">
      <w:pPr>
        <w:pStyle w:val="a4"/>
        <w:tabs>
          <w:tab w:val="clear" w:pos="8306"/>
        </w:tabs>
        <w:ind w:left="263" w:hanging="263"/>
        <w:rPr>
          <w:rFonts w:ascii="Times New Roman" w:hAnsi="Times New Roman"/>
          <w:sz w:val="24"/>
          <w:szCs w:val="24"/>
        </w:rPr>
      </w:pPr>
    </w:p>
    <w:p w14:paraId="3B7211F9" w14:textId="77777777" w:rsidR="00A540AA" w:rsidRDefault="00A540AA" w:rsidP="00E14C15">
      <w:pPr>
        <w:pStyle w:val="a4"/>
        <w:tabs>
          <w:tab w:val="clear" w:pos="8306"/>
        </w:tabs>
        <w:ind w:left="263" w:hanging="263"/>
        <w:rPr>
          <w:rFonts w:ascii="Times New Roman" w:hAnsi="Times New Roman"/>
          <w:sz w:val="24"/>
          <w:szCs w:val="24"/>
        </w:rPr>
      </w:pPr>
    </w:p>
    <w:p w14:paraId="001736E2" w14:textId="77777777" w:rsidR="00A540AA" w:rsidRDefault="00A540AA" w:rsidP="00E14C15">
      <w:pPr>
        <w:pStyle w:val="a4"/>
        <w:tabs>
          <w:tab w:val="clear" w:pos="8306"/>
        </w:tabs>
        <w:ind w:left="263" w:hanging="263"/>
        <w:rPr>
          <w:rFonts w:ascii="Times New Roman" w:hAnsi="Times New Roman"/>
          <w:sz w:val="24"/>
          <w:szCs w:val="24"/>
        </w:rPr>
      </w:pPr>
    </w:p>
    <w:p w14:paraId="609A55BE" w14:textId="77777777" w:rsidR="00A540AA" w:rsidRDefault="00A540AA" w:rsidP="00E14C15">
      <w:pPr>
        <w:pStyle w:val="a4"/>
        <w:tabs>
          <w:tab w:val="clear" w:pos="8306"/>
        </w:tabs>
        <w:ind w:left="263" w:hanging="263"/>
        <w:rPr>
          <w:rFonts w:ascii="Times New Roman" w:hAnsi="Times New Roman"/>
          <w:sz w:val="24"/>
          <w:szCs w:val="24"/>
        </w:rPr>
      </w:pPr>
    </w:p>
    <w:p w14:paraId="5425228C" w14:textId="77777777" w:rsidR="00A540AA" w:rsidRDefault="00A540AA" w:rsidP="00E14C15">
      <w:pPr>
        <w:pStyle w:val="a4"/>
        <w:tabs>
          <w:tab w:val="clear" w:pos="8306"/>
        </w:tabs>
        <w:ind w:left="263" w:hanging="263"/>
        <w:rPr>
          <w:rFonts w:ascii="Times New Roman" w:hAnsi="Times New Roman"/>
          <w:sz w:val="24"/>
          <w:szCs w:val="24"/>
        </w:rPr>
      </w:pPr>
    </w:p>
    <w:p w14:paraId="5592D60B" w14:textId="77777777" w:rsidR="00A540AA" w:rsidRDefault="00A540AA" w:rsidP="00E14C15">
      <w:pPr>
        <w:pStyle w:val="a4"/>
        <w:tabs>
          <w:tab w:val="clear" w:pos="8306"/>
        </w:tabs>
        <w:ind w:left="263" w:hanging="263"/>
        <w:rPr>
          <w:rFonts w:ascii="Times New Roman" w:hAnsi="Times New Roman"/>
          <w:sz w:val="24"/>
          <w:szCs w:val="24"/>
        </w:rPr>
      </w:pPr>
    </w:p>
    <w:p w14:paraId="59454465" w14:textId="77777777" w:rsidR="00A540AA" w:rsidRDefault="00A540AA" w:rsidP="00E14C15">
      <w:pPr>
        <w:pStyle w:val="a4"/>
        <w:tabs>
          <w:tab w:val="clear" w:pos="8306"/>
        </w:tabs>
        <w:ind w:left="263" w:hanging="263"/>
        <w:rPr>
          <w:rFonts w:ascii="Times New Roman" w:hAnsi="Times New Roman"/>
          <w:sz w:val="24"/>
          <w:szCs w:val="24"/>
        </w:rPr>
      </w:pPr>
    </w:p>
    <w:p w14:paraId="142D0D5B" w14:textId="77777777" w:rsidR="00A540AA" w:rsidRDefault="00A540AA" w:rsidP="00E14C15">
      <w:pPr>
        <w:pStyle w:val="a4"/>
        <w:tabs>
          <w:tab w:val="clear" w:pos="8306"/>
        </w:tabs>
        <w:ind w:left="263" w:hanging="263"/>
        <w:rPr>
          <w:rFonts w:ascii="Times New Roman" w:hAnsi="Times New Roman"/>
          <w:sz w:val="24"/>
          <w:szCs w:val="24"/>
        </w:rPr>
      </w:pPr>
    </w:p>
    <w:p w14:paraId="29189053" w14:textId="77777777" w:rsidR="00A540AA" w:rsidRDefault="00A540AA" w:rsidP="00E14C15">
      <w:pPr>
        <w:pStyle w:val="a4"/>
        <w:tabs>
          <w:tab w:val="clear" w:pos="8306"/>
        </w:tabs>
        <w:ind w:left="263" w:hanging="263"/>
        <w:rPr>
          <w:rFonts w:ascii="Times New Roman" w:hAnsi="Times New Roman"/>
          <w:sz w:val="24"/>
          <w:szCs w:val="24"/>
        </w:rPr>
      </w:pPr>
    </w:p>
    <w:p w14:paraId="06482B32" w14:textId="77777777" w:rsidR="00A540AA" w:rsidRDefault="00A540AA" w:rsidP="00E14C15">
      <w:pPr>
        <w:pStyle w:val="a4"/>
        <w:tabs>
          <w:tab w:val="clear" w:pos="8306"/>
        </w:tabs>
        <w:ind w:left="263" w:hanging="263"/>
        <w:rPr>
          <w:rFonts w:ascii="Times New Roman" w:hAnsi="Times New Roman"/>
          <w:sz w:val="24"/>
          <w:szCs w:val="24"/>
        </w:rPr>
      </w:pPr>
    </w:p>
    <w:p w14:paraId="3E631BA5" w14:textId="77777777" w:rsidR="00A540AA" w:rsidRDefault="00A540AA" w:rsidP="00E14C15">
      <w:pPr>
        <w:pStyle w:val="a4"/>
        <w:tabs>
          <w:tab w:val="clear" w:pos="8306"/>
        </w:tabs>
        <w:ind w:left="263" w:hanging="263"/>
        <w:rPr>
          <w:rFonts w:ascii="Times New Roman" w:hAnsi="Times New Roman"/>
          <w:sz w:val="24"/>
          <w:szCs w:val="24"/>
        </w:rPr>
      </w:pPr>
    </w:p>
    <w:p w14:paraId="55C476F3" w14:textId="77777777" w:rsidR="00A540AA" w:rsidRDefault="00A540AA" w:rsidP="00E14C15">
      <w:pPr>
        <w:pStyle w:val="a4"/>
        <w:tabs>
          <w:tab w:val="clear" w:pos="8306"/>
        </w:tabs>
        <w:ind w:left="263" w:hanging="263"/>
        <w:rPr>
          <w:rFonts w:ascii="Times New Roman" w:hAnsi="Times New Roman"/>
          <w:sz w:val="24"/>
          <w:szCs w:val="24"/>
        </w:rPr>
      </w:pPr>
    </w:p>
    <w:p w14:paraId="3B140C0D" w14:textId="77777777" w:rsidR="00A540AA" w:rsidRDefault="00A540AA" w:rsidP="00E14C15">
      <w:pPr>
        <w:pStyle w:val="a4"/>
        <w:tabs>
          <w:tab w:val="clear" w:pos="8306"/>
        </w:tabs>
        <w:ind w:left="263" w:hanging="263"/>
        <w:rPr>
          <w:rFonts w:ascii="Times New Roman" w:hAnsi="Times New Roman"/>
          <w:sz w:val="24"/>
          <w:szCs w:val="24"/>
        </w:rPr>
      </w:pPr>
    </w:p>
    <w:p w14:paraId="435305C8" w14:textId="77777777" w:rsidR="00A540AA" w:rsidRDefault="00A540AA" w:rsidP="00E14C15">
      <w:pPr>
        <w:pStyle w:val="a4"/>
        <w:tabs>
          <w:tab w:val="clear" w:pos="8306"/>
        </w:tabs>
        <w:ind w:left="263" w:hanging="263"/>
        <w:rPr>
          <w:rFonts w:ascii="Times New Roman" w:hAnsi="Times New Roman"/>
          <w:sz w:val="24"/>
          <w:szCs w:val="24"/>
        </w:rPr>
      </w:pPr>
    </w:p>
    <w:p w14:paraId="354FE11B" w14:textId="77777777" w:rsidR="00A540AA" w:rsidRDefault="00A540AA" w:rsidP="00E14C15">
      <w:pPr>
        <w:pStyle w:val="a4"/>
        <w:tabs>
          <w:tab w:val="clear" w:pos="8306"/>
        </w:tabs>
        <w:ind w:left="263" w:hanging="263"/>
        <w:rPr>
          <w:rFonts w:ascii="Times New Roman" w:hAnsi="Times New Roman"/>
          <w:sz w:val="24"/>
          <w:szCs w:val="24"/>
        </w:rPr>
      </w:pPr>
    </w:p>
    <w:p w14:paraId="235E2B89" w14:textId="77777777" w:rsidR="00A540AA" w:rsidRDefault="00A540AA" w:rsidP="00E14C15">
      <w:pPr>
        <w:pStyle w:val="a4"/>
        <w:tabs>
          <w:tab w:val="clear" w:pos="8306"/>
        </w:tabs>
        <w:ind w:left="263" w:hanging="263"/>
        <w:rPr>
          <w:rFonts w:ascii="Times New Roman" w:hAnsi="Times New Roman"/>
          <w:sz w:val="24"/>
          <w:szCs w:val="24"/>
        </w:rPr>
      </w:pPr>
    </w:p>
    <w:p w14:paraId="45BEA75E" w14:textId="77777777" w:rsidR="00A540AA" w:rsidRDefault="00A540AA" w:rsidP="00E14C15">
      <w:pPr>
        <w:pStyle w:val="a4"/>
        <w:tabs>
          <w:tab w:val="clear" w:pos="8306"/>
        </w:tabs>
        <w:ind w:left="263" w:hanging="263"/>
        <w:rPr>
          <w:rFonts w:ascii="Times New Roman" w:hAnsi="Times New Roman"/>
          <w:sz w:val="24"/>
          <w:szCs w:val="24"/>
        </w:rPr>
      </w:pPr>
    </w:p>
    <w:p w14:paraId="109FAB84" w14:textId="77777777" w:rsidR="00A540AA" w:rsidRDefault="00A540AA" w:rsidP="00E14C15">
      <w:pPr>
        <w:pStyle w:val="a4"/>
        <w:tabs>
          <w:tab w:val="clear" w:pos="8306"/>
        </w:tabs>
        <w:ind w:left="263" w:hanging="263"/>
        <w:rPr>
          <w:rFonts w:ascii="Times New Roman" w:hAnsi="Times New Roman"/>
          <w:sz w:val="24"/>
          <w:szCs w:val="24"/>
        </w:rPr>
      </w:pPr>
    </w:p>
    <w:p w14:paraId="4D54EDC9" w14:textId="77777777" w:rsidR="00A540AA" w:rsidRDefault="00A540AA" w:rsidP="00E14C15">
      <w:pPr>
        <w:pStyle w:val="a4"/>
        <w:tabs>
          <w:tab w:val="clear" w:pos="8306"/>
        </w:tabs>
        <w:ind w:left="263" w:hanging="263"/>
        <w:rPr>
          <w:rFonts w:ascii="Times New Roman" w:hAnsi="Times New Roman"/>
          <w:sz w:val="24"/>
          <w:szCs w:val="24"/>
        </w:rPr>
      </w:pPr>
    </w:p>
    <w:p w14:paraId="19326BBC" w14:textId="77777777" w:rsidR="00A540AA" w:rsidRDefault="00A540AA" w:rsidP="00E14C15">
      <w:pPr>
        <w:pStyle w:val="a4"/>
        <w:tabs>
          <w:tab w:val="clear" w:pos="8306"/>
        </w:tabs>
        <w:ind w:left="263" w:hanging="263"/>
        <w:rPr>
          <w:rFonts w:ascii="Times New Roman" w:hAnsi="Times New Roman"/>
          <w:sz w:val="24"/>
          <w:szCs w:val="24"/>
        </w:rPr>
      </w:pPr>
    </w:p>
    <w:p w14:paraId="46276B56" w14:textId="77777777" w:rsidR="00E71DFC" w:rsidRDefault="00E71DFC" w:rsidP="00E71DFC">
      <w:pPr>
        <w:rPr>
          <w:rFonts w:ascii="Times New Roman" w:hAnsi="Times New Roman"/>
          <w:sz w:val="24"/>
          <w:szCs w:val="24"/>
        </w:rPr>
      </w:pPr>
    </w:p>
    <w:p w14:paraId="4B17AA59" w14:textId="77777777" w:rsidR="00B20F0B" w:rsidRDefault="00B20F0B" w:rsidP="00A540AA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p w14:paraId="4DA6D4B0" w14:textId="77777777" w:rsidR="006B77DB" w:rsidRDefault="006B77DB" w:rsidP="00A540AA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p w14:paraId="01E5E451" w14:textId="0B68B5EB" w:rsidR="00A540AA" w:rsidRPr="00692AAF" w:rsidRDefault="00A540AA" w:rsidP="00A540AA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692AAF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8A629D">
        <w:rPr>
          <w:rFonts w:ascii="Times New Roman" w:hAnsi="Times New Roman"/>
          <w:sz w:val="24"/>
          <w:szCs w:val="24"/>
        </w:rPr>
        <w:t xml:space="preserve"> №1</w:t>
      </w:r>
    </w:p>
    <w:p w14:paraId="6B749BFD" w14:textId="77777777" w:rsidR="00A540AA" w:rsidRPr="00692AAF" w:rsidRDefault="00A540AA" w:rsidP="00A540AA">
      <w:pPr>
        <w:ind w:left="5670"/>
        <w:jc w:val="center"/>
        <w:rPr>
          <w:rFonts w:ascii="Times New Roman" w:hAnsi="Times New Roman"/>
          <w:sz w:val="24"/>
          <w:szCs w:val="24"/>
        </w:rPr>
      </w:pPr>
      <w:r w:rsidRPr="00692AAF">
        <w:rPr>
          <w:rFonts w:ascii="Times New Roman" w:hAnsi="Times New Roman"/>
          <w:sz w:val="24"/>
          <w:szCs w:val="24"/>
        </w:rPr>
        <w:t>к распоряжению администрации Чебоксарского муниципального округа Чувашской Республики</w:t>
      </w:r>
    </w:p>
    <w:p w14:paraId="73912B53" w14:textId="7BE0212F" w:rsidR="00A540AA" w:rsidRPr="00B72403" w:rsidRDefault="00246E04" w:rsidP="00246E04">
      <w:pPr>
        <w:ind w:left="567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540AA" w:rsidRPr="00692AAF">
        <w:rPr>
          <w:rFonts w:ascii="Times New Roman" w:hAnsi="Times New Roman"/>
          <w:sz w:val="24"/>
          <w:szCs w:val="24"/>
        </w:rPr>
        <w:t xml:space="preserve">от </w:t>
      </w:r>
      <w:r w:rsidR="00A540AA" w:rsidRPr="00B72403">
        <w:rPr>
          <w:rFonts w:ascii="Times New Roman" w:hAnsi="Times New Roman"/>
          <w:sz w:val="24"/>
          <w:szCs w:val="24"/>
          <w:u w:val="single"/>
        </w:rPr>
        <w:t>____</w:t>
      </w:r>
      <w:r w:rsidR="00B72403" w:rsidRPr="00B72403">
        <w:rPr>
          <w:rFonts w:ascii="Times New Roman" w:hAnsi="Times New Roman"/>
          <w:sz w:val="24"/>
          <w:szCs w:val="24"/>
          <w:u w:val="single"/>
        </w:rPr>
        <w:t>30.08.2024</w:t>
      </w:r>
      <w:r w:rsidR="00A540AA" w:rsidRPr="00692AA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="00A540AA" w:rsidRPr="00692AA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_</w:t>
      </w:r>
      <w:r w:rsidR="00B72403" w:rsidRPr="00B72403">
        <w:rPr>
          <w:rFonts w:ascii="Times New Roman" w:hAnsi="Times New Roman"/>
          <w:sz w:val="24"/>
          <w:szCs w:val="24"/>
          <w:u w:val="single"/>
        </w:rPr>
        <w:t>910</w:t>
      </w:r>
    </w:p>
    <w:p w14:paraId="23380E02" w14:textId="77777777" w:rsidR="00A540AA" w:rsidRPr="00692AAF" w:rsidRDefault="00A540AA" w:rsidP="00A540AA">
      <w:pPr>
        <w:ind w:left="5670"/>
        <w:jc w:val="center"/>
        <w:rPr>
          <w:rFonts w:ascii="Times New Roman" w:hAnsi="Times New Roman"/>
          <w:sz w:val="24"/>
          <w:szCs w:val="24"/>
        </w:rPr>
      </w:pPr>
    </w:p>
    <w:p w14:paraId="387E2A22" w14:textId="77777777" w:rsidR="00A540AA" w:rsidRPr="00692AAF" w:rsidRDefault="00A540AA" w:rsidP="00A540AA">
      <w:pPr>
        <w:ind w:left="5670"/>
        <w:rPr>
          <w:rFonts w:ascii="Times New Roman" w:hAnsi="Times New Roman"/>
          <w:sz w:val="24"/>
          <w:szCs w:val="24"/>
        </w:rPr>
      </w:pPr>
    </w:p>
    <w:p w14:paraId="5B233829" w14:textId="77777777" w:rsidR="00A540AA" w:rsidRPr="00692AAF" w:rsidRDefault="00A540AA" w:rsidP="008D41D8">
      <w:pPr>
        <w:ind w:left="5670"/>
        <w:jc w:val="center"/>
        <w:rPr>
          <w:rFonts w:ascii="Times New Roman" w:hAnsi="Times New Roman"/>
          <w:sz w:val="24"/>
          <w:szCs w:val="24"/>
        </w:rPr>
      </w:pPr>
    </w:p>
    <w:p w14:paraId="4803F800" w14:textId="7FD6D177" w:rsidR="00A540AA" w:rsidRDefault="00692AAF" w:rsidP="008D41D8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</w:t>
      </w:r>
      <w:r w:rsidR="00E71DFC">
        <w:rPr>
          <w:rFonts w:ascii="Times New Roman" w:hAnsi="Times New Roman"/>
          <w:sz w:val="24"/>
          <w:szCs w:val="24"/>
        </w:rPr>
        <w:t xml:space="preserve">рабочей </w:t>
      </w:r>
      <w:r w:rsidR="00936B9B">
        <w:rPr>
          <w:rFonts w:ascii="Times New Roman" w:hAnsi="Times New Roman"/>
          <w:sz w:val="24"/>
          <w:szCs w:val="24"/>
        </w:rPr>
        <w:t xml:space="preserve">группы </w:t>
      </w:r>
      <w:r w:rsidR="00936B9B" w:rsidRPr="006D3E73">
        <w:rPr>
          <w:rFonts w:ascii="Times New Roman" w:hAnsi="Times New Roman"/>
          <w:color w:val="000000"/>
          <w:sz w:val="24"/>
          <w:szCs w:val="24"/>
        </w:rPr>
        <w:t>Межведомственной комиссии по вопросам</w:t>
      </w:r>
      <w:r w:rsidR="00936B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6B9B" w:rsidRPr="006D3E73">
        <w:rPr>
          <w:rFonts w:ascii="Times New Roman" w:hAnsi="Times New Roman"/>
          <w:color w:val="000000"/>
          <w:sz w:val="24"/>
          <w:szCs w:val="24"/>
        </w:rPr>
        <w:t>противодействия нелегальной занятости, своевременности и полноты выплаты</w:t>
      </w:r>
      <w:r w:rsidR="00936B9B">
        <w:rPr>
          <w:rFonts w:ascii="Times New Roman" w:hAnsi="Times New Roman"/>
          <w:sz w:val="24"/>
          <w:szCs w:val="24"/>
        </w:rPr>
        <w:t xml:space="preserve"> заработной платы </w:t>
      </w:r>
      <w:r>
        <w:rPr>
          <w:rFonts w:ascii="Times New Roman" w:hAnsi="Times New Roman"/>
          <w:sz w:val="24"/>
          <w:szCs w:val="24"/>
        </w:rPr>
        <w:t>Чебоксарского муниципального округа</w:t>
      </w:r>
      <w:r w:rsidRPr="00E02716">
        <w:rPr>
          <w:rFonts w:ascii="Times New Roman" w:hAnsi="Times New Roman"/>
          <w:sz w:val="24"/>
          <w:szCs w:val="24"/>
        </w:rPr>
        <w:t xml:space="preserve"> </w:t>
      </w:r>
    </w:p>
    <w:p w14:paraId="2E4D928D" w14:textId="77777777" w:rsidR="00692AAF" w:rsidRPr="00692AAF" w:rsidRDefault="00692AAF" w:rsidP="00A540A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416"/>
        <w:gridCol w:w="8798"/>
      </w:tblGrid>
      <w:tr w:rsidR="00936B9B" w:rsidRPr="00692AAF" w14:paraId="22E08517" w14:textId="77777777" w:rsidTr="007D2B5E">
        <w:tc>
          <w:tcPr>
            <w:tcW w:w="416" w:type="dxa"/>
          </w:tcPr>
          <w:p w14:paraId="43D1BE1B" w14:textId="11FC4119" w:rsidR="00936B9B" w:rsidRPr="00692AAF" w:rsidRDefault="00936B9B" w:rsidP="006C17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76FD1B" w14:textId="77777777" w:rsidR="00936B9B" w:rsidRPr="00692AAF" w:rsidRDefault="00936B9B" w:rsidP="006C17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D8D2D8" w14:textId="77777777" w:rsidR="00936B9B" w:rsidRPr="00692AAF" w:rsidRDefault="00936B9B" w:rsidP="006C17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8" w:type="dxa"/>
          </w:tcPr>
          <w:p w14:paraId="4C1D80BC" w14:textId="63784729" w:rsidR="00936B9B" w:rsidRPr="00692AAF" w:rsidRDefault="00936B9B" w:rsidP="006C17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B9B" w:rsidRPr="00692AAF" w14:paraId="6D19FFE3" w14:textId="77777777" w:rsidTr="007D2B5E">
        <w:trPr>
          <w:trHeight w:val="1593"/>
        </w:trPr>
        <w:tc>
          <w:tcPr>
            <w:tcW w:w="416" w:type="dxa"/>
          </w:tcPr>
          <w:p w14:paraId="0C9A8B35" w14:textId="081D0F19" w:rsidR="00936B9B" w:rsidRPr="00692AAF" w:rsidRDefault="00CC6C82" w:rsidP="006C17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FDB36EA" w14:textId="77777777" w:rsidR="00936B9B" w:rsidRPr="00692AAF" w:rsidRDefault="00936B9B" w:rsidP="006C17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D66D80" w14:textId="77777777" w:rsidR="00936B9B" w:rsidRPr="00692AAF" w:rsidRDefault="00936B9B" w:rsidP="006C17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338DB5" w14:textId="18D181B5" w:rsidR="00936B9B" w:rsidRDefault="00CC6C82" w:rsidP="006C1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C3758A9" w14:textId="48AADB2E" w:rsidR="00E64895" w:rsidRDefault="00E64895" w:rsidP="006C1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9860282" w14:textId="77777777" w:rsidR="00E64895" w:rsidRDefault="00E64895" w:rsidP="006C17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7DA70B" w14:textId="448C8FE7" w:rsidR="00936B9B" w:rsidRDefault="00936B9B" w:rsidP="006C17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A371FF" w14:textId="5F796D9A" w:rsidR="00936B9B" w:rsidRPr="00692AAF" w:rsidRDefault="006A6884" w:rsidP="006C1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CD03A2A" w14:textId="62D221C3" w:rsidR="00936B9B" w:rsidRPr="00692AAF" w:rsidRDefault="00936B9B" w:rsidP="006C17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5415D4" w14:textId="14010750" w:rsidR="00936B9B" w:rsidRPr="00692AAF" w:rsidRDefault="00B968AE" w:rsidP="006C1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3D6452C" w14:textId="3F2C510A" w:rsidR="00936B9B" w:rsidRPr="00692AAF" w:rsidRDefault="00936B9B" w:rsidP="006C17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289D0B" w14:textId="36122C6A" w:rsidR="00936B9B" w:rsidRPr="00692AAF" w:rsidRDefault="00F340FF" w:rsidP="006C1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71DBD22" w14:textId="723EA6A9" w:rsidR="00936B9B" w:rsidRPr="00692AAF" w:rsidRDefault="00936B9B" w:rsidP="006C17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42F01C" w14:textId="24FC363A" w:rsidR="00936B9B" w:rsidRDefault="00936B9B" w:rsidP="006C17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8BEA5F" w14:textId="212BCE31" w:rsidR="00936B9B" w:rsidRDefault="00B968AE" w:rsidP="006C1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006D323" w14:textId="7C34310C" w:rsidR="00936B9B" w:rsidRDefault="00936B9B" w:rsidP="006C17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7400CE" w14:textId="77777777" w:rsidR="00936B9B" w:rsidRDefault="00936B9B" w:rsidP="006C17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07C2E8" w14:textId="625F453C" w:rsidR="00936B9B" w:rsidRDefault="00936B9B" w:rsidP="006C17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B6E4A2" w14:textId="77777777" w:rsidR="00936B9B" w:rsidRDefault="00936B9B" w:rsidP="006C17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876E15" w14:textId="77777777" w:rsidR="00936B9B" w:rsidRDefault="00936B9B" w:rsidP="006C17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BC17C6" w14:textId="5E838FC4" w:rsidR="00936B9B" w:rsidRDefault="00936B9B" w:rsidP="006C17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104B4F" w14:textId="2A9AADC2" w:rsidR="00936B9B" w:rsidRDefault="00936B9B" w:rsidP="006C17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45065F" w14:textId="77777777" w:rsidR="00936B9B" w:rsidRDefault="00936B9B" w:rsidP="006C17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27A4A5" w14:textId="5844FA4C" w:rsidR="00936B9B" w:rsidRDefault="00936B9B" w:rsidP="006C17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705388" w14:textId="782F39AD" w:rsidR="00936B9B" w:rsidRDefault="00936B9B" w:rsidP="006C17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1B0E87" w14:textId="77777777" w:rsidR="00936B9B" w:rsidRDefault="00936B9B" w:rsidP="006C17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AF80A" w14:textId="77777777" w:rsidR="00936B9B" w:rsidRDefault="00936B9B" w:rsidP="006C17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9F1387" w14:textId="683380DE" w:rsidR="00936B9B" w:rsidRDefault="00936B9B" w:rsidP="006C17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BEEE4C" w14:textId="77777777" w:rsidR="00936B9B" w:rsidRDefault="00936B9B" w:rsidP="006C17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271EAF" w14:textId="77777777" w:rsidR="00936B9B" w:rsidRDefault="00936B9B" w:rsidP="006C17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AF8CAC" w14:textId="77777777" w:rsidR="00936B9B" w:rsidRDefault="00936B9B" w:rsidP="006C17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EDB138" w14:textId="0B08B5CF" w:rsidR="00936B9B" w:rsidRPr="00692AAF" w:rsidRDefault="00936B9B" w:rsidP="006C1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8" w:type="dxa"/>
          </w:tcPr>
          <w:p w14:paraId="6A5B0146" w14:textId="52E11D59" w:rsidR="00B20F0B" w:rsidRDefault="00936B9B" w:rsidP="00CC6C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AF">
              <w:rPr>
                <w:rFonts w:ascii="Times New Roman" w:hAnsi="Times New Roman"/>
                <w:sz w:val="24"/>
                <w:szCs w:val="24"/>
              </w:rPr>
              <w:t xml:space="preserve">начальник отдела экономики и инвестиционной деятельности управления экономики, сельского хозяйства, имущественных и земельных отношений </w:t>
            </w:r>
            <w:r w:rsidR="00CC6C82">
              <w:rPr>
                <w:rFonts w:ascii="Times New Roman" w:hAnsi="Times New Roman"/>
                <w:sz w:val="24"/>
                <w:szCs w:val="24"/>
              </w:rPr>
              <w:t>(</w:t>
            </w:r>
            <w:r w:rsidR="001237A0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  <w:r w:rsidR="00CC6C82">
              <w:rPr>
                <w:rFonts w:ascii="Times New Roman" w:hAnsi="Times New Roman"/>
                <w:sz w:val="24"/>
                <w:szCs w:val="24"/>
              </w:rPr>
              <w:t>)</w:t>
            </w:r>
            <w:r w:rsidRPr="00692AA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99BF1CD" w14:textId="7CF64EC1" w:rsidR="001237A0" w:rsidRDefault="001237A0" w:rsidP="00CC6C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64895">
              <w:rPr>
                <w:rFonts w:ascii="Times New Roman" w:hAnsi="Times New Roman"/>
                <w:sz w:val="24"/>
                <w:szCs w:val="24"/>
              </w:rPr>
              <w:t>ачальник финансового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(заместитель председателя);</w:t>
            </w:r>
          </w:p>
          <w:p w14:paraId="5BBD74F1" w14:textId="212FBAC0" w:rsidR="00B20F0B" w:rsidRDefault="001237A0" w:rsidP="00DA0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специалист-эксперт отдела экономики и инвестиционной деятельности </w:t>
            </w:r>
            <w:r w:rsidRPr="00692AAF">
              <w:rPr>
                <w:rFonts w:ascii="Times New Roman" w:hAnsi="Times New Roman"/>
                <w:sz w:val="24"/>
                <w:szCs w:val="24"/>
              </w:rPr>
              <w:t>управления экономики, сельского хозяйства, имущественных и земельных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(секретарь);</w:t>
            </w:r>
          </w:p>
          <w:p w14:paraId="179B6FE3" w14:textId="75AA61B4" w:rsidR="00B968AE" w:rsidRPr="00B968AE" w:rsidRDefault="00B968AE" w:rsidP="00B96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AE">
              <w:rPr>
                <w:rFonts w:ascii="Times New Roman" w:hAnsi="Times New Roman"/>
                <w:sz w:val="24"/>
                <w:szCs w:val="24"/>
              </w:rPr>
              <w:t xml:space="preserve">начальник отдела КУ ЦЗН Чебоксарского района </w:t>
            </w:r>
            <w:r w:rsidR="00F340FF" w:rsidRPr="00B968AE">
              <w:rPr>
                <w:rFonts w:ascii="Times New Roman" w:hAnsi="Times New Roman"/>
                <w:sz w:val="24"/>
                <w:szCs w:val="24"/>
              </w:rPr>
              <w:t>Министерства труда и социальной защиты чувашской Республике (по согласованию);</w:t>
            </w:r>
          </w:p>
          <w:p w14:paraId="12DFAC0E" w14:textId="4FBDDE12" w:rsidR="00B968AE" w:rsidRPr="00B968AE" w:rsidRDefault="00F340FF" w:rsidP="00B96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968AE">
              <w:rPr>
                <w:rFonts w:ascii="Times New Roman" w:hAnsi="Times New Roman"/>
                <w:sz w:val="24"/>
                <w:szCs w:val="24"/>
              </w:rPr>
              <w:t xml:space="preserve">редставители </w:t>
            </w:r>
            <w:r w:rsidR="00B968AE" w:rsidRPr="00B968AE">
              <w:rPr>
                <w:rFonts w:ascii="Times New Roman" w:hAnsi="Times New Roman"/>
                <w:sz w:val="24"/>
                <w:szCs w:val="24"/>
              </w:rPr>
              <w:t>государственный налоговый инспектор отдела урегулирования задолженности физических лиц (по согласованию);</w:t>
            </w:r>
          </w:p>
          <w:p w14:paraId="29D84C16" w14:textId="1AB9BD73" w:rsidR="00B968AE" w:rsidRPr="00B968AE" w:rsidRDefault="00B968AE" w:rsidP="00B96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</w:t>
            </w:r>
            <w:r w:rsidRPr="00B968AE">
              <w:rPr>
                <w:rFonts w:ascii="Times New Roman" w:hAnsi="Times New Roman"/>
                <w:sz w:val="24"/>
                <w:szCs w:val="24"/>
              </w:rPr>
              <w:t xml:space="preserve"> клиентской службы (на правах отдела) Чебоксарском районе </w:t>
            </w:r>
            <w:r w:rsidR="006B77DB">
              <w:rPr>
                <w:rFonts w:ascii="Times New Roman" w:hAnsi="Times New Roman"/>
                <w:sz w:val="24"/>
                <w:szCs w:val="24"/>
              </w:rPr>
              <w:t>у</w:t>
            </w:r>
            <w:r w:rsidRPr="00B968AE">
              <w:rPr>
                <w:rFonts w:ascii="Times New Roman" w:hAnsi="Times New Roman"/>
                <w:sz w:val="24"/>
                <w:szCs w:val="24"/>
              </w:rPr>
              <w:t>правления организации работы клиентских служб государственного учреждения отделения пенсионного фонда Российской Федерации по Чувашской Республике-Чувашии (по согласованию)</w:t>
            </w:r>
            <w:r w:rsidR="00F340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E43F198" w14:textId="77777777" w:rsidR="00F340FF" w:rsidRDefault="00F340FF" w:rsidP="00F34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92AAF">
              <w:rPr>
                <w:rFonts w:ascii="Times New Roman" w:hAnsi="Times New Roman"/>
                <w:sz w:val="24"/>
                <w:szCs w:val="24"/>
              </w:rPr>
              <w:t xml:space="preserve">ачальники Территориальных отделов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благоустройства и развития территорий Чебоксарского муниципального округа.</w:t>
            </w:r>
          </w:p>
          <w:p w14:paraId="036FA502" w14:textId="41201608" w:rsidR="00B968AE" w:rsidRPr="00692AAF" w:rsidRDefault="00B968AE" w:rsidP="00B96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7A9038" w14:textId="77777777" w:rsidR="00A540AA" w:rsidRPr="00692AAF" w:rsidRDefault="00A540AA" w:rsidP="00A540AA">
      <w:pPr>
        <w:rPr>
          <w:rFonts w:ascii="Times New Roman" w:hAnsi="Times New Roman"/>
          <w:sz w:val="24"/>
          <w:szCs w:val="24"/>
        </w:rPr>
      </w:pPr>
    </w:p>
    <w:p w14:paraId="2D2D5835" w14:textId="77777777" w:rsidR="00A540AA" w:rsidRDefault="00A540AA" w:rsidP="008D41D8">
      <w:pPr>
        <w:pStyle w:val="a4"/>
        <w:tabs>
          <w:tab w:val="clear" w:pos="8306"/>
        </w:tabs>
        <w:rPr>
          <w:rFonts w:ascii="Times New Roman" w:hAnsi="Times New Roman"/>
          <w:sz w:val="24"/>
          <w:szCs w:val="24"/>
        </w:rPr>
      </w:pPr>
    </w:p>
    <w:sectPr w:rsidR="00A540AA" w:rsidSect="00572AD7">
      <w:footerReference w:type="default" r:id="rId8"/>
      <w:headerReference w:type="first" r:id="rId9"/>
      <w:type w:val="evenPage"/>
      <w:pgSz w:w="11907" w:h="16840" w:code="9"/>
      <w:pgMar w:top="1134" w:right="850" w:bottom="1134" w:left="1701" w:header="1134" w:footer="714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126BA" w14:textId="77777777" w:rsidR="00037157" w:rsidRDefault="00037157">
      <w:r>
        <w:separator/>
      </w:r>
    </w:p>
  </w:endnote>
  <w:endnote w:type="continuationSeparator" w:id="0">
    <w:p w14:paraId="10CD1B4B" w14:textId="77777777" w:rsidR="00037157" w:rsidRDefault="0003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alibri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EE06E" w14:textId="77777777" w:rsidR="00C37BD3" w:rsidRDefault="00C37BD3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DEEAB" w14:textId="77777777" w:rsidR="00037157" w:rsidRDefault="00037157">
      <w:r>
        <w:separator/>
      </w:r>
    </w:p>
  </w:footnote>
  <w:footnote w:type="continuationSeparator" w:id="0">
    <w:p w14:paraId="39B24F3B" w14:textId="77777777" w:rsidR="00037157" w:rsidRDefault="00037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1174E" w14:textId="77777777" w:rsidR="00C37BD3" w:rsidRDefault="00C37BD3">
    <w:pPr>
      <w:pStyle w:val="a4"/>
      <w:rPr>
        <w:b/>
        <w:sz w:val="24"/>
        <w:lang w:val="en-US"/>
      </w:rPr>
    </w:pPr>
  </w:p>
  <w:p w14:paraId="6B0EA90B" w14:textId="77777777" w:rsidR="00842E76" w:rsidRPr="00C540A6" w:rsidRDefault="00842E76" w:rsidP="00842E76">
    <w:pPr>
      <w:pStyle w:val="ad"/>
      <w:ind w:left="489"/>
      <w:jc w:val="both"/>
      <w:rPr>
        <w:rFonts w:ascii="Times New Roman" w:hAnsi="Times New Roman" w:cs="Times New Roman"/>
        <w:sz w:val="26"/>
        <w:szCs w:val="26"/>
      </w:rPr>
    </w:pPr>
  </w:p>
  <w:tbl>
    <w:tblPr>
      <w:tblW w:w="9882" w:type="dxa"/>
      <w:tblInd w:w="-426" w:type="dxa"/>
      <w:tblLook w:val="04A0" w:firstRow="1" w:lastRow="0" w:firstColumn="1" w:lastColumn="0" w:noHBand="0" w:noVBand="1"/>
    </w:tblPr>
    <w:tblGrid>
      <w:gridCol w:w="3573"/>
      <w:gridCol w:w="2458"/>
      <w:gridCol w:w="3851"/>
    </w:tblGrid>
    <w:tr w:rsidR="00842E76" w:rsidRPr="00AD02C4" w14:paraId="3F38DF6F" w14:textId="77777777" w:rsidTr="00842E76">
      <w:tc>
        <w:tcPr>
          <w:tcW w:w="3573" w:type="dxa"/>
          <w:shd w:val="clear" w:color="auto" w:fill="auto"/>
        </w:tcPr>
        <w:p w14:paraId="2C77E8A8" w14:textId="77777777" w:rsidR="00842E76" w:rsidRPr="00F33928" w:rsidRDefault="00842E76" w:rsidP="00842E76">
          <w:pPr>
            <w:pStyle w:val="a4"/>
            <w:jc w:val="center"/>
            <w:rPr>
              <w:rFonts w:asciiTheme="minorHAnsi" w:hAnsiTheme="minorHAnsi"/>
              <w:b/>
              <w:sz w:val="22"/>
              <w:szCs w:val="22"/>
            </w:rPr>
          </w:pPr>
          <w:bookmarkStart w:id="1" w:name="_Hlk122593330"/>
          <w:r w:rsidRPr="00F33928">
            <w:rPr>
              <w:rFonts w:ascii="Arial Cyr Chuv" w:hAnsi="Arial Cyr Chuv"/>
              <w:b/>
              <w:sz w:val="22"/>
              <w:szCs w:val="22"/>
            </w:rPr>
            <w:t>ЧЁВАШ РЕСПУБЛИКИ</w:t>
          </w:r>
        </w:p>
        <w:p w14:paraId="0F2550F9" w14:textId="77777777" w:rsidR="00842E76" w:rsidRPr="00F33928" w:rsidRDefault="00842E76" w:rsidP="00842E76">
          <w:pPr>
            <w:pStyle w:val="a4"/>
            <w:jc w:val="center"/>
            <w:rPr>
              <w:rFonts w:ascii="Arial Cyr Chuv" w:hAnsi="Arial Cyr Chuv"/>
              <w:b/>
              <w:sz w:val="22"/>
              <w:szCs w:val="22"/>
            </w:rPr>
          </w:pPr>
        </w:p>
        <w:p w14:paraId="25A00F10" w14:textId="77777777" w:rsidR="00842E76" w:rsidRDefault="00842E76" w:rsidP="00842E76">
          <w:pPr>
            <w:pStyle w:val="a4"/>
            <w:jc w:val="center"/>
            <w:rPr>
              <w:rFonts w:ascii="Arial Cyr Chuv" w:hAnsi="Arial Cyr Chuv"/>
              <w:b/>
              <w:sz w:val="22"/>
              <w:szCs w:val="22"/>
            </w:rPr>
          </w:pPr>
          <w:r w:rsidRPr="00F33928">
            <w:rPr>
              <w:rFonts w:ascii="Arial Cyr Chuv" w:hAnsi="Arial Cyr Chuv"/>
              <w:b/>
              <w:sz w:val="22"/>
              <w:szCs w:val="22"/>
            </w:rPr>
            <w:t xml:space="preserve">ШУПАШКАР </w:t>
          </w:r>
        </w:p>
        <w:p w14:paraId="086EB1E8" w14:textId="77777777" w:rsidR="00842E76" w:rsidRPr="00F33928" w:rsidRDefault="00842E76" w:rsidP="00842E76">
          <w:pPr>
            <w:pStyle w:val="a4"/>
            <w:jc w:val="center"/>
            <w:rPr>
              <w:rFonts w:ascii="Arial Cyr Chuv" w:hAnsi="Arial Cyr Chuv"/>
              <w:b/>
              <w:sz w:val="22"/>
              <w:szCs w:val="22"/>
            </w:rPr>
          </w:pPr>
          <w:r w:rsidRPr="00F33928">
            <w:rPr>
              <w:rFonts w:ascii="Arial Cyr Chuv" w:hAnsi="Arial Cyr Chuv"/>
              <w:b/>
              <w:sz w:val="22"/>
              <w:szCs w:val="22"/>
            </w:rPr>
            <w:t xml:space="preserve">МУНИЦИПАЛЛЁ </w:t>
          </w:r>
          <w:proofErr w:type="gramStart"/>
          <w:r w:rsidRPr="00F33928">
            <w:rPr>
              <w:rFonts w:ascii="Arial Cyr Chuv" w:hAnsi="Arial Cyr Chuv"/>
              <w:b/>
              <w:sz w:val="22"/>
              <w:szCs w:val="22"/>
            </w:rPr>
            <w:t>ОКРУГ,Н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22"/>
            </w:rPr>
            <w:t xml:space="preserve"> АДМИНИСТРАЦИЙ,</w:t>
          </w:r>
        </w:p>
        <w:p w14:paraId="19ABC3A3" w14:textId="77777777" w:rsidR="00842E76" w:rsidRPr="00F33928" w:rsidRDefault="00842E76" w:rsidP="00842E76">
          <w:pPr>
            <w:pStyle w:val="a4"/>
            <w:jc w:val="center"/>
            <w:rPr>
              <w:rFonts w:ascii="Arial Cyr Chuv" w:hAnsi="Arial Cyr Chuv"/>
              <w:b/>
              <w:sz w:val="22"/>
              <w:szCs w:val="22"/>
            </w:rPr>
          </w:pPr>
        </w:p>
        <w:p w14:paraId="6D7CFA16" w14:textId="77777777" w:rsidR="00842E76" w:rsidRPr="00F33928" w:rsidRDefault="00842E76" w:rsidP="00842E76">
          <w:pPr>
            <w:pStyle w:val="a4"/>
            <w:jc w:val="center"/>
            <w:rPr>
              <w:rFonts w:ascii="Arial Cyr Chuv" w:hAnsi="Arial Cyr Chuv"/>
              <w:b/>
              <w:bCs/>
              <w:sz w:val="24"/>
              <w:szCs w:val="24"/>
            </w:rPr>
          </w:pPr>
          <w:r w:rsidRPr="00F33928">
            <w:rPr>
              <w:rFonts w:ascii="Arial Cyr Chuv" w:hAnsi="Arial Cyr Chuv"/>
              <w:b/>
              <w:bCs/>
              <w:sz w:val="24"/>
              <w:szCs w:val="24"/>
            </w:rPr>
            <w:t>ХУШУ</w:t>
          </w:r>
        </w:p>
        <w:p w14:paraId="6E930ED5" w14:textId="77777777" w:rsidR="00842E76" w:rsidRPr="00F33928" w:rsidRDefault="00842E76" w:rsidP="00842E76">
          <w:pPr>
            <w:pStyle w:val="a4"/>
            <w:jc w:val="center"/>
            <w:rPr>
              <w:rFonts w:ascii="Arial Cyr Chuv" w:hAnsi="Arial Cyr Chuv"/>
              <w:sz w:val="22"/>
              <w:szCs w:val="22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413"/>
            <w:gridCol w:w="447"/>
            <w:gridCol w:w="1216"/>
          </w:tblGrid>
          <w:tr w:rsidR="00842E76" w:rsidRPr="00F33928" w14:paraId="4CE8A752" w14:textId="77777777" w:rsidTr="00846737">
            <w:tc>
              <w:tcPr>
                <w:tcW w:w="1413" w:type="dxa"/>
              </w:tcPr>
              <w:p w14:paraId="1AACF080" w14:textId="1BC8AFA7" w:rsidR="00842E76" w:rsidRPr="00F33928" w:rsidRDefault="00B72403" w:rsidP="00842E76">
                <w:pPr>
                  <w:pStyle w:val="a4"/>
                  <w:rPr>
                    <w:sz w:val="22"/>
                    <w:szCs w:val="22"/>
                    <w:u w:val="single"/>
                  </w:rPr>
                </w:pPr>
                <w:r>
                  <w:rPr>
                    <w:sz w:val="22"/>
                    <w:szCs w:val="22"/>
                    <w:u w:val="single"/>
                  </w:rPr>
                  <w:t>30.08.2024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7793205C" w14:textId="77777777" w:rsidR="00842E76" w:rsidRPr="00F33928" w:rsidRDefault="00842E76" w:rsidP="00842E76">
                <w:pPr>
                  <w:pStyle w:val="a4"/>
                  <w:jc w:val="center"/>
                  <w:rPr>
                    <w:b/>
                    <w:sz w:val="22"/>
                    <w:szCs w:val="22"/>
                  </w:rPr>
                </w:pPr>
                <w:r w:rsidRPr="00F33928">
                  <w:rPr>
                    <w:b/>
                    <w:sz w:val="22"/>
                    <w:szCs w:val="22"/>
                  </w:rPr>
                  <w:t>№</w:t>
                </w:r>
              </w:p>
            </w:tc>
            <w:tc>
              <w:tcPr>
                <w:tcW w:w="1216" w:type="dxa"/>
              </w:tcPr>
              <w:p w14:paraId="624D5CA9" w14:textId="2BE498AA" w:rsidR="00842E76" w:rsidRPr="00F33928" w:rsidRDefault="00B72403" w:rsidP="00842E76">
                <w:pPr>
                  <w:pStyle w:val="a4"/>
                  <w:rPr>
                    <w:sz w:val="22"/>
                    <w:szCs w:val="22"/>
                    <w:u w:val="single"/>
                  </w:rPr>
                </w:pPr>
                <w:r>
                  <w:rPr>
                    <w:sz w:val="22"/>
                    <w:szCs w:val="22"/>
                    <w:u w:val="single"/>
                  </w:rPr>
                  <w:t>910</w:t>
                </w:r>
              </w:p>
            </w:tc>
          </w:tr>
        </w:tbl>
        <w:p w14:paraId="1467CC29" w14:textId="77777777" w:rsidR="00842E76" w:rsidRPr="00F33928" w:rsidRDefault="00842E76" w:rsidP="00842E76">
          <w:pPr>
            <w:pStyle w:val="a4"/>
            <w:jc w:val="center"/>
            <w:rPr>
              <w:b/>
              <w:sz w:val="22"/>
              <w:szCs w:val="22"/>
            </w:rPr>
          </w:pPr>
          <w:r w:rsidRPr="00F33928">
            <w:rPr>
              <w:rFonts w:ascii="Arial Cyr Chuv" w:hAnsi="Arial Cyr Chuv"/>
              <w:b/>
              <w:sz w:val="22"/>
              <w:szCs w:val="22"/>
            </w:rPr>
            <w:t>К\</w:t>
          </w:r>
          <w:proofErr w:type="spellStart"/>
          <w:r w:rsidRPr="00F33928">
            <w:rPr>
              <w:rFonts w:ascii="Arial Cyr Chuv" w:hAnsi="Arial Cyr Chuv"/>
              <w:b/>
              <w:sz w:val="22"/>
              <w:szCs w:val="22"/>
            </w:rPr>
            <w:t>ке</w:t>
          </w:r>
          <w:proofErr w:type="spellEnd"/>
          <w:r w:rsidRPr="00F33928">
            <w:rPr>
              <w:rFonts w:ascii="Arial Cyr Chuv" w:hAnsi="Arial Cyr Chuv"/>
              <w:b/>
              <w:sz w:val="22"/>
              <w:szCs w:val="22"/>
            </w:rPr>
            <w:t>= поселок.</w:t>
          </w:r>
        </w:p>
      </w:tc>
      <w:tc>
        <w:tcPr>
          <w:tcW w:w="2458" w:type="dxa"/>
          <w:shd w:val="clear" w:color="auto" w:fill="auto"/>
        </w:tcPr>
        <w:p w14:paraId="6D0FEC6D" w14:textId="499803BE" w:rsidR="00842E76" w:rsidRPr="00F33928" w:rsidRDefault="008E1D62" w:rsidP="00842E76">
          <w:pPr>
            <w:pStyle w:val="a4"/>
            <w:rPr>
              <w:b/>
              <w:sz w:val="22"/>
              <w:szCs w:val="22"/>
            </w:rPr>
          </w:pPr>
          <w:r w:rsidRPr="00F33928">
            <w:rPr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0" allowOverlap="1" wp14:anchorId="67D47DDE" wp14:editId="3772C01E">
                <wp:simplePos x="0" y="0"/>
                <wp:positionH relativeFrom="column">
                  <wp:posOffset>192405</wp:posOffset>
                </wp:positionH>
                <wp:positionV relativeFrom="paragraph">
                  <wp:posOffset>162560</wp:posOffset>
                </wp:positionV>
                <wp:extent cx="842645" cy="852170"/>
                <wp:effectExtent l="0" t="0" r="0" b="5080"/>
                <wp:wrapTopAndBottom/>
                <wp:docPr id="10" name="Рисунок 10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51" w:type="dxa"/>
          <w:shd w:val="clear" w:color="auto" w:fill="auto"/>
        </w:tcPr>
        <w:p w14:paraId="16EDFFE5" w14:textId="77777777" w:rsidR="00842E76" w:rsidRPr="00F33928" w:rsidRDefault="00842E76" w:rsidP="00842E76">
          <w:pPr>
            <w:pStyle w:val="a4"/>
            <w:jc w:val="center"/>
            <w:rPr>
              <w:rFonts w:ascii="Arial Cyr Chuv" w:hAnsi="Arial Cyr Chuv"/>
              <w:b/>
              <w:sz w:val="22"/>
              <w:szCs w:val="22"/>
            </w:rPr>
          </w:pPr>
          <w:r w:rsidRPr="00F33928">
            <w:rPr>
              <w:rFonts w:ascii="Arial Cyr Chuv" w:hAnsi="Arial Cyr Chuv"/>
              <w:b/>
              <w:sz w:val="22"/>
              <w:szCs w:val="22"/>
            </w:rPr>
            <w:t>ЧУВАШСКАЯ РЕСПУБЛИКА</w:t>
          </w:r>
        </w:p>
        <w:p w14:paraId="437EB60E" w14:textId="77777777" w:rsidR="00842E76" w:rsidRPr="00F33928" w:rsidRDefault="00842E76" w:rsidP="00842E76">
          <w:pPr>
            <w:pStyle w:val="a4"/>
            <w:jc w:val="center"/>
            <w:rPr>
              <w:rFonts w:ascii="Arial Cyr Chuv" w:hAnsi="Arial Cyr Chuv"/>
              <w:b/>
              <w:sz w:val="22"/>
              <w:szCs w:val="22"/>
            </w:rPr>
          </w:pPr>
        </w:p>
        <w:p w14:paraId="6F1B03F6" w14:textId="77777777" w:rsidR="00842E76" w:rsidRPr="00F33928" w:rsidRDefault="00842E76" w:rsidP="00842E76">
          <w:pPr>
            <w:pStyle w:val="a4"/>
            <w:jc w:val="center"/>
            <w:rPr>
              <w:rFonts w:ascii="Arial Cyr Chuv" w:hAnsi="Arial Cyr Chuv"/>
              <w:b/>
              <w:sz w:val="22"/>
              <w:szCs w:val="22"/>
            </w:rPr>
          </w:pPr>
          <w:proofErr w:type="gramStart"/>
          <w:r w:rsidRPr="00F33928">
            <w:rPr>
              <w:rFonts w:ascii="Arial Cyr Chuv" w:hAnsi="Arial Cyr Chuv"/>
              <w:b/>
              <w:sz w:val="22"/>
              <w:szCs w:val="22"/>
            </w:rPr>
            <w:t>АДМИНИСТРАЦИЯ  ЧЕБОКСАРСКОГО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22"/>
            </w:rPr>
            <w:t xml:space="preserve"> МУНИЦИПАЛЬНОГО ОКРУГА</w:t>
          </w:r>
        </w:p>
        <w:p w14:paraId="7A73DC24" w14:textId="77777777" w:rsidR="00842E76" w:rsidRPr="00F33928" w:rsidRDefault="00842E76" w:rsidP="00842E76">
          <w:pPr>
            <w:pStyle w:val="a4"/>
            <w:jc w:val="center"/>
            <w:rPr>
              <w:rFonts w:ascii="Arial Cyr Chuv" w:hAnsi="Arial Cyr Chuv"/>
              <w:b/>
              <w:sz w:val="22"/>
              <w:szCs w:val="22"/>
            </w:rPr>
          </w:pPr>
        </w:p>
        <w:p w14:paraId="49D140F2" w14:textId="77777777" w:rsidR="00842E76" w:rsidRPr="00F33928" w:rsidRDefault="00842E76" w:rsidP="00842E76">
          <w:pPr>
            <w:pStyle w:val="a4"/>
            <w:jc w:val="center"/>
            <w:rPr>
              <w:rFonts w:ascii="Arial Cyr Chuv" w:hAnsi="Arial Cyr Chuv"/>
              <w:b/>
              <w:sz w:val="24"/>
              <w:szCs w:val="24"/>
            </w:rPr>
          </w:pPr>
          <w:r w:rsidRPr="00F33928">
            <w:rPr>
              <w:rFonts w:ascii="Arial Cyr Chuv" w:hAnsi="Arial Cyr Chuv"/>
              <w:b/>
              <w:sz w:val="24"/>
              <w:szCs w:val="24"/>
            </w:rPr>
            <w:t>РАСПОРЯЖЕНИЕ</w:t>
          </w:r>
        </w:p>
        <w:p w14:paraId="7BB56518" w14:textId="49886EB4" w:rsidR="00842E76" w:rsidRPr="00F33928" w:rsidRDefault="00842E76" w:rsidP="00842E76">
          <w:pPr>
            <w:pStyle w:val="a4"/>
            <w:jc w:val="center"/>
            <w:rPr>
              <w:rFonts w:ascii="Arial Cyr Chuv" w:hAnsi="Arial Cyr Chuv"/>
              <w:b/>
              <w:sz w:val="22"/>
              <w:szCs w:val="22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413"/>
            <w:gridCol w:w="458"/>
            <w:gridCol w:w="1381"/>
          </w:tblGrid>
          <w:tr w:rsidR="00842E76" w:rsidRPr="00F33928" w14:paraId="5253D24C" w14:textId="77777777" w:rsidTr="00846737">
            <w:tc>
              <w:tcPr>
                <w:tcW w:w="1413" w:type="dxa"/>
              </w:tcPr>
              <w:p w14:paraId="78F43A1C" w14:textId="24904C20" w:rsidR="00842E76" w:rsidRPr="00F33928" w:rsidRDefault="00B72403" w:rsidP="00842E76">
                <w:pPr>
                  <w:pStyle w:val="a4"/>
                  <w:rPr>
                    <w:sz w:val="22"/>
                    <w:szCs w:val="22"/>
                    <w:u w:val="single"/>
                  </w:rPr>
                </w:pPr>
                <w:r>
                  <w:rPr>
                    <w:sz w:val="22"/>
                    <w:szCs w:val="22"/>
                    <w:u w:val="single"/>
                  </w:rPr>
                  <w:t>30.08.2024</w:t>
                </w: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4C662FB2" w14:textId="77777777" w:rsidR="00842E76" w:rsidRPr="00F33928" w:rsidRDefault="00842E76" w:rsidP="00842E76">
                <w:pPr>
                  <w:pStyle w:val="a4"/>
                  <w:jc w:val="center"/>
                  <w:rPr>
                    <w:b/>
                    <w:sz w:val="22"/>
                    <w:szCs w:val="22"/>
                  </w:rPr>
                </w:pPr>
                <w:r w:rsidRPr="00F33928">
                  <w:rPr>
                    <w:b/>
                    <w:sz w:val="22"/>
                    <w:szCs w:val="22"/>
                  </w:rPr>
                  <w:t>№</w:t>
                </w:r>
              </w:p>
            </w:tc>
            <w:tc>
              <w:tcPr>
                <w:tcW w:w="1381" w:type="dxa"/>
              </w:tcPr>
              <w:p w14:paraId="07408C52" w14:textId="47EA475D" w:rsidR="00842E76" w:rsidRPr="00F33928" w:rsidRDefault="00B72403" w:rsidP="00842E76">
                <w:pPr>
                  <w:pStyle w:val="a4"/>
                  <w:jc w:val="center"/>
                  <w:rPr>
                    <w:sz w:val="22"/>
                    <w:szCs w:val="22"/>
                    <w:u w:val="single"/>
                  </w:rPr>
                </w:pPr>
                <w:r>
                  <w:rPr>
                    <w:sz w:val="22"/>
                    <w:szCs w:val="22"/>
                    <w:u w:val="single"/>
                  </w:rPr>
                  <w:t>910</w:t>
                </w:r>
              </w:p>
            </w:tc>
          </w:tr>
        </w:tbl>
        <w:p w14:paraId="74B78366" w14:textId="77777777" w:rsidR="00842E76" w:rsidRPr="00F33928" w:rsidRDefault="00842E76" w:rsidP="00842E76">
          <w:pPr>
            <w:pStyle w:val="a4"/>
            <w:jc w:val="center"/>
            <w:rPr>
              <w:b/>
              <w:sz w:val="22"/>
              <w:szCs w:val="22"/>
            </w:rPr>
          </w:pPr>
          <w:r w:rsidRPr="00F33928">
            <w:rPr>
              <w:rFonts w:ascii="Arial Cyr Chuv" w:hAnsi="Arial Cyr Chuv"/>
              <w:b/>
              <w:sz w:val="22"/>
              <w:szCs w:val="22"/>
            </w:rPr>
            <w:t>поселок Кугеси</w:t>
          </w:r>
        </w:p>
      </w:tc>
    </w:tr>
    <w:bookmarkEnd w:id="1"/>
  </w:tbl>
  <w:p w14:paraId="75C48AF6" w14:textId="1485C621" w:rsidR="00C37BD3" w:rsidRPr="00C02FD0" w:rsidRDefault="00C37B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72465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DA756D"/>
    <w:multiLevelType w:val="hybridMultilevel"/>
    <w:tmpl w:val="C2B08384"/>
    <w:lvl w:ilvl="0" w:tplc="E07EF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0368FE"/>
    <w:multiLevelType w:val="hybridMultilevel"/>
    <w:tmpl w:val="28141094"/>
    <w:lvl w:ilvl="0" w:tplc="4FFE4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4F1BC7"/>
    <w:multiLevelType w:val="hybridMultilevel"/>
    <w:tmpl w:val="15C22EFC"/>
    <w:lvl w:ilvl="0" w:tplc="94726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8633C5"/>
    <w:multiLevelType w:val="hybridMultilevel"/>
    <w:tmpl w:val="04F22A74"/>
    <w:lvl w:ilvl="0" w:tplc="5E30D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D051C2"/>
    <w:multiLevelType w:val="multilevel"/>
    <w:tmpl w:val="6DD868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766B3CF0"/>
    <w:multiLevelType w:val="singleLevel"/>
    <w:tmpl w:val="28861D3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</w:abstractNum>
  <w:num w:numId="1" w16cid:durableId="363095416">
    <w:abstractNumId w:val="6"/>
  </w:num>
  <w:num w:numId="2" w16cid:durableId="1614819453">
    <w:abstractNumId w:val="5"/>
  </w:num>
  <w:num w:numId="3" w16cid:durableId="1855680697">
    <w:abstractNumId w:val="3"/>
  </w:num>
  <w:num w:numId="4" w16cid:durableId="1473522584">
    <w:abstractNumId w:val="1"/>
  </w:num>
  <w:num w:numId="5" w16cid:durableId="603221377">
    <w:abstractNumId w:val="2"/>
  </w:num>
  <w:num w:numId="6" w16cid:durableId="267927549">
    <w:abstractNumId w:val="0"/>
  </w:num>
  <w:num w:numId="7" w16cid:durableId="2137872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57"/>
    <w:rsid w:val="00037157"/>
    <w:rsid w:val="00041EDF"/>
    <w:rsid w:val="00046803"/>
    <w:rsid w:val="00056B5E"/>
    <w:rsid w:val="00067A87"/>
    <w:rsid w:val="000D595C"/>
    <w:rsid w:val="00100009"/>
    <w:rsid w:val="00100492"/>
    <w:rsid w:val="001038E5"/>
    <w:rsid w:val="001237A0"/>
    <w:rsid w:val="00126498"/>
    <w:rsid w:val="00146AFC"/>
    <w:rsid w:val="00156637"/>
    <w:rsid w:val="001A35A9"/>
    <w:rsid w:val="001A395E"/>
    <w:rsid w:val="001C006F"/>
    <w:rsid w:val="001E7A5E"/>
    <w:rsid w:val="00233585"/>
    <w:rsid w:val="00246E04"/>
    <w:rsid w:val="0025011F"/>
    <w:rsid w:val="0025662F"/>
    <w:rsid w:val="002878CF"/>
    <w:rsid w:val="002B3D3E"/>
    <w:rsid w:val="002D184A"/>
    <w:rsid w:val="002D7A64"/>
    <w:rsid w:val="002E2D42"/>
    <w:rsid w:val="002F0C90"/>
    <w:rsid w:val="00354B97"/>
    <w:rsid w:val="00364CD1"/>
    <w:rsid w:val="00373B03"/>
    <w:rsid w:val="003C7B2C"/>
    <w:rsid w:val="003F01BA"/>
    <w:rsid w:val="00403468"/>
    <w:rsid w:val="00410802"/>
    <w:rsid w:val="0041409B"/>
    <w:rsid w:val="004523DB"/>
    <w:rsid w:val="004B7727"/>
    <w:rsid w:val="004D5CE0"/>
    <w:rsid w:val="004F4857"/>
    <w:rsid w:val="00563866"/>
    <w:rsid w:val="00572AD7"/>
    <w:rsid w:val="00587B2B"/>
    <w:rsid w:val="005A15B6"/>
    <w:rsid w:val="005A226D"/>
    <w:rsid w:val="005C2D33"/>
    <w:rsid w:val="005D073D"/>
    <w:rsid w:val="005E7A15"/>
    <w:rsid w:val="00604AC3"/>
    <w:rsid w:val="00631144"/>
    <w:rsid w:val="0065055C"/>
    <w:rsid w:val="00666828"/>
    <w:rsid w:val="00692AAF"/>
    <w:rsid w:val="006957C9"/>
    <w:rsid w:val="006A6884"/>
    <w:rsid w:val="006B77DB"/>
    <w:rsid w:val="006D3E73"/>
    <w:rsid w:val="006F4CEA"/>
    <w:rsid w:val="00757694"/>
    <w:rsid w:val="00766015"/>
    <w:rsid w:val="00770029"/>
    <w:rsid w:val="00770BD7"/>
    <w:rsid w:val="00791C6F"/>
    <w:rsid w:val="0079294F"/>
    <w:rsid w:val="007A114C"/>
    <w:rsid w:val="007C15EF"/>
    <w:rsid w:val="007D2B5E"/>
    <w:rsid w:val="007E4E8D"/>
    <w:rsid w:val="00814B59"/>
    <w:rsid w:val="00825975"/>
    <w:rsid w:val="00830C86"/>
    <w:rsid w:val="0083632A"/>
    <w:rsid w:val="00842E76"/>
    <w:rsid w:val="00844181"/>
    <w:rsid w:val="008830F1"/>
    <w:rsid w:val="00891A27"/>
    <w:rsid w:val="008A629D"/>
    <w:rsid w:val="008D41D8"/>
    <w:rsid w:val="008E1D62"/>
    <w:rsid w:val="00931739"/>
    <w:rsid w:val="00934D3F"/>
    <w:rsid w:val="00935F13"/>
    <w:rsid w:val="00936B9B"/>
    <w:rsid w:val="00A01314"/>
    <w:rsid w:val="00A3318F"/>
    <w:rsid w:val="00A540AA"/>
    <w:rsid w:val="00AB0848"/>
    <w:rsid w:val="00B01D4D"/>
    <w:rsid w:val="00B04F29"/>
    <w:rsid w:val="00B1044B"/>
    <w:rsid w:val="00B20F0B"/>
    <w:rsid w:val="00B56C63"/>
    <w:rsid w:val="00B72403"/>
    <w:rsid w:val="00B76A78"/>
    <w:rsid w:val="00B968AE"/>
    <w:rsid w:val="00BB19D0"/>
    <w:rsid w:val="00BD4E0D"/>
    <w:rsid w:val="00C02FD0"/>
    <w:rsid w:val="00C24F3A"/>
    <w:rsid w:val="00C31FA0"/>
    <w:rsid w:val="00C37BD3"/>
    <w:rsid w:val="00C74132"/>
    <w:rsid w:val="00CC6C82"/>
    <w:rsid w:val="00CD7AEB"/>
    <w:rsid w:val="00CE5E07"/>
    <w:rsid w:val="00D116F4"/>
    <w:rsid w:val="00D20A89"/>
    <w:rsid w:val="00D31E12"/>
    <w:rsid w:val="00D50CD8"/>
    <w:rsid w:val="00D55DF6"/>
    <w:rsid w:val="00D62AB6"/>
    <w:rsid w:val="00DA02FA"/>
    <w:rsid w:val="00DB0055"/>
    <w:rsid w:val="00DB5736"/>
    <w:rsid w:val="00E02716"/>
    <w:rsid w:val="00E14C15"/>
    <w:rsid w:val="00E238B4"/>
    <w:rsid w:val="00E27B26"/>
    <w:rsid w:val="00E474DF"/>
    <w:rsid w:val="00E55AB3"/>
    <w:rsid w:val="00E64895"/>
    <w:rsid w:val="00E71DFC"/>
    <w:rsid w:val="00E72F7F"/>
    <w:rsid w:val="00E90506"/>
    <w:rsid w:val="00E93FDF"/>
    <w:rsid w:val="00E96BC4"/>
    <w:rsid w:val="00EA431B"/>
    <w:rsid w:val="00EA5324"/>
    <w:rsid w:val="00EE10F5"/>
    <w:rsid w:val="00EE19F4"/>
    <w:rsid w:val="00EF5815"/>
    <w:rsid w:val="00EF6317"/>
    <w:rsid w:val="00F0295C"/>
    <w:rsid w:val="00F0522A"/>
    <w:rsid w:val="00F340FF"/>
    <w:rsid w:val="00F5474B"/>
    <w:rsid w:val="00F72394"/>
    <w:rsid w:val="00FB6B6A"/>
    <w:rsid w:val="00F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BBA79EA"/>
  <w15:docId w15:val="{09E473B2-172E-4620-8C05-0E319842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D3E73"/>
    <w:rPr>
      <w:rFonts w:ascii="Baltica" w:hAnsi="Baltica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paragraph" w:styleId="a7">
    <w:name w:val="Body Text Indent"/>
    <w:basedOn w:val="a0"/>
    <w:pPr>
      <w:ind w:firstLine="709"/>
      <w:jc w:val="both"/>
    </w:pPr>
    <w:rPr>
      <w:sz w:val="24"/>
    </w:rPr>
  </w:style>
  <w:style w:type="table" w:styleId="a8">
    <w:name w:val="Table Grid"/>
    <w:basedOn w:val="a2"/>
    <w:rsid w:val="005C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rsid w:val="002566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5662F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8830F1"/>
    <w:pPr>
      <w:ind w:left="720"/>
      <w:contextualSpacing/>
    </w:pPr>
  </w:style>
  <w:style w:type="character" w:styleId="ac">
    <w:name w:val="Hyperlink"/>
    <w:basedOn w:val="a1"/>
    <w:unhideWhenUsed/>
    <w:rsid w:val="00B56C63"/>
    <w:rPr>
      <w:color w:val="0000FF" w:themeColor="hyperlink"/>
      <w:u w:val="single"/>
    </w:rPr>
  </w:style>
  <w:style w:type="paragraph" w:styleId="ad">
    <w:name w:val="No Spacing"/>
    <w:uiPriority w:val="1"/>
    <w:qFormat/>
    <w:rsid w:val="00842E7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rsid w:val="00842E76"/>
    <w:rPr>
      <w:rFonts w:ascii="Baltica" w:hAnsi="Baltica"/>
      <w:sz w:val="26"/>
    </w:rPr>
  </w:style>
  <w:style w:type="paragraph" w:styleId="a">
    <w:name w:val="List Bullet"/>
    <w:basedOn w:val="a0"/>
    <w:unhideWhenUsed/>
    <w:rsid w:val="008D41D8"/>
    <w:pPr>
      <w:numPr>
        <w:numId w:val="6"/>
      </w:numPr>
      <w:contextualSpacing/>
    </w:pPr>
  </w:style>
  <w:style w:type="character" w:styleId="ae">
    <w:name w:val="Unresolved Mention"/>
    <w:basedOn w:val="a1"/>
    <w:uiPriority w:val="99"/>
    <w:semiHidden/>
    <w:unhideWhenUsed/>
    <w:rsid w:val="00E64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0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8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ASPOR-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09D33-CD11-498B-A19B-F7993D03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RASPOR-</Template>
  <TotalTime>112</TotalTime>
  <Pages>2</Pages>
  <Words>224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Емельянова Т.Е.</dc:creator>
  <cp:lastModifiedBy>Данилова Нина Михайловна</cp:lastModifiedBy>
  <cp:revision>23</cp:revision>
  <cp:lastPrinted>2024-08-29T11:02:00Z</cp:lastPrinted>
  <dcterms:created xsi:type="dcterms:W3CDTF">2024-08-21T10:23:00Z</dcterms:created>
  <dcterms:modified xsi:type="dcterms:W3CDTF">2024-09-09T08:48:00Z</dcterms:modified>
</cp:coreProperties>
</file>