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1134"/>
        <w:gridCol w:w="4228"/>
      </w:tblGrid>
      <w:tr w:rsidR="00123C6D" w:rsidRPr="002621E6" w:rsidTr="00851D93">
        <w:trPr>
          <w:cantSplit/>
          <w:trHeight w:val="253"/>
        </w:trPr>
        <w:tc>
          <w:tcPr>
            <w:tcW w:w="4361" w:type="dxa"/>
            <w:hideMark/>
          </w:tcPr>
          <w:p w:rsidR="00123C6D" w:rsidRPr="00325D17" w:rsidRDefault="003B1BA4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</w:pPr>
            <w:r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Ч</w:t>
            </w:r>
            <w:r w:rsidR="005F2C40"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ĂВАШ  РЕСПУБЛИКИ</w:t>
            </w:r>
          </w:p>
          <w:p w:rsidR="00325D17" w:rsidRPr="00325D17" w:rsidRDefault="00325D17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123C6D" w:rsidRPr="00325D17" w:rsidRDefault="00851D93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6"/>
                <w:szCs w:val="2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3C31F0B4" wp14:editId="62EC101E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3810</wp:posOffset>
                  </wp:positionV>
                  <wp:extent cx="683895" cy="781050"/>
                  <wp:effectExtent l="0" t="0" r="1905" b="0"/>
                  <wp:wrapTight wrapText="bothSides">
                    <wp:wrapPolygon edited="0">
                      <wp:start x="0" y="0"/>
                      <wp:lineTo x="0" y="19493"/>
                      <wp:lineTo x="9025" y="21073"/>
                      <wp:lineTo x="12033" y="21073"/>
                      <wp:lineTo x="21058" y="19493"/>
                      <wp:lineTo x="21058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781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8" w:type="dxa"/>
            <w:hideMark/>
          </w:tcPr>
          <w:p w:rsidR="00325D17" w:rsidRPr="00325D17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  <w:t>ЧУВАШСКАЯ РЕСПУБЛИКА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</w:tr>
      <w:tr w:rsidR="00123C6D" w:rsidRPr="002621E6" w:rsidTr="00851D93">
        <w:trPr>
          <w:cantSplit/>
          <w:trHeight w:val="1617"/>
        </w:trPr>
        <w:tc>
          <w:tcPr>
            <w:tcW w:w="4361" w:type="dxa"/>
          </w:tcPr>
          <w:p w:rsidR="005F2C40" w:rsidRPr="00325D17" w:rsidRDefault="00BD097A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ЙĔПРЕÇ</w:t>
            </w:r>
            <w:r w:rsidR="008C066F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 МУНИЦИПАЛИТЕТ</w:t>
            </w:r>
          </w:p>
          <w:p w:rsidR="005F2C40" w:rsidRPr="00325D17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ОКРУГĔН </w:t>
            </w:r>
          </w:p>
          <w:p w:rsidR="00123C6D" w:rsidRPr="00325D17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Style w:val="ae"/>
                <w:rFonts w:ascii="Times New Roman" w:hAnsi="Times New Roman" w:cs="Times New Roman"/>
                <w:color w:val="000000"/>
                <w:sz w:val="26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АДМИНИСТРАЦИЙ</w:t>
            </w:r>
            <w:r w:rsidR="00130F9A"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Ě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325D17" w:rsidRDefault="0002266A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ЙЫШ</w:t>
            </w:r>
            <w:r w:rsidR="00134A6A" w:rsidRPr="00325D17">
              <w:rPr>
                <w:rFonts w:ascii="Times New Roman" w:hAnsi="Times New Roman"/>
                <w:b/>
                <w:bCs/>
                <w:noProof/>
                <w:color w:val="000000"/>
                <w:sz w:val="24"/>
                <w:szCs w:val="24"/>
              </w:rPr>
              <w:t>Ă</w:t>
            </w:r>
            <w:r w:rsidR="00123C6D"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НУ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23C6D" w:rsidRPr="00325D17" w:rsidRDefault="00127E09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  <w:r w:rsidR="00403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.12</w:t>
            </w:r>
            <w:r w:rsidR="00DA4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.2025</w:t>
            </w:r>
            <w:r w:rsidR="002853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</w:t>
            </w:r>
            <w:r w:rsidR="00403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</w:t>
            </w:r>
            <w:r w:rsidR="001E59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r w:rsidR="002853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E59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1339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123C6D" w:rsidRPr="00325D17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хула евĕрлĕ Йĕпреç поселок</w:t>
            </w:r>
            <w:r w:rsidR="0015750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ĕ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23C6D" w:rsidRPr="00325D17" w:rsidRDefault="00123C6D" w:rsidP="00325D1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</w:p>
        </w:tc>
        <w:tc>
          <w:tcPr>
            <w:tcW w:w="4228" w:type="dxa"/>
          </w:tcPr>
          <w:p w:rsidR="00123C6D" w:rsidRPr="00325D17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АДМИНИСТРАЦИЯ</w:t>
            </w:r>
          </w:p>
          <w:p w:rsidR="00123C6D" w:rsidRPr="00325D17" w:rsidRDefault="00BD097A" w:rsidP="00325D17">
            <w:pPr>
              <w:pStyle w:val="ad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ИБРЕС</w:t>
            </w:r>
            <w:r w:rsidR="00123C6D"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ИНСКОГО МУНИЦИПАЛЬНОГО ОКРУГА</w:t>
            </w:r>
            <w:r w:rsidR="00123C6D" w:rsidRPr="00325D17"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  <w:t xml:space="preserve"> </w:t>
            </w:r>
          </w:p>
          <w:p w:rsidR="00123C6D" w:rsidRPr="00325D17" w:rsidRDefault="00123C6D" w:rsidP="00325D17">
            <w:pPr>
              <w:pStyle w:val="ad"/>
              <w:jc w:val="center"/>
              <w:rPr>
                <w:rStyle w:val="ae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ПОСТАНОВЛЕНИЕ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325D17" w:rsidRDefault="00127E09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  <w:r w:rsidR="00403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.12</w:t>
            </w:r>
            <w:r w:rsidR="00DA4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.2025</w:t>
            </w:r>
            <w:r w:rsidR="002C4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="002853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403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1E59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bookmarkStart w:id="0" w:name="_GoBack"/>
            <w:bookmarkEnd w:id="0"/>
            <w:r w:rsidR="00403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853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DA4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</w:t>
            </w:r>
            <w:r w:rsidR="001E59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1339</w:t>
            </w:r>
          </w:p>
          <w:p w:rsidR="00123C6D" w:rsidRPr="00325D17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поселок городского типа</w:t>
            </w:r>
            <w:r w:rsidR="008F58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Ибреси</w:t>
            </w:r>
          </w:p>
          <w:p w:rsidR="00123C6D" w:rsidRPr="00325D17" w:rsidRDefault="00123C6D" w:rsidP="00325D17">
            <w:pPr>
              <w:pStyle w:val="ad"/>
              <w:ind w:right="-35"/>
              <w:rPr>
                <w:rFonts w:ascii="Times New Roman" w:hAnsi="Times New Roman" w:cs="Times New Roman"/>
                <w:noProof/>
                <w:sz w:val="26"/>
                <w:lang w:eastAsia="en-US"/>
              </w:rPr>
            </w:pPr>
          </w:p>
        </w:tc>
      </w:tr>
    </w:tbl>
    <w:p w:rsidR="00403931" w:rsidRDefault="00403931" w:rsidP="006C066E">
      <w:pPr>
        <w:spacing w:after="0" w:line="240" w:lineRule="auto"/>
        <w:ind w:right="581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6C066E" w:rsidRPr="00E036C1" w:rsidRDefault="002C4291" w:rsidP="00403931">
      <w:pPr>
        <w:spacing w:after="0" w:line="240" w:lineRule="auto"/>
        <w:ind w:right="5101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О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внесении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изменений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в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постановление</w:t>
      </w:r>
      <w:r w:rsidR="00FF6B12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администрации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Ибресинского 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муниципального</w:t>
      </w:r>
      <w:r w:rsidR="00CA14DE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округа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Чувашской</w:t>
      </w:r>
      <w:r w:rsidR="00CA14DE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Республики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от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6C066E" w:rsidRPr="00E036C1">
        <w:rPr>
          <w:rFonts w:ascii="Times New Roman" w:eastAsia="Times New Roman" w:hAnsi="Times New Roman"/>
          <w:sz w:val="26"/>
          <w:szCs w:val="26"/>
          <w:lang w:eastAsia="ru-RU"/>
        </w:rPr>
        <w:t>30.10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.2023 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№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6C066E" w:rsidRPr="00E036C1">
        <w:rPr>
          <w:rFonts w:ascii="Times New Roman" w:eastAsia="Times New Roman" w:hAnsi="Times New Roman"/>
          <w:sz w:val="26"/>
          <w:szCs w:val="26"/>
          <w:lang w:eastAsia="ru-RU"/>
        </w:rPr>
        <w:t>1202</w:t>
      </w:r>
      <w:r w:rsidR="00CA14DE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«</w:t>
      </w:r>
      <w:r w:rsidR="006C066E" w:rsidRPr="00E036C1">
        <w:rPr>
          <w:rFonts w:ascii="Times New Roman" w:eastAsia="Times New Roman" w:hAnsi="Times New Roman"/>
          <w:bCs/>
          <w:sz w:val="26"/>
          <w:szCs w:val="26"/>
          <w:lang w:eastAsia="ru-RU"/>
        </w:rPr>
        <w:t>Об утверждении административного регламента администрации Ибресинского муниципального округа Чувашской Республики по предоставлению муниципальной услуги «Постановка на учет многодетных семей, имеющих право на пр</w:t>
      </w:r>
      <w:r w:rsidR="00FF6B12" w:rsidRPr="00E036C1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едоставление земельных участков в </w:t>
      </w:r>
      <w:r w:rsidR="006C066E" w:rsidRPr="00E036C1">
        <w:rPr>
          <w:rFonts w:ascii="Times New Roman" w:eastAsia="Times New Roman" w:hAnsi="Times New Roman"/>
          <w:bCs/>
          <w:sz w:val="26"/>
          <w:szCs w:val="26"/>
          <w:lang w:eastAsia="ru-RU"/>
        </w:rPr>
        <w:t>собственность бесплатно»</w:t>
      </w:r>
    </w:p>
    <w:p w:rsidR="00AD5829" w:rsidRPr="00AD5829" w:rsidRDefault="00AD5829" w:rsidP="006C066E">
      <w:pPr>
        <w:spacing w:after="0" w:line="240" w:lineRule="auto"/>
        <w:ind w:right="581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D097A" w:rsidRDefault="00BD097A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A14DE" w:rsidRPr="00E036C1" w:rsidRDefault="006C066E" w:rsidP="004A1A3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В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соответствии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с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Федеральным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законом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от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06.10.2003 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№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131-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ФЗ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«Об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общих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принципах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организации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местного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самоуправления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в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Российской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Федерации»</w:t>
      </w:r>
      <w:r w:rsidR="00CA14DE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администрация </w:t>
      </w:r>
      <w:r w:rsidR="00262C8C" w:rsidRPr="00E036C1">
        <w:rPr>
          <w:rFonts w:ascii="Times New Roman" w:eastAsia="Times New Roman" w:hAnsi="Times New Roman"/>
          <w:sz w:val="26"/>
          <w:szCs w:val="26"/>
          <w:lang w:eastAsia="ru-RU"/>
        </w:rPr>
        <w:t>Ибресинского</w:t>
      </w:r>
      <w:r w:rsidR="00CA14DE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</w:t>
      </w:r>
      <w:r w:rsidR="0013536D" w:rsidRPr="00E036C1">
        <w:rPr>
          <w:rFonts w:ascii="Times New Roman" w:eastAsia="Times New Roman" w:hAnsi="Times New Roman"/>
          <w:sz w:val="26"/>
          <w:szCs w:val="26"/>
          <w:lang w:eastAsia="ru-RU"/>
        </w:rPr>
        <w:t>ого округа Чувашской Республики</w:t>
      </w:r>
      <w:r w:rsidR="00DA40E2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     </w:t>
      </w:r>
      <w:r w:rsidR="00CA14DE" w:rsidRPr="00E036C1">
        <w:rPr>
          <w:rFonts w:ascii="Times New Roman" w:eastAsia="Times New Roman" w:hAnsi="Times New Roman"/>
          <w:b/>
          <w:sz w:val="26"/>
          <w:szCs w:val="26"/>
          <w:lang w:eastAsia="ru-RU"/>
        </w:rPr>
        <w:t>п о с т а н о в л я е т:</w:t>
      </w:r>
    </w:p>
    <w:p w:rsidR="00CA14DE" w:rsidRPr="00E036C1" w:rsidRDefault="00CA14DE" w:rsidP="00403931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Внести в постановление администрации </w:t>
      </w:r>
      <w:r w:rsidR="00262C8C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Ибресинского 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муниципального округа Чувашской Республики от </w:t>
      </w:r>
      <w:bookmarkStart w:id="1" w:name="_Hlk131840865"/>
      <w:r w:rsidR="0013536D" w:rsidRPr="00E036C1">
        <w:rPr>
          <w:rFonts w:ascii="Times New Roman" w:eastAsia="Times New Roman" w:hAnsi="Times New Roman"/>
          <w:sz w:val="26"/>
          <w:szCs w:val="26"/>
          <w:lang w:eastAsia="ru-RU"/>
        </w:rPr>
        <w:t>30.</w:t>
      </w:r>
      <w:r w:rsidR="007C77ED" w:rsidRPr="00E036C1">
        <w:rPr>
          <w:rFonts w:ascii="Times New Roman" w:eastAsia="Times New Roman" w:hAnsi="Times New Roman"/>
          <w:sz w:val="26"/>
          <w:szCs w:val="26"/>
          <w:lang w:eastAsia="ru-RU"/>
        </w:rPr>
        <w:t>10</w:t>
      </w:r>
      <w:r w:rsidR="0013536D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.2023 </w:t>
      </w:r>
      <w:r w:rsidR="0013536D"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№</w:t>
      </w:r>
      <w:r w:rsidR="0013536D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7C77ED" w:rsidRPr="00E036C1">
        <w:rPr>
          <w:rFonts w:ascii="Times New Roman" w:eastAsia="Times New Roman" w:hAnsi="Times New Roman"/>
          <w:sz w:val="26"/>
          <w:szCs w:val="26"/>
          <w:lang w:eastAsia="ru-RU"/>
        </w:rPr>
        <w:t>1202</w:t>
      </w:r>
      <w:r w:rsidR="0013536D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13536D"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«</w:t>
      </w:r>
      <w:r w:rsidR="007C77ED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Об утверждении </w:t>
      </w:r>
      <w:r w:rsidR="007C77ED" w:rsidRPr="00E036C1">
        <w:rPr>
          <w:rFonts w:ascii="Times New Roman" w:eastAsia="Times New Roman" w:hAnsi="Times New Roman"/>
          <w:bCs/>
          <w:sz w:val="26"/>
          <w:szCs w:val="26"/>
          <w:lang w:eastAsia="ru-RU"/>
        </w:rPr>
        <w:t>административного регламента администрации Ибресинского муниципального округа Чувашской Республики по предоставлению муниципальной услуги «Постановка на учет многодетных семей, имеющих право на предоставление земельных уча</w:t>
      </w:r>
      <w:r w:rsidR="00E878F2">
        <w:rPr>
          <w:rFonts w:ascii="Times New Roman" w:eastAsia="Times New Roman" w:hAnsi="Times New Roman"/>
          <w:bCs/>
          <w:sz w:val="26"/>
          <w:szCs w:val="26"/>
          <w:lang w:eastAsia="ru-RU"/>
        </w:rPr>
        <w:t>стков в собственность бесплатно</w:t>
      </w:r>
      <w:r w:rsidR="0013536D" w:rsidRPr="00E036C1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bookmarkEnd w:id="1"/>
      <w:r w:rsidR="007C77ED" w:rsidRPr="00E036C1">
        <w:rPr>
          <w:rFonts w:ascii="Times New Roman" w:eastAsia="Times New Roman" w:hAnsi="Times New Roman"/>
          <w:sz w:val="26"/>
          <w:szCs w:val="26"/>
          <w:lang w:eastAsia="ru-RU"/>
        </w:rPr>
        <w:t>следующие изменения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>:</w:t>
      </w:r>
    </w:p>
    <w:p w:rsidR="007C77ED" w:rsidRPr="00E036C1" w:rsidRDefault="007C7F9E" w:rsidP="00403931">
      <w:pPr>
        <w:pStyle w:val="a8"/>
        <w:numPr>
          <w:ilvl w:val="1"/>
          <w:numId w:val="8"/>
        </w:numPr>
        <w:spacing w:after="0" w:line="240" w:lineRule="auto"/>
        <w:ind w:hanging="536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bookmarkStart w:id="2" w:name="_Hlk131840763"/>
      <w:r>
        <w:rPr>
          <w:rFonts w:ascii="Times New Roman" w:eastAsia="Times New Roman" w:hAnsi="Times New Roman"/>
          <w:sz w:val="26"/>
          <w:szCs w:val="26"/>
          <w:lang w:eastAsia="ru-RU"/>
        </w:rPr>
        <w:t>Подп</w:t>
      </w:r>
      <w:r w:rsidR="00285318" w:rsidRPr="00E036C1">
        <w:rPr>
          <w:rFonts w:ascii="Times New Roman" w:eastAsia="Times New Roman" w:hAnsi="Times New Roman"/>
          <w:sz w:val="26"/>
          <w:szCs w:val="26"/>
          <w:lang w:eastAsia="ru-RU"/>
        </w:rPr>
        <w:t>ункт</w:t>
      </w:r>
      <w:r w:rsidR="00FB371B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285318" w:rsidRPr="00E036C1">
        <w:rPr>
          <w:rFonts w:ascii="Times New Roman" w:eastAsia="Times New Roman" w:hAnsi="Times New Roman"/>
          <w:sz w:val="26"/>
          <w:szCs w:val="26"/>
          <w:lang w:eastAsia="ru-RU"/>
        </w:rPr>
        <w:t>2.14.4</w:t>
      </w:r>
      <w:r w:rsidR="00DA40E2" w:rsidRPr="00E036C1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285318" w:rsidRPr="00E036C1">
        <w:rPr>
          <w:rFonts w:ascii="Times New Roman" w:eastAsia="Times New Roman" w:hAnsi="Times New Roman"/>
          <w:sz w:val="26"/>
          <w:szCs w:val="26"/>
          <w:lang w:eastAsia="ru-RU"/>
        </w:rPr>
        <w:t>изложить в новой редакции:</w:t>
      </w:r>
    </w:p>
    <w:p w:rsidR="00285318" w:rsidRPr="00E036C1" w:rsidRDefault="00285318" w:rsidP="00285318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>«2.14.4. Сведения о ходе предоставления услуги, результаты предоставления услуги направляются для размещения в личном кабинете заявителя на Едином портале государственных и муниципальных услуг вне зависимости от способа обращения заявителя за предоставлением услуги, а также от способа предоставления заявителю результатов предоставления услуги</w:t>
      </w:r>
      <w:r w:rsidR="009A3680" w:rsidRPr="00E036C1">
        <w:rPr>
          <w:rFonts w:ascii="Times New Roman" w:eastAsia="Times New Roman" w:hAnsi="Times New Roman"/>
          <w:sz w:val="26"/>
          <w:szCs w:val="26"/>
          <w:lang w:eastAsia="ru-RU"/>
        </w:rPr>
        <w:t>.».</w:t>
      </w:r>
    </w:p>
    <w:bookmarkEnd w:id="2"/>
    <w:p w:rsidR="00CA14DE" w:rsidRPr="00E036C1" w:rsidRDefault="00CA14DE" w:rsidP="00C27950">
      <w:pPr>
        <w:spacing w:after="0" w:line="240" w:lineRule="auto"/>
        <w:ind w:firstLine="42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2. </w:t>
      </w:r>
      <w:r w:rsidR="00C27950"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Настоящее</w:t>
      </w:r>
      <w:r w:rsidR="00C27950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27950"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постановление</w:t>
      </w:r>
      <w:r w:rsidR="00C27950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27950"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вступает</w:t>
      </w:r>
      <w:r w:rsidR="00C27950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27950"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в</w:t>
      </w:r>
      <w:r w:rsidR="00C27950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27950"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силу</w:t>
      </w:r>
      <w:r w:rsidR="00C27950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27950"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со</w:t>
      </w:r>
      <w:r w:rsidR="00C27950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27950"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дня</w:t>
      </w:r>
      <w:r w:rsidR="00C27950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27950"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его</w:t>
      </w:r>
      <w:r w:rsidR="00C27950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27950"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официального</w:t>
      </w:r>
      <w:r w:rsidR="00C27950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27950"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опубликования</w:t>
      </w:r>
      <w:r w:rsidR="00C27950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27950"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в</w:t>
      </w:r>
      <w:r w:rsidR="00C27950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27950"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периодическом</w:t>
      </w:r>
      <w:r w:rsidR="00C27950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27950"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печатном</w:t>
      </w:r>
      <w:r w:rsidR="00C27950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27950"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издании</w:t>
      </w:r>
      <w:r w:rsidR="00C27950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«</w:t>
      </w:r>
      <w:r w:rsidR="00C27950"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Ибресинский</w:t>
      </w:r>
      <w:r w:rsidR="00C27950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27950" w:rsidRPr="00E036C1">
        <w:rPr>
          <w:rFonts w:ascii="Times New Roman" w:eastAsia="Times New Roman" w:hAnsi="Times New Roman" w:hint="eastAsia"/>
          <w:sz w:val="26"/>
          <w:szCs w:val="26"/>
          <w:lang w:eastAsia="ru-RU"/>
        </w:rPr>
        <w:t>вестник</w:t>
      </w:r>
      <w:r w:rsidR="00512D5B" w:rsidRPr="00E036C1">
        <w:rPr>
          <w:rFonts w:ascii="Times New Roman" w:eastAsia="Times New Roman" w:hAnsi="Times New Roman"/>
          <w:sz w:val="26"/>
          <w:szCs w:val="26"/>
          <w:lang w:eastAsia="ru-RU"/>
        </w:rPr>
        <w:t>» и</w:t>
      </w:r>
      <w:r w:rsidR="00512D5B" w:rsidRPr="00E036C1">
        <w:rPr>
          <w:sz w:val="26"/>
          <w:szCs w:val="26"/>
        </w:rPr>
        <w:t xml:space="preserve"> </w:t>
      </w:r>
      <w:r w:rsidR="00512D5B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подлежит размещению на официальном сайте Ибресинского муниципального </w:t>
      </w:r>
      <w:r w:rsidR="00512D5B" w:rsidRPr="00E036C1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округа Чувашской Республики в информационно-телекоммуникационной сети «Интернет»</w:t>
      </w:r>
      <w:r w:rsidR="005033C8" w:rsidRPr="00E036C1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512D5B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F94117" w:rsidRPr="00E036C1" w:rsidRDefault="00F94117" w:rsidP="00AD582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E036C1" w:rsidRDefault="00E036C1" w:rsidP="00AD582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403931" w:rsidRPr="00E036C1" w:rsidRDefault="00403931" w:rsidP="00AD582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D5829" w:rsidRPr="00E036C1" w:rsidRDefault="00AD5829" w:rsidP="00AD582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Глава </w:t>
      </w:r>
      <w:r w:rsidR="00BD097A" w:rsidRPr="00E036C1">
        <w:rPr>
          <w:rFonts w:ascii="Times New Roman" w:eastAsia="Times New Roman" w:hAnsi="Times New Roman"/>
          <w:sz w:val="26"/>
          <w:szCs w:val="26"/>
          <w:lang w:eastAsia="ru-RU"/>
        </w:rPr>
        <w:t>Ибрес</w:t>
      </w: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>инского</w:t>
      </w:r>
    </w:p>
    <w:p w:rsidR="00537509" w:rsidRPr="00E036C1" w:rsidRDefault="009C4E3C" w:rsidP="00AD582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>м</w:t>
      </w:r>
      <w:r w:rsidR="00AD5829" w:rsidRPr="00E036C1">
        <w:rPr>
          <w:rFonts w:ascii="Times New Roman" w:eastAsia="Times New Roman" w:hAnsi="Times New Roman"/>
          <w:sz w:val="26"/>
          <w:szCs w:val="26"/>
          <w:lang w:eastAsia="ru-RU"/>
        </w:rPr>
        <w:t>униципального округа</w:t>
      </w:r>
    </w:p>
    <w:p w:rsidR="00AD5829" w:rsidRPr="00E036C1" w:rsidRDefault="00537509" w:rsidP="00AD582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E036C1">
        <w:rPr>
          <w:rFonts w:ascii="Times New Roman" w:eastAsia="Times New Roman" w:hAnsi="Times New Roman"/>
          <w:sz w:val="26"/>
          <w:szCs w:val="26"/>
          <w:lang w:eastAsia="ru-RU"/>
        </w:rPr>
        <w:t>Чувашской Республики</w:t>
      </w:r>
      <w:r w:rsidR="00AD5829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      </w:t>
      </w:r>
      <w:r w:rsidR="009C4E3C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 </w:t>
      </w:r>
      <w:r w:rsidR="00AD5829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</w:t>
      </w:r>
      <w:r w:rsidR="00F952DC" w:rsidRPr="00E036C1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</w:t>
      </w:r>
      <w:r w:rsidR="00E878F2">
        <w:rPr>
          <w:rFonts w:ascii="Times New Roman" w:eastAsia="Times New Roman" w:hAnsi="Times New Roman"/>
          <w:sz w:val="26"/>
          <w:szCs w:val="26"/>
          <w:lang w:eastAsia="ru-RU"/>
        </w:rPr>
        <w:t xml:space="preserve">    </w:t>
      </w:r>
      <w:r w:rsidR="00BD097A" w:rsidRPr="00E036C1">
        <w:rPr>
          <w:rFonts w:ascii="Times New Roman" w:eastAsia="Times New Roman" w:hAnsi="Times New Roman"/>
          <w:sz w:val="26"/>
          <w:szCs w:val="26"/>
          <w:lang w:eastAsia="ru-RU"/>
        </w:rPr>
        <w:t>И</w:t>
      </w:r>
      <w:r w:rsidR="00C41118" w:rsidRPr="00E036C1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BD097A" w:rsidRPr="00E036C1">
        <w:rPr>
          <w:rFonts w:ascii="Times New Roman" w:eastAsia="Times New Roman" w:hAnsi="Times New Roman"/>
          <w:sz w:val="26"/>
          <w:szCs w:val="26"/>
          <w:lang w:eastAsia="ru-RU"/>
        </w:rPr>
        <w:t>Г. Семёнов</w:t>
      </w:r>
    </w:p>
    <w:p w:rsidR="00E036C1" w:rsidRDefault="00E036C1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78F2" w:rsidRPr="00E036C1" w:rsidRDefault="00E878F2" w:rsidP="00BD097A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AD5829" w:rsidRPr="004672F2" w:rsidRDefault="004672F2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  <w:r w:rsidRPr="004672F2">
        <w:rPr>
          <w:rFonts w:ascii="Times New Roman" w:eastAsia="Times New Roman" w:hAnsi="Times New Roman"/>
          <w:sz w:val="18"/>
          <w:szCs w:val="18"/>
          <w:lang w:eastAsia="ar-SA"/>
        </w:rPr>
        <w:t>Казаков В.Л. 8 (83538) 22571</w:t>
      </w:r>
    </w:p>
    <w:sectPr w:rsidR="00AD5829" w:rsidRPr="004672F2" w:rsidSect="0040393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D88" w:rsidRDefault="000A6D88">
      <w:pPr>
        <w:spacing w:after="0" w:line="240" w:lineRule="auto"/>
      </w:pPr>
      <w:r>
        <w:separator/>
      </w:r>
    </w:p>
  </w:endnote>
  <w:endnote w:type="continuationSeparator" w:id="0">
    <w:p w:rsidR="000A6D88" w:rsidRDefault="000A6D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ET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D88" w:rsidRDefault="000A6D88">
      <w:pPr>
        <w:spacing w:after="0" w:line="240" w:lineRule="auto"/>
      </w:pPr>
      <w:r>
        <w:separator/>
      </w:r>
    </w:p>
  </w:footnote>
  <w:footnote w:type="continuationSeparator" w:id="0">
    <w:p w:rsidR="000A6D88" w:rsidRDefault="000A6D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ED4AC106"/>
    <w:name w:val="WW8Num3"/>
    <w:lvl w:ilvl="0">
      <w:start w:val="1"/>
      <w:numFmt w:val="decimal"/>
      <w:lvlText w:val="1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600871F8"/>
    <w:name w:val="WW8Num4"/>
    <w:lvl w:ilvl="0">
      <w:start w:val="4"/>
      <w:numFmt w:val="decimal"/>
      <w:lvlText w:val="2.1.%1."/>
      <w:lvlJc w:val="left"/>
      <w:pPr>
        <w:tabs>
          <w:tab w:val="num" w:pos="142"/>
        </w:tabs>
        <w:ind w:left="142" w:firstLine="0"/>
      </w:pPr>
      <w:rPr>
        <w:rFonts w:hint="default"/>
        <w:bCs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142"/>
        </w:tabs>
        <w:ind w:left="142" w:firstLine="0"/>
      </w:pPr>
    </w:lvl>
    <w:lvl w:ilvl="2">
      <w:numFmt w:val="decimal"/>
      <w:lvlText w:val="%3"/>
      <w:lvlJc w:val="left"/>
      <w:pPr>
        <w:tabs>
          <w:tab w:val="num" w:pos="142"/>
        </w:tabs>
        <w:ind w:left="142" w:firstLine="0"/>
      </w:pPr>
    </w:lvl>
    <w:lvl w:ilvl="3">
      <w:numFmt w:val="decimal"/>
      <w:lvlText w:val="%4"/>
      <w:lvlJc w:val="left"/>
      <w:pPr>
        <w:tabs>
          <w:tab w:val="num" w:pos="142"/>
        </w:tabs>
        <w:ind w:left="142" w:firstLine="0"/>
      </w:pPr>
    </w:lvl>
    <w:lvl w:ilvl="4">
      <w:numFmt w:val="decimal"/>
      <w:lvlText w:val="%5"/>
      <w:lvlJc w:val="left"/>
      <w:pPr>
        <w:tabs>
          <w:tab w:val="num" w:pos="142"/>
        </w:tabs>
        <w:ind w:left="142" w:firstLine="0"/>
      </w:pPr>
    </w:lvl>
    <w:lvl w:ilvl="5">
      <w:numFmt w:val="decimal"/>
      <w:lvlText w:val="%6"/>
      <w:lvlJc w:val="left"/>
      <w:pPr>
        <w:tabs>
          <w:tab w:val="num" w:pos="142"/>
        </w:tabs>
        <w:ind w:left="142" w:firstLine="0"/>
      </w:pPr>
    </w:lvl>
    <w:lvl w:ilvl="6">
      <w:numFmt w:val="decimal"/>
      <w:lvlText w:val="%7"/>
      <w:lvlJc w:val="left"/>
      <w:pPr>
        <w:tabs>
          <w:tab w:val="num" w:pos="142"/>
        </w:tabs>
        <w:ind w:left="142" w:firstLine="0"/>
      </w:pPr>
    </w:lvl>
    <w:lvl w:ilvl="7">
      <w:numFmt w:val="decimal"/>
      <w:lvlText w:val="%8"/>
      <w:lvlJc w:val="left"/>
      <w:pPr>
        <w:tabs>
          <w:tab w:val="num" w:pos="142"/>
        </w:tabs>
        <w:ind w:left="142" w:firstLine="0"/>
      </w:pPr>
    </w:lvl>
    <w:lvl w:ilvl="8">
      <w:numFmt w:val="decimal"/>
      <w:lvlText w:val="%9"/>
      <w:lvlJc w:val="left"/>
      <w:pPr>
        <w:tabs>
          <w:tab w:val="num" w:pos="142"/>
        </w:tabs>
        <w:ind w:left="142" w:firstLine="0"/>
      </w:pPr>
    </w:lvl>
  </w:abstractNum>
  <w:abstractNum w:abstractNumId="3">
    <w:nsid w:val="00000004"/>
    <w:multiLevelType w:val="multilevel"/>
    <w:tmpl w:val="1080474A"/>
    <w:name w:val="WW8Num5"/>
    <w:lvl w:ilvl="0">
      <w:start w:val="5"/>
      <w:numFmt w:val="decimal"/>
      <w:lvlText w:val="2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vertAlign w:val="baseline"/>
        <w:lang w:val="ru-RU" w:eastAsia="ru-RU" w:bidi="ru-RU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9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279F3830"/>
    <w:multiLevelType w:val="multilevel"/>
    <w:tmpl w:val="471A145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34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5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56" w:hanging="1800"/>
      </w:pPr>
      <w:rPr>
        <w:rFonts w:hint="default"/>
        <w:color w:val="000000"/>
      </w:rPr>
    </w:lvl>
  </w:abstractNum>
  <w:abstractNum w:abstractNumId="6">
    <w:nsid w:val="3E11423A"/>
    <w:multiLevelType w:val="hybridMultilevel"/>
    <w:tmpl w:val="0EDA1C66"/>
    <w:lvl w:ilvl="0" w:tplc="90E4DEA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7">
    <w:nsid w:val="45AA5DBE"/>
    <w:multiLevelType w:val="multilevel"/>
    <w:tmpl w:val="984626E2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5" w:hanging="8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45" w:hanging="8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45" w:hanging="8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1800"/>
      </w:pPr>
      <w:rPr>
        <w:rFonts w:hint="default"/>
      </w:rPr>
    </w:lvl>
  </w:abstractNum>
  <w:abstractNum w:abstractNumId="8">
    <w:nsid w:val="52AE2DFB"/>
    <w:multiLevelType w:val="hybridMultilevel"/>
    <w:tmpl w:val="946C56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C6D"/>
    <w:rsid w:val="0002266A"/>
    <w:rsid w:val="000244E6"/>
    <w:rsid w:val="000254E5"/>
    <w:rsid w:val="00045A84"/>
    <w:rsid w:val="00082EEC"/>
    <w:rsid w:val="00091545"/>
    <w:rsid w:val="00097B16"/>
    <w:rsid w:val="000A6D88"/>
    <w:rsid w:val="000F7ACB"/>
    <w:rsid w:val="00100BDF"/>
    <w:rsid w:val="001017B5"/>
    <w:rsid w:val="00123C6D"/>
    <w:rsid w:val="00127E09"/>
    <w:rsid w:val="00130F9A"/>
    <w:rsid w:val="00131FCC"/>
    <w:rsid w:val="00134A6A"/>
    <w:rsid w:val="0013536D"/>
    <w:rsid w:val="0014519E"/>
    <w:rsid w:val="00157504"/>
    <w:rsid w:val="00157AA4"/>
    <w:rsid w:val="001654D8"/>
    <w:rsid w:val="00172923"/>
    <w:rsid w:val="001E5957"/>
    <w:rsid w:val="001F428D"/>
    <w:rsid w:val="00212854"/>
    <w:rsid w:val="00222A1D"/>
    <w:rsid w:val="00243E1C"/>
    <w:rsid w:val="00262C8C"/>
    <w:rsid w:val="00263BF4"/>
    <w:rsid w:val="00282275"/>
    <w:rsid w:val="00285318"/>
    <w:rsid w:val="00286485"/>
    <w:rsid w:val="002870F9"/>
    <w:rsid w:val="002C19FF"/>
    <w:rsid w:val="002C4291"/>
    <w:rsid w:val="002D648D"/>
    <w:rsid w:val="002E6B81"/>
    <w:rsid w:val="002E7957"/>
    <w:rsid w:val="002F4A61"/>
    <w:rsid w:val="00325D17"/>
    <w:rsid w:val="0033034A"/>
    <w:rsid w:val="00337E97"/>
    <w:rsid w:val="00343AB1"/>
    <w:rsid w:val="00374909"/>
    <w:rsid w:val="00380E60"/>
    <w:rsid w:val="003B1BA4"/>
    <w:rsid w:val="00403931"/>
    <w:rsid w:val="00431056"/>
    <w:rsid w:val="00455EC7"/>
    <w:rsid w:val="00465A78"/>
    <w:rsid w:val="004672F2"/>
    <w:rsid w:val="00467EC3"/>
    <w:rsid w:val="004A1A3D"/>
    <w:rsid w:val="004C0288"/>
    <w:rsid w:val="004D7DB3"/>
    <w:rsid w:val="004F2FF6"/>
    <w:rsid w:val="005033C8"/>
    <w:rsid w:val="00504554"/>
    <w:rsid w:val="00512D5B"/>
    <w:rsid w:val="00537509"/>
    <w:rsid w:val="005448D5"/>
    <w:rsid w:val="0056185E"/>
    <w:rsid w:val="00561DD4"/>
    <w:rsid w:val="0058390C"/>
    <w:rsid w:val="005A3A22"/>
    <w:rsid w:val="005A76E6"/>
    <w:rsid w:val="005F2C40"/>
    <w:rsid w:val="00677FB9"/>
    <w:rsid w:val="006831FA"/>
    <w:rsid w:val="00687F6D"/>
    <w:rsid w:val="006927D6"/>
    <w:rsid w:val="006A1D18"/>
    <w:rsid w:val="006C066E"/>
    <w:rsid w:val="006C1B5B"/>
    <w:rsid w:val="006C6655"/>
    <w:rsid w:val="006D1156"/>
    <w:rsid w:val="00720B8D"/>
    <w:rsid w:val="007639B8"/>
    <w:rsid w:val="007C77ED"/>
    <w:rsid w:val="007C7F9E"/>
    <w:rsid w:val="007E34A3"/>
    <w:rsid w:val="007F2E5D"/>
    <w:rsid w:val="007F442F"/>
    <w:rsid w:val="008122A1"/>
    <w:rsid w:val="00821C05"/>
    <w:rsid w:val="00851D93"/>
    <w:rsid w:val="008B093A"/>
    <w:rsid w:val="008C066F"/>
    <w:rsid w:val="008C1A55"/>
    <w:rsid w:val="008F2608"/>
    <w:rsid w:val="008F587C"/>
    <w:rsid w:val="009579F8"/>
    <w:rsid w:val="00962A8C"/>
    <w:rsid w:val="0096602C"/>
    <w:rsid w:val="00992D1F"/>
    <w:rsid w:val="009A3680"/>
    <w:rsid w:val="009A6A13"/>
    <w:rsid w:val="009C4E3C"/>
    <w:rsid w:val="00A17B4B"/>
    <w:rsid w:val="00A5689A"/>
    <w:rsid w:val="00A72FC4"/>
    <w:rsid w:val="00A95566"/>
    <w:rsid w:val="00AC07A1"/>
    <w:rsid w:val="00AD32AE"/>
    <w:rsid w:val="00AD5829"/>
    <w:rsid w:val="00AE709A"/>
    <w:rsid w:val="00B40B2B"/>
    <w:rsid w:val="00B53F27"/>
    <w:rsid w:val="00BD097A"/>
    <w:rsid w:val="00BD4561"/>
    <w:rsid w:val="00C159EA"/>
    <w:rsid w:val="00C27950"/>
    <w:rsid w:val="00C41118"/>
    <w:rsid w:val="00C548BB"/>
    <w:rsid w:val="00C5537A"/>
    <w:rsid w:val="00C56A83"/>
    <w:rsid w:val="00C64927"/>
    <w:rsid w:val="00C73625"/>
    <w:rsid w:val="00CA14DE"/>
    <w:rsid w:val="00CD3D9F"/>
    <w:rsid w:val="00CE65AD"/>
    <w:rsid w:val="00D06B87"/>
    <w:rsid w:val="00D17A1A"/>
    <w:rsid w:val="00D267B0"/>
    <w:rsid w:val="00D4567A"/>
    <w:rsid w:val="00D5108B"/>
    <w:rsid w:val="00D7431C"/>
    <w:rsid w:val="00D8429A"/>
    <w:rsid w:val="00DA40E2"/>
    <w:rsid w:val="00DF5236"/>
    <w:rsid w:val="00E036C1"/>
    <w:rsid w:val="00E3319C"/>
    <w:rsid w:val="00E4562B"/>
    <w:rsid w:val="00E678F8"/>
    <w:rsid w:val="00E878F2"/>
    <w:rsid w:val="00EB116B"/>
    <w:rsid w:val="00ED587E"/>
    <w:rsid w:val="00EF229B"/>
    <w:rsid w:val="00F16D05"/>
    <w:rsid w:val="00F17319"/>
    <w:rsid w:val="00F44387"/>
    <w:rsid w:val="00F849E9"/>
    <w:rsid w:val="00F94117"/>
    <w:rsid w:val="00F952DC"/>
    <w:rsid w:val="00FB371B"/>
    <w:rsid w:val="00FD2CDB"/>
    <w:rsid w:val="00FF6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C6D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C6D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97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Макарова</dc:creator>
  <cp:lastModifiedBy>Казаков Владимир Леонидович</cp:lastModifiedBy>
  <cp:revision>8</cp:revision>
  <cp:lastPrinted>2025-12-22T13:49:00Z</cp:lastPrinted>
  <dcterms:created xsi:type="dcterms:W3CDTF">2025-03-03T09:24:00Z</dcterms:created>
  <dcterms:modified xsi:type="dcterms:W3CDTF">2025-12-24T06:50:00Z</dcterms:modified>
</cp:coreProperties>
</file>