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45971" w14:textId="77777777" w:rsidR="00B91C45" w:rsidRP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tbl>
      <w:tblPr>
        <w:tblW w:w="9373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3878"/>
      </w:tblGrid>
      <w:tr w:rsidR="00B91C45" w:rsidRPr="00B91C45" w14:paraId="3F929158" w14:textId="77777777" w:rsidTr="00CA71BC">
        <w:trPr>
          <w:cantSplit/>
          <w:trHeight w:val="1706"/>
        </w:trPr>
        <w:tc>
          <w:tcPr>
            <w:tcW w:w="4503" w:type="dxa"/>
          </w:tcPr>
          <w:p w14:paraId="7B882EAC" w14:textId="77777777" w:rsidR="00B91C45" w:rsidRPr="00B91C45" w:rsidRDefault="00B91C45" w:rsidP="00B91C4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ЧĂВАШ  РЕСПУБЛИКИН</w:t>
            </w:r>
          </w:p>
          <w:p w14:paraId="32736888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 xml:space="preserve"> ПАТĂРЬЕЛ                                     </w:t>
            </w:r>
            <w:r w:rsidRPr="00B91C45">
              <w:rPr>
                <w:rFonts w:ascii="Times New Roman" w:hAnsi="Times New Roman" w:cs="Times New Roman"/>
                <w:b/>
              </w:rPr>
              <w:t>МУНИЦИПАЛЛĂ ОКРУГĔН</w:t>
            </w:r>
          </w:p>
          <w:p w14:paraId="107E008D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 xml:space="preserve"> АДМИНИСТРАЦИЙĔ</w:t>
            </w:r>
          </w:p>
        </w:tc>
        <w:tc>
          <w:tcPr>
            <w:tcW w:w="992" w:type="dxa"/>
            <w:vMerge w:val="restart"/>
          </w:tcPr>
          <w:p w14:paraId="4CE7DE37" w14:textId="77777777" w:rsidR="00B91C45" w:rsidRPr="00B91C45" w:rsidRDefault="00DC3B5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20545D" wp14:editId="365125B0">
                  <wp:extent cx="533400" cy="857250"/>
                  <wp:effectExtent l="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8" w:type="dxa"/>
          </w:tcPr>
          <w:p w14:paraId="7644B846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ЧУВАШСКАЯ  РЕСПУБЛИКА</w:t>
            </w:r>
          </w:p>
          <w:p w14:paraId="455E3C88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АДМИНИСТРАЦИЯ</w:t>
            </w:r>
          </w:p>
          <w:p w14:paraId="4B4504D9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БАТЫРЕВСКОГО</w:t>
            </w:r>
          </w:p>
          <w:p w14:paraId="31D7D1B3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МУНИЦИПАЛЬНОГО ОКРУГА</w:t>
            </w:r>
          </w:p>
          <w:p w14:paraId="3F9483D6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1C45" w:rsidRPr="00B91C45" w14:paraId="4872F81E" w14:textId="77777777" w:rsidTr="00CA71BC">
        <w:trPr>
          <w:cantSplit/>
          <w:trHeight w:val="1285"/>
        </w:trPr>
        <w:tc>
          <w:tcPr>
            <w:tcW w:w="4503" w:type="dxa"/>
          </w:tcPr>
          <w:p w14:paraId="74DEA652" w14:textId="77777777"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ЙЫШĂНУ</w:t>
            </w:r>
          </w:p>
          <w:p w14:paraId="1C9F9153" w14:textId="77777777" w:rsidR="00B91C45" w:rsidRPr="00B91C45" w:rsidRDefault="00EB37AA" w:rsidP="00C37E45">
            <w:pPr>
              <w:widowControl/>
              <w:autoSpaceDE/>
              <w:autoSpaceDN/>
              <w:adjustRightInd/>
              <w:ind w:hanging="142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           14</w:t>
            </w:r>
            <w:r w:rsidR="001503E1">
              <w:rPr>
                <w:rFonts w:ascii="Times New Roman" w:hAnsi="Times New Roman" w:cs="Times New Roman"/>
                <w:b/>
                <w:noProof/>
              </w:rPr>
              <w:t>.</w:t>
            </w:r>
            <w:r w:rsidR="001503E1">
              <w:rPr>
                <w:rFonts w:ascii="Times New Roman" w:hAnsi="Times New Roman" w:cs="Times New Roman"/>
                <w:b/>
                <w:noProof/>
                <w:lang w:val="en-US"/>
              </w:rPr>
              <w:t>11</w:t>
            </w:r>
            <w:r w:rsidR="00822DDA">
              <w:rPr>
                <w:rFonts w:ascii="Times New Roman" w:hAnsi="Times New Roman" w:cs="Times New Roman"/>
                <w:b/>
                <w:noProof/>
              </w:rPr>
              <w:t>.2025</w:t>
            </w:r>
            <w:r w:rsidR="00C37E4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>№</w:t>
            </w:r>
            <w:r>
              <w:rPr>
                <w:rFonts w:ascii="Times New Roman" w:hAnsi="Times New Roman" w:cs="Times New Roman"/>
                <w:b/>
                <w:noProof/>
              </w:rPr>
              <w:t xml:space="preserve"> 1495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 xml:space="preserve">  </w:t>
            </w:r>
          </w:p>
          <w:p w14:paraId="3096E89B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Патăрьел ялě</w:t>
            </w:r>
          </w:p>
        </w:tc>
        <w:tc>
          <w:tcPr>
            <w:tcW w:w="992" w:type="dxa"/>
            <w:vMerge/>
            <w:vAlign w:val="center"/>
          </w:tcPr>
          <w:p w14:paraId="286658C7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8" w:type="dxa"/>
          </w:tcPr>
          <w:p w14:paraId="7968954B" w14:textId="77777777"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ПОСТАНОВЛЕНИЕ</w:t>
            </w:r>
          </w:p>
          <w:p w14:paraId="3C3457A1" w14:textId="77777777" w:rsidR="00B91C45" w:rsidRPr="00B91C45" w:rsidRDefault="00C37E45" w:rsidP="00C37E4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EB37AA">
              <w:rPr>
                <w:rFonts w:ascii="Times New Roman" w:hAnsi="Times New Roman" w:cs="Times New Roman"/>
                <w:b/>
              </w:rPr>
              <w:t xml:space="preserve"> 14</w:t>
            </w:r>
            <w:r w:rsidR="001503E1">
              <w:rPr>
                <w:rFonts w:ascii="Times New Roman" w:hAnsi="Times New Roman" w:cs="Times New Roman"/>
                <w:b/>
              </w:rPr>
              <w:t>.11</w:t>
            </w:r>
            <w:r w:rsidR="00822DDA">
              <w:rPr>
                <w:rFonts w:ascii="Times New Roman" w:hAnsi="Times New Roman" w:cs="Times New Roman"/>
                <w:b/>
              </w:rPr>
              <w:t>.2025 №</w:t>
            </w:r>
            <w:r w:rsidR="00EB37AA">
              <w:rPr>
                <w:rFonts w:ascii="Times New Roman" w:hAnsi="Times New Roman" w:cs="Times New Roman"/>
                <w:b/>
              </w:rPr>
              <w:t xml:space="preserve"> 1495</w:t>
            </w:r>
            <w:r w:rsidR="00643985">
              <w:rPr>
                <w:rFonts w:ascii="Times New Roman" w:hAnsi="Times New Roman" w:cs="Times New Roman"/>
                <w:b/>
              </w:rPr>
              <w:t xml:space="preserve">   </w:t>
            </w:r>
          </w:p>
          <w:p w14:paraId="3F129F38" w14:textId="77777777"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село Батырево</w:t>
            </w:r>
          </w:p>
        </w:tc>
      </w:tr>
    </w:tbl>
    <w:p w14:paraId="7DA56964" w14:textId="77777777" w:rsidR="00B91C45" w:rsidRP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B91C45" w:rsidRPr="00B91C45" w14:paraId="0F0C636C" w14:textId="77777777" w:rsidTr="00A45C29">
        <w:trPr>
          <w:trHeight w:val="922"/>
        </w:trPr>
        <w:tc>
          <w:tcPr>
            <w:tcW w:w="4644" w:type="dxa"/>
          </w:tcPr>
          <w:p w14:paraId="4DC92101" w14:textId="77777777" w:rsidR="00C37E45" w:rsidRPr="00510E1A" w:rsidRDefault="00733FA0" w:rsidP="00912176">
            <w:pPr>
              <w:pStyle w:val="ac"/>
              <w:spacing w:before="0" w:beforeAutospacing="0" w:after="0" w:afterAutospacing="0"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t>О внесении изменения</w:t>
            </w:r>
            <w:r w:rsidR="00510E1A">
              <w:t xml:space="preserve"> в постановление администрации Батыревского муниципального округа Чувашской Республики от 10</w:t>
            </w:r>
            <w:r w:rsidR="00C37E45">
              <w:t>.</w:t>
            </w:r>
            <w:r w:rsidR="00510E1A">
              <w:t>10.</w:t>
            </w:r>
            <w:r w:rsidR="00C37E45">
              <w:t xml:space="preserve">2023 </w:t>
            </w:r>
            <w:r w:rsidR="00510E1A">
              <w:t>№</w:t>
            </w:r>
            <w:r w:rsidR="00C37E45">
              <w:t xml:space="preserve"> </w:t>
            </w:r>
            <w:r w:rsidR="00510E1A">
              <w:t>1224</w:t>
            </w:r>
            <w:r w:rsidR="00C37E45" w:rsidRPr="00C37E45">
              <w:t xml:space="preserve"> «</w:t>
            </w:r>
            <w:r w:rsidR="00510E1A" w:rsidRPr="00510E1A">
              <w:rPr>
                <w:bCs/>
                <w:color w:val="000000"/>
              </w:rPr>
      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Республики»</w:t>
            </w:r>
          </w:p>
          <w:p w14:paraId="380410FC" w14:textId="77777777" w:rsidR="00B91C45" w:rsidRPr="00241893" w:rsidRDefault="00B91C45" w:rsidP="001503E1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94EF1D6" w14:textId="77777777" w:rsidR="0012047C" w:rsidRPr="00510E1A" w:rsidRDefault="0012047C" w:rsidP="001503E1">
      <w:pPr>
        <w:ind w:firstLine="0"/>
        <w:rPr>
          <w:rFonts w:ascii="Times New Roman" w:hAnsi="Times New Roman" w:cs="Times New Roman"/>
        </w:rPr>
      </w:pPr>
    </w:p>
    <w:p w14:paraId="14A08326" w14:textId="77777777" w:rsidR="00510E1A" w:rsidRPr="00510E1A" w:rsidRDefault="00510E1A" w:rsidP="001503E1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10E1A">
        <w:rPr>
          <w:color w:val="000000"/>
        </w:rPr>
        <w:t>В соответствии с Постановлением Правительства Российской Федерации от 9 июля 2016 г. № 649 «О мерах по приспособлению жилых помещений и общего имущества в многоквартирном доме с учетом потребностей инвалидов», администрация Батыревского муниципального округа Чувашской Республики постановляет:</w:t>
      </w:r>
    </w:p>
    <w:p w14:paraId="6CD40B90" w14:textId="77777777" w:rsidR="00822DDA" w:rsidRPr="00822DDA" w:rsidRDefault="00C37E45" w:rsidP="001503E1">
      <w:pPr>
        <w:pStyle w:val="ad"/>
        <w:numPr>
          <w:ilvl w:val="0"/>
          <w:numId w:val="8"/>
        </w:numPr>
        <w:spacing w:line="276" w:lineRule="auto"/>
        <w:ind w:left="62" w:firstLine="720"/>
        <w:jc w:val="both"/>
        <w:rPr>
          <w:rFonts w:ascii="Times New Roman" w:hAnsi="Times New Roman" w:cs="Times New Roman"/>
        </w:rPr>
      </w:pPr>
      <w:r w:rsidRPr="00822DDA">
        <w:rPr>
          <w:rFonts w:ascii="Times New Roman" w:hAnsi="Times New Roman" w:cs="Times New Roman"/>
          <w:sz w:val="24"/>
          <w:szCs w:val="24"/>
        </w:rPr>
        <w:t>Внести в постановление администрации Батыревского муниципального о</w:t>
      </w:r>
      <w:r w:rsidR="00510E1A">
        <w:rPr>
          <w:rFonts w:ascii="Times New Roman" w:hAnsi="Times New Roman" w:cs="Times New Roman"/>
          <w:sz w:val="24"/>
          <w:szCs w:val="24"/>
        </w:rPr>
        <w:t>круга Чувашской Республики от 10.10.2023 № 1224</w:t>
      </w:r>
      <w:r w:rsidRPr="00822DDA">
        <w:rPr>
          <w:rFonts w:ascii="Times New Roman" w:hAnsi="Times New Roman" w:cs="Times New Roman"/>
          <w:sz w:val="24"/>
          <w:szCs w:val="24"/>
        </w:rPr>
        <w:t xml:space="preserve"> «</w:t>
      </w:r>
      <w:r w:rsidR="00510E1A" w:rsidRPr="00510E1A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  <w:r w:rsidR="00733FA0">
        <w:rPr>
          <w:rFonts w:ascii="Times New Roman" w:hAnsi="Times New Roman" w:cs="Times New Roman"/>
          <w:sz w:val="24"/>
          <w:szCs w:val="24"/>
        </w:rPr>
        <w:t>»</w:t>
      </w:r>
      <w:r w:rsidR="00EC03DD">
        <w:rPr>
          <w:rFonts w:ascii="Times New Roman" w:hAnsi="Times New Roman" w:cs="Times New Roman"/>
          <w:sz w:val="24"/>
          <w:szCs w:val="24"/>
        </w:rPr>
        <w:t xml:space="preserve"> </w:t>
      </w:r>
      <w:r w:rsidR="00EC03DD" w:rsidRPr="00EC03DD">
        <w:rPr>
          <w:rFonts w:ascii="Times New Roman" w:hAnsi="Times New Roman" w:cs="Times New Roman"/>
          <w:sz w:val="24"/>
          <w:szCs w:val="24"/>
        </w:rPr>
        <w:t>(</w:t>
      </w:r>
      <w:r w:rsidR="00EC03D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C03DD" w:rsidRPr="00EC03DD">
        <w:rPr>
          <w:rFonts w:ascii="Times New Roman" w:hAnsi="Times New Roman" w:cs="Times New Roman"/>
          <w:sz w:val="24"/>
          <w:szCs w:val="24"/>
        </w:rPr>
        <w:t xml:space="preserve"> </w:t>
      </w:r>
      <w:r w:rsidR="00EC03DD">
        <w:rPr>
          <w:rFonts w:ascii="Times New Roman" w:hAnsi="Times New Roman" w:cs="Times New Roman"/>
          <w:sz w:val="24"/>
          <w:szCs w:val="24"/>
        </w:rPr>
        <w:t xml:space="preserve">изменениями внесенными постановлением администрации Батыревского муниципального округа от 28.05.2024 № 585, от </w:t>
      </w:r>
      <w:r w:rsidR="00EC03DD" w:rsidRPr="00EC03DD">
        <w:rPr>
          <w:rFonts w:ascii="Times New Roman" w:hAnsi="Times New Roman" w:cs="Times New Roman"/>
          <w:sz w:val="24"/>
          <w:szCs w:val="24"/>
        </w:rPr>
        <w:t>01</w:t>
      </w:r>
      <w:r w:rsidR="00EC03DD">
        <w:rPr>
          <w:rFonts w:ascii="Times New Roman" w:hAnsi="Times New Roman" w:cs="Times New Roman"/>
          <w:sz w:val="24"/>
          <w:szCs w:val="24"/>
        </w:rPr>
        <w:t xml:space="preserve">.04.2025 № 496) </w:t>
      </w:r>
      <w:r w:rsidR="00733FA0">
        <w:rPr>
          <w:rFonts w:ascii="Times New Roman" w:hAnsi="Times New Roman" w:cs="Times New Roman"/>
          <w:sz w:val="24"/>
          <w:szCs w:val="24"/>
        </w:rPr>
        <w:t>изменение, изложив приложение № 2 согласно приложению № 1 к настоящему постановлению.</w:t>
      </w:r>
      <w:r w:rsidR="00822DDA" w:rsidRPr="00822D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CC8D73" w14:textId="77777777" w:rsidR="00C37E45" w:rsidRPr="00C37E45" w:rsidRDefault="00C37E45" w:rsidP="001503E1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возложить </w:t>
      </w:r>
      <w:r w:rsidR="00733FA0">
        <w:rPr>
          <w:rFonts w:ascii="Times New Roman" w:hAnsi="Times New Roman" w:cs="Times New Roman"/>
          <w:sz w:val="24"/>
          <w:szCs w:val="24"/>
        </w:rPr>
        <w:t xml:space="preserve">на первого заместителя главы-начальника Управления по благоустройству и развитию территорий </w:t>
      </w:r>
      <w:r w:rsidRPr="00C37E45">
        <w:rPr>
          <w:rFonts w:ascii="Times New Roman" w:hAnsi="Times New Roman" w:cs="Times New Roman"/>
          <w:sz w:val="24"/>
          <w:szCs w:val="24"/>
        </w:rPr>
        <w:t>администрации Батыревского муниципального округа.</w:t>
      </w:r>
    </w:p>
    <w:p w14:paraId="4B5B2B40" w14:textId="77777777" w:rsidR="00C37E45" w:rsidRPr="00C37E45" w:rsidRDefault="00C37E45" w:rsidP="001503E1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lastRenderedPageBreak/>
        <w:t>Настоящее постановление вступает в силу со дня его официального опубликования.</w:t>
      </w:r>
    </w:p>
    <w:p w14:paraId="0397121E" w14:textId="77777777" w:rsidR="00C37E45" w:rsidRPr="00C37E45" w:rsidRDefault="00C37E45" w:rsidP="00C37E45">
      <w:pPr>
        <w:pStyle w:val="ad"/>
        <w:spacing w:after="0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14:paraId="559EB089" w14:textId="77777777" w:rsidR="00C37E45" w:rsidRPr="00C37E45" w:rsidRDefault="00C37E45" w:rsidP="00C37E45">
      <w:pPr>
        <w:pStyle w:val="ad"/>
        <w:spacing w:after="0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14:paraId="43E754FB" w14:textId="77777777" w:rsidR="00912176" w:rsidRDefault="001503E1" w:rsidP="00733FA0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ВрИО </w:t>
      </w:r>
      <w:r w:rsidR="00733FA0">
        <w:rPr>
          <w:rFonts w:ascii="Times New Roman" w:hAnsi="Times New Roman" w:cs="Times New Roman"/>
        </w:rPr>
        <w:t>главы</w:t>
      </w:r>
      <w:r w:rsidR="006B4EA2">
        <w:rPr>
          <w:rFonts w:ascii="Times New Roman" w:hAnsi="Times New Roman" w:cs="Times New Roman"/>
        </w:rPr>
        <w:t xml:space="preserve"> Батыревского</w:t>
      </w:r>
      <w:r w:rsidR="00733FA0">
        <w:rPr>
          <w:rFonts w:ascii="Times New Roman" w:hAnsi="Times New Roman" w:cs="Times New Roman"/>
        </w:rPr>
        <w:t xml:space="preserve"> </w:t>
      </w:r>
      <w:r w:rsidR="006B4EA2">
        <w:rPr>
          <w:rFonts w:ascii="Times New Roman" w:hAnsi="Times New Roman" w:cs="Times New Roman"/>
        </w:rPr>
        <w:t xml:space="preserve">муниципального </w:t>
      </w:r>
    </w:p>
    <w:p w14:paraId="1CB3F987" w14:textId="77777777" w:rsidR="00D82C4A" w:rsidRDefault="005B7E4B" w:rsidP="00733FA0"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6B4EA2">
        <w:rPr>
          <w:rFonts w:ascii="Times New Roman" w:hAnsi="Times New Roman" w:cs="Times New Roman"/>
        </w:rPr>
        <w:t>круга</w:t>
      </w:r>
      <w:r>
        <w:rPr>
          <w:rFonts w:ascii="Times New Roman" w:hAnsi="Times New Roman" w:cs="Times New Roman"/>
        </w:rPr>
        <w:t xml:space="preserve"> </w:t>
      </w:r>
      <w:r w:rsidR="00733FA0">
        <w:rPr>
          <w:rFonts w:ascii="Times New Roman" w:hAnsi="Times New Roman" w:cs="Times New Roman"/>
        </w:rPr>
        <w:t xml:space="preserve">Чувашской Республики             </w:t>
      </w:r>
      <w:r>
        <w:rPr>
          <w:rFonts w:ascii="Times New Roman" w:hAnsi="Times New Roman" w:cs="Times New Roman"/>
        </w:rPr>
        <w:t xml:space="preserve">                </w:t>
      </w:r>
      <w:r w:rsidR="00733FA0">
        <w:rPr>
          <w:rFonts w:ascii="Times New Roman" w:hAnsi="Times New Roman" w:cs="Times New Roman"/>
        </w:rPr>
        <w:t xml:space="preserve">  </w:t>
      </w:r>
      <w:r w:rsidR="00912176">
        <w:rPr>
          <w:rFonts w:ascii="Times New Roman" w:hAnsi="Times New Roman" w:cs="Times New Roman"/>
        </w:rPr>
        <w:t xml:space="preserve">  </w:t>
      </w:r>
      <w:r w:rsidR="001503E1">
        <w:rPr>
          <w:rFonts w:ascii="Times New Roman" w:hAnsi="Times New Roman" w:cs="Times New Roman"/>
        </w:rPr>
        <w:t xml:space="preserve"> </w:t>
      </w:r>
      <w:r w:rsidR="00733FA0">
        <w:rPr>
          <w:rFonts w:ascii="Times New Roman" w:hAnsi="Times New Roman" w:cs="Times New Roman"/>
        </w:rPr>
        <w:t xml:space="preserve">  </w:t>
      </w:r>
      <w:r w:rsidR="001503E1">
        <w:rPr>
          <w:rFonts w:ascii="Times New Roman" w:hAnsi="Times New Roman" w:cs="Times New Roman"/>
        </w:rPr>
        <w:t>Ф.А. Алиуллов</w:t>
      </w:r>
    </w:p>
    <w:p w14:paraId="3F786970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971CCC6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DC98EA9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872D537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186A8782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9DD489D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9378654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72290F71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C425478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7AF4129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96372E5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73BB374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8603113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5D4767C3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17649715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904C20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1694E96E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9CBD4B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BAD1DD7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B5EB060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AA1229A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2B92B9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74CAEC51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7D8C7CD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275DE5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EE055ED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F4D2B28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E7D7101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7D64F42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4F840C2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2D92738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FC279E4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2CB04E9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61881364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C5CDEB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51D9B25B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79C21A8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2BC3E048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147FF11E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B51BFE7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5A3BB6A4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FDA947C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3F7F29E5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0C770FA9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4EA07539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7CBDF9B3" w14:textId="77777777" w:rsidR="00966A59" w:rsidRDefault="00966A59" w:rsidP="00733FA0">
      <w:pPr>
        <w:ind w:firstLine="0"/>
        <w:jc w:val="right"/>
        <w:rPr>
          <w:rFonts w:ascii="Times New Roman" w:hAnsi="Times New Roman" w:cs="Times New Roman"/>
        </w:rPr>
      </w:pPr>
    </w:p>
    <w:p w14:paraId="1F213ABF" w14:textId="77777777"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14:paraId="58D76875" w14:textId="77777777"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14:paraId="5ACF3DBF" w14:textId="77777777"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Батыревского муниципального округа</w:t>
      </w:r>
    </w:p>
    <w:p w14:paraId="5B80C225" w14:textId="77777777"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14:paraId="75A4E5A5" w14:textId="77777777" w:rsidR="00733FA0" w:rsidRDefault="00733FA0" w:rsidP="00733FA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5778BA">
        <w:rPr>
          <w:rFonts w:ascii="Times New Roman" w:hAnsi="Times New Roman" w:cs="Times New Roman"/>
        </w:rPr>
        <w:t xml:space="preserve">  </w:t>
      </w:r>
      <w:r w:rsidR="00DE61A5">
        <w:rPr>
          <w:rFonts w:ascii="Times New Roman" w:hAnsi="Times New Roman" w:cs="Times New Roman"/>
        </w:rPr>
        <w:t xml:space="preserve">                         </w:t>
      </w:r>
      <w:r w:rsidR="00CE6D22" w:rsidRPr="00EB37AA">
        <w:rPr>
          <w:rFonts w:ascii="Times New Roman" w:hAnsi="Times New Roman" w:cs="Times New Roman"/>
        </w:rPr>
        <w:t xml:space="preserve"> </w:t>
      </w:r>
      <w:r w:rsidR="00EB37AA">
        <w:rPr>
          <w:rFonts w:ascii="Times New Roman" w:hAnsi="Times New Roman" w:cs="Times New Roman"/>
        </w:rPr>
        <w:t>от 14</w:t>
      </w:r>
      <w:r w:rsidR="00966A59">
        <w:rPr>
          <w:rFonts w:ascii="Times New Roman" w:hAnsi="Times New Roman" w:cs="Times New Roman"/>
        </w:rPr>
        <w:t>.11</w:t>
      </w:r>
      <w:r>
        <w:rPr>
          <w:rFonts w:ascii="Times New Roman" w:hAnsi="Times New Roman" w:cs="Times New Roman"/>
        </w:rPr>
        <w:t>.2025 №</w:t>
      </w:r>
      <w:r w:rsidR="00EB37AA">
        <w:rPr>
          <w:rFonts w:ascii="Times New Roman" w:hAnsi="Times New Roman" w:cs="Times New Roman"/>
        </w:rPr>
        <w:t xml:space="preserve"> 1495</w:t>
      </w:r>
    </w:p>
    <w:p w14:paraId="520AF3D6" w14:textId="77777777" w:rsidR="00733FA0" w:rsidRDefault="00733FA0" w:rsidP="00733FA0">
      <w:pPr>
        <w:ind w:firstLine="0"/>
        <w:rPr>
          <w:rFonts w:ascii="Times New Roman" w:hAnsi="Times New Roman" w:cs="Times New Roman"/>
        </w:rPr>
      </w:pPr>
    </w:p>
    <w:p w14:paraId="09392D31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733FA0">
        <w:rPr>
          <w:b/>
          <w:bCs/>
          <w:color w:val="000000"/>
          <w:sz w:val="28"/>
          <w:szCs w:val="28"/>
        </w:rPr>
        <w:t>Состав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</w:p>
    <w:p w14:paraId="7187591C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33FA0">
        <w:rPr>
          <w:color w:val="000000"/>
          <w:sz w:val="28"/>
          <w:szCs w:val="28"/>
        </w:rPr>
        <w:t> </w:t>
      </w:r>
    </w:p>
    <w:p w14:paraId="70727CBB" w14:textId="77777777" w:rsidR="00733FA0" w:rsidRPr="00966A59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966A59">
        <w:rPr>
          <w:color w:val="000000"/>
        </w:rPr>
        <w:t>Председатель комиссии</w:t>
      </w:r>
      <w:r w:rsidR="00966A59" w:rsidRPr="00966A59">
        <w:rPr>
          <w:color w:val="000000"/>
        </w:rPr>
        <w:t>:</w:t>
      </w:r>
    </w:p>
    <w:p w14:paraId="732811FC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Первый заместитель главы Батыревского мун</w:t>
      </w:r>
      <w:r>
        <w:rPr>
          <w:color w:val="000000"/>
        </w:rPr>
        <w:t>иципального округа - начальник У</w:t>
      </w:r>
      <w:r w:rsidRPr="00733FA0">
        <w:rPr>
          <w:color w:val="000000"/>
        </w:rPr>
        <w:t>правления по благоустройству и развитию территорий администрации Батыревского муниципального округа;</w:t>
      </w:r>
    </w:p>
    <w:p w14:paraId="6346DAB8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14:paraId="3041AD85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Заместитель председателя комиссии</w:t>
      </w:r>
      <w:r w:rsidR="00966A59">
        <w:rPr>
          <w:color w:val="000000"/>
        </w:rPr>
        <w:t>:</w:t>
      </w:r>
    </w:p>
    <w:p w14:paraId="62AA97A3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  <w:shd w:val="clear" w:color="auto" w:fill="FFFFFF"/>
        </w:rPr>
        <w:t>Заместитель главы Батыревского муниципального округа - начальник от</w:t>
      </w:r>
      <w:r>
        <w:rPr>
          <w:color w:val="000000"/>
          <w:shd w:val="clear" w:color="auto" w:fill="FFFFFF"/>
        </w:rPr>
        <w:t xml:space="preserve">дела строительства, жилищно-коммунального и дорожного хозяйства </w:t>
      </w:r>
      <w:r w:rsidRPr="00733FA0">
        <w:rPr>
          <w:color w:val="000000"/>
          <w:shd w:val="clear" w:color="auto" w:fill="FFFFFF"/>
        </w:rPr>
        <w:t>администрации Батыревского муниципального округа;</w:t>
      </w:r>
    </w:p>
    <w:p w14:paraId="45883DA1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14:paraId="16B1152B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Секретарь комиссии</w:t>
      </w:r>
      <w:r w:rsidR="00966A59">
        <w:rPr>
          <w:color w:val="000000"/>
        </w:rPr>
        <w:t>:</w:t>
      </w:r>
    </w:p>
    <w:p w14:paraId="2285D7A2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  <w:shd w:val="clear" w:color="auto" w:fill="FFFFFF"/>
        </w:rPr>
        <w:t>Ведущий</w:t>
      </w:r>
      <w:r w:rsidRPr="00733FA0">
        <w:rPr>
          <w:color w:val="000000"/>
          <w:shd w:val="clear" w:color="auto" w:fill="FFFFFF"/>
        </w:rPr>
        <w:t xml:space="preserve"> специалист-эксперт </w:t>
      </w:r>
      <w:r>
        <w:rPr>
          <w:color w:val="000000"/>
        </w:rPr>
        <w:t>Управления по благоустройству и развитию территорий администрации Бат</w:t>
      </w:r>
      <w:r w:rsidR="005B7E4B">
        <w:rPr>
          <w:color w:val="000000"/>
        </w:rPr>
        <w:t>ыревского муниципального округа</w:t>
      </w:r>
      <w:r w:rsidRPr="00733FA0">
        <w:rPr>
          <w:color w:val="000000"/>
          <w:shd w:val="clear" w:color="auto" w:fill="FFFFFF"/>
        </w:rPr>
        <w:t>;</w:t>
      </w:r>
    </w:p>
    <w:p w14:paraId="03AE207F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14:paraId="4A2155EB" w14:textId="77777777" w:rsid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33FA0">
        <w:rPr>
          <w:color w:val="000000"/>
          <w:shd w:val="clear" w:color="auto" w:fill="FFFFFF"/>
        </w:rPr>
        <w:t>Члены комиссии:</w:t>
      </w:r>
    </w:p>
    <w:p w14:paraId="7BE9F188" w14:textId="77777777" w:rsidR="005B7E4B" w:rsidRDefault="005B7E4B" w:rsidP="00733FA0">
      <w:pPr>
        <w:pStyle w:val="ac"/>
        <w:spacing w:before="0" w:beforeAutospacing="0" w:after="0" w:afterAutospacing="0"/>
        <w:ind w:firstLine="567"/>
        <w:jc w:val="both"/>
      </w:pPr>
      <w:r>
        <w:t xml:space="preserve">Заведующий сектором строительства и архитектуры отдела строительства, жилищно-коммунального и дорожного хозяйства </w:t>
      </w:r>
      <w:r w:rsidRPr="00E23FA2">
        <w:t>администрации Батыревского муниципального округа</w:t>
      </w:r>
      <w:r>
        <w:t>;</w:t>
      </w:r>
    </w:p>
    <w:p w14:paraId="58E3F474" w14:textId="77777777" w:rsidR="005B7E4B" w:rsidRDefault="005B7E4B" w:rsidP="00733FA0">
      <w:pPr>
        <w:pStyle w:val="ac"/>
        <w:spacing w:before="0" w:beforeAutospacing="0" w:after="0" w:afterAutospacing="0"/>
        <w:ind w:firstLine="567"/>
        <w:jc w:val="both"/>
      </w:pPr>
      <w:r>
        <w:t xml:space="preserve">Главный специалист-эксперт отдела строительства, жилищно-коммунального и дорожного хозяйства </w:t>
      </w:r>
      <w:r w:rsidRPr="00E23FA2">
        <w:t>администрации Батыревского муниципального округа</w:t>
      </w:r>
      <w:r>
        <w:t>;</w:t>
      </w:r>
    </w:p>
    <w:p w14:paraId="3C25DE55" w14:textId="77777777" w:rsidR="00733FA0" w:rsidRPr="00733FA0" w:rsidRDefault="00B050A7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t>Директор БУ «Батыревский центр социального обслуживания населения» Минтруда Чувашии</w:t>
      </w:r>
      <w:r w:rsidR="00733FA0" w:rsidRPr="00733FA0">
        <w:rPr>
          <w:color w:val="000000"/>
        </w:rPr>
        <w:t>;</w:t>
      </w:r>
    </w:p>
    <w:p w14:paraId="13CF34B4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Председатель Батыревской местной организации Чувашской Региональной организации общероссийской общественной организации «Всероссийское общество инвалидов» (по согласованию)</w:t>
      </w:r>
    </w:p>
    <w:p w14:paraId="0F259E5B" w14:textId="77777777" w:rsidR="00733FA0" w:rsidRPr="00733FA0" w:rsidRDefault="005E4B54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Представитель</w:t>
      </w:r>
      <w:r w:rsidR="00966A59">
        <w:rPr>
          <w:color w:val="000000"/>
        </w:rPr>
        <w:t xml:space="preserve"> </w:t>
      </w:r>
      <w:r w:rsidR="00733FA0" w:rsidRPr="00733FA0">
        <w:rPr>
          <w:color w:val="000000"/>
        </w:rPr>
        <w:t>филиала Государственного фонда поддержки участников специальной военной операции «Защитники Отечества» по Чувашской Республике (по согласованию);</w:t>
      </w:r>
    </w:p>
    <w:p w14:paraId="3138CF0B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Начальники территориальных отделов Управления по благоустройству и развитию территорий администрации Батыревского муниципального округа (по согласованию).</w:t>
      </w:r>
    </w:p>
    <w:p w14:paraId="6B6BA57F" w14:textId="77777777"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14:paraId="1BB8E470" w14:textId="77777777" w:rsidR="00733FA0" w:rsidRPr="00733FA0" w:rsidRDefault="00733FA0" w:rsidP="00733FA0">
      <w:pPr>
        <w:ind w:firstLine="0"/>
        <w:rPr>
          <w:rFonts w:ascii="Times New Roman" w:hAnsi="Times New Roman" w:cs="Times New Roman"/>
        </w:rPr>
      </w:pPr>
      <w:r w:rsidRPr="00733FA0">
        <w:rPr>
          <w:rFonts w:ascii="Times New Roman" w:hAnsi="Times New Roman" w:cs="Times New Roman"/>
          <w:color w:val="000000"/>
        </w:rPr>
        <w:br/>
      </w:r>
    </w:p>
    <w:sectPr w:rsidR="00733FA0" w:rsidRPr="00733FA0" w:rsidSect="00733FA0">
      <w:pgSz w:w="11900" w:h="16800"/>
      <w:pgMar w:top="992" w:right="1134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521E1"/>
    <w:multiLevelType w:val="multilevel"/>
    <w:tmpl w:val="B95441E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" w15:restartNumberingAfterBreak="0">
    <w:nsid w:val="16892939"/>
    <w:multiLevelType w:val="hybridMultilevel"/>
    <w:tmpl w:val="ED60FCE4"/>
    <w:lvl w:ilvl="0" w:tplc="8168FD3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BEB4A35"/>
    <w:multiLevelType w:val="hybridMultilevel"/>
    <w:tmpl w:val="0D76B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002A90"/>
    <w:multiLevelType w:val="multilevel"/>
    <w:tmpl w:val="2062ACC4"/>
    <w:lvl w:ilvl="0">
      <w:start w:val="13"/>
      <w:numFmt w:val="decimal"/>
      <w:lvlText w:val="%1"/>
      <w:lvlJc w:val="left"/>
      <w:pPr>
        <w:ind w:left="1080" w:hanging="1080"/>
      </w:pPr>
      <w:rPr>
        <w:rFonts w:cs="Times New Roman" w:hint="default"/>
        <w:color w:val="000000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cs="Times New Roman" w:hint="default"/>
        <w:color w:val="000000"/>
      </w:rPr>
    </w:lvl>
    <w:lvl w:ilvl="2">
      <w:start w:val="2014"/>
      <w:numFmt w:val="decimal"/>
      <w:lvlText w:val="%1.%2.%3"/>
      <w:lvlJc w:val="left"/>
      <w:pPr>
        <w:ind w:left="1080" w:hanging="108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4" w15:restartNumberingAfterBreak="0">
    <w:nsid w:val="3F491354"/>
    <w:multiLevelType w:val="hybridMultilevel"/>
    <w:tmpl w:val="4520418E"/>
    <w:lvl w:ilvl="0" w:tplc="65E203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0194A78"/>
    <w:multiLevelType w:val="hybridMultilevel"/>
    <w:tmpl w:val="DE6C8AE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383570"/>
    <w:multiLevelType w:val="hybridMultilevel"/>
    <w:tmpl w:val="58344A66"/>
    <w:lvl w:ilvl="0" w:tplc="CEA62B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A4"/>
    <w:rsid w:val="00031147"/>
    <w:rsid w:val="00072308"/>
    <w:rsid w:val="000A2AB0"/>
    <w:rsid w:val="00104428"/>
    <w:rsid w:val="0012047C"/>
    <w:rsid w:val="001503E1"/>
    <w:rsid w:val="00167DC5"/>
    <w:rsid w:val="001B45C7"/>
    <w:rsid w:val="001D24B5"/>
    <w:rsid w:val="001D6799"/>
    <w:rsid w:val="00237809"/>
    <w:rsid w:val="00241893"/>
    <w:rsid w:val="00266BB7"/>
    <w:rsid w:val="002B12E2"/>
    <w:rsid w:val="004B07F6"/>
    <w:rsid w:val="005023A4"/>
    <w:rsid w:val="00510E1A"/>
    <w:rsid w:val="005778BA"/>
    <w:rsid w:val="005B7E4B"/>
    <w:rsid w:val="005E4B54"/>
    <w:rsid w:val="00643985"/>
    <w:rsid w:val="006B15CF"/>
    <w:rsid w:val="006B4EA2"/>
    <w:rsid w:val="00733FA0"/>
    <w:rsid w:val="007A00F2"/>
    <w:rsid w:val="007D6171"/>
    <w:rsid w:val="007F0064"/>
    <w:rsid w:val="00822DDA"/>
    <w:rsid w:val="00867582"/>
    <w:rsid w:val="008E0CEE"/>
    <w:rsid w:val="00912176"/>
    <w:rsid w:val="00966A59"/>
    <w:rsid w:val="009C46D4"/>
    <w:rsid w:val="00A45C29"/>
    <w:rsid w:val="00A65518"/>
    <w:rsid w:val="00B050A7"/>
    <w:rsid w:val="00B05A46"/>
    <w:rsid w:val="00B658FC"/>
    <w:rsid w:val="00B91C45"/>
    <w:rsid w:val="00B968D5"/>
    <w:rsid w:val="00BF382D"/>
    <w:rsid w:val="00C05E8E"/>
    <w:rsid w:val="00C06646"/>
    <w:rsid w:val="00C37E45"/>
    <w:rsid w:val="00C61C5E"/>
    <w:rsid w:val="00C8555B"/>
    <w:rsid w:val="00CA71BC"/>
    <w:rsid w:val="00CE6D22"/>
    <w:rsid w:val="00D14680"/>
    <w:rsid w:val="00D82C4A"/>
    <w:rsid w:val="00DA7025"/>
    <w:rsid w:val="00DC3B55"/>
    <w:rsid w:val="00DE61A5"/>
    <w:rsid w:val="00E23C79"/>
    <w:rsid w:val="00E479B4"/>
    <w:rsid w:val="00EB37AA"/>
    <w:rsid w:val="00EC03DD"/>
    <w:rsid w:val="00F16CDC"/>
    <w:rsid w:val="00F3291A"/>
    <w:rsid w:val="00F9203A"/>
    <w:rsid w:val="00F954F5"/>
    <w:rsid w:val="00FD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F27C6"/>
  <w14:defaultImageDpi w14:val="0"/>
  <w15:docId w15:val="{3485EE71-00D1-42A4-8B82-ED5A016B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table" w:styleId="a9">
    <w:name w:val="Table Grid"/>
    <w:basedOn w:val="a1"/>
    <w:uiPriority w:val="39"/>
    <w:rsid w:val="00B91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61C5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61C5E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2378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htmlcode">
    <w:name w:val="htmlcode"/>
    <w:rsid w:val="00B968D5"/>
  </w:style>
  <w:style w:type="paragraph" w:styleId="ad">
    <w:name w:val="List Paragraph"/>
    <w:basedOn w:val="a"/>
    <w:uiPriority w:val="34"/>
    <w:qFormat/>
    <w:rsid w:val="00C37E45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semiHidden/>
    <w:unhideWhenUsed/>
    <w:rsid w:val="00C37E45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C37E4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No Spacing"/>
    <w:uiPriority w:val="1"/>
    <w:qFormat/>
    <w:rsid w:val="006B4E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5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Муськина Анастасия Константиновна</cp:lastModifiedBy>
  <cp:revision>2</cp:revision>
  <cp:lastPrinted>2025-11-12T11:54:00Z</cp:lastPrinted>
  <dcterms:created xsi:type="dcterms:W3CDTF">2025-12-02T07:38:00Z</dcterms:created>
  <dcterms:modified xsi:type="dcterms:W3CDTF">2025-12-02T07:38:00Z</dcterms:modified>
</cp:coreProperties>
</file>