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2" w:rsidRPr="00D06B96" w:rsidRDefault="00C979C2" w:rsidP="00423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46"/>
        <w:gridCol w:w="1453"/>
        <w:gridCol w:w="4038"/>
      </w:tblGrid>
      <w:tr w:rsidR="00C979C2" w:rsidRPr="00D06B96" w:rsidTr="001B2DCD">
        <w:tc>
          <w:tcPr>
            <w:tcW w:w="2151" w:type="pct"/>
          </w:tcPr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Чӑваш</w:t>
            </w:r>
            <w:proofErr w:type="spellEnd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Республикин</w:t>
            </w:r>
            <w:proofErr w:type="spellEnd"/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Çӗнӗ</w:t>
            </w:r>
            <w:proofErr w:type="spellEnd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Шупашкар</w:t>
            </w:r>
            <w:proofErr w:type="spellEnd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хула</w:t>
            </w: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администрацийӗ</w:t>
            </w:r>
            <w:proofErr w:type="spellEnd"/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979C2" w:rsidRPr="00D06B96" w:rsidRDefault="00C979C2" w:rsidP="004230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ЙЫШᾸНУ</w:t>
            </w: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pct"/>
          </w:tcPr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79C2" w:rsidRPr="00D06B96" w:rsidRDefault="00423FE7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pct"/>
          </w:tcPr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</w:t>
            </w: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города Новочебоксарска</w:t>
            </w: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Чувашской Республики</w:t>
            </w:r>
          </w:p>
          <w:p w:rsidR="00C979C2" w:rsidRPr="00D06B96" w:rsidRDefault="00C979C2" w:rsidP="0042305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979C2" w:rsidRPr="00D06B96" w:rsidRDefault="00C979C2" w:rsidP="0042305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</w:t>
            </w:r>
            <w:r w:rsidRPr="00D06B96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</w:t>
            </w:r>
          </w:p>
          <w:p w:rsidR="00C979C2" w:rsidRPr="00D06B96" w:rsidRDefault="00C979C2" w:rsidP="00423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C979C2" w:rsidRDefault="00C979C2" w:rsidP="0042305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06B9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</w:p>
    <w:p w:rsidR="00C979C2" w:rsidRPr="00D06B96" w:rsidRDefault="00C979C2" w:rsidP="0042305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979C2" w:rsidRPr="00A416E2" w:rsidRDefault="00C979C2" w:rsidP="0042305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01E05">
        <w:rPr>
          <w:rFonts w:ascii="Times New Roman" w:hAnsi="Times New Roman"/>
          <w:sz w:val="24"/>
          <w:szCs w:val="24"/>
          <w:lang w:eastAsia="zh-CN"/>
        </w:rPr>
        <w:t>01.02.2024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06B96">
        <w:rPr>
          <w:rFonts w:ascii="Times New Roman" w:hAnsi="Times New Roman"/>
          <w:sz w:val="24"/>
          <w:szCs w:val="24"/>
          <w:lang w:eastAsia="zh-CN"/>
        </w:rPr>
        <w:t>№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01E05">
        <w:rPr>
          <w:rFonts w:ascii="Times New Roman" w:hAnsi="Times New Roman"/>
          <w:sz w:val="24"/>
          <w:szCs w:val="24"/>
          <w:lang w:eastAsia="zh-CN"/>
        </w:rPr>
        <w:t>130</w:t>
      </w:r>
      <w:r w:rsidRPr="00A416E2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</w:p>
    <w:p w:rsidR="00C979C2" w:rsidRPr="00D06B96" w:rsidRDefault="00C979C2" w:rsidP="0042305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C979C2" w:rsidRPr="00192CDA" w:rsidTr="00E15D44">
        <w:tc>
          <w:tcPr>
            <w:tcW w:w="5211" w:type="dxa"/>
          </w:tcPr>
          <w:p w:rsidR="00C979C2" w:rsidRDefault="00C979C2" w:rsidP="00232C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979C2" w:rsidRPr="00232CAB" w:rsidRDefault="00C979C2" w:rsidP="00841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3492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внесении изменений в </w:t>
            </w:r>
            <w:r w:rsidRPr="00F3492B">
              <w:rPr>
                <w:rFonts w:ascii="Times New Roman" w:hAnsi="Times New Roman"/>
                <w:b/>
                <w:sz w:val="24"/>
                <w:szCs w:val="24"/>
              </w:rPr>
              <w:t>муниципальную программу «Обеспечение общественного порядка и противодействие преступности города Новочебоксарска»</w:t>
            </w:r>
          </w:p>
        </w:tc>
      </w:tr>
    </w:tbl>
    <w:p w:rsidR="00C979C2" w:rsidRDefault="00C979C2" w:rsidP="00423059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79C2" w:rsidRDefault="00C979C2" w:rsidP="00E101A2">
      <w:pPr>
        <w:pStyle w:val="ConsPlusNormal"/>
        <w:spacing w:line="341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979C2" w:rsidRPr="00E8148E" w:rsidRDefault="00C979C2" w:rsidP="009F4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8148E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</w:t>
      </w:r>
      <w:r w:rsidR="00B825F0">
        <w:rPr>
          <w:rFonts w:ascii="Times New Roman" w:hAnsi="Times New Roman"/>
          <w:sz w:val="26"/>
          <w:szCs w:val="26"/>
          <w:lang w:eastAsia="ru-RU"/>
        </w:rPr>
        <w:t>22</w:t>
      </w:r>
      <w:r w:rsidRPr="00E8148E">
        <w:rPr>
          <w:rFonts w:ascii="Times New Roman" w:hAnsi="Times New Roman"/>
          <w:sz w:val="26"/>
          <w:szCs w:val="26"/>
          <w:lang w:eastAsia="ru-RU"/>
        </w:rPr>
        <w:t xml:space="preserve"> Устава города Новочебоксарска Чувашской Республики администрация города Новочебоксарска Чувашской Республики </w:t>
      </w:r>
      <w:r w:rsidRPr="00E8148E">
        <w:rPr>
          <w:rFonts w:ascii="Times New Roman" w:hAnsi="Times New Roman"/>
          <w:sz w:val="26"/>
          <w:szCs w:val="26"/>
          <w:lang w:eastAsia="ru-RU"/>
        </w:rPr>
        <w:br/>
        <w:t>п о с т а н о в л я е т:</w:t>
      </w:r>
    </w:p>
    <w:p w:rsidR="00C979C2" w:rsidRPr="00E8148E" w:rsidRDefault="00C979C2" w:rsidP="00526D6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8148E">
        <w:rPr>
          <w:rFonts w:ascii="Times New Roman" w:hAnsi="Times New Roman"/>
          <w:sz w:val="26"/>
          <w:szCs w:val="26"/>
        </w:rPr>
        <w:t xml:space="preserve">           1. Утвердить прилагаемые изменения, вносимые в муниципальную программу «Обеспечение общественного порядка и противодействие преступности города Новочебоксарска», утвержденную постановлением администрации города Новочебоксарска Чувашской Республики от 15.01.2019 №40.</w:t>
      </w:r>
    </w:p>
    <w:p w:rsidR="00E8148E" w:rsidRPr="009B4453" w:rsidRDefault="00C979C2" w:rsidP="00E814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4453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E8148E" w:rsidRPr="009B4453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E8148E" w:rsidRPr="009B4453">
        <w:rPr>
          <w:rFonts w:ascii="Times New Roman" w:hAnsi="Times New Roman"/>
          <w:sz w:val="26"/>
          <w:szCs w:val="26"/>
          <w:shd w:val="clear" w:color="auto" w:fill="FFFFFF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Чувашской Республики в информационно-телекоммуникационной сети Интернет.</w:t>
      </w:r>
      <w:r w:rsidR="00E8148E" w:rsidRPr="009B4453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E8148E" w:rsidRPr="00E8148E" w:rsidRDefault="00E8148E" w:rsidP="00E814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148E">
        <w:rPr>
          <w:rFonts w:ascii="Times New Roman" w:hAnsi="Times New Roman"/>
          <w:sz w:val="26"/>
          <w:szCs w:val="26"/>
          <w:lang w:eastAsia="ru-RU"/>
        </w:rPr>
        <w:t xml:space="preserve">           3. Настоящее постановление вступает в силу после его официального опубликования (обнародования).</w:t>
      </w:r>
    </w:p>
    <w:p w:rsidR="004C6A32" w:rsidRPr="00D336E2" w:rsidRDefault="00C979C2" w:rsidP="004C6A3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8148E">
        <w:rPr>
          <w:rFonts w:ascii="Times New Roman" w:hAnsi="Times New Roman"/>
          <w:sz w:val="26"/>
          <w:szCs w:val="26"/>
          <w:lang w:eastAsia="ru-RU"/>
        </w:rPr>
        <w:t xml:space="preserve">          4. </w:t>
      </w:r>
      <w:r w:rsidR="004C6A32" w:rsidRPr="007B7A8F">
        <w:rPr>
          <w:rFonts w:ascii="Times New Roman" w:hAnsi="Times New Roman"/>
          <w:sz w:val="26"/>
          <w:szCs w:val="26"/>
          <w:lang w:eastAsia="ru-RU"/>
        </w:rPr>
        <w:t>Контроль</w:t>
      </w:r>
      <w:r w:rsidR="004C6A3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6A32" w:rsidRPr="007B7A8F">
        <w:rPr>
          <w:rFonts w:ascii="Times New Roman" w:hAnsi="Times New Roman"/>
          <w:sz w:val="26"/>
          <w:szCs w:val="26"/>
          <w:lang w:eastAsia="ru-RU"/>
        </w:rPr>
        <w:t>за</w:t>
      </w:r>
      <w:r w:rsidR="004C6A3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6A32" w:rsidRPr="007B7A8F">
        <w:rPr>
          <w:rFonts w:ascii="Times New Roman" w:hAnsi="Times New Roman"/>
          <w:sz w:val="26"/>
          <w:szCs w:val="26"/>
          <w:lang w:eastAsia="ru-RU"/>
        </w:rPr>
        <w:t>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C979C2" w:rsidRPr="00E8148E" w:rsidRDefault="00C979C2" w:rsidP="004C6A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9C2" w:rsidRDefault="00C979C2" w:rsidP="00E101A2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42258B" w:rsidRPr="00E8148E" w:rsidRDefault="0042258B" w:rsidP="00E101A2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4C6A32" w:rsidRPr="005102ED" w:rsidRDefault="004C6A32" w:rsidP="004C6A3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t>Временно исполняющий полномочия</w:t>
      </w:r>
    </w:p>
    <w:p w:rsidR="004C6A32" w:rsidRPr="005102ED" w:rsidRDefault="004C6A32" w:rsidP="004C6A3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lastRenderedPageBreak/>
        <w:t>главы города Новочебоксарска</w:t>
      </w:r>
    </w:p>
    <w:p w:rsidR="004C6A32" w:rsidRDefault="004C6A32" w:rsidP="004C6A32">
      <w:pPr>
        <w:spacing w:after="0" w:line="240" w:lineRule="auto"/>
      </w:pPr>
      <w:r w:rsidRPr="005102ED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5102ED">
        <w:rPr>
          <w:rFonts w:ascii="Times New Roman" w:hAnsi="Times New Roman"/>
          <w:sz w:val="26"/>
          <w:szCs w:val="26"/>
          <w:lang w:eastAsia="ru-RU"/>
        </w:rPr>
        <w:t xml:space="preserve"> М.Л. Семенов</w:t>
      </w:r>
    </w:p>
    <w:p w:rsidR="00C979C2" w:rsidRPr="00E8148E" w:rsidRDefault="00C979C2" w:rsidP="00E10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9C2" w:rsidRPr="00E8148E" w:rsidRDefault="00C979C2" w:rsidP="00E10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9C2" w:rsidRDefault="00C979C2" w:rsidP="00E10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6A9" w:rsidRDefault="00F856A9" w:rsidP="00E10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C2" w:rsidRDefault="00C979C2" w:rsidP="00E10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C2" w:rsidRPr="00B57BA3" w:rsidRDefault="00C979C2" w:rsidP="00B57BA3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C979C2" w:rsidRPr="00B57BA3" w:rsidRDefault="00C979C2" w:rsidP="00B57BA3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79C2" w:rsidRPr="00B57BA3" w:rsidRDefault="00C979C2" w:rsidP="00B57BA3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C979C2" w:rsidRPr="00B57BA3" w:rsidRDefault="00C979C2" w:rsidP="00B57BA3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979C2" w:rsidRPr="00B57BA3" w:rsidRDefault="00C979C2" w:rsidP="00B57BA3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 xml:space="preserve">от </w:t>
      </w:r>
      <w:r w:rsidR="00B01E05">
        <w:rPr>
          <w:rFonts w:ascii="Times New Roman" w:hAnsi="Times New Roman" w:cs="Times New Roman"/>
          <w:sz w:val="24"/>
          <w:szCs w:val="24"/>
        </w:rPr>
        <w:t>01.02.2024</w:t>
      </w:r>
      <w:r w:rsidRPr="00B57BA3">
        <w:rPr>
          <w:rFonts w:ascii="Times New Roman" w:hAnsi="Times New Roman" w:cs="Times New Roman"/>
          <w:sz w:val="24"/>
          <w:szCs w:val="24"/>
        </w:rPr>
        <w:t xml:space="preserve"> № </w:t>
      </w:r>
      <w:r w:rsidR="00B01E05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</w:p>
    <w:p w:rsidR="00C979C2" w:rsidRPr="00B57BA3" w:rsidRDefault="00C979C2" w:rsidP="00B57BA3">
      <w:pPr>
        <w:pStyle w:val="ConsPlusNormal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C979C2" w:rsidRPr="008717B4" w:rsidRDefault="00C979C2" w:rsidP="008717B4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B4">
        <w:rPr>
          <w:rFonts w:ascii="Times New Roman" w:hAnsi="Times New Roman" w:cs="Times New Roman"/>
          <w:b/>
          <w:sz w:val="24"/>
          <w:szCs w:val="24"/>
        </w:rPr>
        <w:t>Изменения,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7B4">
        <w:rPr>
          <w:rFonts w:ascii="Times New Roman" w:hAnsi="Times New Roman" w:cs="Times New Roman"/>
          <w:b/>
          <w:sz w:val="24"/>
          <w:szCs w:val="24"/>
        </w:rPr>
        <w:t>вносимые в муниципальную программу</w:t>
      </w:r>
    </w:p>
    <w:p w:rsidR="00C979C2" w:rsidRDefault="00C979C2" w:rsidP="007D479C">
      <w:pPr>
        <w:pStyle w:val="ConsPlusNormal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8717B4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 города Новочебоксарска»</w:t>
      </w:r>
    </w:p>
    <w:p w:rsidR="00C979C2" w:rsidRPr="008717B4" w:rsidRDefault="00C979C2" w:rsidP="007D479C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C2" w:rsidRDefault="00C979C2" w:rsidP="00C659BE">
      <w:pPr>
        <w:pStyle w:val="ConsPlusNormal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232CAB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  <w:szCs w:val="24"/>
        </w:rPr>
        <w:t xml:space="preserve"> города Новочебоксарска»</w:t>
      </w:r>
      <w:r w:rsidRPr="00C6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</w:t>
      </w:r>
      <w:r w:rsidRPr="00B57BA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C979C2" w:rsidRPr="00471A82" w:rsidTr="00C659B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C3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 программы с разбивкой по годам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C3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="005B5F79">
              <w:rPr>
                <w:rFonts w:ascii="Times New Roman" w:hAnsi="Times New Roman"/>
                <w:sz w:val="24"/>
                <w:szCs w:val="24"/>
              </w:rPr>
              <w:t>5</w:t>
            </w:r>
            <w:r w:rsidR="0042258B">
              <w:rPr>
                <w:rFonts w:ascii="Times New Roman" w:hAnsi="Times New Roman"/>
                <w:sz w:val="24"/>
                <w:szCs w:val="24"/>
              </w:rPr>
              <w:t>1008</w:t>
            </w:r>
            <w:r w:rsidR="005B5F79">
              <w:rPr>
                <w:rFonts w:ascii="Times New Roman" w:hAnsi="Times New Roman"/>
                <w:sz w:val="24"/>
                <w:szCs w:val="24"/>
              </w:rPr>
              <w:t>,2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3458,3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4469,3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4503,0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2022 году – 4</w:t>
            </w: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,8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4905,4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5054,5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2172,9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B5F79">
              <w:rPr>
                <w:rFonts w:ascii="Times New Roman" w:hAnsi="Times New Roman"/>
                <w:sz w:val="24"/>
                <w:szCs w:val="24"/>
              </w:rPr>
              <w:t>10929,5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10929,5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5B5F79">
              <w:rPr>
                <w:rFonts w:ascii="Times New Roman" w:hAnsi="Times New Roman"/>
                <w:sz w:val="24"/>
                <w:szCs w:val="24"/>
              </w:rPr>
              <w:t>29527,6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5B5F79">
              <w:rPr>
                <w:rFonts w:ascii="Times New Roman" w:hAnsi="Times New Roman"/>
                <w:sz w:val="24"/>
                <w:szCs w:val="24"/>
              </w:rPr>
              <w:t>5</w:t>
            </w:r>
            <w:r w:rsidR="0042258B">
              <w:rPr>
                <w:rFonts w:ascii="Times New Roman" w:hAnsi="Times New Roman"/>
                <w:sz w:val="24"/>
                <w:szCs w:val="24"/>
              </w:rPr>
              <w:t>7,9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3367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950,0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1254,5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1288,2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2022 году – 1366,7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1766,6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18</w:t>
            </w:r>
            <w:r w:rsidR="005B5F79">
              <w:rPr>
                <w:rFonts w:ascii="Times New Roman" w:hAnsi="Times New Roman"/>
                <w:sz w:val="24"/>
                <w:szCs w:val="24"/>
              </w:rPr>
              <w:t>59,7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1912,9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B5F79">
              <w:rPr>
                <w:rFonts w:ascii="Times New Roman" w:hAnsi="Times New Roman"/>
                <w:sz w:val="24"/>
                <w:szCs w:val="24"/>
              </w:rPr>
              <w:t>9564,5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5B5F79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9564,5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джета города Новочебоксарска – </w:t>
            </w:r>
            <w:r w:rsidR="005B5F79">
              <w:rPr>
                <w:rFonts w:ascii="Times New Roman" w:hAnsi="Times New Roman"/>
                <w:sz w:val="24"/>
                <w:szCs w:val="24"/>
              </w:rPr>
              <w:t>21</w:t>
            </w:r>
            <w:r w:rsidR="0042258B">
              <w:rPr>
                <w:rFonts w:ascii="Times New Roman" w:hAnsi="Times New Roman"/>
                <w:sz w:val="24"/>
                <w:szCs w:val="24"/>
              </w:rPr>
              <w:t>4</w:t>
            </w:r>
            <w:r w:rsidR="005B5F79">
              <w:rPr>
                <w:rFonts w:ascii="Times New Roman" w:hAnsi="Times New Roman"/>
                <w:sz w:val="24"/>
                <w:szCs w:val="24"/>
              </w:rPr>
              <w:t>80,6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5B5F79">
              <w:rPr>
                <w:rFonts w:ascii="Times New Roman" w:hAnsi="Times New Roman"/>
                <w:sz w:val="24"/>
                <w:szCs w:val="24"/>
              </w:rPr>
              <w:t>42,</w:t>
            </w:r>
            <w:r w:rsidR="0042258B">
              <w:rPr>
                <w:rFonts w:ascii="Times New Roman" w:hAnsi="Times New Roman"/>
                <w:sz w:val="24"/>
                <w:szCs w:val="24"/>
              </w:rPr>
              <w:t>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2508,3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3214,8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3214,8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– 3219,1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</w:t>
            </w:r>
            <w:r w:rsidR="00CF7BB1">
              <w:rPr>
                <w:rFonts w:ascii="Times New Roman" w:hAnsi="Times New Roman"/>
                <w:sz w:val="24"/>
                <w:szCs w:val="24"/>
              </w:rPr>
              <w:t>138,8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F7BB1">
              <w:rPr>
                <w:rFonts w:ascii="Times New Roman" w:hAnsi="Times New Roman"/>
                <w:sz w:val="24"/>
                <w:szCs w:val="24"/>
              </w:rPr>
              <w:t>3194,8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F7BB1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260,0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C3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CF7BB1">
              <w:rPr>
                <w:rFonts w:ascii="Times New Roman" w:hAnsi="Times New Roman"/>
                <w:sz w:val="24"/>
                <w:szCs w:val="24"/>
              </w:rPr>
              <w:t>1365,0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F7BB1" w:rsidP="00C3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1365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C979C2" w:rsidRPr="00471A82" w:rsidRDefault="00C979C2" w:rsidP="004B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 программы подлежат ежегодному уточнению исходя из возможностей бюджетов всех уровней.».</w:t>
            </w:r>
          </w:p>
        </w:tc>
      </w:tr>
    </w:tbl>
    <w:p w:rsidR="00C979C2" w:rsidRPr="00471A82" w:rsidRDefault="00C979C2" w:rsidP="00711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2. Раздел </w:t>
      </w:r>
      <w:r w:rsidRPr="00471A82">
        <w:rPr>
          <w:rFonts w:ascii="Times New Roman" w:hAnsi="Times New Roman"/>
          <w:sz w:val="24"/>
          <w:szCs w:val="24"/>
          <w:lang w:val="en-US"/>
        </w:rPr>
        <w:t>III</w:t>
      </w:r>
      <w:r w:rsidRPr="00471A82">
        <w:rPr>
          <w:rFonts w:ascii="Times New Roman" w:hAnsi="Times New Roman"/>
          <w:sz w:val="24"/>
          <w:szCs w:val="24"/>
        </w:rPr>
        <w:t xml:space="preserve">. «Обоснование объема финансовых ресурсов, необходимых для реализации муниципальной  программы (с расшифровкой по источникам финансирования, по этапам и годам реализации муниципальной  программы)» </w:t>
      </w:r>
      <w:r w:rsidRPr="00471A82">
        <w:rPr>
          <w:rFonts w:ascii="Times New Roman" w:hAnsi="Times New Roman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«</w:t>
      </w:r>
      <w:r w:rsidRPr="00471A82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471A8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1A82">
        <w:rPr>
          <w:rFonts w:ascii="Times New Roman" w:hAnsi="Times New Roman"/>
          <w:b/>
          <w:sz w:val="24"/>
          <w:szCs w:val="24"/>
        </w:rPr>
        <w:t>.</w:t>
      </w:r>
      <w:r w:rsidRPr="00471A82">
        <w:rPr>
          <w:rFonts w:ascii="Times New Roman" w:hAnsi="Times New Roman"/>
          <w:sz w:val="24"/>
          <w:szCs w:val="24"/>
        </w:rPr>
        <w:t xml:space="preserve"> </w:t>
      </w:r>
      <w:r w:rsidRPr="00471A82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 программы (с расшифровкой по источникам финансирования, по этапам и годам реализации муниципальной  программы)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Расходы муниципальной  программы формируются за счет средств республиканского бюджета Чувашской Республики,  бюджета города Новочебоксарска.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Средства республиканского бюджета Чувашской Республики и бюджета города Новочебоксарска, 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471A82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 w:rsidR="0042258B">
        <w:rPr>
          <w:rFonts w:ascii="Times New Roman" w:hAnsi="Times New Roman"/>
          <w:sz w:val="24"/>
          <w:szCs w:val="24"/>
        </w:rPr>
        <w:t>51008,2</w:t>
      </w:r>
      <w:r w:rsidRPr="00471A8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42258B">
        <w:rPr>
          <w:rFonts w:ascii="Times New Roman" w:hAnsi="Times New Roman"/>
          <w:sz w:val="24"/>
          <w:szCs w:val="24"/>
        </w:rPr>
        <w:t>29527,6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42258B">
        <w:rPr>
          <w:rFonts w:ascii="Times New Roman" w:hAnsi="Times New Roman"/>
          <w:sz w:val="24"/>
          <w:szCs w:val="24"/>
        </w:rPr>
        <w:t>57,9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A82">
        <w:rPr>
          <w:rFonts w:ascii="Times New Roman" w:hAnsi="Times New Roman"/>
          <w:sz w:val="24"/>
          <w:szCs w:val="24"/>
        </w:rPr>
        <w:t>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 xml:space="preserve">); 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42258B">
        <w:rPr>
          <w:rFonts w:ascii="Times New Roman" w:hAnsi="Times New Roman"/>
          <w:sz w:val="24"/>
          <w:szCs w:val="24"/>
        </w:rPr>
        <w:t>21480,6</w:t>
      </w:r>
      <w:r w:rsidRPr="00471A82">
        <w:rPr>
          <w:rFonts w:ascii="Times New Roman" w:hAnsi="Times New Roman"/>
          <w:sz w:val="24"/>
          <w:szCs w:val="24"/>
        </w:rPr>
        <w:t xml:space="preserve"> тыс. рублей </w:t>
      </w:r>
      <w:r w:rsidR="0042258B">
        <w:rPr>
          <w:rFonts w:ascii="Times New Roman" w:hAnsi="Times New Roman"/>
          <w:sz w:val="24"/>
          <w:szCs w:val="24"/>
        </w:rPr>
        <w:t>(42,1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A82">
        <w:rPr>
          <w:rFonts w:ascii="Times New Roman" w:hAnsi="Times New Roman"/>
          <w:sz w:val="24"/>
          <w:szCs w:val="24"/>
        </w:rPr>
        <w:t>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Объем финансирования муниципальной  программы на 1 этапе (2019–2025 годы) составит </w:t>
      </w:r>
      <w:r w:rsidR="0042258B">
        <w:rPr>
          <w:rFonts w:ascii="Times New Roman" w:hAnsi="Times New Roman"/>
          <w:sz w:val="24"/>
          <w:szCs w:val="24"/>
        </w:rPr>
        <w:t>29149,2</w:t>
      </w:r>
      <w:r w:rsidRPr="00471A8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3458,3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4469,3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4503,0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2022 году – 4</w:t>
      </w:r>
      <w:r>
        <w:rPr>
          <w:rFonts w:ascii="Times New Roman" w:hAnsi="Times New Roman"/>
          <w:sz w:val="24"/>
          <w:szCs w:val="24"/>
        </w:rPr>
        <w:t>585,8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</w:t>
      </w:r>
      <w:r w:rsidR="0042258B">
        <w:rPr>
          <w:rFonts w:ascii="Times New Roman" w:hAnsi="Times New Roman"/>
          <w:sz w:val="24"/>
          <w:szCs w:val="24"/>
        </w:rPr>
        <w:t>4905,4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42258B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5054,5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42258B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2025 году – 2172,9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из них средства: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республиканского  бюджета Чувашской Республики  – </w:t>
      </w:r>
      <w:r w:rsidR="0042258B">
        <w:rPr>
          <w:rFonts w:ascii="Times New Roman" w:hAnsi="Times New Roman"/>
          <w:sz w:val="24"/>
          <w:szCs w:val="24"/>
        </w:rPr>
        <w:t>10398,6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42258B">
        <w:rPr>
          <w:rFonts w:ascii="Times New Roman" w:hAnsi="Times New Roman"/>
          <w:sz w:val="24"/>
          <w:szCs w:val="24"/>
        </w:rPr>
        <w:t>35,7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), в том числе: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950,0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1254,5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1288,2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2022 году – 1366,</w:t>
      </w:r>
      <w:r w:rsidR="0042258B">
        <w:rPr>
          <w:rFonts w:ascii="Times New Roman" w:hAnsi="Times New Roman"/>
          <w:sz w:val="24"/>
          <w:szCs w:val="24"/>
        </w:rPr>
        <w:t>7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1766,6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18</w:t>
      </w:r>
      <w:r w:rsidR="0042258B">
        <w:rPr>
          <w:rFonts w:ascii="Times New Roman" w:hAnsi="Times New Roman"/>
          <w:sz w:val="24"/>
          <w:szCs w:val="24"/>
        </w:rPr>
        <w:t>59,7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</w:t>
      </w:r>
      <w:r w:rsidR="0042258B">
        <w:rPr>
          <w:rFonts w:ascii="Times New Roman" w:hAnsi="Times New Roman"/>
          <w:sz w:val="24"/>
          <w:szCs w:val="24"/>
        </w:rPr>
        <w:t xml:space="preserve"> 2025 году – 1912,9</w:t>
      </w:r>
      <w:r w:rsidRPr="00471A82">
        <w:rPr>
          <w:rFonts w:ascii="Times New Roman" w:hAnsi="Times New Roman"/>
          <w:sz w:val="24"/>
          <w:szCs w:val="24"/>
        </w:rPr>
        <w:t xml:space="preserve"> тыс. рублей.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A437C8">
        <w:rPr>
          <w:rFonts w:ascii="Times New Roman" w:hAnsi="Times New Roman"/>
          <w:sz w:val="24"/>
          <w:szCs w:val="24"/>
        </w:rPr>
        <w:t>18750,6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A437C8">
        <w:rPr>
          <w:rFonts w:ascii="Times New Roman" w:hAnsi="Times New Roman"/>
          <w:sz w:val="24"/>
          <w:szCs w:val="24"/>
        </w:rPr>
        <w:t>64,3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), в том числе: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2508,3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3214,8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3214,8 тыс.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2022 году – 3</w:t>
      </w:r>
      <w:r>
        <w:rPr>
          <w:rFonts w:ascii="Times New Roman" w:hAnsi="Times New Roman"/>
          <w:sz w:val="24"/>
          <w:szCs w:val="24"/>
        </w:rPr>
        <w:t>219,1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941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3</w:t>
      </w:r>
      <w:r w:rsidR="0042258B">
        <w:rPr>
          <w:rFonts w:ascii="Times New Roman" w:hAnsi="Times New Roman"/>
          <w:sz w:val="24"/>
          <w:szCs w:val="24"/>
        </w:rPr>
        <w:t>138,8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42258B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3194,8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42258B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260,0</w:t>
      </w:r>
      <w:r w:rsidR="00C979C2">
        <w:rPr>
          <w:rFonts w:ascii="Times New Roman" w:hAnsi="Times New Roman"/>
          <w:sz w:val="24"/>
          <w:szCs w:val="24"/>
        </w:rPr>
        <w:t xml:space="preserve"> тыс</w:t>
      </w:r>
      <w:r w:rsidR="00C979C2" w:rsidRPr="00471A82">
        <w:rPr>
          <w:rFonts w:ascii="Times New Roman" w:hAnsi="Times New Roman"/>
          <w:sz w:val="24"/>
          <w:szCs w:val="24"/>
        </w:rPr>
        <w:t>. рублей;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 программы составит </w:t>
      </w:r>
      <w:r w:rsidR="0042258B">
        <w:rPr>
          <w:rFonts w:ascii="Times New Roman" w:hAnsi="Times New Roman"/>
          <w:sz w:val="24"/>
          <w:szCs w:val="24"/>
        </w:rPr>
        <w:t>10929,5</w:t>
      </w:r>
      <w:r w:rsidRPr="00471A8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республиканского бюджета  Чувашской Республики – </w:t>
      </w:r>
      <w:r w:rsidR="0042258B">
        <w:rPr>
          <w:rFonts w:ascii="Times New Roman" w:hAnsi="Times New Roman"/>
          <w:sz w:val="24"/>
          <w:szCs w:val="24"/>
        </w:rPr>
        <w:t>9264,5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5A4B2B">
        <w:rPr>
          <w:rFonts w:ascii="Times New Roman" w:hAnsi="Times New Roman"/>
          <w:sz w:val="24"/>
          <w:szCs w:val="24"/>
        </w:rPr>
        <w:t>87,5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5A4B2B">
        <w:rPr>
          <w:rFonts w:ascii="Times New Roman" w:hAnsi="Times New Roman"/>
          <w:sz w:val="24"/>
          <w:szCs w:val="24"/>
        </w:rPr>
        <w:t>1365,0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5A4B2B">
        <w:rPr>
          <w:rFonts w:ascii="Times New Roman" w:hAnsi="Times New Roman"/>
          <w:sz w:val="24"/>
          <w:szCs w:val="24"/>
        </w:rPr>
        <w:t>12,5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A437C8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 программы составит </w:t>
      </w:r>
      <w:r w:rsidR="00234352">
        <w:rPr>
          <w:rFonts w:ascii="Times New Roman" w:hAnsi="Times New Roman"/>
          <w:sz w:val="24"/>
          <w:szCs w:val="24"/>
        </w:rPr>
        <w:t>10929,5</w:t>
      </w:r>
      <w:r w:rsidRPr="00471A8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республиканского бюджета  Чувашской Республики – </w:t>
      </w:r>
      <w:r w:rsidR="00234352">
        <w:rPr>
          <w:rFonts w:ascii="Times New Roman" w:hAnsi="Times New Roman"/>
          <w:sz w:val="24"/>
          <w:szCs w:val="24"/>
        </w:rPr>
        <w:t>9564,5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234352">
        <w:rPr>
          <w:rFonts w:ascii="Times New Roman" w:hAnsi="Times New Roman"/>
          <w:sz w:val="24"/>
          <w:szCs w:val="24"/>
        </w:rPr>
        <w:t>87,5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);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234352">
        <w:rPr>
          <w:rFonts w:ascii="Times New Roman" w:hAnsi="Times New Roman"/>
          <w:sz w:val="24"/>
          <w:szCs w:val="24"/>
        </w:rPr>
        <w:t>1365,0</w:t>
      </w:r>
      <w:r w:rsidRPr="00471A82">
        <w:rPr>
          <w:rFonts w:ascii="Times New Roman" w:hAnsi="Times New Roman"/>
          <w:sz w:val="24"/>
          <w:szCs w:val="24"/>
        </w:rPr>
        <w:t xml:space="preserve"> тыс. рублей (</w:t>
      </w:r>
      <w:r w:rsidR="00234352">
        <w:rPr>
          <w:rFonts w:ascii="Times New Roman" w:hAnsi="Times New Roman"/>
          <w:sz w:val="24"/>
          <w:szCs w:val="24"/>
        </w:rPr>
        <w:t>12,5</w:t>
      </w:r>
      <w:r w:rsidRPr="00471A82">
        <w:rPr>
          <w:rFonts w:ascii="Times New Roman" w:hAnsi="Times New Roman"/>
          <w:sz w:val="24"/>
          <w:szCs w:val="24"/>
        </w:rPr>
        <w:t xml:space="preserve"> процент</w:t>
      </w:r>
      <w:r w:rsidR="00336702">
        <w:rPr>
          <w:rFonts w:ascii="Times New Roman" w:hAnsi="Times New Roman"/>
          <w:sz w:val="24"/>
          <w:szCs w:val="24"/>
        </w:rPr>
        <w:t>а</w:t>
      </w:r>
      <w:r w:rsidRPr="00471A82">
        <w:rPr>
          <w:rFonts w:ascii="Times New Roman" w:hAnsi="Times New Roman"/>
          <w:sz w:val="24"/>
          <w:szCs w:val="24"/>
        </w:rPr>
        <w:t>).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Объемы финансирования муниципальной  программы подлежат ежегодному уточнению, исходя из реальных возможностей  республиканского бюджета  и бюджета  города Новочебоксарска.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C979C2" w:rsidRPr="00471A82" w:rsidRDefault="00C979C2" w:rsidP="00D6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приложениям № 3–5 к </w:t>
      </w:r>
      <w:proofErr w:type="gramStart"/>
      <w:r w:rsidRPr="00471A82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471A82">
        <w:rPr>
          <w:rFonts w:ascii="Times New Roman" w:hAnsi="Times New Roman"/>
          <w:sz w:val="24"/>
          <w:szCs w:val="24"/>
        </w:rPr>
        <w:t>.».</w:t>
      </w: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3. Приложение № 2 к муниципальной программе изложить в следующей редакции:</w:t>
      </w: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9E0925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C979C2" w:rsidRPr="00471A82" w:rsidRDefault="00C979C2" w:rsidP="00BF107A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lastRenderedPageBreak/>
        <w:t>«Приложение № 2</w:t>
      </w:r>
    </w:p>
    <w:p w:rsidR="00C979C2" w:rsidRPr="00471A82" w:rsidRDefault="00C979C2" w:rsidP="006E2D66">
      <w:pPr>
        <w:autoSpaceDE w:val="0"/>
        <w:autoSpaceDN w:val="0"/>
        <w:adjustRightInd w:val="0"/>
        <w:spacing w:after="0" w:line="240" w:lineRule="auto"/>
        <w:ind w:left="10200"/>
        <w:jc w:val="both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t>к муниципальной  программе «Обеспечение общественного порядка и противодействие преступности города Новочебоксарска»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71A82">
        <w:rPr>
          <w:rFonts w:ascii="Times New Roman" w:hAnsi="Times New Roman"/>
          <w:b/>
          <w:caps/>
          <w:sz w:val="26"/>
          <w:szCs w:val="26"/>
        </w:rPr>
        <w:t xml:space="preserve">Ресурсное обеспечение 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A82">
        <w:rPr>
          <w:rFonts w:ascii="Times New Roman" w:hAnsi="Times New Roman"/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A82">
        <w:rPr>
          <w:rFonts w:ascii="Times New Roman" w:hAnsi="Times New Roman"/>
          <w:b/>
          <w:sz w:val="26"/>
          <w:szCs w:val="26"/>
        </w:rPr>
        <w:t>программы  «Обеспечение общественного порядка и противодействие преступности города Новочебоксарска»</w:t>
      </w:r>
    </w:p>
    <w:p w:rsidR="00C979C2" w:rsidRPr="00471A82" w:rsidRDefault="00C979C2" w:rsidP="00B202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C979C2" w:rsidRPr="00471A82" w:rsidTr="00FB2E69">
        <w:tc>
          <w:tcPr>
            <w:tcW w:w="1860" w:type="dxa"/>
            <w:vMerge w:val="restart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2580" w:type="dxa"/>
            <w:vMerge w:val="restart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основного мероприятия</w:t>
            </w:r>
          </w:p>
        </w:tc>
        <w:tc>
          <w:tcPr>
            <w:tcW w:w="1701" w:type="dxa"/>
            <w:gridSpan w:val="2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Источники 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финансирования</w:t>
            </w:r>
          </w:p>
        </w:tc>
        <w:tc>
          <w:tcPr>
            <w:tcW w:w="6720" w:type="dxa"/>
            <w:gridSpan w:val="9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979C2" w:rsidRPr="00471A82" w:rsidTr="00FB2E69">
        <w:tc>
          <w:tcPr>
            <w:tcW w:w="1860" w:type="dxa"/>
            <w:vMerge/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80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2250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4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2026–2030</w:t>
            </w:r>
          </w:p>
        </w:tc>
        <w:tc>
          <w:tcPr>
            <w:tcW w:w="84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2031–2035</w:t>
            </w:r>
          </w:p>
        </w:tc>
      </w:tr>
    </w:tbl>
    <w:p w:rsidR="00C979C2" w:rsidRPr="00471A82" w:rsidRDefault="00C979C2" w:rsidP="009142B3">
      <w:pPr>
        <w:widowControl w:val="0"/>
        <w:suppressAutoHyphens/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9"/>
        <w:gridCol w:w="2578"/>
        <w:gridCol w:w="862"/>
        <w:gridCol w:w="839"/>
        <w:gridCol w:w="2250"/>
        <w:gridCol w:w="720"/>
        <w:gridCol w:w="720"/>
        <w:gridCol w:w="720"/>
        <w:gridCol w:w="720"/>
        <w:gridCol w:w="720"/>
        <w:gridCol w:w="726"/>
        <w:gridCol w:w="717"/>
        <w:gridCol w:w="840"/>
        <w:gridCol w:w="840"/>
      </w:tblGrid>
      <w:tr w:rsidR="00C979C2" w:rsidRPr="00471A82" w:rsidTr="00183F47">
        <w:trPr>
          <w:tblHeader/>
        </w:trPr>
        <w:tc>
          <w:tcPr>
            <w:tcW w:w="1859" w:type="dxa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578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Муниципальная программа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«Обеспечение общественного порядка и противодействие преступности города Новочебоксарска»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А3000000000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3458,3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4469,3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4503,0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585,8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4905,4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5054,5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2172,9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10929,5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10929,5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A01894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20" w:type="dxa"/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1766,6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A01894" w:rsidP="00183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1859,7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A01894" w:rsidP="00A01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A01894" w:rsidP="00A0189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A01894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бюджет города Новочебоксарска 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2508,3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3214,8</w:t>
            </w:r>
          </w:p>
        </w:tc>
        <w:tc>
          <w:tcPr>
            <w:tcW w:w="720" w:type="dxa"/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3214,8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sz w:val="17"/>
                <w:szCs w:val="17"/>
              </w:rPr>
              <w:t>19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BA21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BA216E">
              <w:rPr>
                <w:rFonts w:ascii="Times New Roman" w:hAnsi="Times New Roman"/>
                <w:sz w:val="17"/>
                <w:szCs w:val="17"/>
              </w:rPr>
              <w:t>138,8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BA216E" w:rsidP="00BA21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3194,8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BA216E" w:rsidP="00BA21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BA216E" w:rsidP="00BA216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1365,0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BA216E" w:rsidP="00BA216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1365,0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Подпрограмма 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«Профилактика правонарушений в городе Новочебоксарск Чувашской Республики»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А310000000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2312,3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3147,8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3104,8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>25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3057,6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3084,8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44731B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44731B" w:rsidRPr="00471A82" w:rsidRDefault="0044731B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44731B" w:rsidRPr="00471A82" w:rsidRDefault="0044731B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44731B" w:rsidRPr="00471A82" w:rsidRDefault="0044731B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2312,3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3147,8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3104,8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>25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3057,6</w:t>
            </w:r>
          </w:p>
        </w:tc>
        <w:tc>
          <w:tcPr>
            <w:tcW w:w="726" w:type="dxa"/>
            <w:tcBorders>
              <w:right w:val="nil"/>
            </w:tcBorders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3084,8</w:t>
            </w:r>
          </w:p>
        </w:tc>
        <w:tc>
          <w:tcPr>
            <w:tcW w:w="717" w:type="dxa"/>
            <w:tcBorders>
              <w:right w:val="nil"/>
            </w:tcBorders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815,0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А310100000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20" w:type="dxa"/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44731B" w:rsidP="00281A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28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44731B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44731B" w:rsidRPr="00471A82" w:rsidRDefault="0044731B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44731B" w:rsidRPr="00471A82" w:rsidRDefault="0044731B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А310170380,</w:t>
            </w:r>
          </w:p>
          <w:p w:rsidR="0044731B" w:rsidRPr="00471A82" w:rsidRDefault="0044731B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А310170390,</w:t>
            </w:r>
          </w:p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А310172540</w:t>
            </w:r>
          </w:p>
        </w:tc>
        <w:tc>
          <w:tcPr>
            <w:tcW w:w="2250" w:type="dxa"/>
          </w:tcPr>
          <w:p w:rsidR="0044731B" w:rsidRPr="00471A82" w:rsidRDefault="0044731B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44731B" w:rsidRPr="00471A82" w:rsidRDefault="0044731B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44731B" w:rsidRPr="00471A82" w:rsidRDefault="0044731B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20" w:type="dxa"/>
          </w:tcPr>
          <w:p w:rsidR="0044731B" w:rsidRPr="00471A82" w:rsidRDefault="0044731B" w:rsidP="00F73AF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F73AF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F73AF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26" w:type="dxa"/>
            <w:tcBorders>
              <w:right w:val="nil"/>
            </w:tcBorders>
          </w:tcPr>
          <w:p w:rsidR="0044731B" w:rsidRPr="00471A82" w:rsidRDefault="0044731B" w:rsidP="00F73AF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17" w:type="dxa"/>
            <w:tcBorders>
              <w:right w:val="nil"/>
            </w:tcBorders>
          </w:tcPr>
          <w:p w:rsidR="0044731B" w:rsidRPr="00471A82" w:rsidRDefault="0044731B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Профилактика и предупреждение рецидивной преступности,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ресоциализация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30,6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44731B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44731B" w:rsidRPr="00471A82" w:rsidRDefault="0044731B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44731B" w:rsidRPr="00471A82" w:rsidRDefault="0044731B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44731B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А310272550</w:t>
            </w:r>
          </w:p>
        </w:tc>
        <w:tc>
          <w:tcPr>
            <w:tcW w:w="2250" w:type="dxa"/>
          </w:tcPr>
          <w:p w:rsidR="0044731B" w:rsidRPr="00471A82" w:rsidRDefault="0044731B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720" w:type="dxa"/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30,6</w:t>
            </w:r>
          </w:p>
        </w:tc>
        <w:tc>
          <w:tcPr>
            <w:tcW w:w="720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726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17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265,0</w:t>
            </w:r>
          </w:p>
        </w:tc>
        <w:tc>
          <w:tcPr>
            <w:tcW w:w="840" w:type="dxa"/>
            <w:tcBorders>
              <w:right w:val="nil"/>
            </w:tcBorders>
          </w:tcPr>
          <w:p w:rsidR="0044731B" w:rsidRPr="00471A82" w:rsidRDefault="0044731B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24,7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4473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  20,0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4473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  </w:t>
            </w:r>
            <w:r w:rsidR="0044731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</w:t>
            </w: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А310376280</w:t>
            </w:r>
          </w:p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24,7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366E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  20,0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4473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  </w:t>
            </w:r>
            <w:r w:rsidR="0044731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</w:t>
            </w: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Социальная адаптация лиц, находящихся в трудной жизненной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Основное мероприятие 5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Основное мероприятие 6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93,0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60,0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spacing w:after="0" w:line="240" w:lineRule="auto"/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4473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spacing w:after="0" w:line="240" w:lineRule="auto"/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4473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281A3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А310672560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93,0</w:t>
            </w:r>
          </w:p>
        </w:tc>
        <w:tc>
          <w:tcPr>
            <w:tcW w:w="720" w:type="dxa"/>
          </w:tcPr>
          <w:p w:rsidR="00C979C2" w:rsidRPr="00471A82" w:rsidRDefault="00C979C2" w:rsidP="00366ED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60,0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366ED0">
            <w:pPr>
              <w:spacing w:after="0" w:line="240" w:lineRule="auto"/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44731B" w:rsidP="004473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366E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366ED0">
            <w:pPr>
              <w:spacing w:after="0" w:line="240" w:lineRule="auto"/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00,0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44731B" w:rsidP="00366ED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Подпрограмма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«Профилактика незаконного потребления наркотических средств и психотропных веществ, наркомании в городе Новочебоксарск Чувашской Республики»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А320000000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196,0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79,3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667EAC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667EAC" w:rsidP="00667E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667E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667EAC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667EAC" w:rsidRPr="00471A82" w:rsidRDefault="00667EAC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667EAC" w:rsidRPr="00471A82" w:rsidRDefault="00667EAC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667EAC" w:rsidRPr="00471A82" w:rsidRDefault="00667EAC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667EAC" w:rsidRPr="00471A82" w:rsidRDefault="00667EAC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667EAC" w:rsidRPr="00471A82" w:rsidRDefault="00667EAC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196,0</w:t>
            </w:r>
          </w:p>
        </w:tc>
        <w:tc>
          <w:tcPr>
            <w:tcW w:w="720" w:type="dxa"/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67,0</w:t>
            </w:r>
          </w:p>
        </w:tc>
        <w:tc>
          <w:tcPr>
            <w:tcW w:w="720" w:type="dxa"/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90,0</w:t>
            </w:r>
          </w:p>
        </w:tc>
        <w:tc>
          <w:tcPr>
            <w:tcW w:w="720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79,3</w:t>
            </w:r>
          </w:p>
        </w:tc>
        <w:tc>
          <w:tcPr>
            <w:tcW w:w="720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70,8</w:t>
            </w:r>
          </w:p>
        </w:tc>
        <w:tc>
          <w:tcPr>
            <w:tcW w:w="726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90,0</w:t>
            </w:r>
          </w:p>
        </w:tc>
        <w:tc>
          <w:tcPr>
            <w:tcW w:w="717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  <w:tc>
          <w:tcPr>
            <w:tcW w:w="840" w:type="dxa"/>
            <w:tcBorders>
              <w:right w:val="nil"/>
            </w:tcBorders>
          </w:tcPr>
          <w:p w:rsidR="00667EAC" w:rsidRPr="00471A82" w:rsidRDefault="00667EAC" w:rsidP="00DB20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1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 А320272630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155,7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667EAC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115,7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    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667EAC" w:rsidP="00667E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организационно-правового и ресурсного обеспечения антинаркотической деятельности в г. Новочебоксарск Чувашской Республики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667EAC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979C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979C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rPr>
          <w:trHeight w:val="433"/>
        </w:trPr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667EAC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979C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979C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Подпрограмма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«Предупреждение детской беспризорности, безнадзорности и правонарушений несовершеннолетних в городе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Новочебоксарк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Чувашской Республики»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А330000000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1308,2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138</w:t>
            </w:r>
            <w:r>
              <w:rPr>
                <w:rFonts w:ascii="Times New Roman" w:hAnsi="Times New Roman"/>
                <w:sz w:val="17"/>
                <w:szCs w:val="17"/>
              </w:rPr>
              <w:t>1,4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667EAC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1777,0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1879,7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1932,9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 А3Э0113800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0" w:type="dxa"/>
          </w:tcPr>
          <w:p w:rsidR="00C979C2" w:rsidRPr="00471A82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20" w:type="dxa"/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83F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7A051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766,6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="00667EAC">
              <w:rPr>
                <w:rFonts w:ascii="Times New Roman" w:hAnsi="Times New Roman"/>
                <w:sz w:val="17"/>
                <w:szCs w:val="17"/>
              </w:rPr>
              <w:t>59,7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667EAC" w:rsidP="00667E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8564,5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А330179930 А3Э0113800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8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667EAC" w:rsidP="0066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8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1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А3Э0113800,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А330179930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1308,2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138</w:t>
            </w:r>
            <w:r>
              <w:rPr>
                <w:rFonts w:ascii="Times New Roman" w:hAnsi="Times New Roman"/>
                <w:sz w:val="17"/>
                <w:szCs w:val="17"/>
              </w:rPr>
              <w:t>1,4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1786,6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1863,2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1863,2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6725,0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6725,0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79C2" w:rsidRPr="00471A82" w:rsidRDefault="00C979C2" w:rsidP="009142B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А330111980, А3Э0113800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766,6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805E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</w:t>
            </w:r>
            <w:r w:rsidR="00805E42">
              <w:rPr>
                <w:rFonts w:ascii="Times New Roman" w:hAnsi="Times New Roman"/>
                <w:sz w:val="17"/>
                <w:szCs w:val="17"/>
              </w:rPr>
              <w:t>859,7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805E42" w:rsidP="00805E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805E42" w:rsidP="00805E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805E42" w:rsidP="00805E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А330179930 А3Э0113800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805E42" w:rsidP="0080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 w:val="restart"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2578" w:type="dxa"/>
            <w:vMerge w:val="restart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183F47">
        <w:tc>
          <w:tcPr>
            <w:tcW w:w="1859" w:type="dxa"/>
            <w:vMerge/>
            <w:tcBorders>
              <w:left w:val="nil"/>
            </w:tcBorders>
          </w:tcPr>
          <w:p w:rsidR="00C979C2" w:rsidRPr="00471A82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78" w:type="dxa"/>
            <w:vMerge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839" w:type="dxa"/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250" w:type="dxa"/>
          </w:tcPr>
          <w:p w:rsidR="00C979C2" w:rsidRPr="00471A82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26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17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1102C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40" w:type="dxa"/>
            <w:tcBorders>
              <w:right w:val="nil"/>
            </w:tcBorders>
          </w:tcPr>
          <w:p w:rsidR="00C979C2" w:rsidRPr="00471A82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х»</w:t>
            </w:r>
          </w:p>
        </w:tc>
      </w:tr>
    </w:tbl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979C2" w:rsidRPr="00471A82" w:rsidRDefault="00C979C2" w:rsidP="00663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45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BB39FF">
          <w:pgSz w:w="16838" w:h="11906" w:orient="landscape"/>
          <w:pgMar w:top="1418" w:right="1134" w:bottom="851" w:left="1134" w:header="709" w:footer="720" w:gutter="0"/>
          <w:pgNumType w:start="5"/>
          <w:cols w:space="720"/>
          <w:docGrid w:linePitch="360"/>
        </w:sectPr>
      </w:pPr>
    </w:p>
    <w:p w:rsidR="00C979C2" w:rsidRPr="00471A82" w:rsidRDefault="00C979C2" w:rsidP="0045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r w:rsidRPr="00471A82">
        <w:rPr>
          <w:rFonts w:ascii="Times New Roman" w:hAnsi="Times New Roman"/>
          <w:sz w:val="24"/>
          <w:szCs w:val="24"/>
        </w:rPr>
        <w:t>В приложении № 3 к муниципальной программе:</w:t>
      </w:r>
    </w:p>
    <w:p w:rsidR="00C979C2" w:rsidRPr="00471A82" w:rsidRDefault="00C979C2" w:rsidP="0045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</w:rPr>
        <w:t>позицию «</w:t>
      </w:r>
      <w:r w:rsidRPr="00471A8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471A82">
        <w:rPr>
          <w:rFonts w:ascii="Times New Roman" w:hAnsi="Times New Roman"/>
          <w:sz w:val="24"/>
          <w:szCs w:val="24"/>
        </w:rPr>
        <w:t>Профилактика правонарушений  в городе Новочебоксарск Чувашской Республики</w:t>
      </w:r>
      <w:r w:rsidRPr="00471A8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C979C2" w:rsidRPr="00471A82" w:rsidTr="00C659B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A5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132DA7">
              <w:rPr>
                <w:rFonts w:ascii="Times New Roman" w:hAnsi="Times New Roman"/>
                <w:sz w:val="24"/>
                <w:szCs w:val="24"/>
              </w:rPr>
              <w:t>19612,4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2312,3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3147,8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3104,8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3125,1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</w:t>
            </w:r>
            <w:r w:rsidR="00132DA7">
              <w:rPr>
                <w:rFonts w:ascii="Times New Roman" w:hAnsi="Times New Roman"/>
                <w:sz w:val="24"/>
                <w:szCs w:val="24"/>
              </w:rPr>
              <w:t>057,6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132DA7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3084,8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132DA7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150,0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132DA7">
              <w:rPr>
                <w:rFonts w:ascii="Times New Roman" w:hAnsi="Times New Roman"/>
                <w:sz w:val="24"/>
                <w:szCs w:val="24"/>
              </w:rPr>
              <w:t>815,0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2031–2035 года</w:t>
            </w:r>
            <w:r w:rsidR="00132DA7">
              <w:rPr>
                <w:rFonts w:ascii="Times New Roman" w:hAnsi="Times New Roman"/>
                <w:sz w:val="24"/>
                <w:szCs w:val="24"/>
              </w:rPr>
              <w:t>х – 815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0,0 тыс. рублей (0,0 процентов), 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132DA7">
              <w:rPr>
                <w:rFonts w:ascii="Times New Roman" w:hAnsi="Times New Roman"/>
                <w:sz w:val="24"/>
                <w:szCs w:val="24"/>
              </w:rPr>
              <w:t>19612,4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(100,0 процента), в том числе: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2312,3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3147,8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3104,8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2022 году – 31</w:t>
            </w:r>
            <w:r>
              <w:rPr>
                <w:rFonts w:ascii="Times New Roman" w:hAnsi="Times New Roman"/>
                <w:sz w:val="24"/>
                <w:szCs w:val="24"/>
              </w:rPr>
              <w:t>25,1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</w:t>
            </w:r>
            <w:r w:rsidR="00132DA7">
              <w:rPr>
                <w:rFonts w:ascii="Times New Roman" w:hAnsi="Times New Roman"/>
                <w:sz w:val="24"/>
                <w:szCs w:val="24"/>
              </w:rPr>
              <w:t>057,6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132DA7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3084,8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132DA7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150,0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132DA7">
              <w:rPr>
                <w:rFonts w:ascii="Times New Roman" w:hAnsi="Times New Roman"/>
                <w:sz w:val="24"/>
                <w:szCs w:val="24"/>
              </w:rPr>
              <w:t>815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979C2" w:rsidRPr="00471A82" w:rsidRDefault="00C979C2" w:rsidP="0010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132DA7">
              <w:rPr>
                <w:rFonts w:ascii="Times New Roman" w:hAnsi="Times New Roman"/>
                <w:sz w:val="24"/>
                <w:szCs w:val="24"/>
              </w:rPr>
              <w:t>815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,0 тыс. рублей.».</w:t>
            </w:r>
          </w:p>
          <w:p w:rsidR="00C979C2" w:rsidRPr="00471A82" w:rsidRDefault="00C979C2" w:rsidP="00DA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C2" w:rsidRPr="00471A82" w:rsidRDefault="00C979C2" w:rsidP="0087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C979C2" w:rsidRPr="00471A82" w:rsidRDefault="00C979C2" w:rsidP="004B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 xml:space="preserve">          5. В приложении № 3 муниципальной программы раздел IV «Обоснование</w:t>
      </w:r>
    </w:p>
    <w:p w:rsidR="00C979C2" w:rsidRPr="00471A82" w:rsidRDefault="00C979C2" w:rsidP="0041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C979C2" w:rsidRPr="00471A82" w:rsidRDefault="00C979C2" w:rsidP="00AD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A82">
        <w:rPr>
          <w:rFonts w:ascii="Times New Roman" w:hAnsi="Times New Roman"/>
          <w:b/>
          <w:sz w:val="24"/>
          <w:szCs w:val="24"/>
          <w:lang w:eastAsia="ru-RU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979C2" w:rsidRPr="00471A82" w:rsidRDefault="00C979C2" w:rsidP="00AD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A8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города Новочебоксарска.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lastRenderedPageBreak/>
        <w:t xml:space="preserve">Общий объем финансирования подпрограммы в 2019–2035 годах составит </w:t>
      </w:r>
      <w:r w:rsidR="006027AD">
        <w:rPr>
          <w:rFonts w:ascii="Times New Roman" w:hAnsi="Times New Roman"/>
          <w:sz w:val="24"/>
          <w:szCs w:val="24"/>
        </w:rPr>
        <w:t>19612,4</w:t>
      </w:r>
      <w:r w:rsidRPr="00471A8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 города Новочебоксарска – </w:t>
      </w:r>
      <w:r w:rsidR="006027AD">
        <w:rPr>
          <w:rFonts w:ascii="Times New Roman" w:hAnsi="Times New Roman"/>
          <w:sz w:val="24"/>
          <w:szCs w:val="24"/>
        </w:rPr>
        <w:t>19612,4</w:t>
      </w:r>
      <w:r w:rsidRPr="00471A82">
        <w:rPr>
          <w:rFonts w:ascii="Times New Roman" w:hAnsi="Times New Roman"/>
          <w:sz w:val="24"/>
          <w:szCs w:val="24"/>
        </w:rPr>
        <w:t xml:space="preserve"> тыс. рублей (100,0 процентов);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составляет </w:t>
      </w:r>
      <w:r w:rsidR="006027AD">
        <w:rPr>
          <w:rFonts w:ascii="Times New Roman" w:hAnsi="Times New Roman"/>
          <w:sz w:val="24"/>
          <w:szCs w:val="24"/>
        </w:rPr>
        <w:t>17982,4</w:t>
      </w:r>
      <w:r w:rsidRPr="00471A8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2312,3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3147,8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3104,8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3125,1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3</w:t>
      </w:r>
      <w:r w:rsidR="006027AD">
        <w:rPr>
          <w:rFonts w:ascii="Times New Roman" w:hAnsi="Times New Roman"/>
          <w:sz w:val="24"/>
          <w:szCs w:val="24"/>
        </w:rPr>
        <w:t>057,6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6027AD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3084,8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6027AD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150,0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из них средства: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0,0 тыс. рублей (0,0 процентов), 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6027AD">
        <w:rPr>
          <w:rFonts w:ascii="Times New Roman" w:hAnsi="Times New Roman"/>
          <w:sz w:val="24"/>
          <w:szCs w:val="24"/>
        </w:rPr>
        <w:t>17982,4</w:t>
      </w:r>
      <w:r w:rsidRPr="00471A82">
        <w:rPr>
          <w:rFonts w:ascii="Times New Roman" w:hAnsi="Times New Roman"/>
          <w:sz w:val="24"/>
          <w:szCs w:val="24"/>
        </w:rPr>
        <w:t xml:space="preserve"> тыс. рублей (100,0 процентов), в том числе: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2312,3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3147,8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3104,8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2022 году – 31</w:t>
      </w:r>
      <w:r>
        <w:rPr>
          <w:rFonts w:ascii="Times New Roman" w:hAnsi="Times New Roman"/>
          <w:sz w:val="24"/>
          <w:szCs w:val="24"/>
        </w:rPr>
        <w:t>25,1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3</w:t>
      </w:r>
      <w:r w:rsidR="006027AD">
        <w:rPr>
          <w:rFonts w:ascii="Times New Roman" w:hAnsi="Times New Roman"/>
          <w:sz w:val="24"/>
          <w:szCs w:val="24"/>
        </w:rPr>
        <w:t>057,6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6027AD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3084,8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6027AD" w:rsidP="0062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150,0</w:t>
      </w:r>
      <w:r w:rsidR="00C979C2"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подпрограммы составит </w:t>
      </w:r>
      <w:r w:rsidR="006027AD">
        <w:rPr>
          <w:rFonts w:ascii="Times New Roman" w:hAnsi="Times New Roman"/>
          <w:sz w:val="24"/>
          <w:szCs w:val="24"/>
        </w:rPr>
        <w:t>815</w:t>
      </w:r>
      <w:r w:rsidRPr="00471A82">
        <w:rPr>
          <w:rFonts w:ascii="Times New Roman" w:hAnsi="Times New Roman"/>
          <w:sz w:val="24"/>
          <w:szCs w:val="24"/>
        </w:rPr>
        <w:t>,0 тыс. рублей, из них средства: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6027AD">
        <w:rPr>
          <w:rFonts w:ascii="Times New Roman" w:hAnsi="Times New Roman"/>
          <w:sz w:val="24"/>
          <w:szCs w:val="24"/>
        </w:rPr>
        <w:t>815</w:t>
      </w:r>
      <w:r w:rsidRPr="00471A82">
        <w:rPr>
          <w:rFonts w:ascii="Times New Roman" w:hAnsi="Times New Roman"/>
          <w:sz w:val="24"/>
          <w:szCs w:val="24"/>
        </w:rPr>
        <w:t>,0 тыс. рублей (100,0 процентов).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подпрограммы составит </w:t>
      </w:r>
      <w:r w:rsidR="006027AD">
        <w:rPr>
          <w:rFonts w:ascii="Times New Roman" w:hAnsi="Times New Roman"/>
          <w:sz w:val="24"/>
          <w:szCs w:val="24"/>
        </w:rPr>
        <w:t>815</w:t>
      </w:r>
      <w:r w:rsidRPr="00471A82">
        <w:rPr>
          <w:rFonts w:ascii="Times New Roman" w:hAnsi="Times New Roman"/>
          <w:sz w:val="24"/>
          <w:szCs w:val="24"/>
        </w:rPr>
        <w:t>,0 тыс. рублей, из них средства: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6027AD">
        <w:rPr>
          <w:rFonts w:ascii="Times New Roman" w:hAnsi="Times New Roman"/>
          <w:sz w:val="24"/>
          <w:szCs w:val="24"/>
        </w:rPr>
        <w:t>815</w:t>
      </w:r>
      <w:r w:rsidRPr="00471A82">
        <w:rPr>
          <w:rFonts w:ascii="Times New Roman" w:hAnsi="Times New Roman"/>
          <w:sz w:val="24"/>
          <w:szCs w:val="24"/>
        </w:rPr>
        <w:t>,0 тыс. рублей (100,0 процентов).</w:t>
      </w:r>
    </w:p>
    <w:p w:rsidR="00C979C2" w:rsidRPr="00471A82" w:rsidRDefault="00C979C2" w:rsidP="0062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 города Новочебоксарска.</w:t>
      </w:r>
    </w:p>
    <w:p w:rsidR="00C979C2" w:rsidRPr="00471A82" w:rsidRDefault="00C979C2" w:rsidP="00626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подпрограмме.».</w:t>
      </w:r>
    </w:p>
    <w:p w:rsidR="00C979C2" w:rsidRPr="00471A82" w:rsidRDefault="00C979C2" w:rsidP="004B5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 xml:space="preserve">           6.  Приложение </w:t>
      </w:r>
      <w:r w:rsidRPr="00471A82">
        <w:rPr>
          <w:rFonts w:ascii="Times New Roman" w:hAnsi="Times New Roman"/>
          <w:sz w:val="24"/>
          <w:szCs w:val="24"/>
        </w:rPr>
        <w:t xml:space="preserve">к подпрограмме «Профилактика правонарушений в городе </w:t>
      </w:r>
      <w:proofErr w:type="spellStart"/>
      <w:r w:rsidRPr="00471A82">
        <w:rPr>
          <w:rFonts w:ascii="Times New Roman" w:hAnsi="Times New Roman"/>
          <w:sz w:val="24"/>
          <w:szCs w:val="24"/>
        </w:rPr>
        <w:t>Новочебок</w:t>
      </w:r>
      <w:proofErr w:type="spellEnd"/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71A82">
        <w:rPr>
          <w:rFonts w:ascii="Times New Roman" w:hAnsi="Times New Roman"/>
          <w:sz w:val="24"/>
          <w:szCs w:val="24"/>
        </w:rPr>
        <w:t>сарск</w:t>
      </w:r>
      <w:proofErr w:type="spellEnd"/>
      <w:r w:rsidRPr="00471A82">
        <w:rPr>
          <w:rFonts w:ascii="Times New Roman" w:hAnsi="Times New Roman"/>
          <w:sz w:val="24"/>
          <w:szCs w:val="24"/>
        </w:rPr>
        <w:t xml:space="preserve"> Чувашской Республики» муниципальной программы «Обеспечение общественного порядка и противодействие преступности города Новочебоксарска» </w:t>
      </w:r>
      <w:r w:rsidRPr="00471A8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950B0E">
          <w:pgSz w:w="11906" w:h="16838"/>
          <w:pgMar w:top="1134" w:right="851" w:bottom="1134" w:left="1418" w:header="709" w:footer="720" w:gutter="0"/>
          <w:pgNumType w:start="9"/>
          <w:cols w:space="720"/>
          <w:docGrid w:linePitch="360"/>
        </w:sectPr>
      </w:pPr>
    </w:p>
    <w:p w:rsidR="00C979C2" w:rsidRPr="00471A82" w:rsidRDefault="00C979C2" w:rsidP="00100C26">
      <w:pPr>
        <w:autoSpaceDE w:val="0"/>
        <w:autoSpaceDN w:val="0"/>
        <w:adjustRightInd w:val="0"/>
        <w:spacing w:after="0" w:line="240" w:lineRule="auto"/>
        <w:ind w:left="10080"/>
        <w:jc w:val="right"/>
        <w:outlineLvl w:val="0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lastRenderedPageBreak/>
        <w:t>«Приложение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t>к подпрограмме «Профилактика правонарушений в городе Новочебоксарск Чувашской Республики» муниципальной  программы «Обеспечение общественного порядка и противодействие</w:t>
      </w:r>
      <w:r w:rsidRPr="00471A82">
        <w:rPr>
          <w:rFonts w:ascii="Times New Roman" w:hAnsi="Times New Roman"/>
          <w:sz w:val="20"/>
          <w:szCs w:val="20"/>
        </w:rPr>
        <w:br/>
        <w:t>преступности города Новочебоксарска»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A82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A82">
        <w:rPr>
          <w:rFonts w:ascii="Times New Roman" w:hAnsi="Times New Roman"/>
          <w:b/>
          <w:sz w:val="26"/>
          <w:szCs w:val="26"/>
        </w:rPr>
        <w:t>реализации подпрограммы «Профилактика правонарушений в городе Новочебоксарск Чувашской Республики» муниципальной программы  «Обеспечение общественного порядка и противодействие преступности города Новочебоксарска» за счет всех источников финансирования</w:t>
      </w:r>
    </w:p>
    <w:p w:rsidR="00C979C2" w:rsidRPr="00471A82" w:rsidRDefault="00C979C2" w:rsidP="00B2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06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441"/>
        <w:gridCol w:w="181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C979C2" w:rsidRPr="00471A82" w:rsidTr="00B62A09">
        <w:tc>
          <w:tcPr>
            <w:tcW w:w="709" w:type="dxa"/>
            <w:vMerge w:val="restart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441" w:type="dxa"/>
            <w:vMerge w:val="restart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Задача подпрограммы муниципальной  программы </w:t>
            </w:r>
          </w:p>
        </w:tc>
        <w:tc>
          <w:tcPr>
            <w:tcW w:w="1254" w:type="dxa"/>
            <w:vMerge w:val="restart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Код бюджетной 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классификации</w:t>
            </w:r>
          </w:p>
        </w:tc>
        <w:tc>
          <w:tcPr>
            <w:tcW w:w="1194" w:type="dxa"/>
            <w:vMerge w:val="restart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406" w:type="dxa"/>
            <w:gridSpan w:val="9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979C2" w:rsidRPr="00471A82" w:rsidTr="00B62A09">
        <w:tc>
          <w:tcPr>
            <w:tcW w:w="709" w:type="dxa"/>
            <w:vMerge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vMerge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4" w:type="dxa"/>
            <w:vMerge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2" w:type="dxa"/>
          </w:tcPr>
          <w:p w:rsidR="00C979C2" w:rsidRPr="00471A82" w:rsidRDefault="00C979C2" w:rsidP="001C2C1B">
            <w:pPr>
              <w:pStyle w:val="ConsPlusNormal"/>
              <w:ind w:left="-28" w:right="-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66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46" w:type="dxa"/>
          </w:tcPr>
          <w:p w:rsidR="00C979C2" w:rsidRPr="00471A82" w:rsidRDefault="00C979C2" w:rsidP="001C2C1B">
            <w:pPr>
              <w:pStyle w:val="ConsPlusNormal"/>
              <w:ind w:left="-28" w:right="-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194" w:type="dxa"/>
            <w:vMerge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756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2026–2030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2031–2035</w:t>
            </w:r>
          </w:p>
        </w:tc>
      </w:tr>
    </w:tbl>
    <w:p w:rsidR="00C979C2" w:rsidRPr="00471A82" w:rsidRDefault="00C979C2" w:rsidP="001C2C1B">
      <w:pPr>
        <w:widowControl w:val="0"/>
        <w:suppressAutoHyphens/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15406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07"/>
        <w:gridCol w:w="1334"/>
        <w:gridCol w:w="1810"/>
        <w:gridCol w:w="116"/>
        <w:gridCol w:w="1134"/>
        <w:gridCol w:w="708"/>
        <w:gridCol w:w="680"/>
        <w:gridCol w:w="612"/>
        <w:gridCol w:w="41"/>
        <w:gridCol w:w="557"/>
        <w:gridCol w:w="1192"/>
        <w:gridCol w:w="733"/>
        <w:gridCol w:w="720"/>
        <w:gridCol w:w="709"/>
        <w:gridCol w:w="558"/>
        <w:gridCol w:w="198"/>
        <w:gridCol w:w="708"/>
        <w:gridCol w:w="662"/>
        <w:gridCol w:w="645"/>
        <w:gridCol w:w="709"/>
        <w:gridCol w:w="764"/>
      </w:tblGrid>
      <w:tr w:rsidR="00C979C2" w:rsidRPr="00471A82" w:rsidTr="00B62A09">
        <w:trPr>
          <w:tblHeader/>
        </w:trPr>
        <w:tc>
          <w:tcPr>
            <w:tcW w:w="709" w:type="dxa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41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1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50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C979C2" w:rsidRPr="00471A82" w:rsidTr="00334176">
        <w:trPr>
          <w:trHeight w:val="1765"/>
        </w:trPr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«Профилактика правонарушений в городе Новочебоксарск Чувашской Республики»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 КУ «Управление по делам ГО и ЧС» г. Новочебоксарска; Участники – 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ОМВД России по г. Новочебоксарск,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Межведомственная комиссия по профилактике правонарушений администрации города Новочебоксарска, отдел образования администрации г. Новочебоксарска, сектор пресс- службы администрации г. </w:t>
            </w:r>
            <w:proofErr w:type="gramStart"/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Новочебоксарска,  КУ</w:t>
            </w:r>
            <w:proofErr w:type="gramEnd"/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«ЦЗН г. Новочебоксарска»*, БУ «Новочебоксарский ЦСОН» Минтруда Чувашии*, Управление ПФР в г. Новочебоксарске*, ТОС *, ОО «Народная дружина»*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А310000000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2312,3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3147,8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3104,8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>25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,1</w:t>
            </w:r>
          </w:p>
        </w:tc>
        <w:tc>
          <w:tcPr>
            <w:tcW w:w="708" w:type="dxa"/>
          </w:tcPr>
          <w:p w:rsidR="00C979C2" w:rsidRPr="00471A82" w:rsidRDefault="00E33CB9" w:rsidP="00E33C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3057,6</w:t>
            </w:r>
          </w:p>
        </w:tc>
        <w:tc>
          <w:tcPr>
            <w:tcW w:w="662" w:type="dxa"/>
          </w:tcPr>
          <w:p w:rsidR="00C979C2" w:rsidRPr="00471A82" w:rsidRDefault="00C979C2" w:rsidP="00E33C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33CB9">
              <w:rPr>
                <w:rFonts w:ascii="Times New Roman" w:hAnsi="Times New Roman"/>
                <w:sz w:val="17"/>
                <w:szCs w:val="17"/>
              </w:rPr>
              <w:t>084,8</w:t>
            </w:r>
          </w:p>
        </w:tc>
        <w:tc>
          <w:tcPr>
            <w:tcW w:w="645" w:type="dxa"/>
          </w:tcPr>
          <w:p w:rsidR="00C979C2" w:rsidRPr="00471A82" w:rsidRDefault="00E33CB9" w:rsidP="00E33C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C979C2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C979C2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334176">
        <w:trPr>
          <w:trHeight w:val="1051"/>
        </w:trPr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0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9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6" w:type="dxa"/>
            <w:gridSpan w:val="2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8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2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45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9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4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C979C2" w:rsidRPr="00471A82" w:rsidTr="00334176">
        <w:trPr>
          <w:trHeight w:val="2484"/>
        </w:trPr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98" w:type="dxa"/>
            <w:gridSpan w:val="5"/>
            <w:tcBorders>
              <w:right w:val="nil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92" w:type="dxa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0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9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6" w:type="dxa"/>
            <w:gridSpan w:val="2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8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2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45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9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4" w:type="dxa"/>
          </w:tcPr>
          <w:p w:rsidR="00C979C2" w:rsidRPr="00471A82" w:rsidRDefault="00C979C2"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E33CB9" w:rsidRPr="00471A82" w:rsidTr="00334176">
        <w:trPr>
          <w:trHeight w:val="1793"/>
        </w:trPr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А310000000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630,</w:t>
            </w:r>
          </w:p>
          <w:p w:rsidR="00E33CB9" w:rsidRPr="00471A82" w:rsidRDefault="00E33CB9" w:rsidP="001C2C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240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2312,3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3147,8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3104,8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>25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,1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3057,6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3084,8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Цель «Совершенствование взаимодействия органов исполнительной власти Чувашской Республики, правоохранительных, контролирующих органов, органа местного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самоуправления, граждан, их объединений, участвующих в охране общественного порядка 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 в городе  Новочебоксарск Чувашской Республики»</w:t>
            </w:r>
          </w:p>
        </w:tc>
      </w:tr>
      <w:tr w:rsidR="00E33CB9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Основное мероприятие 1</w:t>
            </w:r>
          </w:p>
        </w:tc>
        <w:tc>
          <w:tcPr>
            <w:tcW w:w="1441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810" w:type="dxa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повышение роли органа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Новочебоксарск*, ОО «Народная дружина»*, ТОС*, Межведомственная комиссия по профилактике правонарушений администрации города Новочебоксарска</w:t>
            </w: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12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А310170380,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А310170390,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А310172540,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А310170330</w:t>
            </w:r>
          </w:p>
        </w:tc>
        <w:tc>
          <w:tcPr>
            <w:tcW w:w="598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633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E33CB9" w:rsidRPr="00471A82" w:rsidRDefault="00E33CB9" w:rsidP="001C2C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09" w:type="dxa"/>
          </w:tcPr>
          <w:p w:rsidR="00E33CB9" w:rsidRPr="00471A82" w:rsidRDefault="00E33CB9" w:rsidP="001C2C1B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1C2C1B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08" w:type="dxa"/>
          </w:tcPr>
          <w:p w:rsidR="00E33CB9" w:rsidRPr="00471A82" w:rsidRDefault="00E33CB9" w:rsidP="00334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62" w:type="dxa"/>
          </w:tcPr>
          <w:p w:rsidR="00E33CB9" w:rsidRDefault="00E33CB9">
            <w:r w:rsidRPr="00003883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45" w:type="dxa"/>
          </w:tcPr>
          <w:p w:rsidR="00E33CB9" w:rsidRDefault="00E33CB9" w:rsidP="00E33CB9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Default="00E33CB9" w:rsidP="00E33CB9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4" w:type="dxa"/>
          </w:tcPr>
          <w:p w:rsidR="00E33CB9" w:rsidRDefault="00E33CB9" w:rsidP="00E33CB9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1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98" w:type="dxa"/>
            <w:gridSpan w:val="2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1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8" w:type="dxa"/>
            <w:gridSpan w:val="2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12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А310170380,</w:t>
            </w:r>
          </w:p>
          <w:p w:rsidR="00E33CB9" w:rsidRPr="00471A82" w:rsidRDefault="00E33CB9" w:rsidP="0033417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А310170390,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А310172540,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А310170330</w:t>
            </w:r>
          </w:p>
        </w:tc>
        <w:tc>
          <w:tcPr>
            <w:tcW w:w="598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633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62" w:type="dxa"/>
          </w:tcPr>
          <w:p w:rsidR="00E33CB9" w:rsidRDefault="00E33CB9" w:rsidP="00DB20A1">
            <w:r w:rsidRPr="00003883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45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4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1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8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Целевые индикаторы и показатели муниципальной  программы, под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программы, увязанные с ос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новным 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тием 1</w:t>
            </w: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54,0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52,9**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20,7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20,3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19,1**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38,0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37,9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37,8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37,6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36,1**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26,1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27,6**</w:t>
            </w:r>
          </w:p>
        </w:tc>
      </w:tr>
      <w:tr w:rsidR="00E33CB9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1.1</w:t>
            </w:r>
          </w:p>
        </w:tc>
        <w:tc>
          <w:tcPr>
            <w:tcW w:w="1441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810" w:type="dxa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 *, ОО «Народная дружина»*</w:t>
            </w:r>
          </w:p>
        </w:tc>
        <w:tc>
          <w:tcPr>
            <w:tcW w:w="708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А310170380,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А310170390,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А310172540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633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634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62" w:type="dxa"/>
          </w:tcPr>
          <w:p w:rsidR="00E33CB9" w:rsidRDefault="00E33CB9" w:rsidP="00DB20A1">
            <w:r w:rsidRPr="00003883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45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4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А310170380,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А310170390,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4"/>
                <w:szCs w:val="14"/>
              </w:rPr>
              <w:t>А310172540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633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634</w:t>
            </w:r>
          </w:p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2242,3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2994,8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spacing w:after="0" w:line="240" w:lineRule="auto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3011,1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62" w:type="dxa"/>
          </w:tcPr>
          <w:p w:rsidR="00E33CB9" w:rsidRDefault="00E33CB9" w:rsidP="00DB20A1">
            <w:r w:rsidRPr="00003883">
              <w:rPr>
                <w:rFonts w:ascii="Times New Roman" w:hAnsi="Times New Roman"/>
                <w:sz w:val="17"/>
                <w:szCs w:val="17"/>
              </w:rPr>
              <w:t>2974,8</w:t>
            </w:r>
          </w:p>
        </w:tc>
        <w:tc>
          <w:tcPr>
            <w:tcW w:w="645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4" w:type="dxa"/>
          </w:tcPr>
          <w:p w:rsidR="00E33CB9" w:rsidRDefault="00E33CB9" w:rsidP="00DB20A1">
            <w:pPr>
              <w:jc w:val="center"/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1.2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КУ «Управление по делам ГО и ЧС» г. Новочебоксарска Чувашской Республики,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участники – ОМВД России по г.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Новочебоксарск *, сектор пресс-службы администрации города Новочебоксарска, ОО «Народная дружина»*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1.3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1.4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ционально-куль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тур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Новочебоксарск*, предприятия и организации г. Новочебоксарска*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 xml:space="preserve">тие 1.5 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А310170330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А310170330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1.6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г. Новочебоксарска Чувашской Республики, участники – ОМВД России по г. Новочебоксарск *, межведомственная комиссия по профилактике правонарушений администрации г. Новочебоксарска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и юридических лиц от преступных посягательств»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Профилактика и предупреждение рецидивной преступности,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ресоциализация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оказание помощи в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ресоциализации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КУ «ЦЗН г. Новочебоксарска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А310272550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30,6</w:t>
            </w:r>
          </w:p>
        </w:tc>
        <w:tc>
          <w:tcPr>
            <w:tcW w:w="708" w:type="dxa"/>
          </w:tcPr>
          <w:p w:rsidR="00C979C2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662" w:type="dxa"/>
          </w:tcPr>
          <w:p w:rsidR="00C979C2" w:rsidRPr="00471A82" w:rsidRDefault="00E33CB9" w:rsidP="00E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C979C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C979C2" w:rsidRPr="00471A82" w:rsidRDefault="00C979C2" w:rsidP="00E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 w:rsidR="00E33CB9"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C979C2" w:rsidRPr="00471A82" w:rsidRDefault="00C979C2" w:rsidP="00E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 w:rsidR="00E33CB9"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А310272550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30,6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муниципальной  программы, под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программы, увязанные с ос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новным 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тием 2</w:t>
            </w: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54,0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52,9**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56,0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56,5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57,0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58,5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61,0**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63,5**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52,0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52,5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53,0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53,5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56,0**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58,5**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99,98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99,99**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2.1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КУ «ЦЗН г. Новочебоксарска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2.2</w:t>
            </w:r>
          </w:p>
        </w:tc>
        <w:tc>
          <w:tcPr>
            <w:tcW w:w="1441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Оказание комплекса услуг по реабилитации и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ресоциализации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лиц, освободившихся из мест лишения свободы, и лиц, осужденных к уголовным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наказаниям, не связанным с лишением свободы</w:t>
            </w:r>
          </w:p>
        </w:tc>
        <w:tc>
          <w:tcPr>
            <w:tcW w:w="1810" w:type="dxa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межведомственная комиссия по профилактике правонарушений администрации г. Новочебоксарска,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участники – ОМВД России по г. Новочебоксарск *, КУ «ЦЗН г. Новочебоксарска Минтруда Чувашской Республики*,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А310272550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30,6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А310272550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бюджет города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20,0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30,6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65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2.3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по г. Новочебоксарск 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2.4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2.5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Организация и проведение встреч с осужденными в справочно-консуль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тационных пунктах, организованных территориальным органом  Пенсионного фонда Российской Федерации в городе,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*,Управление ПФР в г. Новочебоксарск*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2.6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2.7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Оказание бесплатной юридической помощи лицам, ос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 xml:space="preserve">вободившимся из мест лишения свободы, в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течение трех месяцев со дня освобождения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межведомственная комиссия по профилактике правонарушений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администрации г. Новочебоксарска,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бюджет Чувашской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и юридических лиц от преступных посягательств»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926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1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А310376280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24,7</w:t>
            </w:r>
          </w:p>
        </w:tc>
        <w:tc>
          <w:tcPr>
            <w:tcW w:w="708" w:type="dxa"/>
          </w:tcPr>
          <w:p w:rsidR="00C979C2" w:rsidRPr="00471A82" w:rsidRDefault="00E33CB9" w:rsidP="00E33C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45" w:type="dxa"/>
          </w:tcPr>
          <w:p w:rsidR="00C979C2" w:rsidRPr="00471A82" w:rsidRDefault="00E33CB9" w:rsidP="00E33C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А310376280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20,4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rPr>
          <w:trHeight w:val="343"/>
        </w:trPr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Целевые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индкаторы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и показатели муниципальной  программы, </w:t>
            </w:r>
          </w:p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под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программы, увязанные с основным 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тием 3</w:t>
            </w:r>
          </w:p>
        </w:tc>
        <w:tc>
          <w:tcPr>
            <w:tcW w:w="6992" w:type="dxa"/>
            <w:gridSpan w:val="9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38,0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37,9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37,8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37,6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36,1**</w:t>
            </w:r>
          </w:p>
        </w:tc>
      </w:tr>
      <w:tr w:rsidR="00C979C2" w:rsidRPr="00471A82" w:rsidTr="00FB2E6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992" w:type="dxa"/>
            <w:gridSpan w:val="9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на улицах, в общем числе зарегистрированных прес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20,7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20,3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19,1**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3.1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3.2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Организация взаимодействия с администрацией города, учреждениями системы об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отдел образования,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3.3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способствующих совершению преступлений в сфере семейно-бытовых отношений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межведомственная комиссия по профилактике правонарушений администрации г. Новочебоксарска, участники – ОМВД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России по г. Новочебоксарск *, отдел образования,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rPr>
          <w:trHeight w:val="2727"/>
        </w:trPr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3.4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ТОС*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3.5</w:t>
            </w:r>
          </w:p>
        </w:tc>
        <w:tc>
          <w:tcPr>
            <w:tcW w:w="1334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бюджет города Новочебоксарска 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816" w:type="dxa"/>
            <w:gridSpan w:val="2"/>
            <w:vMerge w:val="restart"/>
            <w:tcBorders>
              <w:left w:val="nil"/>
            </w:tcBorders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3.6</w:t>
            </w:r>
          </w:p>
        </w:tc>
        <w:tc>
          <w:tcPr>
            <w:tcW w:w="1334" w:type="dxa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810" w:type="dxa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отдел образования,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А310376280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20,4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А310376280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720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20,4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</w:tr>
      <w:tr w:rsidR="00C979C2" w:rsidRPr="00471A82" w:rsidTr="00B62A09">
        <w:tc>
          <w:tcPr>
            <w:tcW w:w="816" w:type="dxa"/>
            <w:gridSpan w:val="2"/>
            <w:vMerge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4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</w:rPr>
              <w:t>и юридических лиц от преступных</w:t>
            </w:r>
            <w:r w:rsidRPr="00471A82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 xml:space="preserve"> посягательств»</w:t>
            </w:r>
          </w:p>
        </w:tc>
      </w:tr>
      <w:tr w:rsidR="00C979C2" w:rsidRPr="00471A82" w:rsidTr="00DE3C27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Основное 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4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повышение роли органа местного самоуправления в решении вопросов охраны общественного порядка, защиты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5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0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DE3C27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5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0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DE3C27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5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0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DE3C27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5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0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DE3C27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5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0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709" w:type="dxa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Целевой индикатор и показатель под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программы, увязанные с ос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новным 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тием 4</w:t>
            </w: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54,0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52,9**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4.1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*, отдел образования,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4.2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Новочебоксарск*, БУ «Новочебоксарский ЦСОН» Минтруда Чувашской Республики*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spacing w:after="0" w:line="240" w:lineRule="auto"/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4.3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 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</w:rPr>
              <w:t>и юридических лиц от преступных</w:t>
            </w:r>
            <w:r w:rsidRPr="00471A82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 xml:space="preserve"> посягательств»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Основное 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5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повышение эффективности взаимодействия субъектов профилактики правонарушений и лиц, участвующих в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профилактике правонарушений</w:t>
            </w: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ответственный исполнитель – межведомственная комиссия по профилактике правонарушений администрации г. Новочебоксарска, участники – ОМВД России по г. Новочебоксарск*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709" w:type="dxa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Целевой индикатор и показатель под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программы, увязанные с ос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новным 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тием 5</w:t>
            </w: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26,1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27,6**</w:t>
            </w:r>
          </w:p>
        </w:tc>
      </w:tr>
      <w:tr w:rsidR="00C979C2" w:rsidRPr="00471A82" w:rsidTr="00FB2E69">
        <w:tc>
          <w:tcPr>
            <w:tcW w:w="15406" w:type="dxa"/>
            <w:gridSpan w:val="22"/>
            <w:tcBorders>
              <w:left w:val="nil"/>
            </w:tcBorders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 xml:space="preserve">Цель «Совершенствование взаимодействия органов исполнительной власти Чувашской Республики, правоохранительных, контролирующих органов, органа местного 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над криминогенной ситуацией в городе Новочебоксарск Чувашской Республики»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6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КУ «Управление по делам ГО и ЧС» г. Новочебоксарска, участники- сектор пресс службы администрации города Новочебоксарска,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А310672560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DE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C979C2" w:rsidRPr="00471A82" w:rsidRDefault="00C979C2" w:rsidP="00DE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09" w:type="dxa"/>
          </w:tcPr>
          <w:p w:rsidR="00C979C2" w:rsidRPr="00471A82" w:rsidRDefault="00C979C2" w:rsidP="00DE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DE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08" w:type="dxa"/>
          </w:tcPr>
          <w:p w:rsidR="00C979C2" w:rsidRPr="00471A82" w:rsidRDefault="00E33CB9" w:rsidP="00E33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662" w:type="dxa"/>
          </w:tcPr>
          <w:p w:rsidR="00C979C2" w:rsidRPr="00471A82" w:rsidRDefault="00C979C2" w:rsidP="00DE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645" w:type="dxa"/>
          </w:tcPr>
          <w:p w:rsidR="00C979C2" w:rsidRPr="00471A82" w:rsidRDefault="00C979C2" w:rsidP="00DE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979C2" w:rsidRPr="00471A82" w:rsidRDefault="00E33CB9" w:rsidP="00E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C979C2" w:rsidRPr="00471A82" w:rsidRDefault="00E33CB9" w:rsidP="00E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А310672560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E33CB9" w:rsidRPr="00471A82" w:rsidRDefault="00E33CB9" w:rsidP="00F73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09" w:type="dxa"/>
          </w:tcPr>
          <w:p w:rsidR="00E33CB9" w:rsidRPr="00471A82" w:rsidRDefault="00E33CB9" w:rsidP="00F73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F73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B2E6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Целевые индикаторы и показатели муниципальной  программы, под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программы, увязанные с ос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новным 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тием 6</w:t>
            </w: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54,0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53,4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53,3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53,1**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52,9**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20,7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20,5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20,3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19,1**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38,0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37,9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37,8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37,6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37,2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37,1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36,6**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36,1**</w:t>
            </w:r>
          </w:p>
        </w:tc>
      </w:tr>
      <w:tr w:rsidR="00C979C2" w:rsidRPr="00471A82" w:rsidTr="00FB2E6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9" w:type="dxa"/>
            <w:gridSpan w:val="10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33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26,1</w:t>
            </w:r>
          </w:p>
        </w:tc>
        <w:tc>
          <w:tcPr>
            <w:tcW w:w="720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26,4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26,5</w:t>
            </w:r>
          </w:p>
        </w:tc>
        <w:tc>
          <w:tcPr>
            <w:tcW w:w="662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26,3</w:t>
            </w:r>
          </w:p>
        </w:tc>
        <w:tc>
          <w:tcPr>
            <w:tcW w:w="645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26,6</w:t>
            </w:r>
          </w:p>
        </w:tc>
        <w:tc>
          <w:tcPr>
            <w:tcW w:w="709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27,1**</w:t>
            </w:r>
          </w:p>
        </w:tc>
        <w:tc>
          <w:tcPr>
            <w:tcW w:w="764" w:type="dxa"/>
          </w:tcPr>
          <w:p w:rsidR="00C979C2" w:rsidRPr="00471A82" w:rsidRDefault="00C979C2" w:rsidP="001C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27,6**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6.1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–сектор пресс службы администрации города Новочебоксарска;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softHyphen/>
              <w:t>тие 6.2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–сектор пресс службы администрации города Новочебоксарска;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6.3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Размещение в средствах массовой ин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формации материалов о позитивных результатах деятель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–сектор пресс службы администрации города Новочебоксарска;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6.4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Освещение в средствах массовой ин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 xml:space="preserve"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правонарушений, связанных с бытовым пьянством, алкоголизмом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сектор пресс службы администрации города Новочебоксарска;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6.5</w:t>
            </w:r>
          </w:p>
        </w:tc>
        <w:tc>
          <w:tcPr>
            <w:tcW w:w="1441" w:type="dxa"/>
            <w:gridSpan w:val="2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810" w:type="dxa"/>
            <w:vMerge w:val="restart"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сектор пресс службы администрации города Новочебоксарска;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  </w:t>
            </w: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 w:val="restart"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тие 6.6</w:t>
            </w:r>
          </w:p>
        </w:tc>
        <w:tc>
          <w:tcPr>
            <w:tcW w:w="1441" w:type="dxa"/>
            <w:gridSpan w:val="2"/>
            <w:vMerge w:val="restart"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810" w:type="dxa"/>
            <w:vMerge w:val="restart"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 w:val="restart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КУ «Управление по делам ГО и ЧС» г. Новочебоксарска;</w:t>
            </w:r>
          </w:p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участник- ОМВД России по г. Новочебоксарск*, сектор пресс- службы администрации города Новочебоксарска </w:t>
            </w: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А310672560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33" w:type="dxa"/>
          </w:tcPr>
          <w:p w:rsidR="00E33CB9" w:rsidRPr="00471A82" w:rsidRDefault="00E33CB9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09" w:type="dxa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E33CB9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E33CB9" w:rsidRPr="00471A82" w:rsidRDefault="00E33CB9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  <w:gridSpan w:val="2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А310672560</w:t>
            </w:r>
          </w:p>
        </w:tc>
        <w:tc>
          <w:tcPr>
            <w:tcW w:w="557" w:type="dxa"/>
          </w:tcPr>
          <w:p w:rsidR="00E33CB9" w:rsidRPr="00471A82" w:rsidRDefault="00E33CB9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92" w:type="dxa"/>
          </w:tcPr>
          <w:p w:rsidR="00E33CB9" w:rsidRPr="00471A82" w:rsidRDefault="00E33CB9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33" w:type="dxa"/>
          </w:tcPr>
          <w:p w:rsidR="00E33CB9" w:rsidRPr="00471A82" w:rsidRDefault="00E33CB9" w:rsidP="008A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20" w:type="dxa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09" w:type="dxa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756" w:type="dxa"/>
            <w:gridSpan w:val="2"/>
          </w:tcPr>
          <w:p w:rsidR="00E33CB9" w:rsidRPr="00471A82" w:rsidRDefault="00E33CB9" w:rsidP="008A0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58,7</w:t>
            </w:r>
          </w:p>
        </w:tc>
        <w:tc>
          <w:tcPr>
            <w:tcW w:w="708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41,6</w:t>
            </w:r>
          </w:p>
        </w:tc>
        <w:tc>
          <w:tcPr>
            <w:tcW w:w="662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645" w:type="dxa"/>
          </w:tcPr>
          <w:p w:rsidR="00E33CB9" w:rsidRPr="00471A82" w:rsidRDefault="00E33CB9" w:rsidP="00DB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64" w:type="dxa"/>
          </w:tcPr>
          <w:p w:rsidR="00E33CB9" w:rsidRPr="00471A82" w:rsidRDefault="00E33CB9" w:rsidP="00DB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471A82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C979C2" w:rsidRPr="00471A82" w:rsidTr="00B62A09">
        <w:tc>
          <w:tcPr>
            <w:tcW w:w="709" w:type="dxa"/>
            <w:vMerge/>
            <w:tcBorders>
              <w:left w:val="nil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0" w:type="dxa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Merge/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  <w:gridSpan w:val="2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7" w:type="dxa"/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92" w:type="dxa"/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33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  <w:gridSpan w:val="2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2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45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</w:tbl>
    <w:p w:rsidR="00C979C2" w:rsidRPr="00471A82" w:rsidRDefault="00C979C2" w:rsidP="001C2C1B">
      <w:pPr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hAnsi="Times New Roman"/>
          <w:sz w:val="16"/>
          <w:szCs w:val="16"/>
        </w:rPr>
      </w:pPr>
      <w:r w:rsidRPr="00471A82">
        <w:rPr>
          <w:rFonts w:ascii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C979C2" w:rsidRPr="00471A82" w:rsidRDefault="00C979C2" w:rsidP="001C2C1B">
      <w:pPr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соответственно»</w:t>
      </w: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A9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950B0E">
          <w:pgSz w:w="16838" w:h="11906" w:orient="landscape"/>
          <w:pgMar w:top="1418" w:right="1134" w:bottom="851" w:left="1134" w:header="709" w:footer="720" w:gutter="0"/>
          <w:pgNumType w:start="11"/>
          <w:cols w:space="720"/>
          <w:docGrid w:linePitch="360"/>
        </w:sectPr>
      </w:pPr>
    </w:p>
    <w:p w:rsidR="00C979C2" w:rsidRPr="00471A82" w:rsidRDefault="00C979C2" w:rsidP="0045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7. </w:t>
      </w:r>
      <w:r w:rsidRPr="00471A82">
        <w:rPr>
          <w:rFonts w:ascii="Times New Roman" w:hAnsi="Times New Roman"/>
          <w:sz w:val="24"/>
          <w:szCs w:val="24"/>
        </w:rPr>
        <w:t>В приложении № 4 к муниципальной программе:</w:t>
      </w:r>
    </w:p>
    <w:p w:rsidR="00C979C2" w:rsidRPr="00471A82" w:rsidRDefault="00C979C2" w:rsidP="0045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</w:rPr>
        <w:t xml:space="preserve">  позицию «</w:t>
      </w:r>
      <w:r w:rsidRPr="00471A8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471A82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веществ, наркомании в городе Новочебоксарск Чувашской Республики</w:t>
      </w:r>
      <w:r w:rsidRPr="00471A8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C979C2" w:rsidRPr="00471A82" w:rsidTr="0089552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D62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 подпрограммы в 2019–2035 годах составляют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4DFD">
              <w:rPr>
                <w:rFonts w:ascii="Times New Roman" w:hAnsi="Times New Roman"/>
                <w:sz w:val="24"/>
                <w:szCs w:val="24"/>
              </w:rPr>
              <w:t>83,1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196,0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67,0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90,0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79,3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70,8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9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9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2026–2030 годах – 450,0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2031–2035 годах – 450,0 тыс. рублей;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0,0 тыс. рублей (0,0 процентов), </w:t>
            </w:r>
          </w:p>
          <w:p w:rsidR="00C979C2" w:rsidRPr="00471A82" w:rsidRDefault="00C979C2" w:rsidP="0089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>
              <w:rPr>
                <w:rFonts w:ascii="Times New Roman" w:hAnsi="Times New Roman"/>
                <w:sz w:val="24"/>
                <w:szCs w:val="24"/>
              </w:rPr>
              <w:t>1502,3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(100,0 процента), в том числе: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196,0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67,0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90,0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79,3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70,8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9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4DFD">
              <w:rPr>
                <w:rFonts w:ascii="Times New Roman" w:hAnsi="Times New Roman"/>
                <w:sz w:val="24"/>
                <w:szCs w:val="24"/>
              </w:rPr>
              <w:t>9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2026–2030 годах – 450,0 тыс. рублей;</w:t>
            </w:r>
          </w:p>
          <w:p w:rsidR="00C979C2" w:rsidRPr="00471A82" w:rsidRDefault="00C979C2" w:rsidP="0045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2031–2035 годах – 450,0 тыс. рублей.</w:t>
            </w:r>
          </w:p>
          <w:p w:rsidR="00C979C2" w:rsidRPr="00471A82" w:rsidRDefault="00C979C2" w:rsidP="005D1E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бюджета города Новочебоксарска на соответствующий период.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979C2" w:rsidRPr="00471A82" w:rsidRDefault="00C979C2" w:rsidP="005D1E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C2" w:rsidRPr="00471A82" w:rsidRDefault="00C979C2" w:rsidP="004B5C9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раздел IV «Обоснование объема финансовых ресурсов, необходимых для реализации</w:t>
      </w:r>
    </w:p>
    <w:p w:rsidR="00C979C2" w:rsidRPr="00471A82" w:rsidRDefault="00C979C2" w:rsidP="0032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C979C2" w:rsidRPr="00471A82" w:rsidRDefault="00C979C2" w:rsidP="0032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b/>
          <w:sz w:val="24"/>
          <w:szCs w:val="24"/>
          <w:lang w:eastAsia="ru-RU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Pr="00471A82">
        <w:rPr>
          <w:rFonts w:ascii="Times New Roman" w:hAnsi="Times New Roman"/>
          <w:sz w:val="24"/>
          <w:szCs w:val="24"/>
        </w:rPr>
        <w:t xml:space="preserve"> </w:t>
      </w:r>
    </w:p>
    <w:p w:rsidR="00C979C2" w:rsidRPr="00471A82" w:rsidRDefault="00C979C2" w:rsidP="0032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9C2" w:rsidRPr="00471A82" w:rsidRDefault="00C979C2" w:rsidP="0032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lastRenderedPageBreak/>
        <w:tab/>
        <w:t>Расходы на реализацию подпрограммы формируются за счет средств бюджета города Новочебоксарска.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874DFD">
        <w:rPr>
          <w:rFonts w:ascii="Times New Roman" w:hAnsi="Times New Roman"/>
          <w:sz w:val="24"/>
          <w:szCs w:val="24"/>
        </w:rPr>
        <w:t>1583,1</w:t>
      </w:r>
      <w:r w:rsidRPr="00471A82">
        <w:rPr>
          <w:rFonts w:ascii="Times New Roman" w:hAnsi="Times New Roman"/>
          <w:sz w:val="24"/>
          <w:szCs w:val="24"/>
        </w:rPr>
        <w:t xml:space="preserve"> тыс. рублей, из них средства бюджета города Новочебоксарска – 1</w:t>
      </w:r>
      <w:r>
        <w:rPr>
          <w:rFonts w:ascii="Times New Roman" w:hAnsi="Times New Roman"/>
          <w:sz w:val="24"/>
          <w:szCs w:val="24"/>
        </w:rPr>
        <w:t>5</w:t>
      </w:r>
      <w:r w:rsidR="00874DFD">
        <w:rPr>
          <w:rFonts w:ascii="Times New Roman" w:hAnsi="Times New Roman"/>
          <w:sz w:val="24"/>
          <w:szCs w:val="24"/>
        </w:rPr>
        <w:t>83,1</w:t>
      </w:r>
      <w:r w:rsidRPr="00471A82">
        <w:rPr>
          <w:rFonts w:ascii="Times New Roman" w:hAnsi="Times New Roman"/>
          <w:sz w:val="24"/>
          <w:szCs w:val="24"/>
        </w:rPr>
        <w:t xml:space="preserve"> тыс. рублей (100 %).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составит </w:t>
      </w:r>
      <w:r w:rsidR="00266C2C">
        <w:rPr>
          <w:rFonts w:ascii="Times New Roman" w:hAnsi="Times New Roman"/>
          <w:sz w:val="24"/>
          <w:szCs w:val="24"/>
        </w:rPr>
        <w:t>6</w:t>
      </w:r>
      <w:r w:rsidR="00874DFD">
        <w:rPr>
          <w:rFonts w:ascii="Times New Roman" w:hAnsi="Times New Roman"/>
          <w:sz w:val="24"/>
          <w:szCs w:val="24"/>
        </w:rPr>
        <w:t>83,1</w:t>
      </w:r>
      <w:r w:rsidRPr="00471A82">
        <w:rPr>
          <w:rFonts w:ascii="Times New Roman" w:hAnsi="Times New Roman"/>
          <w:sz w:val="24"/>
          <w:szCs w:val="24"/>
        </w:rPr>
        <w:t xml:space="preserve"> тыс. рублей, из них средства бюджета города Новочебоксарска- </w:t>
      </w:r>
      <w:r w:rsidR="00266C2C">
        <w:rPr>
          <w:rFonts w:ascii="Times New Roman" w:hAnsi="Times New Roman"/>
          <w:sz w:val="24"/>
          <w:szCs w:val="24"/>
        </w:rPr>
        <w:t>6</w:t>
      </w:r>
      <w:r w:rsidR="00874DFD">
        <w:rPr>
          <w:rFonts w:ascii="Times New Roman" w:hAnsi="Times New Roman"/>
          <w:sz w:val="24"/>
          <w:szCs w:val="24"/>
        </w:rPr>
        <w:t>83,1</w:t>
      </w:r>
      <w:r w:rsidRPr="00471A82">
        <w:rPr>
          <w:rFonts w:ascii="Times New Roman" w:hAnsi="Times New Roman"/>
          <w:sz w:val="24"/>
          <w:szCs w:val="24"/>
        </w:rPr>
        <w:t xml:space="preserve"> тыс. рублей (100 %),  в том числе: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2019 году – 196,0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2020 году – 67,0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в 2021 году – 90,0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79</w:t>
      </w:r>
      <w:r w:rsidRPr="00471A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2023 году – </w:t>
      </w:r>
      <w:r w:rsidR="00874DFD">
        <w:rPr>
          <w:rFonts w:ascii="Times New Roman" w:hAnsi="Times New Roman"/>
          <w:sz w:val="24"/>
          <w:szCs w:val="24"/>
        </w:rPr>
        <w:t>70,8</w:t>
      </w:r>
      <w:r w:rsidRPr="00471A82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2024 году – </w:t>
      </w:r>
      <w:r w:rsidR="00874DFD">
        <w:rPr>
          <w:rFonts w:ascii="Times New Roman" w:hAnsi="Times New Roman"/>
          <w:sz w:val="24"/>
          <w:szCs w:val="24"/>
        </w:rPr>
        <w:t>9</w:t>
      </w:r>
      <w:r w:rsidRPr="00471A82">
        <w:rPr>
          <w:rFonts w:ascii="Times New Roman" w:hAnsi="Times New Roman"/>
          <w:sz w:val="24"/>
          <w:szCs w:val="24"/>
        </w:rPr>
        <w:t>0,0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 xml:space="preserve">в 2025 году – </w:t>
      </w:r>
      <w:r w:rsidR="00874DFD">
        <w:rPr>
          <w:rFonts w:ascii="Times New Roman" w:hAnsi="Times New Roman"/>
          <w:sz w:val="24"/>
          <w:szCs w:val="24"/>
        </w:rPr>
        <w:t>9</w:t>
      </w:r>
      <w:r w:rsidRPr="00471A82">
        <w:rPr>
          <w:rFonts w:ascii="Times New Roman" w:hAnsi="Times New Roman"/>
          <w:sz w:val="24"/>
          <w:szCs w:val="24"/>
        </w:rPr>
        <w:t>0,0 тыс. рублей;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На 2 этапе (2026–2030 годы) объем финансирования подпрограммы составит 450,0  тыс. рублей, из них средства: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бюджета города Новочебоксарска  – 450,0 тыс. рублей (100% процентов);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На 3 этапе (2031–2035 годы) объем финансирования подпрограммы составит 450,0 тыс. рублей, из них средства: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бюджета  города Новочебоксарска  – 450,0 тыс. рублей (100% процентов).</w:t>
      </w:r>
    </w:p>
    <w:p w:rsidR="00C979C2" w:rsidRPr="00471A82" w:rsidRDefault="00C979C2" w:rsidP="00A87E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уточнению,  исходя из реальных возможностей бюджета города Новочебоксарска.</w:t>
      </w: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</w:rPr>
        <w:t xml:space="preserve">8. </w:t>
      </w:r>
      <w:r w:rsidRPr="00471A8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471A82">
        <w:rPr>
          <w:rFonts w:ascii="Times New Roman" w:hAnsi="Times New Roman"/>
          <w:sz w:val="24"/>
          <w:szCs w:val="24"/>
        </w:rPr>
        <w:t xml:space="preserve">к подпрограмме «Профилактика незаконного потребления наркотических средств и психотропных веществ, наркомании в городе Новочебоксарск Чувашской Республики» муниципальной программы «Обеспечение общественного порядка и противодействие преступности города Новочебоксарска» </w:t>
      </w:r>
      <w:r w:rsidRPr="00471A8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950B0E">
          <w:pgSz w:w="11906" w:h="16838"/>
          <w:pgMar w:top="1134" w:right="851" w:bottom="1134" w:left="1418" w:header="709" w:footer="720" w:gutter="0"/>
          <w:pgNumType w:start="32"/>
          <w:cols w:space="720"/>
          <w:docGrid w:linePitch="360"/>
        </w:sectPr>
      </w:pPr>
    </w:p>
    <w:p w:rsidR="00C979C2" w:rsidRPr="00471A82" w:rsidRDefault="00C979C2" w:rsidP="007830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5D1E44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t>«Приложение</w:t>
      </w:r>
    </w:p>
    <w:p w:rsidR="00C979C2" w:rsidRPr="00471A82" w:rsidRDefault="00C979C2" w:rsidP="005D1E44">
      <w:pPr>
        <w:autoSpaceDE w:val="0"/>
        <w:spacing w:after="0" w:line="240" w:lineRule="auto"/>
        <w:ind w:left="10080"/>
        <w:jc w:val="both"/>
        <w:rPr>
          <w:rFonts w:ascii="Times New Roman" w:hAnsi="Times New Roman"/>
          <w:sz w:val="20"/>
          <w:szCs w:val="20"/>
        </w:rPr>
      </w:pPr>
      <w:r w:rsidRPr="00471A82">
        <w:rPr>
          <w:rFonts w:ascii="Times New Roman" w:hAnsi="Times New Roman"/>
          <w:sz w:val="20"/>
          <w:szCs w:val="20"/>
        </w:rPr>
        <w:t>к подпрограмме «Профилактика незаконного потребления наркотических средств и психотропных веществ, наркомании в городе Новочебоксарск Чувашской Республики» муниципальной программы «Обеспечение общественного порядка и противодействие преступности города Новочебоксарска»</w:t>
      </w:r>
    </w:p>
    <w:p w:rsidR="00C979C2" w:rsidRPr="00471A82" w:rsidRDefault="00C979C2" w:rsidP="005D1E44">
      <w:pPr>
        <w:autoSpaceDE w:val="0"/>
        <w:rPr>
          <w:rFonts w:ascii="Times New Roman" w:hAnsi="Times New Roman"/>
          <w:sz w:val="26"/>
          <w:szCs w:val="26"/>
        </w:rPr>
      </w:pPr>
    </w:p>
    <w:p w:rsidR="00C979C2" w:rsidRPr="00471A82" w:rsidRDefault="00C979C2" w:rsidP="005D1E44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471A82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C979C2" w:rsidRPr="00471A82" w:rsidRDefault="00C979C2" w:rsidP="005D1E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A8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реализации подпрограммы </w:t>
      </w:r>
      <w:r w:rsidRPr="00471A82">
        <w:rPr>
          <w:rFonts w:ascii="Times New Roman" w:hAnsi="Times New Roman" w:cs="Times New Roman"/>
          <w:b/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городе Новочебоксарск  Чувашской Республики» муниципальной </w:t>
      </w:r>
      <w:r w:rsidRPr="00471A8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программы  </w:t>
      </w:r>
      <w:r w:rsidRPr="00471A82">
        <w:rPr>
          <w:rFonts w:ascii="Times New Roman" w:hAnsi="Times New Roman" w:cs="Times New Roman"/>
          <w:b/>
          <w:sz w:val="26"/>
          <w:szCs w:val="26"/>
        </w:rPr>
        <w:t xml:space="preserve">«Обеспечение общественного </w:t>
      </w:r>
      <w:r w:rsidRPr="00471A82">
        <w:rPr>
          <w:rFonts w:ascii="Times New Roman" w:hAnsi="Times New Roman" w:cs="Times New Roman"/>
        </w:rPr>
        <w:t xml:space="preserve"> </w:t>
      </w:r>
      <w:r w:rsidRPr="00471A82">
        <w:rPr>
          <w:rFonts w:ascii="Times New Roman" w:hAnsi="Times New Roman" w:cs="Times New Roman"/>
          <w:b/>
          <w:sz w:val="26"/>
          <w:szCs w:val="26"/>
        </w:rPr>
        <w:t>порядка и противодействие преступности города Новочебоксарска»</w:t>
      </w:r>
    </w:p>
    <w:p w:rsidR="00C979C2" w:rsidRPr="00471A82" w:rsidRDefault="00C979C2" w:rsidP="005D1E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71A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A82">
        <w:rPr>
          <w:rFonts w:ascii="Times New Roman" w:hAnsi="Times New Roman" w:cs="Times New Roman"/>
          <w:b/>
          <w:sz w:val="26"/>
          <w:szCs w:val="26"/>
          <w:lang w:eastAsia="en-US"/>
        </w:rPr>
        <w:t>за счет всех источников финансирования</w:t>
      </w:r>
    </w:p>
    <w:p w:rsidR="00C979C2" w:rsidRPr="00471A82" w:rsidRDefault="00C979C2" w:rsidP="005D1E4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10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09"/>
        <w:gridCol w:w="1390"/>
        <w:gridCol w:w="1913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C979C2" w:rsidRPr="00471A82" w:rsidTr="00B62A09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Задача подпрограммы муниципальной программы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Код бюджетной 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979C2" w:rsidRPr="00471A82" w:rsidTr="00B62A09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2031–2035</w:t>
            </w:r>
          </w:p>
        </w:tc>
      </w:tr>
    </w:tbl>
    <w:p w:rsidR="00C979C2" w:rsidRPr="00471A82" w:rsidRDefault="00C979C2" w:rsidP="001C2C1B">
      <w:pPr>
        <w:widowControl w:val="0"/>
        <w:suppressAutoHyphens/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15760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09"/>
        <w:gridCol w:w="70"/>
        <w:gridCol w:w="1320"/>
        <w:gridCol w:w="1870"/>
        <w:gridCol w:w="770"/>
        <w:gridCol w:w="660"/>
        <w:gridCol w:w="660"/>
        <w:gridCol w:w="660"/>
        <w:gridCol w:w="1210"/>
        <w:gridCol w:w="660"/>
        <w:gridCol w:w="770"/>
        <w:gridCol w:w="660"/>
        <w:gridCol w:w="770"/>
        <w:gridCol w:w="660"/>
        <w:gridCol w:w="770"/>
        <w:gridCol w:w="660"/>
        <w:gridCol w:w="660"/>
        <w:gridCol w:w="770"/>
      </w:tblGrid>
      <w:tr w:rsidR="00C979C2" w:rsidRPr="00471A82" w:rsidTr="002D6183">
        <w:trPr>
          <w:trHeight w:val="285"/>
          <w:tblHeader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C979C2" w:rsidRPr="00471A82" w:rsidTr="00F73AF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«Профилактика незаконного потребления наркотических средств и психотропных веществ, наркомании в городе Новочебоксарск Чувашской Республики»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Новочебоксарска, соисполнители – Отдел образования администрации г. Новочебоксарска;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КУ«Управление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по делам гражданской обороны и чрезвычайным ситуациям» г.Новочебоксарска; отдел культуры   администрации г.Новочебоксарска; сектор комиссии по делам  несовершеннолетних администрации г.Новочебоксарска; Межведомственная  комиссия по профилактике  правонарушений в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г.Новочебоксарске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Антинаркотическая комиссия в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г.Новочебоксарске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; сектор пресс-службы администрации г.Новочебоксарска; Отдел МВД России по г.Новочебоксарск*; Учреждения здравоохранения, расположенные на территории г.Новочебоксарска*; КУ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ЧР«Центр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занятости населения г.Новочебоксарска» Минтруда и соцзащиты Чувашии*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196,0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</w:tr>
      <w:tr w:rsidR="00C979C2" w:rsidRPr="00471A82" w:rsidTr="00F73AF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73AF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D618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   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F73AF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196,0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67,0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90,0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979C2" w:rsidRPr="00471A8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</w:tr>
      <w:tr w:rsidR="00C979C2" w:rsidRPr="00471A82" w:rsidTr="00F73AF3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15760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C979C2" w:rsidRPr="00471A82" w:rsidTr="002D618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 Отдел МВД России по г. Новочебоксарск*; Учреждения здравоохранения, расположенные на территории г.Новочебоксарска*;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   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Удельный вес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наркопреступлений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7,9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7,8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6,8**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6,0**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87,1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86,3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84,2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83,3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81,4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80,5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75,1**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70,0**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89,6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87,5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82,4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78,2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65,9**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60,0**</w:t>
            </w:r>
          </w:p>
        </w:tc>
      </w:tr>
      <w:tr w:rsidR="00C979C2" w:rsidRPr="00471A82" w:rsidTr="002D618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Мероприятие 1.1.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 администрация г.Новочебоксарска, отдел образования администрации г.Новочебоксарска; Отдел МВД России по г.Новочебоксарск*; Учреждения здравоохранения, расположенные на территории г.Новочебоксарска*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   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Мероприятие 1.2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города Новочебоксарска через использование ресурса информационно-телекомму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никационной сети «Интернет». Молодежный проект  «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Кибер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дружина»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ответственный исполнитель – Отдел МВД России по г.Новочебоксарск*; Учреждения здравоохранения, расположенные на территории г.Новочебоксарска*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15760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b/>
                <w:sz w:val="17"/>
                <w:szCs w:val="17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979C2" w:rsidRPr="00471A82" w:rsidTr="00AB6B9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Основное мероприятие 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–Отдел МВД России по г.Новочебоксарск*; Учреждения здравоохранения, расположенные на территории г.Новочебоксарска*;   Администрация г.Новочебоксарска, отдел культуры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Администрация г.Новочебоксарска, отдел образования Администрация г.Новочебоксарска,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отдед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физи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ческой культуры и спорта Администрация г.Новочебоксарска, Учреждения здравоохранения, расположенные на территории города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155,7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   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155,7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муниципальной програм</w:t>
            </w:r>
            <w:r w:rsidRPr="00471A82">
              <w:rPr>
                <w:rFonts w:ascii="Times New Roman" w:hAnsi="Times New Roman"/>
                <w:sz w:val="17"/>
                <w:szCs w:val="17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наркопреступлений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 процентов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4,8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4,3**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4,0**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34,0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38,0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46,0**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50,0**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Распространенность преступлений в сфере незаконного оборота наркотиков, на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br/>
              <w:t>100 тыс. населения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89,6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87,5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82,4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78,2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65,9**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60,0**</w:t>
            </w:r>
          </w:p>
        </w:tc>
      </w:tr>
      <w:tr w:rsidR="00C979C2" w:rsidRPr="00471A82" w:rsidTr="00AB6B9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Мероприятие 2.1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 администрация г.Новочебоксарска, отдел образования  администрации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гНовочебоксарска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 Отдел МВД России по г.Новочебоксарск*; Учреждения здравоохранения, расположенные на территории г.Новочебоксарска*;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Мероприятие 2.2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–администрация г.Новочебоксарска, отдел образования , физической культуры и спорта, отдел   культуры  администрации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гНовочебоксарска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 Отдел МВД России по г.Новочебоксарск*; Учреждения здравоохранения, расположенные на территории г.Новочебоксарска*; «Военный комиссариат г.Новочебоксарска»*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155,7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    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155,7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29,3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8A047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200,0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Мероприятие 2.3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Проведение декадника, посвященного Международному дню борьбы с наркоманией. Проведение молодежного  фестиваля «Синдром ДЕЖАВЮ или НОВЫЙ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ВиНиГрЕт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>» в рамках Дня борьбы с наркоманией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–администрация г.Новочебоксарска, отдел образования  администрации </w:t>
            </w:r>
            <w:proofErr w:type="spell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гНовочебоксарска</w:t>
            </w:r>
            <w:proofErr w:type="spell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, Отдел МВД России по г.Новочебоксарск*; Учреждения здравоохранения, расположенные на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территории г.Новочебоксарска*;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AB6B93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D6183">
        <w:tc>
          <w:tcPr>
            <w:tcW w:w="15760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979C2" w:rsidRPr="00471A82" w:rsidRDefault="00C979C2" w:rsidP="001C2C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b/>
                <w:sz w:val="17"/>
                <w:szCs w:val="17"/>
              </w:rPr>
              <w:t>Цель «Профилактика незаконного потребления наркотических средств и психотропных веществ»</w:t>
            </w:r>
          </w:p>
        </w:tc>
      </w:tr>
      <w:tr w:rsidR="00C979C2" w:rsidRPr="00471A82" w:rsidTr="00237BA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учреждения здравоохранения, расположенные на территории г.Новочебоксарска*; отдел образования  администрации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гНовочебоксарска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>, отдел физической культуры и спорта администрации г.Новочебоксарска, Отдел МВД России по г.Новочебоксарск*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F7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89,6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87,5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82,4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78,2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65,9**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60,0**</w:t>
            </w:r>
          </w:p>
        </w:tc>
      </w:tr>
      <w:tr w:rsidR="00C979C2" w:rsidRPr="00471A82" w:rsidTr="00237BA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Мероприятие 3.1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Организация методического обеспечения деятельности субъектов профилактики, образовательных учреждений по организации системы профилактики наркомании и правонарушений, связанных с незаконным оборотом наркотиков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– Минздрав Чувашии, участники – Минобразования Чувашии, Минтруд Чувашии, МВД по Чувашской Республике*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C979C2" w:rsidRPr="00471A82" w:rsidTr="00237BA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Мероприятие 3.2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Организация и проведение мониторинга </w:t>
            </w:r>
            <w:proofErr w:type="spellStart"/>
            <w:r w:rsidRPr="00471A82">
              <w:rPr>
                <w:rFonts w:ascii="Times New Roman" w:hAnsi="Times New Roman"/>
                <w:sz w:val="17"/>
                <w:szCs w:val="17"/>
              </w:rPr>
              <w:t>наркоситуации</w:t>
            </w:r>
            <w:proofErr w:type="spellEnd"/>
            <w:r w:rsidRPr="00471A82">
              <w:rPr>
                <w:rFonts w:ascii="Times New Roman" w:hAnsi="Times New Roman"/>
                <w:sz w:val="17"/>
                <w:szCs w:val="17"/>
              </w:rPr>
              <w:t xml:space="preserve"> в городе Новочебоксарске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– * соисполнитель – Администрация г.Новочебоксарска, участники –   отдел образования, отдел культуры, отдел спорта и физической культуры администрации г.Новочебоксарска, учреждения здравоохранения находящиеся на территории г.Новочебоксарска*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C979C2" w:rsidRPr="00471A82" w:rsidTr="00237BA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Мероприятие 3.3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</w:t>
            </w:r>
            <w:r w:rsidRPr="00471A82">
              <w:rPr>
                <w:rFonts w:ascii="Times New Roman" w:hAnsi="Times New Roman"/>
                <w:sz w:val="17"/>
                <w:szCs w:val="17"/>
              </w:rPr>
              <w:lastRenderedPageBreak/>
              <w:t>наркотических средств и психотропных веществ. Проведение профилактических молодежных акций, реализация проектов направленных на ликвидацию надписей срытой рекламы наркотиков и психотропных веществ на стенах домов.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090327">
            <w:pPr>
              <w:pStyle w:val="ConsPlusNormal"/>
              <w:ind w:left="-41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исполнитель – </w:t>
            </w:r>
            <w:proofErr w:type="gram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* ,</w:t>
            </w:r>
            <w:proofErr w:type="gram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соисполнитель – Администрация г.Новочебоксарска участники –   отдел образования, отдел культуры, отдел спорта и физической культуры, сектор пресс-службы администрации г.Новочебоксарска,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учреждения </w:t>
            </w:r>
            <w:proofErr w:type="gramStart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здравоохранения</w:t>
            </w:r>
            <w:proofErr w:type="gramEnd"/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 находящиеся на территории 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г.Новочебоксарска*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rPr>
          <w:trHeight w:val="1734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090327">
            <w:pPr>
              <w:pStyle w:val="ConsPlusNormal"/>
              <w:ind w:left="-41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rPr>
          <w:trHeight w:val="1411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090327">
            <w:pPr>
              <w:pStyle w:val="ConsPlusNormal"/>
              <w:ind w:left="-41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rPr>
          <w:trHeight w:val="1797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090327">
            <w:pPr>
              <w:pStyle w:val="ConsPlusNormal"/>
              <w:ind w:left="-41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37BA1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Мероприятие 3.4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</w:t>
            </w:r>
          </w:p>
          <w:p w:rsidR="00C979C2" w:rsidRPr="00471A82" w:rsidRDefault="00C979C2" w:rsidP="001C2C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1A82">
              <w:rPr>
                <w:rFonts w:ascii="Times New Roman" w:hAnsi="Times New Roman"/>
                <w:sz w:val="17"/>
                <w:szCs w:val="17"/>
              </w:rPr>
              <w:t>Администрация г.Новочебоксарска участники –   отдел образования, отдел культуры, отдел спорта и физической культуры, сектор пресс-службы администрации г.Новочебоксарска,</w:t>
            </w:r>
          </w:p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 xml:space="preserve">учреждения здравоохранения находящиеся на территории г.Новочебоксарска*, ОМВД России по г. Новочебоксарск*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266C2C" w:rsidP="00266C2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266C2C" w:rsidP="00266C2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0707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А320277860,</w:t>
            </w:r>
          </w:p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А320272630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4A6EF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874DFD" w:rsidP="00874DF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266C2C" w:rsidP="00266C2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266C2C" w:rsidP="00266C2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  <w:r w:rsidR="00C979C2" w:rsidRPr="00471A82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979C2" w:rsidRPr="00471A82" w:rsidTr="00237BA1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1C2C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6E74B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71A82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2" w:rsidRPr="00471A82" w:rsidRDefault="00C979C2" w:rsidP="00266C2C">
            <w:pPr>
              <w:jc w:val="center"/>
            </w:pPr>
            <w:r w:rsidRPr="00471A8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</w:tbl>
    <w:p w:rsidR="00C979C2" w:rsidRPr="00471A82" w:rsidRDefault="00C979C2" w:rsidP="001C2C1B">
      <w:pPr>
        <w:autoSpaceDE w:val="0"/>
        <w:spacing w:after="0" w:line="240" w:lineRule="auto"/>
        <w:ind w:hanging="357"/>
        <w:jc w:val="both"/>
        <w:rPr>
          <w:rFonts w:ascii="Times New Roman" w:hAnsi="Times New Roman"/>
          <w:sz w:val="17"/>
          <w:szCs w:val="17"/>
        </w:rPr>
      </w:pPr>
    </w:p>
    <w:p w:rsidR="00C979C2" w:rsidRPr="00471A82" w:rsidRDefault="00C979C2" w:rsidP="001C2C1B">
      <w:pPr>
        <w:autoSpaceDE w:val="0"/>
        <w:spacing w:after="0" w:line="240" w:lineRule="auto"/>
        <w:ind w:hanging="357"/>
        <w:jc w:val="both"/>
        <w:rPr>
          <w:rFonts w:ascii="Times New Roman" w:hAnsi="Times New Roman"/>
          <w:sz w:val="17"/>
          <w:szCs w:val="17"/>
        </w:rPr>
      </w:pPr>
      <w:r w:rsidRPr="00471A82">
        <w:rPr>
          <w:rFonts w:ascii="Times New Roman" w:hAnsi="Times New Roman"/>
          <w:sz w:val="17"/>
          <w:szCs w:val="17"/>
        </w:rPr>
        <w:t xml:space="preserve"> * Мероприятие осуществляется по согласованию с исполнителем.</w:t>
      </w:r>
    </w:p>
    <w:p w:rsidR="00C979C2" w:rsidRPr="00471A82" w:rsidRDefault="00C979C2" w:rsidP="001C2C1B">
      <w:pPr>
        <w:autoSpaceDE w:val="0"/>
        <w:spacing w:after="0" w:line="240" w:lineRule="auto"/>
        <w:ind w:hanging="357"/>
        <w:jc w:val="both"/>
        <w:rPr>
          <w:rFonts w:ascii="Times New Roman" w:hAnsi="Times New Roman"/>
          <w:sz w:val="17"/>
          <w:szCs w:val="17"/>
        </w:rPr>
      </w:pPr>
      <w:r w:rsidRPr="00471A82">
        <w:rPr>
          <w:rFonts w:ascii="Times New Roman" w:hAnsi="Times New Roman"/>
          <w:sz w:val="17"/>
          <w:szCs w:val="17"/>
        </w:rPr>
        <w:t>** Приводятся значения целевых индикаторов и показателей в 2030 и 2035 годах соответственно».</w:t>
      </w: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C979C2" w:rsidRPr="00471A82" w:rsidSect="00950B0E">
          <w:pgSz w:w="16838" w:h="11906" w:orient="landscape"/>
          <w:pgMar w:top="1418" w:right="1134" w:bottom="851" w:left="1134" w:header="709" w:footer="720" w:gutter="0"/>
          <w:pgNumType w:start="34"/>
          <w:cols w:space="720"/>
          <w:docGrid w:linePitch="360"/>
        </w:sectPr>
      </w:pPr>
    </w:p>
    <w:p w:rsidR="00C979C2" w:rsidRPr="00471A82" w:rsidRDefault="00C979C2" w:rsidP="0078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9. </w:t>
      </w:r>
      <w:r w:rsidRPr="00471A82">
        <w:rPr>
          <w:rFonts w:ascii="Times New Roman" w:hAnsi="Times New Roman"/>
          <w:sz w:val="24"/>
          <w:szCs w:val="24"/>
        </w:rPr>
        <w:t>В приложении № 5 к муниципальной программе позицию «</w:t>
      </w:r>
      <w:r w:rsidRPr="00471A8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программы» паспорта подпрограммы «</w:t>
      </w:r>
      <w:r w:rsidRPr="00471A82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несовершеннолетних в городе Новочебоксарск Чувашской Республики</w:t>
      </w:r>
      <w:r w:rsidRPr="00471A8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</w:t>
      </w:r>
      <w:r w:rsidRPr="00471A82">
        <w:rPr>
          <w:rFonts w:ascii="Times New Roman" w:hAnsi="Times New Roman"/>
          <w:sz w:val="24"/>
          <w:szCs w:val="24"/>
        </w:rPr>
        <w:t>«Обеспечение общественного порядка  и противодействие преступности города Новочебоксарска»</w:t>
      </w:r>
      <w:r w:rsidRPr="00471A82">
        <w:rPr>
          <w:rFonts w:ascii="Times New Roman" w:hAnsi="Times New Roman"/>
          <w:sz w:val="24"/>
          <w:szCs w:val="24"/>
          <w:lang w:eastAsia="ru-RU"/>
        </w:rPr>
        <w:t xml:space="preserve">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C979C2" w:rsidRPr="00471A82" w:rsidTr="005871A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154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40D">
              <w:rPr>
                <w:rFonts w:ascii="Times New Roman" w:hAnsi="Times New Roman"/>
                <w:sz w:val="24"/>
                <w:szCs w:val="24"/>
              </w:rPr>
              <w:t>9812,7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950,0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1254,5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1308,2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2022 году – 138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62340D">
              <w:rPr>
                <w:rFonts w:ascii="Times New Roman" w:hAnsi="Times New Roman"/>
                <w:sz w:val="24"/>
                <w:szCs w:val="24"/>
              </w:rPr>
              <w:t>777,0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62340D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1879,7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62340D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1932,9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62340D">
              <w:rPr>
                <w:rFonts w:ascii="Times New Roman" w:hAnsi="Times New Roman"/>
                <w:sz w:val="24"/>
                <w:szCs w:val="24"/>
              </w:rPr>
              <w:t>9664,5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</w:t>
            </w:r>
            <w:r w:rsidR="0062340D">
              <w:rPr>
                <w:rFonts w:ascii="Times New Roman" w:hAnsi="Times New Roman"/>
                <w:sz w:val="24"/>
                <w:szCs w:val="24"/>
              </w:rPr>
              <w:t>031–2035 годах – 9664,5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2340D">
              <w:rPr>
                <w:rFonts w:ascii="Times New Roman" w:hAnsi="Times New Roman"/>
                <w:sz w:val="24"/>
                <w:szCs w:val="24"/>
              </w:rPr>
              <w:t>29527,6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62340D">
              <w:rPr>
                <w:rFonts w:ascii="Times New Roman" w:hAnsi="Times New Roman"/>
                <w:sz w:val="24"/>
                <w:szCs w:val="24"/>
              </w:rPr>
              <w:t>99,0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процентов), в том числе: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950,0 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1254,5 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1288,2 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2022 году – 1366,7 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766,6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18</w:t>
            </w:r>
            <w:r w:rsidR="0062340D">
              <w:rPr>
                <w:rFonts w:ascii="Times New Roman" w:hAnsi="Times New Roman"/>
                <w:sz w:val="24"/>
                <w:szCs w:val="24"/>
              </w:rPr>
              <w:t xml:space="preserve">59,7 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979C2" w:rsidRPr="00471A82" w:rsidRDefault="0062340D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1912,9 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979C2" w:rsidRPr="00471A82" w:rsidRDefault="00C979C2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62340D">
              <w:rPr>
                <w:rFonts w:ascii="Times New Roman" w:hAnsi="Times New Roman"/>
                <w:sz w:val="24"/>
                <w:szCs w:val="24"/>
              </w:rPr>
              <w:t>9564,5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62340D" w:rsidP="00D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9564,5</w:t>
            </w:r>
            <w:r w:rsidR="00C979C2"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62340D">
              <w:rPr>
                <w:rFonts w:ascii="Times New Roman" w:hAnsi="Times New Roman"/>
                <w:sz w:val="24"/>
                <w:szCs w:val="24"/>
              </w:rPr>
              <w:t>285,1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62340D">
              <w:rPr>
                <w:rFonts w:ascii="Times New Roman" w:hAnsi="Times New Roman"/>
                <w:sz w:val="24"/>
                <w:szCs w:val="24"/>
              </w:rPr>
              <w:t>1,0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2020 году – 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2021 году – 20,0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14,7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2340D">
              <w:rPr>
                <w:rFonts w:ascii="Times New Roman" w:hAnsi="Times New Roman"/>
                <w:sz w:val="24"/>
                <w:szCs w:val="24"/>
              </w:rPr>
              <w:t>10,4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1A8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2025 году – 20,0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2026–2030 годах – 100,0 тыс. рублей;</w:t>
            </w:r>
          </w:p>
          <w:p w:rsidR="00C979C2" w:rsidRPr="00471A82" w:rsidRDefault="00C979C2" w:rsidP="00AC2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82">
              <w:rPr>
                <w:rFonts w:ascii="Times New Roman" w:hAnsi="Times New Roman"/>
                <w:sz w:val="24"/>
                <w:szCs w:val="24"/>
              </w:rPr>
              <w:t>в 2031–2035 годах – 100,0 тыс. рублей.».</w:t>
            </w:r>
          </w:p>
          <w:p w:rsidR="00C979C2" w:rsidRPr="00471A82" w:rsidRDefault="00C979C2" w:rsidP="0058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C2" w:rsidRPr="00471A82" w:rsidRDefault="00C979C2" w:rsidP="005D1E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10. В приложении № 5 муниципальной программы раздел IV «Обоснование объема</w:t>
      </w:r>
    </w:p>
    <w:p w:rsidR="00C979C2" w:rsidRPr="00471A82" w:rsidRDefault="00C979C2" w:rsidP="0040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A82">
        <w:rPr>
          <w:rFonts w:ascii="Times New Roman" w:hAnsi="Times New Roman"/>
          <w:sz w:val="24"/>
          <w:szCs w:val="24"/>
          <w:lang w:eastAsia="ru-RU"/>
        </w:rPr>
        <w:t>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C979C2" w:rsidRPr="00471A82" w:rsidRDefault="00C979C2" w:rsidP="007A4D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A8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71A82">
        <w:rPr>
          <w:rFonts w:ascii="Times New Roman" w:hAnsi="Times New Roman"/>
          <w:b/>
          <w:sz w:val="24"/>
          <w:szCs w:val="24"/>
          <w:lang w:eastAsia="ru-RU"/>
        </w:rPr>
        <w:t>Рздел</w:t>
      </w:r>
      <w:proofErr w:type="spellEnd"/>
      <w:r w:rsidRPr="00471A82">
        <w:rPr>
          <w:rFonts w:ascii="Times New Roman" w:hAnsi="Times New Roman"/>
          <w:b/>
          <w:sz w:val="24"/>
          <w:szCs w:val="24"/>
          <w:lang w:eastAsia="ru-RU"/>
        </w:rPr>
        <w:t xml:space="preserve">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</w:t>
      </w:r>
    </w:p>
    <w:p w:rsidR="00C979C2" w:rsidRPr="0088723B" w:rsidRDefault="00C979C2" w:rsidP="007A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Общий объем финансирования подпрограммы в 2019–</w:t>
      </w:r>
      <w:r w:rsidRPr="0088723B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 w:rsidR="00322EBD" w:rsidRPr="0088723B">
        <w:rPr>
          <w:rFonts w:ascii="Times New Roman" w:hAnsi="Times New Roman"/>
          <w:sz w:val="24"/>
          <w:szCs w:val="24"/>
        </w:rPr>
        <w:t>29812,7</w:t>
      </w:r>
      <w:r w:rsidRPr="0088723B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республиканский бюджет Чувашской Республики – </w:t>
      </w:r>
      <w:r w:rsidR="00322EBD" w:rsidRPr="0088723B">
        <w:rPr>
          <w:rFonts w:ascii="Times New Roman" w:hAnsi="Times New Roman"/>
          <w:sz w:val="24"/>
          <w:szCs w:val="24"/>
        </w:rPr>
        <w:t>29527,6</w:t>
      </w:r>
      <w:r w:rsidRPr="0088723B">
        <w:rPr>
          <w:rFonts w:ascii="Times New Roman" w:hAnsi="Times New Roman"/>
          <w:sz w:val="24"/>
          <w:szCs w:val="24"/>
        </w:rPr>
        <w:t xml:space="preserve"> тыс. рублей (</w:t>
      </w:r>
      <w:r w:rsidR="00322EBD" w:rsidRPr="0088723B">
        <w:rPr>
          <w:rFonts w:ascii="Times New Roman" w:hAnsi="Times New Roman"/>
          <w:sz w:val="24"/>
          <w:szCs w:val="24"/>
        </w:rPr>
        <w:t>99,0</w:t>
      </w:r>
      <w:r w:rsidRPr="0088723B">
        <w:rPr>
          <w:rFonts w:ascii="Times New Roman" w:hAnsi="Times New Roman"/>
          <w:sz w:val="24"/>
          <w:szCs w:val="24"/>
        </w:rPr>
        <w:t xml:space="preserve"> процента); 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бюджет города Новочебоксарска – </w:t>
      </w:r>
      <w:r w:rsidR="00322EBD" w:rsidRPr="0088723B">
        <w:rPr>
          <w:rFonts w:ascii="Times New Roman" w:hAnsi="Times New Roman"/>
          <w:sz w:val="24"/>
          <w:szCs w:val="24"/>
        </w:rPr>
        <w:t>285,1</w:t>
      </w:r>
      <w:r w:rsidRPr="0088723B">
        <w:rPr>
          <w:rFonts w:ascii="Times New Roman" w:hAnsi="Times New Roman"/>
          <w:sz w:val="24"/>
          <w:szCs w:val="24"/>
        </w:rPr>
        <w:t xml:space="preserve"> тыс. рублей (1,</w:t>
      </w:r>
      <w:r w:rsidR="00322EBD" w:rsidRPr="0088723B">
        <w:rPr>
          <w:rFonts w:ascii="Times New Roman" w:hAnsi="Times New Roman"/>
          <w:sz w:val="24"/>
          <w:szCs w:val="24"/>
        </w:rPr>
        <w:t>0</w:t>
      </w:r>
      <w:r w:rsidRPr="0088723B">
        <w:rPr>
          <w:rFonts w:ascii="Times New Roman" w:hAnsi="Times New Roman"/>
          <w:sz w:val="24"/>
          <w:szCs w:val="24"/>
        </w:rPr>
        <w:t xml:space="preserve"> процента);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составит </w:t>
      </w:r>
      <w:r w:rsidR="00322EBD" w:rsidRPr="0088723B">
        <w:rPr>
          <w:rFonts w:ascii="Times New Roman" w:hAnsi="Times New Roman"/>
          <w:sz w:val="24"/>
          <w:szCs w:val="24"/>
        </w:rPr>
        <w:t>10483,7</w:t>
      </w:r>
      <w:r w:rsidRPr="0088723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2019 году – 950,0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2020 году – 1254,5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2021 году – 1308,2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2022 году – 1381,4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2023 году – 17</w:t>
      </w:r>
      <w:r w:rsidR="00322EBD" w:rsidRPr="0088723B">
        <w:rPr>
          <w:rFonts w:ascii="Times New Roman" w:hAnsi="Times New Roman"/>
          <w:sz w:val="24"/>
          <w:szCs w:val="24"/>
        </w:rPr>
        <w:t xml:space="preserve">77,0 </w:t>
      </w:r>
      <w:r w:rsidRPr="0088723B">
        <w:rPr>
          <w:rFonts w:ascii="Times New Roman" w:hAnsi="Times New Roman"/>
          <w:sz w:val="24"/>
          <w:szCs w:val="24"/>
        </w:rPr>
        <w:t>тыс. рублей;</w:t>
      </w:r>
    </w:p>
    <w:p w:rsidR="00C979C2" w:rsidRPr="0088723B" w:rsidRDefault="00322EBD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2024 году – 1859,7</w:t>
      </w:r>
      <w:r w:rsidR="00C979C2" w:rsidRPr="0088723B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88723B" w:rsidRDefault="00322EBD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2025 году – 1912,9</w:t>
      </w:r>
      <w:r w:rsidR="00C979C2" w:rsidRPr="0088723B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из них средства: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республиканского  бюджета Чувашской Республики  – </w:t>
      </w:r>
      <w:r w:rsidR="00322EBD" w:rsidRPr="0088723B">
        <w:rPr>
          <w:rFonts w:ascii="Times New Roman" w:hAnsi="Times New Roman"/>
          <w:sz w:val="24"/>
          <w:szCs w:val="24"/>
        </w:rPr>
        <w:t>10398,6</w:t>
      </w:r>
      <w:r w:rsidRPr="0088723B">
        <w:rPr>
          <w:rFonts w:ascii="Times New Roman" w:hAnsi="Times New Roman"/>
          <w:sz w:val="24"/>
          <w:szCs w:val="24"/>
        </w:rPr>
        <w:t xml:space="preserve"> тыс. рублей (</w:t>
      </w:r>
      <w:r w:rsidR="00322EBD" w:rsidRPr="0088723B">
        <w:rPr>
          <w:rFonts w:ascii="Times New Roman" w:hAnsi="Times New Roman"/>
          <w:sz w:val="24"/>
          <w:szCs w:val="24"/>
        </w:rPr>
        <w:t>99,2</w:t>
      </w:r>
      <w:r w:rsidRPr="0088723B">
        <w:rPr>
          <w:rFonts w:ascii="Times New Roman" w:hAnsi="Times New Roman"/>
          <w:sz w:val="24"/>
          <w:szCs w:val="24"/>
        </w:rPr>
        <w:t xml:space="preserve"> процентов), в том числе: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2019 году – 950,0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2020 году – 1254,5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2021 году – 1288,2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2022 году – 1366,7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2023 году – 1766,6 тыс. рублей;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2024 году – 18</w:t>
      </w:r>
      <w:r w:rsidR="00322EBD" w:rsidRPr="0088723B">
        <w:rPr>
          <w:rFonts w:ascii="Times New Roman" w:hAnsi="Times New Roman"/>
          <w:sz w:val="24"/>
          <w:szCs w:val="24"/>
        </w:rPr>
        <w:t>59,7</w:t>
      </w:r>
      <w:r w:rsidRPr="0088723B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88723B" w:rsidRDefault="00322EBD" w:rsidP="004069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в 2025 году – 1912,9</w:t>
      </w:r>
      <w:r w:rsidR="00C979C2" w:rsidRPr="0088723B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322EBD" w:rsidRPr="0088723B">
        <w:rPr>
          <w:rFonts w:ascii="Times New Roman" w:hAnsi="Times New Roman"/>
          <w:sz w:val="24"/>
          <w:szCs w:val="24"/>
        </w:rPr>
        <w:t>85,1</w:t>
      </w:r>
      <w:r w:rsidRPr="0088723B">
        <w:rPr>
          <w:rFonts w:ascii="Times New Roman" w:hAnsi="Times New Roman"/>
          <w:sz w:val="24"/>
          <w:szCs w:val="24"/>
        </w:rPr>
        <w:t xml:space="preserve"> тыс. рублей (0,</w:t>
      </w:r>
      <w:r w:rsidR="00322EBD" w:rsidRPr="0088723B">
        <w:rPr>
          <w:rFonts w:ascii="Times New Roman" w:hAnsi="Times New Roman"/>
          <w:sz w:val="24"/>
          <w:szCs w:val="24"/>
        </w:rPr>
        <w:t>8</w:t>
      </w:r>
      <w:r w:rsidRPr="0088723B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2019 году – 0,0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2020 году – 0,0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2021 году – 20,0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2022 году – 14,7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2023 году – </w:t>
      </w:r>
      <w:r w:rsidR="00322EBD" w:rsidRPr="0088723B">
        <w:rPr>
          <w:rFonts w:ascii="Times New Roman" w:hAnsi="Times New Roman"/>
          <w:sz w:val="24"/>
          <w:szCs w:val="24"/>
        </w:rPr>
        <w:t>10,4</w:t>
      </w:r>
      <w:r w:rsidRPr="0088723B">
        <w:rPr>
          <w:rFonts w:ascii="Times New Roman" w:hAnsi="Times New Roman"/>
          <w:sz w:val="24"/>
          <w:szCs w:val="24"/>
        </w:rPr>
        <w:t xml:space="preserve">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2024 году – 20,0 тыс. рублей;</w:t>
      </w:r>
    </w:p>
    <w:p w:rsidR="00C979C2" w:rsidRPr="0088723B" w:rsidRDefault="00C979C2" w:rsidP="00D5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            в 2025 году – 20,0 тыс. рублей.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подпрограммы составит </w:t>
      </w:r>
      <w:r w:rsidR="00322EBD" w:rsidRPr="0088723B">
        <w:rPr>
          <w:rFonts w:ascii="Times New Roman" w:hAnsi="Times New Roman"/>
          <w:sz w:val="24"/>
          <w:szCs w:val="24"/>
        </w:rPr>
        <w:t>9664,5</w:t>
      </w:r>
      <w:r w:rsidRPr="0088723B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республиканского бюджета  Чувашской Республики – </w:t>
      </w:r>
      <w:r w:rsidR="00322EBD" w:rsidRPr="0088723B">
        <w:rPr>
          <w:rFonts w:ascii="Times New Roman" w:hAnsi="Times New Roman"/>
          <w:sz w:val="24"/>
          <w:szCs w:val="24"/>
        </w:rPr>
        <w:t>9564,5</w:t>
      </w:r>
      <w:r w:rsidRPr="0088723B">
        <w:rPr>
          <w:rFonts w:ascii="Times New Roman" w:hAnsi="Times New Roman"/>
          <w:sz w:val="24"/>
          <w:szCs w:val="24"/>
        </w:rPr>
        <w:t xml:space="preserve"> тыс. рублей (9</w:t>
      </w:r>
      <w:r w:rsidR="00322EBD" w:rsidRPr="0088723B">
        <w:rPr>
          <w:rFonts w:ascii="Times New Roman" w:hAnsi="Times New Roman"/>
          <w:sz w:val="24"/>
          <w:szCs w:val="24"/>
        </w:rPr>
        <w:t>9,0</w:t>
      </w:r>
      <w:r w:rsidRPr="0088723B">
        <w:rPr>
          <w:rFonts w:ascii="Times New Roman" w:hAnsi="Times New Roman"/>
          <w:sz w:val="24"/>
          <w:szCs w:val="24"/>
        </w:rPr>
        <w:t xml:space="preserve"> процентов);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бюджета города Новочебоксарска  – 100,0 тыс. рублей (1,</w:t>
      </w:r>
      <w:r w:rsidR="00322EBD" w:rsidRPr="0088723B">
        <w:rPr>
          <w:rFonts w:ascii="Times New Roman" w:hAnsi="Times New Roman"/>
          <w:sz w:val="24"/>
          <w:szCs w:val="24"/>
        </w:rPr>
        <w:t>0</w:t>
      </w:r>
      <w:r w:rsidRPr="0088723B">
        <w:rPr>
          <w:rFonts w:ascii="Times New Roman" w:hAnsi="Times New Roman"/>
          <w:sz w:val="24"/>
          <w:szCs w:val="24"/>
        </w:rPr>
        <w:t xml:space="preserve"> процента);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 программы составит </w:t>
      </w:r>
      <w:r w:rsidR="0088723B" w:rsidRPr="0088723B">
        <w:rPr>
          <w:rFonts w:ascii="Times New Roman" w:hAnsi="Times New Roman"/>
          <w:sz w:val="24"/>
          <w:szCs w:val="24"/>
        </w:rPr>
        <w:t>9664,5</w:t>
      </w:r>
      <w:r w:rsidRPr="0088723B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 xml:space="preserve">республиканского бюджета  Чувашской Республики – </w:t>
      </w:r>
      <w:r w:rsidR="0088723B" w:rsidRPr="0088723B">
        <w:rPr>
          <w:rFonts w:ascii="Times New Roman" w:hAnsi="Times New Roman"/>
          <w:sz w:val="24"/>
          <w:szCs w:val="24"/>
        </w:rPr>
        <w:t>9564,5</w:t>
      </w:r>
      <w:r w:rsidRPr="0088723B">
        <w:rPr>
          <w:rFonts w:ascii="Times New Roman" w:hAnsi="Times New Roman"/>
          <w:sz w:val="24"/>
          <w:szCs w:val="24"/>
        </w:rPr>
        <w:t xml:space="preserve"> тыс. рублей (9</w:t>
      </w:r>
      <w:r w:rsidR="0088723B" w:rsidRPr="0088723B">
        <w:rPr>
          <w:rFonts w:ascii="Times New Roman" w:hAnsi="Times New Roman"/>
          <w:sz w:val="24"/>
          <w:szCs w:val="24"/>
        </w:rPr>
        <w:t>9,0</w:t>
      </w:r>
      <w:r w:rsidRPr="0088723B">
        <w:rPr>
          <w:rFonts w:ascii="Times New Roman" w:hAnsi="Times New Roman"/>
          <w:sz w:val="24"/>
          <w:szCs w:val="24"/>
        </w:rPr>
        <w:t xml:space="preserve"> процентов);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бюджета города Новочебоксарска  – 100,0 тыс. рублей (1,</w:t>
      </w:r>
      <w:r w:rsidR="0088723B" w:rsidRPr="0088723B">
        <w:rPr>
          <w:rFonts w:ascii="Times New Roman" w:hAnsi="Times New Roman"/>
          <w:sz w:val="24"/>
          <w:szCs w:val="24"/>
        </w:rPr>
        <w:t>0</w:t>
      </w:r>
      <w:r w:rsidRPr="0088723B">
        <w:rPr>
          <w:rFonts w:ascii="Times New Roman" w:hAnsi="Times New Roman"/>
          <w:sz w:val="24"/>
          <w:szCs w:val="24"/>
        </w:rPr>
        <w:t xml:space="preserve"> процента).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979C2" w:rsidRPr="0088723B" w:rsidRDefault="00C979C2" w:rsidP="0040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23B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Pr="0088723B">
        <w:rPr>
          <w:sz w:val="26"/>
          <w:szCs w:val="26"/>
        </w:rPr>
        <w:t>.».</w:t>
      </w:r>
    </w:p>
    <w:p w:rsidR="00C979C2" w:rsidRPr="0088723B" w:rsidRDefault="00C979C2" w:rsidP="008717B4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3B">
        <w:rPr>
          <w:rFonts w:ascii="Times New Roman" w:hAnsi="Times New Roman"/>
          <w:sz w:val="24"/>
          <w:szCs w:val="24"/>
          <w:lang w:eastAsia="ru-RU"/>
        </w:rPr>
        <w:t xml:space="preserve">     11. Приложение </w:t>
      </w:r>
      <w:r w:rsidRPr="0088723B">
        <w:rPr>
          <w:rFonts w:ascii="Times New Roman" w:hAnsi="Times New Roman"/>
          <w:sz w:val="24"/>
          <w:szCs w:val="24"/>
        </w:rPr>
        <w:t>к подпрограмме «Предупреждение детской беспризорности,</w:t>
      </w:r>
    </w:p>
    <w:p w:rsidR="00C979C2" w:rsidRPr="0088723B" w:rsidRDefault="00C979C2" w:rsidP="005D1E44">
      <w:pPr>
        <w:autoSpaceDE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23B">
        <w:rPr>
          <w:rFonts w:ascii="Times New Roman" w:hAnsi="Times New Roman"/>
          <w:sz w:val="24"/>
          <w:szCs w:val="24"/>
        </w:rPr>
        <w:t>безнадзорности и правонарушений несовершеннолетних в городе Новочебоксарск Чувашской Республики</w:t>
      </w:r>
      <w:r w:rsidRPr="0088723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8723B">
        <w:rPr>
          <w:rFonts w:ascii="Times New Roman" w:hAnsi="Times New Roman"/>
          <w:sz w:val="24"/>
          <w:szCs w:val="24"/>
        </w:rPr>
        <w:t xml:space="preserve">муниципальной программы «Обеспечение общественного порядка и противодействие преступности города Новочебоксарска» </w:t>
      </w:r>
      <w:r w:rsidRPr="0088723B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C979C2" w:rsidRPr="00D26419" w:rsidRDefault="00C979C2" w:rsidP="005D1E44">
      <w:pPr>
        <w:autoSpaceDE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  <w:sectPr w:rsidR="00C979C2" w:rsidRPr="00D26419" w:rsidSect="00950B0E">
          <w:pgSz w:w="11906" w:h="16838"/>
          <w:pgMar w:top="1134" w:right="851" w:bottom="1134" w:left="1418" w:header="709" w:footer="720" w:gutter="0"/>
          <w:pgNumType w:start="43"/>
          <w:cols w:space="720"/>
          <w:docGrid w:linePitch="360"/>
        </w:sectPr>
      </w:pP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 xml:space="preserve"> «Приложение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>к подпрограмме «Предупреждение детской беспризорности,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 xml:space="preserve"> безнадзорности и правонарушений несовершеннолетних»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 xml:space="preserve"> муниципальной программы «Обеспечение общественного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 xml:space="preserve"> порядка  и противодействие преступности города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6AA8">
        <w:rPr>
          <w:rFonts w:ascii="Times New Roman" w:hAnsi="Times New Roman"/>
          <w:sz w:val="20"/>
          <w:szCs w:val="20"/>
        </w:rPr>
        <w:t xml:space="preserve"> Новочебоксарска» </w:t>
      </w: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9C2" w:rsidRPr="008B6AA8" w:rsidRDefault="00C979C2" w:rsidP="009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AA8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C979C2" w:rsidRPr="008B6AA8" w:rsidRDefault="00C979C2" w:rsidP="009142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AA8">
        <w:rPr>
          <w:rFonts w:ascii="Times New Roman" w:hAnsi="Times New Roman" w:cs="Times New Roman"/>
          <w:b/>
          <w:sz w:val="26"/>
          <w:szCs w:val="26"/>
          <w:lang w:eastAsia="en-US"/>
        </w:rPr>
        <w:t>реализации подпрограммы «Предупреждение детской беспризорности, безнадзорности и правонарушений  несовершеннолетних в городе Новочебоксарск Чувашской Республики» муниципальной программы «Обеспечение общественного порядка  и противодействие преступности города Новочебоксарска»</w:t>
      </w:r>
    </w:p>
    <w:p w:rsidR="00C979C2" w:rsidRPr="008B6AA8" w:rsidRDefault="00C979C2" w:rsidP="009142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AA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за счет всех источников финансирования</w:t>
      </w:r>
    </w:p>
    <w:tbl>
      <w:tblPr>
        <w:tblW w:w="15476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C979C2" w:rsidRPr="008B6AA8" w:rsidTr="00487FC2">
        <w:tc>
          <w:tcPr>
            <w:tcW w:w="851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Наименование подпрограммы муниципальной программы (основного мероприятия, мероприятия)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Задача подпрограммы муниципальной программы</w:t>
            </w: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525" w:type="dxa"/>
            <w:gridSpan w:val="9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979C2" w:rsidRPr="008B6AA8" w:rsidTr="00487FC2">
        <w:tc>
          <w:tcPr>
            <w:tcW w:w="851" w:type="dxa"/>
            <w:vMerge/>
          </w:tcPr>
          <w:p w:rsidR="00C979C2" w:rsidRPr="008B6AA8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C979C2" w:rsidRPr="008B6AA8" w:rsidRDefault="00C979C2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6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2026–2030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2031–2035</w:t>
            </w:r>
          </w:p>
        </w:tc>
      </w:tr>
    </w:tbl>
    <w:p w:rsidR="00C979C2" w:rsidRPr="008B6AA8" w:rsidRDefault="00C979C2" w:rsidP="009142B3">
      <w:pPr>
        <w:widowControl w:val="0"/>
        <w:suppressAutoHyphens/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1547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C979C2" w:rsidRPr="008B6AA8" w:rsidTr="00487FC2">
        <w:trPr>
          <w:tblHeader/>
        </w:trPr>
        <w:tc>
          <w:tcPr>
            <w:tcW w:w="851" w:type="dxa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332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«Предупреждение детской беспризорности, безнадзорности и правонарушений несовершеннолетних в городе Новочебоксарск Чувашской Республики»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0104</w:t>
            </w:r>
          </w:p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А330000000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1308,2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1381,4</w:t>
            </w:r>
          </w:p>
        </w:tc>
        <w:tc>
          <w:tcPr>
            <w:tcW w:w="718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1777,0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1879,7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1932,9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  <w:tc>
          <w:tcPr>
            <w:tcW w:w="764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0104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А330000000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C979C2" w:rsidRPr="008B6AA8" w:rsidRDefault="00C979C2" w:rsidP="00091C0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31" w:type="dxa"/>
          </w:tcPr>
          <w:p w:rsidR="00C979C2" w:rsidRPr="008B6AA8" w:rsidRDefault="00C979C2" w:rsidP="00091C0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18" w:type="dxa"/>
          </w:tcPr>
          <w:p w:rsidR="00C979C2" w:rsidRPr="008B6AA8" w:rsidRDefault="00C979C2" w:rsidP="00091C0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1766,6</w:t>
            </w:r>
          </w:p>
        </w:tc>
        <w:tc>
          <w:tcPr>
            <w:tcW w:w="709" w:type="dxa"/>
          </w:tcPr>
          <w:p w:rsidR="00C979C2" w:rsidRPr="008B6AA8" w:rsidRDefault="00525E31" w:rsidP="00091C0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1859,7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709" w:type="dxa"/>
          </w:tcPr>
          <w:p w:rsidR="00C979C2" w:rsidRPr="008B6AA8" w:rsidRDefault="00525E31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764" w:type="dxa"/>
          </w:tcPr>
          <w:p w:rsidR="00C979C2" w:rsidRPr="008B6AA8" w:rsidRDefault="00525E31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А330000000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09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31" w:type="dxa"/>
          </w:tcPr>
          <w:p w:rsidR="00C979C2" w:rsidRPr="008B6AA8" w:rsidRDefault="00C979C2" w:rsidP="0009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18" w:type="dxa"/>
          </w:tcPr>
          <w:p w:rsidR="00C979C2" w:rsidRPr="008B6AA8" w:rsidRDefault="00525E31" w:rsidP="0052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09" w:type="dxa"/>
          </w:tcPr>
          <w:p w:rsidR="00C979C2" w:rsidRPr="008B6AA8" w:rsidRDefault="00C979C2" w:rsidP="0009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15476" w:type="dxa"/>
            <w:gridSpan w:val="18"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Цель «Создание условий для успешной социализации (</w:t>
            </w:r>
            <w:proofErr w:type="spellStart"/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ресоциализации</w:t>
            </w:r>
            <w:proofErr w:type="spellEnd"/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) несовершеннолетних, формирования у них правового самосознания»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 xml:space="preserve">сокращение числа детей и подростков с асоциальным поведением; </w:t>
            </w:r>
          </w:p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 xml:space="preserve">повышение эффективности взаимодействия </w:t>
            </w:r>
            <w:r w:rsidRPr="008B6AA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8B6AA8">
              <w:rPr>
                <w:rFonts w:ascii="Times New Roman" w:hAnsi="Times New Roman"/>
                <w:sz w:val="17"/>
                <w:szCs w:val="17"/>
              </w:rPr>
              <w:softHyphen/>
              <w:t>нолетних, в решении вопросов раннего вы</w:t>
            </w:r>
            <w:r w:rsidRPr="008B6AA8">
              <w:rPr>
                <w:rFonts w:ascii="Times New Roman" w:hAnsi="Times New Roman"/>
                <w:sz w:val="17"/>
                <w:szCs w:val="17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0104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А3Э0113800,А330179930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1308,2</w:t>
            </w:r>
          </w:p>
        </w:tc>
        <w:tc>
          <w:tcPr>
            <w:tcW w:w="731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1381,4</w:t>
            </w:r>
          </w:p>
        </w:tc>
        <w:tc>
          <w:tcPr>
            <w:tcW w:w="718" w:type="dxa"/>
          </w:tcPr>
          <w:p w:rsidR="00C979C2" w:rsidRPr="008B6AA8" w:rsidRDefault="00C979C2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</w:t>
            </w:r>
            <w:r w:rsidR="00525E31" w:rsidRPr="008B6AA8">
              <w:rPr>
                <w:rFonts w:ascii="Times New Roman" w:hAnsi="Times New Roman"/>
                <w:sz w:val="17"/>
                <w:szCs w:val="17"/>
              </w:rPr>
              <w:t>77,0</w:t>
            </w:r>
          </w:p>
        </w:tc>
        <w:tc>
          <w:tcPr>
            <w:tcW w:w="709" w:type="dxa"/>
          </w:tcPr>
          <w:p w:rsidR="00C979C2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1879,7</w:t>
            </w:r>
          </w:p>
        </w:tc>
        <w:tc>
          <w:tcPr>
            <w:tcW w:w="709" w:type="dxa"/>
          </w:tcPr>
          <w:p w:rsidR="00C979C2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1932,9</w:t>
            </w:r>
          </w:p>
        </w:tc>
        <w:tc>
          <w:tcPr>
            <w:tcW w:w="709" w:type="dxa"/>
          </w:tcPr>
          <w:p w:rsidR="00C979C2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  <w:tc>
          <w:tcPr>
            <w:tcW w:w="764" w:type="dxa"/>
          </w:tcPr>
          <w:p w:rsidR="00C979C2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9664,5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525E31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525E31" w:rsidRPr="008B6AA8" w:rsidRDefault="00525E31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680" w:type="dxa"/>
          </w:tcPr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0104</w:t>
            </w:r>
          </w:p>
        </w:tc>
        <w:tc>
          <w:tcPr>
            <w:tcW w:w="653" w:type="dxa"/>
          </w:tcPr>
          <w:p w:rsidR="00525E31" w:rsidRPr="008B6AA8" w:rsidRDefault="00525E31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525E31" w:rsidRPr="008B6AA8" w:rsidRDefault="00525E31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525E31" w:rsidRPr="008B6AA8" w:rsidRDefault="00525E31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А3Э0113800</w:t>
            </w:r>
          </w:p>
        </w:tc>
        <w:tc>
          <w:tcPr>
            <w:tcW w:w="569" w:type="dxa"/>
          </w:tcPr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525E31" w:rsidRPr="008B6AA8" w:rsidRDefault="00525E31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25E31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525E31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525E31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31" w:type="dxa"/>
          </w:tcPr>
          <w:p w:rsidR="00525E31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18" w:type="dxa"/>
          </w:tcPr>
          <w:p w:rsidR="00525E31" w:rsidRPr="008B6AA8" w:rsidRDefault="00525E31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1766,6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1859,7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764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А330179930, А3Э0113800,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31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18" w:type="dxa"/>
          </w:tcPr>
          <w:p w:rsidR="00C979C2" w:rsidRPr="008B6AA8" w:rsidRDefault="00525E31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64" w:type="dxa"/>
          </w:tcPr>
          <w:p w:rsidR="00C979C2" w:rsidRPr="008B6AA8" w:rsidRDefault="00C979C2" w:rsidP="004A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9,9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9,3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9,0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8,7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8,4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6,4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4,2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95" w:type="dxa"/>
            <w:gridSpan w:val="7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7,36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7, 32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7,28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7,22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7,16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7,1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6,25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5,2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1.3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A368F4">
        <w:trPr>
          <w:trHeight w:val="544"/>
        </w:trPr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А330179930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18" w:type="dxa"/>
          </w:tcPr>
          <w:p w:rsidR="00C979C2" w:rsidRPr="008B6AA8" w:rsidRDefault="00525E31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14,7</w:t>
            </w:r>
          </w:p>
        </w:tc>
        <w:tc>
          <w:tcPr>
            <w:tcW w:w="718" w:type="dxa"/>
          </w:tcPr>
          <w:p w:rsidR="00C979C2" w:rsidRPr="008B6AA8" w:rsidRDefault="00525E31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6E7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Организация деятельности комиссии по делам несовершеннолетних и защите их прав города Новочебоксарска Чувашской Республики 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ответственный исполнитель – администрация города Новочебоксарска Чувашской Республики; участники - Минобразования Чувашии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0104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А3Э0113800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31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18" w:type="dxa"/>
          </w:tcPr>
          <w:p w:rsidR="00C979C2" w:rsidRPr="008B6AA8" w:rsidRDefault="00C979C2" w:rsidP="004A6E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1766,6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1859,7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709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764" w:type="dxa"/>
          </w:tcPr>
          <w:p w:rsidR="00C979C2" w:rsidRPr="008B6AA8" w:rsidRDefault="00525E31" w:rsidP="00525E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525E31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525E31" w:rsidRPr="008B6AA8" w:rsidRDefault="00525E31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525E31" w:rsidRPr="008B6AA8" w:rsidRDefault="00525E31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680" w:type="dxa"/>
          </w:tcPr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0104</w:t>
            </w:r>
          </w:p>
        </w:tc>
        <w:tc>
          <w:tcPr>
            <w:tcW w:w="653" w:type="dxa"/>
          </w:tcPr>
          <w:p w:rsidR="00525E31" w:rsidRPr="008B6AA8" w:rsidRDefault="00525E31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525E31" w:rsidRPr="008B6AA8" w:rsidRDefault="00525E31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А330111980,</w:t>
            </w:r>
          </w:p>
          <w:p w:rsidR="00525E31" w:rsidRPr="008B6AA8" w:rsidRDefault="00525E31" w:rsidP="0091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А3Э0113800</w:t>
            </w:r>
          </w:p>
        </w:tc>
        <w:tc>
          <w:tcPr>
            <w:tcW w:w="569" w:type="dxa"/>
          </w:tcPr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120,</w:t>
            </w:r>
          </w:p>
          <w:p w:rsidR="00525E31" w:rsidRPr="008B6AA8" w:rsidRDefault="00525E31" w:rsidP="009142B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525E31" w:rsidRPr="008B6AA8" w:rsidRDefault="00525E31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950,0</w:t>
            </w:r>
          </w:p>
        </w:tc>
        <w:tc>
          <w:tcPr>
            <w:tcW w:w="720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1254,5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1288,2</w:t>
            </w:r>
          </w:p>
        </w:tc>
        <w:tc>
          <w:tcPr>
            <w:tcW w:w="731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1366,7</w:t>
            </w:r>
          </w:p>
        </w:tc>
        <w:tc>
          <w:tcPr>
            <w:tcW w:w="718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1766,6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1859,7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1912,9</w:t>
            </w:r>
          </w:p>
        </w:tc>
        <w:tc>
          <w:tcPr>
            <w:tcW w:w="709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  <w:tc>
          <w:tcPr>
            <w:tcW w:w="764" w:type="dxa"/>
          </w:tcPr>
          <w:p w:rsidR="00525E31" w:rsidRPr="008B6AA8" w:rsidRDefault="00525E31" w:rsidP="00DB2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9564,5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А3Э0113800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09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15476" w:type="dxa"/>
            <w:gridSpan w:val="18"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Цель «Создание условий для успешной социализации (</w:t>
            </w:r>
            <w:proofErr w:type="spellStart"/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ресоциализации</w:t>
            </w:r>
            <w:proofErr w:type="spellEnd"/>
            <w:r w:rsidRPr="008B6AA8">
              <w:rPr>
                <w:rFonts w:ascii="Times New Roman" w:hAnsi="Times New Roman"/>
                <w:b/>
                <w:sz w:val="17"/>
                <w:szCs w:val="17"/>
              </w:rPr>
              <w:t>) несовершеннолетних, формирования у них правового самосознания»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 xml:space="preserve">сокращение числа детей и подростков с асоциальным поведением; </w:t>
            </w:r>
          </w:p>
          <w:p w:rsidR="00C979C2" w:rsidRPr="008B6AA8" w:rsidRDefault="00C979C2" w:rsidP="009142B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 xml:space="preserve">повышение эффективности взаимодействия </w:t>
            </w:r>
            <w:r w:rsidRPr="008B6AA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повышение роли органов исполнительной власти Чувашской Республики, органов местного са</w:t>
            </w:r>
            <w:r w:rsidRPr="008B6AA8">
              <w:rPr>
                <w:rFonts w:ascii="Times New Roman" w:hAnsi="Times New Roman"/>
                <w:sz w:val="17"/>
                <w:szCs w:val="17"/>
              </w:rPr>
              <w:softHyphen/>
              <w:t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 w:rsidRPr="008B6AA8">
              <w:rPr>
                <w:rFonts w:ascii="Times New Roman" w:hAnsi="Times New Roman"/>
                <w:sz w:val="17"/>
                <w:szCs w:val="17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бюджет города Новочебоксарска 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9,9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9,3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9,0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8,7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8,4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8,0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6,4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4,2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95" w:type="dxa"/>
            <w:gridSpan w:val="7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6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7,36</w:t>
            </w:r>
          </w:p>
        </w:tc>
        <w:tc>
          <w:tcPr>
            <w:tcW w:w="720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7, 32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7,28</w:t>
            </w:r>
          </w:p>
        </w:tc>
        <w:tc>
          <w:tcPr>
            <w:tcW w:w="731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7,22</w:t>
            </w:r>
          </w:p>
        </w:tc>
        <w:tc>
          <w:tcPr>
            <w:tcW w:w="718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7,16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7,1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709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6,25</w:t>
            </w:r>
          </w:p>
        </w:tc>
        <w:tc>
          <w:tcPr>
            <w:tcW w:w="764" w:type="dxa"/>
          </w:tcPr>
          <w:p w:rsidR="00C979C2" w:rsidRPr="008B6AA8" w:rsidRDefault="00C979C2" w:rsidP="009142B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6AA8">
              <w:rPr>
                <w:rFonts w:ascii="Times New Roman" w:hAnsi="Times New Roman" w:cs="Times New Roman"/>
                <w:sz w:val="17"/>
                <w:szCs w:val="17"/>
              </w:rPr>
              <w:t>5,2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2.3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Проведение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 w:val="restart"/>
            <w:tcBorders>
              <w:left w:val="nil"/>
            </w:tcBorders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Мероприятие 2.4</w:t>
            </w:r>
          </w:p>
        </w:tc>
        <w:tc>
          <w:tcPr>
            <w:tcW w:w="1134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 w:val="restart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– администрация города Новочебоксарска Чувашской Республики; участники – БУ «НСРЦН», БУ ЧР «НМЦ», ОМВД РФ по г. Новочебоксарск, филиал по городу </w:t>
            </w:r>
            <w:proofErr w:type="spellStart"/>
            <w:r w:rsidRPr="008B6AA8">
              <w:rPr>
                <w:rFonts w:ascii="Times New Roman" w:hAnsi="Times New Roman"/>
                <w:sz w:val="17"/>
                <w:szCs w:val="17"/>
              </w:rPr>
              <w:t>Новочебоксрск</w:t>
            </w:r>
            <w:proofErr w:type="spellEnd"/>
            <w:r w:rsidRPr="008B6AA8">
              <w:rPr>
                <w:rFonts w:ascii="Times New Roman" w:hAnsi="Times New Roman"/>
                <w:sz w:val="17"/>
                <w:szCs w:val="17"/>
              </w:rPr>
              <w:t xml:space="preserve"> ФКУ УФСИН России, структурные подразделения администрации города Новочебоксарска Чувашской Республики, СМИ, общественные объединения и организации</w:t>
            </w: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C979C2" w:rsidRPr="008B6AA8" w:rsidTr="00487FC2">
        <w:tc>
          <w:tcPr>
            <w:tcW w:w="851" w:type="dxa"/>
            <w:vMerge/>
            <w:tcBorders>
              <w:left w:val="nil"/>
            </w:tcBorders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vMerge/>
          </w:tcPr>
          <w:p w:rsidR="00C979C2" w:rsidRPr="008B6AA8" w:rsidRDefault="00C979C2" w:rsidP="009142B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4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0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53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9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05" w:type="dxa"/>
          </w:tcPr>
          <w:p w:rsidR="00C979C2" w:rsidRPr="008B6AA8" w:rsidRDefault="00C979C2" w:rsidP="009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6AA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56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0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31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18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64" w:type="dxa"/>
          </w:tcPr>
          <w:p w:rsidR="00C979C2" w:rsidRPr="008B6AA8" w:rsidRDefault="00C979C2">
            <w:r w:rsidRPr="008B6AA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</w:tbl>
    <w:p w:rsidR="00C979C2" w:rsidRPr="008B6AA8" w:rsidRDefault="00C979C2" w:rsidP="009142B3">
      <w:pPr>
        <w:autoSpaceDE w:val="0"/>
        <w:spacing w:after="0" w:line="240" w:lineRule="auto"/>
        <w:ind w:hanging="357"/>
        <w:jc w:val="both"/>
        <w:rPr>
          <w:rFonts w:ascii="Times New Roman" w:hAnsi="Times New Roman"/>
          <w:sz w:val="17"/>
          <w:szCs w:val="17"/>
        </w:rPr>
      </w:pPr>
      <w:r w:rsidRPr="008B6AA8">
        <w:rPr>
          <w:rFonts w:ascii="Times New Roman" w:hAnsi="Times New Roman"/>
          <w:sz w:val="17"/>
          <w:szCs w:val="17"/>
        </w:rPr>
        <w:t>* Мероприятие осуществляется по согласованию с исполнителем</w:t>
      </w:r>
    </w:p>
    <w:p w:rsidR="00C979C2" w:rsidRPr="00A9442D" w:rsidRDefault="00C979C2" w:rsidP="009142B3">
      <w:pPr>
        <w:autoSpaceDE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B6AA8">
        <w:rPr>
          <w:rFonts w:ascii="Times New Roman" w:hAnsi="Times New Roman"/>
          <w:sz w:val="17"/>
          <w:szCs w:val="17"/>
        </w:rPr>
        <w:t>** Приводятся значения целевых индикаторов и показателей в 2030 и 2035 годах соответственно».</w:t>
      </w:r>
    </w:p>
    <w:sectPr w:rsidR="00C979C2" w:rsidRPr="00A9442D" w:rsidSect="005D1E44">
      <w:headerReference w:type="default" r:id="rId11"/>
      <w:pgSz w:w="16838" w:h="11906" w:orient="landscape"/>
      <w:pgMar w:top="1418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3" w:rsidRDefault="00873B33" w:rsidP="00CF055A">
      <w:pPr>
        <w:spacing w:after="0" w:line="240" w:lineRule="auto"/>
      </w:pPr>
      <w:r>
        <w:separator/>
      </w:r>
    </w:p>
  </w:endnote>
  <w:endnote w:type="continuationSeparator" w:id="0">
    <w:p w:rsidR="00873B33" w:rsidRDefault="00873B33" w:rsidP="00C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3" w:rsidRDefault="00873B33" w:rsidP="00CF055A">
      <w:pPr>
        <w:spacing w:after="0" w:line="240" w:lineRule="auto"/>
      </w:pPr>
      <w:r>
        <w:separator/>
      </w:r>
    </w:p>
  </w:footnote>
  <w:footnote w:type="continuationSeparator" w:id="0">
    <w:p w:rsidR="00873B33" w:rsidRDefault="00873B33" w:rsidP="00C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9" w:rsidRDefault="00EB0430" w:rsidP="00A51608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B5F7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B5F79" w:rsidRDefault="005B5F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9" w:rsidRDefault="00EB0430" w:rsidP="00A51608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B5F7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1E05">
      <w:rPr>
        <w:rStyle w:val="af3"/>
        <w:noProof/>
      </w:rPr>
      <w:t>21</w:t>
    </w:r>
    <w:r>
      <w:rPr>
        <w:rStyle w:val="af3"/>
      </w:rPr>
      <w:fldChar w:fldCharType="end"/>
    </w:r>
  </w:p>
  <w:p w:rsidR="005B5F79" w:rsidRDefault="005B5F79">
    <w:pPr>
      <w:pStyle w:val="af0"/>
      <w:jc w:val="center"/>
    </w:pPr>
  </w:p>
  <w:p w:rsidR="005B5F79" w:rsidRPr="0058085B" w:rsidRDefault="005B5F79" w:rsidP="0089552E">
    <w:pPr>
      <w:pStyle w:val="af0"/>
      <w:tabs>
        <w:tab w:val="clear" w:pos="4677"/>
        <w:tab w:val="clear" w:pos="9355"/>
        <w:tab w:val="center" w:pos="7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9" w:rsidRDefault="005B5F79" w:rsidP="00BB39FF">
    <w:pPr>
      <w:pStyle w:val="af0"/>
      <w:framePr w:wrap="around" w:vAnchor="text" w:hAnchor="margin" w:xAlign="center" w:y="1"/>
      <w:rPr>
        <w:rStyle w:val="af3"/>
      </w:rPr>
    </w:pPr>
  </w:p>
  <w:p w:rsidR="005B5F79" w:rsidRDefault="005B5F79" w:rsidP="00BB39FF">
    <w:pPr>
      <w:pStyle w:val="af0"/>
      <w:framePr w:wrap="around" w:vAnchor="text" w:hAnchor="margin" w:xAlign="center" w:y="1"/>
      <w:ind w:right="360"/>
      <w:rPr>
        <w:rStyle w:val="af3"/>
      </w:rPr>
    </w:pPr>
  </w:p>
  <w:p w:rsidR="005B5F79" w:rsidRDefault="005B5F79" w:rsidP="00BB39FF">
    <w:pPr>
      <w:pStyle w:val="af0"/>
      <w:ind w:right="360"/>
      <w:jc w:val="center"/>
    </w:pPr>
  </w:p>
  <w:p w:rsidR="005B5F79" w:rsidRDefault="005B5F79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9" w:rsidRDefault="005B5F79">
    <w:pPr>
      <w:pStyle w:val="af0"/>
      <w:jc w:val="center"/>
    </w:pPr>
  </w:p>
  <w:p w:rsidR="005B5F79" w:rsidRDefault="005B5F79">
    <w:pPr>
      <w:pStyle w:val="af0"/>
      <w:jc w:val="center"/>
    </w:pPr>
  </w:p>
  <w:p w:rsidR="005B5F79" w:rsidRDefault="00B01E0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:rsidR="005B5F79" w:rsidRPr="0058085B" w:rsidRDefault="005B5F79" w:rsidP="0089552E">
    <w:pPr>
      <w:pStyle w:val="af0"/>
      <w:tabs>
        <w:tab w:val="clear" w:pos="4677"/>
        <w:tab w:val="clear" w:pos="9355"/>
        <w:tab w:val="center" w:pos="7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5C1FF3"/>
    <w:multiLevelType w:val="hybridMultilevel"/>
    <w:tmpl w:val="6D9C81CE"/>
    <w:lvl w:ilvl="0" w:tplc="4238C84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D275E"/>
    <w:multiLevelType w:val="hybridMultilevel"/>
    <w:tmpl w:val="F780953A"/>
    <w:lvl w:ilvl="0" w:tplc="13CA6F86">
      <w:start w:val="1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C104D5"/>
    <w:multiLevelType w:val="hybridMultilevel"/>
    <w:tmpl w:val="E864CD1C"/>
    <w:lvl w:ilvl="0" w:tplc="97DC36CE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8B178E4"/>
    <w:multiLevelType w:val="hybridMultilevel"/>
    <w:tmpl w:val="1B2E2D06"/>
    <w:lvl w:ilvl="0" w:tplc="88A6C9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EEC68E7"/>
    <w:multiLevelType w:val="hybridMultilevel"/>
    <w:tmpl w:val="BB94D04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C4466"/>
    <w:multiLevelType w:val="hybridMultilevel"/>
    <w:tmpl w:val="1778D916"/>
    <w:lvl w:ilvl="0" w:tplc="B498B8B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C3E02A4"/>
    <w:multiLevelType w:val="hybridMultilevel"/>
    <w:tmpl w:val="BB94D042"/>
    <w:lvl w:ilvl="0" w:tplc="0419000F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C22656"/>
    <w:multiLevelType w:val="hybridMultilevel"/>
    <w:tmpl w:val="AF9EC248"/>
    <w:lvl w:ilvl="0" w:tplc="CA049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0198"/>
    <w:multiLevelType w:val="hybridMultilevel"/>
    <w:tmpl w:val="1B2E2D06"/>
    <w:lvl w:ilvl="0" w:tplc="88A6C9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D1B59D6"/>
    <w:multiLevelType w:val="hybridMultilevel"/>
    <w:tmpl w:val="ED6E169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1902DE"/>
    <w:multiLevelType w:val="hybridMultilevel"/>
    <w:tmpl w:val="1F5C8AEE"/>
    <w:lvl w:ilvl="0" w:tplc="D5C457C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1"/>
    <w:rsid w:val="000027D1"/>
    <w:rsid w:val="00003411"/>
    <w:rsid w:val="00012059"/>
    <w:rsid w:val="00014B8E"/>
    <w:rsid w:val="00014FFF"/>
    <w:rsid w:val="00017F40"/>
    <w:rsid w:val="000249DE"/>
    <w:rsid w:val="00026A37"/>
    <w:rsid w:val="00050880"/>
    <w:rsid w:val="00052DD4"/>
    <w:rsid w:val="00067383"/>
    <w:rsid w:val="00067D9E"/>
    <w:rsid w:val="00082746"/>
    <w:rsid w:val="00085058"/>
    <w:rsid w:val="00090327"/>
    <w:rsid w:val="00091C00"/>
    <w:rsid w:val="00096CFE"/>
    <w:rsid w:val="000B44CF"/>
    <w:rsid w:val="000B4624"/>
    <w:rsid w:val="000B547B"/>
    <w:rsid w:val="000B750C"/>
    <w:rsid w:val="000C476B"/>
    <w:rsid w:val="000C7E81"/>
    <w:rsid w:val="000F20DC"/>
    <w:rsid w:val="00100C26"/>
    <w:rsid w:val="00103085"/>
    <w:rsid w:val="001065F4"/>
    <w:rsid w:val="00106EBD"/>
    <w:rsid w:val="001102C2"/>
    <w:rsid w:val="001158D4"/>
    <w:rsid w:val="001169AE"/>
    <w:rsid w:val="00127E1C"/>
    <w:rsid w:val="00132DA7"/>
    <w:rsid w:val="001453C0"/>
    <w:rsid w:val="00145E6B"/>
    <w:rsid w:val="00153B8F"/>
    <w:rsid w:val="00154BE3"/>
    <w:rsid w:val="00156EA8"/>
    <w:rsid w:val="00157563"/>
    <w:rsid w:val="00165FB6"/>
    <w:rsid w:val="00183F47"/>
    <w:rsid w:val="00192CDA"/>
    <w:rsid w:val="001A7F2A"/>
    <w:rsid w:val="001B2DCD"/>
    <w:rsid w:val="001C2C1B"/>
    <w:rsid w:val="001D725D"/>
    <w:rsid w:val="001F4371"/>
    <w:rsid w:val="00204E1E"/>
    <w:rsid w:val="002108AD"/>
    <w:rsid w:val="00210A99"/>
    <w:rsid w:val="00214955"/>
    <w:rsid w:val="0022595F"/>
    <w:rsid w:val="00232CAB"/>
    <w:rsid w:val="00234352"/>
    <w:rsid w:val="00234B81"/>
    <w:rsid w:val="00237BA1"/>
    <w:rsid w:val="00246D4D"/>
    <w:rsid w:val="00247F42"/>
    <w:rsid w:val="00266195"/>
    <w:rsid w:val="00266C2C"/>
    <w:rsid w:val="00281A34"/>
    <w:rsid w:val="00282DCE"/>
    <w:rsid w:val="00283460"/>
    <w:rsid w:val="00283E71"/>
    <w:rsid w:val="002A331B"/>
    <w:rsid w:val="002A48BB"/>
    <w:rsid w:val="002A7CC4"/>
    <w:rsid w:val="002B398D"/>
    <w:rsid w:val="002B7A0E"/>
    <w:rsid w:val="002C0B93"/>
    <w:rsid w:val="002C513A"/>
    <w:rsid w:val="002D5D87"/>
    <w:rsid w:val="002D6183"/>
    <w:rsid w:val="002D699E"/>
    <w:rsid w:val="002E1EAC"/>
    <w:rsid w:val="002E5DDF"/>
    <w:rsid w:val="002F6273"/>
    <w:rsid w:val="002F644D"/>
    <w:rsid w:val="0031561F"/>
    <w:rsid w:val="00321F6A"/>
    <w:rsid w:val="00322EBD"/>
    <w:rsid w:val="00323965"/>
    <w:rsid w:val="003242A2"/>
    <w:rsid w:val="00327795"/>
    <w:rsid w:val="00334176"/>
    <w:rsid w:val="00336702"/>
    <w:rsid w:val="003413BC"/>
    <w:rsid w:val="00347AA4"/>
    <w:rsid w:val="00353F28"/>
    <w:rsid w:val="00354515"/>
    <w:rsid w:val="00361531"/>
    <w:rsid w:val="00362206"/>
    <w:rsid w:val="00366ED0"/>
    <w:rsid w:val="00374896"/>
    <w:rsid w:val="003751D4"/>
    <w:rsid w:val="00381021"/>
    <w:rsid w:val="00381D6F"/>
    <w:rsid w:val="00381D9C"/>
    <w:rsid w:val="00382876"/>
    <w:rsid w:val="003840BC"/>
    <w:rsid w:val="0038779E"/>
    <w:rsid w:val="00390D81"/>
    <w:rsid w:val="00393C35"/>
    <w:rsid w:val="00395A43"/>
    <w:rsid w:val="00396597"/>
    <w:rsid w:val="00396B30"/>
    <w:rsid w:val="003B179A"/>
    <w:rsid w:val="003B410F"/>
    <w:rsid w:val="003C43DC"/>
    <w:rsid w:val="003E1901"/>
    <w:rsid w:val="003E1AB4"/>
    <w:rsid w:val="003E338F"/>
    <w:rsid w:val="003E614D"/>
    <w:rsid w:val="003F2058"/>
    <w:rsid w:val="003F66DE"/>
    <w:rsid w:val="00406987"/>
    <w:rsid w:val="004145D4"/>
    <w:rsid w:val="00414D5E"/>
    <w:rsid w:val="00416E1E"/>
    <w:rsid w:val="0042258B"/>
    <w:rsid w:val="00423059"/>
    <w:rsid w:val="00423FE7"/>
    <w:rsid w:val="00444797"/>
    <w:rsid w:val="0044731B"/>
    <w:rsid w:val="00456B46"/>
    <w:rsid w:val="00464656"/>
    <w:rsid w:val="00471A82"/>
    <w:rsid w:val="0048484A"/>
    <w:rsid w:val="00487FC2"/>
    <w:rsid w:val="004A2154"/>
    <w:rsid w:val="004A6EF2"/>
    <w:rsid w:val="004B24C9"/>
    <w:rsid w:val="004B5C96"/>
    <w:rsid w:val="004C457A"/>
    <w:rsid w:val="004C6A32"/>
    <w:rsid w:val="004D4938"/>
    <w:rsid w:val="004D4FD3"/>
    <w:rsid w:val="004E26B1"/>
    <w:rsid w:val="004E3CB0"/>
    <w:rsid w:val="004F50DA"/>
    <w:rsid w:val="00500B08"/>
    <w:rsid w:val="00500FC2"/>
    <w:rsid w:val="0050167C"/>
    <w:rsid w:val="0050172B"/>
    <w:rsid w:val="005023D9"/>
    <w:rsid w:val="005133FD"/>
    <w:rsid w:val="005160FF"/>
    <w:rsid w:val="00517379"/>
    <w:rsid w:val="00525E31"/>
    <w:rsid w:val="00526491"/>
    <w:rsid w:val="00526D60"/>
    <w:rsid w:val="0053031F"/>
    <w:rsid w:val="005303F0"/>
    <w:rsid w:val="00537BEE"/>
    <w:rsid w:val="005478FD"/>
    <w:rsid w:val="0055604D"/>
    <w:rsid w:val="005566ED"/>
    <w:rsid w:val="0056248D"/>
    <w:rsid w:val="00562638"/>
    <w:rsid w:val="005654F3"/>
    <w:rsid w:val="005715B5"/>
    <w:rsid w:val="0057256B"/>
    <w:rsid w:val="00574B12"/>
    <w:rsid w:val="00577091"/>
    <w:rsid w:val="0058085B"/>
    <w:rsid w:val="00580F63"/>
    <w:rsid w:val="005871AF"/>
    <w:rsid w:val="00595AC6"/>
    <w:rsid w:val="00597B5B"/>
    <w:rsid w:val="005A4B2B"/>
    <w:rsid w:val="005A57CE"/>
    <w:rsid w:val="005B070A"/>
    <w:rsid w:val="005B57F9"/>
    <w:rsid w:val="005B5F79"/>
    <w:rsid w:val="005C4C60"/>
    <w:rsid w:val="005C51A2"/>
    <w:rsid w:val="005D1E44"/>
    <w:rsid w:val="00601B36"/>
    <w:rsid w:val="006027AD"/>
    <w:rsid w:val="00605EF1"/>
    <w:rsid w:val="0061447E"/>
    <w:rsid w:val="0062340D"/>
    <w:rsid w:val="00625A09"/>
    <w:rsid w:val="006263F9"/>
    <w:rsid w:val="00635201"/>
    <w:rsid w:val="0064174A"/>
    <w:rsid w:val="00641B03"/>
    <w:rsid w:val="00646734"/>
    <w:rsid w:val="0064792C"/>
    <w:rsid w:val="0065418C"/>
    <w:rsid w:val="00660643"/>
    <w:rsid w:val="006617C7"/>
    <w:rsid w:val="00661F15"/>
    <w:rsid w:val="0066314E"/>
    <w:rsid w:val="00663A6D"/>
    <w:rsid w:val="006656B1"/>
    <w:rsid w:val="00667EAC"/>
    <w:rsid w:val="006707E6"/>
    <w:rsid w:val="00671F95"/>
    <w:rsid w:val="006769DD"/>
    <w:rsid w:val="00683AD1"/>
    <w:rsid w:val="00686F9F"/>
    <w:rsid w:val="00691E8C"/>
    <w:rsid w:val="006A1B95"/>
    <w:rsid w:val="006B2EC4"/>
    <w:rsid w:val="006B4232"/>
    <w:rsid w:val="006C0909"/>
    <w:rsid w:val="006C100C"/>
    <w:rsid w:val="006C66A6"/>
    <w:rsid w:val="006E2D66"/>
    <w:rsid w:val="006E3C2A"/>
    <w:rsid w:val="006E6D17"/>
    <w:rsid w:val="006E74B9"/>
    <w:rsid w:val="006F2487"/>
    <w:rsid w:val="006F5392"/>
    <w:rsid w:val="00707F59"/>
    <w:rsid w:val="00711EAD"/>
    <w:rsid w:val="0071545A"/>
    <w:rsid w:val="0071574F"/>
    <w:rsid w:val="00716B82"/>
    <w:rsid w:val="00717448"/>
    <w:rsid w:val="0072533E"/>
    <w:rsid w:val="007263BB"/>
    <w:rsid w:val="0073172A"/>
    <w:rsid w:val="00734EF4"/>
    <w:rsid w:val="00736899"/>
    <w:rsid w:val="00741015"/>
    <w:rsid w:val="00743A07"/>
    <w:rsid w:val="00751607"/>
    <w:rsid w:val="00757A13"/>
    <w:rsid w:val="00762BCC"/>
    <w:rsid w:val="007655C0"/>
    <w:rsid w:val="00765734"/>
    <w:rsid w:val="007761B0"/>
    <w:rsid w:val="007775B9"/>
    <w:rsid w:val="00783064"/>
    <w:rsid w:val="007A0519"/>
    <w:rsid w:val="007A4DD9"/>
    <w:rsid w:val="007B722B"/>
    <w:rsid w:val="007C5EC1"/>
    <w:rsid w:val="007C7523"/>
    <w:rsid w:val="007D0B30"/>
    <w:rsid w:val="007D479C"/>
    <w:rsid w:val="007D6F52"/>
    <w:rsid w:val="007E0A21"/>
    <w:rsid w:val="007E122A"/>
    <w:rsid w:val="007E1BC8"/>
    <w:rsid w:val="007E25B2"/>
    <w:rsid w:val="007E4C83"/>
    <w:rsid w:val="007E514A"/>
    <w:rsid w:val="0080323C"/>
    <w:rsid w:val="00805E42"/>
    <w:rsid w:val="00807DCC"/>
    <w:rsid w:val="0081748F"/>
    <w:rsid w:val="00823B40"/>
    <w:rsid w:val="00824424"/>
    <w:rsid w:val="00824876"/>
    <w:rsid w:val="00830606"/>
    <w:rsid w:val="00841093"/>
    <w:rsid w:val="0085518F"/>
    <w:rsid w:val="0087159E"/>
    <w:rsid w:val="008717B4"/>
    <w:rsid w:val="008720F4"/>
    <w:rsid w:val="00873B33"/>
    <w:rsid w:val="00874DFD"/>
    <w:rsid w:val="00880F6E"/>
    <w:rsid w:val="008818A6"/>
    <w:rsid w:val="00884C9A"/>
    <w:rsid w:val="00884D68"/>
    <w:rsid w:val="0088723B"/>
    <w:rsid w:val="00891E4C"/>
    <w:rsid w:val="0089552E"/>
    <w:rsid w:val="008A0476"/>
    <w:rsid w:val="008A1D95"/>
    <w:rsid w:val="008A3EEF"/>
    <w:rsid w:val="008A71B0"/>
    <w:rsid w:val="008B03F8"/>
    <w:rsid w:val="008B36F6"/>
    <w:rsid w:val="008B6AA8"/>
    <w:rsid w:val="008C5D7C"/>
    <w:rsid w:val="008D39C4"/>
    <w:rsid w:val="008D58AB"/>
    <w:rsid w:val="008D605E"/>
    <w:rsid w:val="008E2828"/>
    <w:rsid w:val="009027EC"/>
    <w:rsid w:val="0090300E"/>
    <w:rsid w:val="009142B3"/>
    <w:rsid w:val="0091657F"/>
    <w:rsid w:val="009234AB"/>
    <w:rsid w:val="00924ACB"/>
    <w:rsid w:val="00933100"/>
    <w:rsid w:val="00936A3E"/>
    <w:rsid w:val="00941104"/>
    <w:rsid w:val="009447CE"/>
    <w:rsid w:val="0094582C"/>
    <w:rsid w:val="00946F02"/>
    <w:rsid w:val="009472F7"/>
    <w:rsid w:val="009509AC"/>
    <w:rsid w:val="00950B0E"/>
    <w:rsid w:val="00964C11"/>
    <w:rsid w:val="009659BF"/>
    <w:rsid w:val="0097542A"/>
    <w:rsid w:val="0097704E"/>
    <w:rsid w:val="00977918"/>
    <w:rsid w:val="00977C6E"/>
    <w:rsid w:val="009970CB"/>
    <w:rsid w:val="009A0748"/>
    <w:rsid w:val="009A51C5"/>
    <w:rsid w:val="009A5C6F"/>
    <w:rsid w:val="009A7123"/>
    <w:rsid w:val="009B06F8"/>
    <w:rsid w:val="009B4453"/>
    <w:rsid w:val="009C7FB5"/>
    <w:rsid w:val="009E0925"/>
    <w:rsid w:val="009E5C00"/>
    <w:rsid w:val="009E6DFA"/>
    <w:rsid w:val="009F4080"/>
    <w:rsid w:val="009F45B7"/>
    <w:rsid w:val="00A01894"/>
    <w:rsid w:val="00A06241"/>
    <w:rsid w:val="00A06B6C"/>
    <w:rsid w:val="00A168DC"/>
    <w:rsid w:val="00A2189B"/>
    <w:rsid w:val="00A25A1A"/>
    <w:rsid w:val="00A36606"/>
    <w:rsid w:val="00A368F4"/>
    <w:rsid w:val="00A40D31"/>
    <w:rsid w:val="00A416E2"/>
    <w:rsid w:val="00A42BEE"/>
    <w:rsid w:val="00A437C8"/>
    <w:rsid w:val="00A439F9"/>
    <w:rsid w:val="00A468D3"/>
    <w:rsid w:val="00A50F0F"/>
    <w:rsid w:val="00A51608"/>
    <w:rsid w:val="00A51612"/>
    <w:rsid w:val="00A522F1"/>
    <w:rsid w:val="00A54012"/>
    <w:rsid w:val="00A673B9"/>
    <w:rsid w:val="00A726FE"/>
    <w:rsid w:val="00A73D8E"/>
    <w:rsid w:val="00A77729"/>
    <w:rsid w:val="00A87B24"/>
    <w:rsid w:val="00A87E73"/>
    <w:rsid w:val="00A90A52"/>
    <w:rsid w:val="00A9442D"/>
    <w:rsid w:val="00AB1134"/>
    <w:rsid w:val="00AB3EBB"/>
    <w:rsid w:val="00AB6B93"/>
    <w:rsid w:val="00AB7E83"/>
    <w:rsid w:val="00AC2C5F"/>
    <w:rsid w:val="00AC3279"/>
    <w:rsid w:val="00AD2C6E"/>
    <w:rsid w:val="00AD4218"/>
    <w:rsid w:val="00AE3F15"/>
    <w:rsid w:val="00AE6408"/>
    <w:rsid w:val="00AE774A"/>
    <w:rsid w:val="00AF326F"/>
    <w:rsid w:val="00AF6CF5"/>
    <w:rsid w:val="00B001F1"/>
    <w:rsid w:val="00B01E05"/>
    <w:rsid w:val="00B041BA"/>
    <w:rsid w:val="00B07EE6"/>
    <w:rsid w:val="00B11174"/>
    <w:rsid w:val="00B16563"/>
    <w:rsid w:val="00B20268"/>
    <w:rsid w:val="00B23467"/>
    <w:rsid w:val="00B307C1"/>
    <w:rsid w:val="00B33145"/>
    <w:rsid w:val="00B438B6"/>
    <w:rsid w:val="00B52A2A"/>
    <w:rsid w:val="00B54643"/>
    <w:rsid w:val="00B57BA3"/>
    <w:rsid w:val="00B62A09"/>
    <w:rsid w:val="00B67D94"/>
    <w:rsid w:val="00B825F0"/>
    <w:rsid w:val="00B83B7A"/>
    <w:rsid w:val="00BA216E"/>
    <w:rsid w:val="00BB283D"/>
    <w:rsid w:val="00BB39FF"/>
    <w:rsid w:val="00BD1243"/>
    <w:rsid w:val="00BD3F4F"/>
    <w:rsid w:val="00BD3FA5"/>
    <w:rsid w:val="00BD694C"/>
    <w:rsid w:val="00BE1C5F"/>
    <w:rsid w:val="00BF107A"/>
    <w:rsid w:val="00BF286D"/>
    <w:rsid w:val="00BF43B2"/>
    <w:rsid w:val="00BF5632"/>
    <w:rsid w:val="00BF7EC0"/>
    <w:rsid w:val="00C03B54"/>
    <w:rsid w:val="00C06936"/>
    <w:rsid w:val="00C11F78"/>
    <w:rsid w:val="00C15C8F"/>
    <w:rsid w:val="00C21384"/>
    <w:rsid w:val="00C32E74"/>
    <w:rsid w:val="00C34E88"/>
    <w:rsid w:val="00C50412"/>
    <w:rsid w:val="00C50A6B"/>
    <w:rsid w:val="00C541C0"/>
    <w:rsid w:val="00C659BE"/>
    <w:rsid w:val="00C75163"/>
    <w:rsid w:val="00C85224"/>
    <w:rsid w:val="00C868E8"/>
    <w:rsid w:val="00C91D65"/>
    <w:rsid w:val="00C979C2"/>
    <w:rsid w:val="00CA51B8"/>
    <w:rsid w:val="00CB0844"/>
    <w:rsid w:val="00CB2C84"/>
    <w:rsid w:val="00CB3281"/>
    <w:rsid w:val="00CB7308"/>
    <w:rsid w:val="00CC0710"/>
    <w:rsid w:val="00CC245F"/>
    <w:rsid w:val="00CC2B4C"/>
    <w:rsid w:val="00CC55C7"/>
    <w:rsid w:val="00CC7213"/>
    <w:rsid w:val="00CD0F0B"/>
    <w:rsid w:val="00CD5751"/>
    <w:rsid w:val="00CD6A91"/>
    <w:rsid w:val="00CE1EBE"/>
    <w:rsid w:val="00CF055A"/>
    <w:rsid w:val="00CF1A88"/>
    <w:rsid w:val="00CF72B2"/>
    <w:rsid w:val="00CF7B7D"/>
    <w:rsid w:val="00CF7BB1"/>
    <w:rsid w:val="00D009A9"/>
    <w:rsid w:val="00D04180"/>
    <w:rsid w:val="00D064C4"/>
    <w:rsid w:val="00D06B96"/>
    <w:rsid w:val="00D1392C"/>
    <w:rsid w:val="00D140A9"/>
    <w:rsid w:val="00D142A1"/>
    <w:rsid w:val="00D23A5F"/>
    <w:rsid w:val="00D26419"/>
    <w:rsid w:val="00D27EE4"/>
    <w:rsid w:val="00D30878"/>
    <w:rsid w:val="00D322F7"/>
    <w:rsid w:val="00D32ED9"/>
    <w:rsid w:val="00D471F7"/>
    <w:rsid w:val="00D517A4"/>
    <w:rsid w:val="00D523FF"/>
    <w:rsid w:val="00D52B39"/>
    <w:rsid w:val="00D56DAC"/>
    <w:rsid w:val="00D600DA"/>
    <w:rsid w:val="00D62F44"/>
    <w:rsid w:val="00D62F70"/>
    <w:rsid w:val="00D676A1"/>
    <w:rsid w:val="00D80EC5"/>
    <w:rsid w:val="00D85B55"/>
    <w:rsid w:val="00D95DF8"/>
    <w:rsid w:val="00D96212"/>
    <w:rsid w:val="00D96BEB"/>
    <w:rsid w:val="00DA15C5"/>
    <w:rsid w:val="00DA58AE"/>
    <w:rsid w:val="00DA63BC"/>
    <w:rsid w:val="00DB03AA"/>
    <w:rsid w:val="00DB0A08"/>
    <w:rsid w:val="00DC75F7"/>
    <w:rsid w:val="00DE05EB"/>
    <w:rsid w:val="00DE30F0"/>
    <w:rsid w:val="00DE3C27"/>
    <w:rsid w:val="00DE6486"/>
    <w:rsid w:val="00DF3C58"/>
    <w:rsid w:val="00DF5D63"/>
    <w:rsid w:val="00DF6767"/>
    <w:rsid w:val="00E06ECF"/>
    <w:rsid w:val="00E101A2"/>
    <w:rsid w:val="00E13ED6"/>
    <w:rsid w:val="00E14A8D"/>
    <w:rsid w:val="00E15D44"/>
    <w:rsid w:val="00E24291"/>
    <w:rsid w:val="00E33CB9"/>
    <w:rsid w:val="00E44660"/>
    <w:rsid w:val="00E46B84"/>
    <w:rsid w:val="00E54C66"/>
    <w:rsid w:val="00E65154"/>
    <w:rsid w:val="00E74C25"/>
    <w:rsid w:val="00E8148E"/>
    <w:rsid w:val="00E81F76"/>
    <w:rsid w:val="00E8457D"/>
    <w:rsid w:val="00E845CE"/>
    <w:rsid w:val="00E9547E"/>
    <w:rsid w:val="00EA160C"/>
    <w:rsid w:val="00EA43DB"/>
    <w:rsid w:val="00EA6C02"/>
    <w:rsid w:val="00EB0430"/>
    <w:rsid w:val="00EB231E"/>
    <w:rsid w:val="00EB356C"/>
    <w:rsid w:val="00EC5B6C"/>
    <w:rsid w:val="00ED1927"/>
    <w:rsid w:val="00ED3AD8"/>
    <w:rsid w:val="00EE4C7C"/>
    <w:rsid w:val="00EF4E1D"/>
    <w:rsid w:val="00F14DFF"/>
    <w:rsid w:val="00F2335A"/>
    <w:rsid w:val="00F26F07"/>
    <w:rsid w:val="00F3254B"/>
    <w:rsid w:val="00F3492B"/>
    <w:rsid w:val="00F417CA"/>
    <w:rsid w:val="00F41977"/>
    <w:rsid w:val="00F447A3"/>
    <w:rsid w:val="00F527CC"/>
    <w:rsid w:val="00F52E26"/>
    <w:rsid w:val="00F577B0"/>
    <w:rsid w:val="00F64BD1"/>
    <w:rsid w:val="00F73AF3"/>
    <w:rsid w:val="00F75406"/>
    <w:rsid w:val="00F77FF7"/>
    <w:rsid w:val="00F8095D"/>
    <w:rsid w:val="00F856A9"/>
    <w:rsid w:val="00F878CA"/>
    <w:rsid w:val="00F9350A"/>
    <w:rsid w:val="00F949F8"/>
    <w:rsid w:val="00FA04DC"/>
    <w:rsid w:val="00FA5454"/>
    <w:rsid w:val="00FB0966"/>
    <w:rsid w:val="00FB2E69"/>
    <w:rsid w:val="00FB3A48"/>
    <w:rsid w:val="00FB6CA8"/>
    <w:rsid w:val="00FC02D3"/>
    <w:rsid w:val="00FC161D"/>
    <w:rsid w:val="00FC629E"/>
    <w:rsid w:val="00FD01E7"/>
    <w:rsid w:val="00FE1D4F"/>
    <w:rsid w:val="00FE203D"/>
    <w:rsid w:val="00FE228D"/>
    <w:rsid w:val="00FE3C0A"/>
    <w:rsid w:val="00FF235D"/>
    <w:rsid w:val="00FF465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71C77"/>
  <w15:docId w15:val="{9383604C-809F-4AE9-9FBF-4E90EC9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60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605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5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2C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0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605E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5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2CAB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E19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E19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E19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rsid w:val="0076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locked/>
    <w:rsid w:val="008D605E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2BCC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99"/>
    <w:qFormat/>
    <w:rsid w:val="00663A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63A6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A0748"/>
    <w:pPr>
      <w:ind w:left="720"/>
      <w:contextualSpacing/>
    </w:p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uiPriority w:val="99"/>
    <w:semiHidden/>
    <w:locked/>
    <w:rsid w:val="00232CAB"/>
    <w:rPr>
      <w:rFonts w:ascii="Times New Roman" w:hAnsi="Times New Roman"/>
      <w:sz w:val="24"/>
    </w:r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uiPriority w:val="99"/>
    <w:semiHidden/>
    <w:rsid w:val="00232CA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"/>
    <w:basedOn w:val="a0"/>
    <w:uiPriority w:val="99"/>
    <w:semiHidden/>
    <w:locked/>
    <w:rsid w:val="00A54012"/>
    <w:rPr>
      <w:rFonts w:cs="Times New Roman"/>
      <w:lang w:eastAsia="en-US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8"/>
    <w:uiPriority w:val="99"/>
    <w:semiHidden/>
    <w:locked/>
    <w:rsid w:val="00232CAB"/>
    <w:rPr>
      <w:rFonts w:ascii="Calibri" w:hAnsi="Calibri" w:cs="Times New Roman"/>
    </w:rPr>
  </w:style>
  <w:style w:type="character" w:styleId="aa">
    <w:name w:val="Strong"/>
    <w:basedOn w:val="a0"/>
    <w:uiPriority w:val="99"/>
    <w:qFormat/>
    <w:rsid w:val="008D605E"/>
    <w:rPr>
      <w:rFonts w:cs="Times New Roman"/>
      <w:b/>
    </w:rPr>
  </w:style>
  <w:style w:type="paragraph" w:styleId="ab">
    <w:name w:val="footnote text"/>
    <w:basedOn w:val="a"/>
    <w:link w:val="ac"/>
    <w:uiPriority w:val="99"/>
    <w:rsid w:val="008D60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8D605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8D605E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locked/>
    <w:rsid w:val="008D605E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rsid w:val="008D605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D605E"/>
    <w:rPr>
      <w:rFonts w:ascii="Calibri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D6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D60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D60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60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D60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D60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uiPriority w:val="99"/>
    <w:rsid w:val="008D605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8D60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8D605E"/>
    <w:pPr>
      <w:keepNext/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8D605E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character" w:customStyle="1" w:styleId="13">
    <w:name w:val="Нижний колонтитул Знак1"/>
    <w:uiPriority w:val="99"/>
    <w:rsid w:val="008D605E"/>
    <w:rPr>
      <w:sz w:val="22"/>
    </w:rPr>
  </w:style>
  <w:style w:type="paragraph" w:customStyle="1" w:styleId="af2">
    <w:name w:val="Знак"/>
    <w:basedOn w:val="a"/>
    <w:uiPriority w:val="99"/>
    <w:rsid w:val="008D605E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8D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D605E"/>
    <w:rPr>
      <w:rFonts w:ascii="Courier New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uiPriority w:val="99"/>
    <w:rsid w:val="008D605E"/>
  </w:style>
  <w:style w:type="character" w:styleId="af3">
    <w:name w:val="page number"/>
    <w:basedOn w:val="a0"/>
    <w:uiPriority w:val="99"/>
    <w:rsid w:val="008D605E"/>
    <w:rPr>
      <w:rFonts w:cs="Times New Roman"/>
    </w:rPr>
  </w:style>
  <w:style w:type="character" w:customStyle="1" w:styleId="WW8Num1z0">
    <w:name w:val="WW8Num1z0"/>
    <w:uiPriority w:val="99"/>
    <w:rsid w:val="008D605E"/>
  </w:style>
  <w:style w:type="character" w:customStyle="1" w:styleId="14">
    <w:name w:val="Основной шрифт абзаца1"/>
    <w:uiPriority w:val="99"/>
    <w:rsid w:val="008D605E"/>
  </w:style>
  <w:style w:type="character" w:customStyle="1" w:styleId="af4">
    <w:name w:val="Символ сноски"/>
    <w:uiPriority w:val="99"/>
    <w:rsid w:val="008D605E"/>
    <w:rPr>
      <w:vertAlign w:val="superscript"/>
    </w:rPr>
  </w:style>
  <w:style w:type="paragraph" w:customStyle="1" w:styleId="15">
    <w:name w:val="Заголовок1"/>
    <w:basedOn w:val="a"/>
    <w:next w:val="af5"/>
    <w:uiPriority w:val="99"/>
    <w:rsid w:val="008D605E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5">
    <w:name w:val="Body Text"/>
    <w:basedOn w:val="a"/>
    <w:link w:val="af6"/>
    <w:uiPriority w:val="99"/>
    <w:rsid w:val="008D605E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6">
    <w:name w:val="Основной текст Знак"/>
    <w:basedOn w:val="a0"/>
    <w:link w:val="af5"/>
    <w:uiPriority w:val="99"/>
    <w:locked/>
    <w:rsid w:val="008D605E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5"/>
    <w:uiPriority w:val="99"/>
    <w:rsid w:val="008D605E"/>
    <w:rPr>
      <w:rFonts w:cs="Arial"/>
    </w:rPr>
  </w:style>
  <w:style w:type="paragraph" w:styleId="af8">
    <w:name w:val="caption"/>
    <w:basedOn w:val="a"/>
    <w:uiPriority w:val="99"/>
    <w:qFormat/>
    <w:rsid w:val="008D605E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8D605E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9">
    <w:name w:val="Содержимое таблицы"/>
    <w:basedOn w:val="a"/>
    <w:uiPriority w:val="99"/>
    <w:rsid w:val="008D605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8D605E"/>
    <w:pPr>
      <w:jc w:val="center"/>
    </w:pPr>
    <w:rPr>
      <w:b/>
      <w:bCs/>
    </w:rPr>
  </w:style>
  <w:style w:type="paragraph" w:customStyle="1" w:styleId="afb">
    <w:name w:val="Содержимое врезки"/>
    <w:basedOn w:val="a"/>
    <w:uiPriority w:val="99"/>
    <w:rsid w:val="008D60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c">
    <w:name w:val="No Spacing"/>
    <w:link w:val="afd"/>
    <w:uiPriority w:val="99"/>
    <w:qFormat/>
    <w:rsid w:val="008D605E"/>
    <w:rPr>
      <w:rFonts w:eastAsia="Times New Roman"/>
      <w:sz w:val="22"/>
      <w:szCs w:val="22"/>
    </w:rPr>
  </w:style>
  <w:style w:type="character" w:customStyle="1" w:styleId="afd">
    <w:name w:val="Без интервала Знак"/>
    <w:basedOn w:val="a0"/>
    <w:link w:val="afc"/>
    <w:uiPriority w:val="99"/>
    <w:locked/>
    <w:rsid w:val="008D605E"/>
    <w:rPr>
      <w:rFonts w:eastAsia="Times New Roman"/>
      <w:sz w:val="22"/>
      <w:szCs w:val="22"/>
      <w:lang w:val="ru-RU" w:eastAsia="ru-RU" w:bidi="ar-SA"/>
    </w:rPr>
  </w:style>
  <w:style w:type="character" w:styleId="afe">
    <w:name w:val="footnote reference"/>
    <w:basedOn w:val="a0"/>
    <w:uiPriority w:val="99"/>
    <w:semiHidden/>
    <w:rsid w:val="00AE774A"/>
    <w:rPr>
      <w:rFonts w:cs="Times New Roman"/>
      <w:vertAlign w:val="superscript"/>
    </w:rPr>
  </w:style>
  <w:style w:type="table" w:styleId="aff">
    <w:name w:val="Table Grid"/>
    <w:basedOn w:val="a1"/>
    <w:uiPriority w:val="99"/>
    <w:rsid w:val="00AE774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13259</Words>
  <Characters>75580</Characters>
  <Application>Microsoft Office Word</Application>
  <DocSecurity>4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Адм. г. Новочебоксарск (Канцелярия)</cp:lastModifiedBy>
  <cp:revision>2</cp:revision>
  <cp:lastPrinted>2024-01-30T05:12:00Z</cp:lastPrinted>
  <dcterms:created xsi:type="dcterms:W3CDTF">2024-02-05T13:34:00Z</dcterms:created>
  <dcterms:modified xsi:type="dcterms:W3CDTF">2024-02-05T13:34:00Z</dcterms:modified>
</cp:coreProperties>
</file>