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8D9" w:rsidRPr="00B81AB6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Приложение № </w:t>
      </w:r>
      <w:r>
        <w:rPr>
          <w:rFonts w:ascii="Times New Roman CYR" w:hAnsi="Times New Roman CYR" w:cs="Times New Roman CYR"/>
        </w:rPr>
        <w:t>9</w:t>
      </w:r>
    </w:p>
    <w:p w:rsidR="007B48D9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7B48D9" w:rsidRPr="00B81AB6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УТВЕРЖДЕНА</w:t>
      </w:r>
    </w:p>
    <w:p w:rsidR="007B48D9" w:rsidRPr="00B81AB6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распоряжением администрации</w:t>
      </w:r>
    </w:p>
    <w:p w:rsidR="007B48D9" w:rsidRPr="00B81AB6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Алатырского муниципального округа </w:t>
      </w:r>
    </w:p>
    <w:p w:rsidR="007B48D9" w:rsidRPr="00B81AB6" w:rsidRDefault="007A0572" w:rsidP="007B48D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 01.12.2025 № 540</w:t>
      </w:r>
      <w:bookmarkStart w:id="0" w:name="_GoBack"/>
      <w:bookmarkEnd w:id="0"/>
    </w:p>
    <w:p w:rsidR="007B48D9" w:rsidRPr="00B81AB6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7B48D9" w:rsidRPr="00B81AB6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Согласовано</w:t>
      </w:r>
    </w:p>
    <w:p w:rsidR="007B48D9" w:rsidRPr="00B81AB6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 первичной организацией профсоюза</w:t>
      </w:r>
    </w:p>
    <w:p w:rsidR="007B48D9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администрации Алатырского муниципального округа</w:t>
      </w:r>
    </w:p>
    <w:p w:rsidR="007B48D9" w:rsidRPr="00B81AB6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Pr="00B81AB6">
        <w:rPr>
          <w:rFonts w:ascii="Times New Roman CYR" w:hAnsi="Times New Roman CYR" w:cs="Times New Roman CYR"/>
        </w:rPr>
        <w:t>протокол</w:t>
      </w:r>
      <w:r>
        <w:rPr>
          <w:rFonts w:ascii="Times New Roman CYR" w:hAnsi="Times New Roman CYR" w:cs="Times New Roman CYR"/>
        </w:rPr>
        <w:t xml:space="preserve"> </w:t>
      </w:r>
      <w:r w:rsidRPr="00B81AB6">
        <w:rPr>
          <w:rFonts w:ascii="Times New Roman CYR" w:hAnsi="Times New Roman CYR" w:cs="Times New Roman CYR"/>
        </w:rPr>
        <w:t>от 10.11.2025 № 3</w:t>
      </w:r>
      <w:r>
        <w:rPr>
          <w:rFonts w:ascii="Times New Roman CYR" w:hAnsi="Times New Roman CYR" w:cs="Times New Roman CYR"/>
        </w:rPr>
        <w:t>)</w:t>
      </w:r>
    </w:p>
    <w:p w:rsidR="007B48D9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7B48D9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CB755A">
        <w:rPr>
          <w:rFonts w:ascii="Times New Roman CYR" w:hAnsi="Times New Roman CYR" w:cs="Times New Roman CYR"/>
          <w:b/>
          <w:bCs/>
          <w:sz w:val="24"/>
          <w:szCs w:val="24"/>
        </w:rPr>
        <w:t>И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НСТРУКЦИЯ</w:t>
      </w:r>
    </w:p>
    <w:p w:rsidR="007B48D9" w:rsidRPr="00CB755A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CB755A">
        <w:rPr>
          <w:rFonts w:ascii="Times New Roman CYR" w:hAnsi="Times New Roman CYR" w:cs="Times New Roman CYR"/>
          <w:b/>
          <w:bCs/>
          <w:sz w:val="24"/>
          <w:szCs w:val="24"/>
        </w:rPr>
        <w:t>по охране труда при работе с устройством для прошивки документов</w:t>
      </w:r>
    </w:p>
    <w:p w:rsidR="007B48D9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CB755A">
        <w:rPr>
          <w:rFonts w:ascii="Times New Roman CYR" w:hAnsi="Times New Roman CYR" w:cs="Times New Roman CYR"/>
          <w:b/>
          <w:bCs/>
          <w:sz w:val="24"/>
          <w:szCs w:val="24"/>
        </w:rPr>
        <w:t>ИОТ № 8</w:t>
      </w:r>
    </w:p>
    <w:p w:rsidR="007B48D9" w:rsidRPr="00CB755A" w:rsidRDefault="007B48D9" w:rsidP="007B48D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7B48D9" w:rsidRPr="004D33C7" w:rsidRDefault="007B48D9" w:rsidP="007B48D9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D33C7">
        <w:rPr>
          <w:rFonts w:ascii="Times New Roman CYR" w:hAnsi="Times New Roman CYR" w:cs="Times New Roman CYR"/>
          <w:b/>
          <w:bCs/>
          <w:sz w:val="24"/>
          <w:szCs w:val="24"/>
        </w:rPr>
        <w:t>Общие требования охраны труда</w:t>
      </w:r>
    </w:p>
    <w:p w:rsidR="007B48D9" w:rsidRPr="004D33C7" w:rsidRDefault="007B48D9" w:rsidP="007B48D9">
      <w:pPr>
        <w:pStyle w:val="a3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4D33C7">
        <w:rPr>
          <w:rFonts w:ascii="Times New Roman" w:hAnsi="Times New Roman"/>
          <w:color w:val="000000" w:themeColor="text1"/>
          <w:sz w:val="24"/>
          <w:szCs w:val="24"/>
        </w:rPr>
        <w:t xml:space="preserve">Настоящая инструкция разработана в соответствии с </w:t>
      </w:r>
      <w:hyperlink r:id="rId6" w:history="1">
        <w:r w:rsidRPr="004D33C7">
          <w:rPr>
            <w:rFonts w:ascii="Times New Roman" w:hAnsi="Times New Roman"/>
            <w:color w:val="000000" w:themeColor="text1"/>
            <w:sz w:val="24"/>
            <w:szCs w:val="24"/>
          </w:rPr>
          <w:t>Основными требованиями</w:t>
        </w:r>
      </w:hyperlink>
      <w:r w:rsidRPr="004D33C7">
        <w:rPr>
          <w:rFonts w:ascii="Times New Roman" w:hAnsi="Times New Roman"/>
          <w:color w:val="000000" w:themeColor="text1"/>
          <w:sz w:val="24"/>
          <w:szCs w:val="24"/>
        </w:rPr>
        <w:t xml:space="preserve"> к порядку разработки и содержанию правил и инструкций по охране труда, разрабатываемых работодателем, утвержденными </w:t>
      </w:r>
      <w:hyperlink r:id="rId7" w:history="1">
        <w:r w:rsidRPr="004D33C7">
          <w:rPr>
            <w:rFonts w:ascii="Times New Roman" w:hAnsi="Times New Roman"/>
            <w:color w:val="000000" w:themeColor="text1"/>
            <w:sz w:val="24"/>
            <w:szCs w:val="24"/>
          </w:rPr>
          <w:t>приказом</w:t>
        </w:r>
      </w:hyperlink>
      <w:r w:rsidRPr="004D33C7">
        <w:rPr>
          <w:rFonts w:ascii="Times New Roman" w:hAnsi="Times New Roman"/>
          <w:color w:val="000000" w:themeColor="text1"/>
          <w:sz w:val="24"/>
          <w:szCs w:val="24"/>
        </w:rPr>
        <w:t xml:space="preserve"> Министерства труда и социальной защиты РФ от 29 октября 2021 г. №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D33C7">
        <w:rPr>
          <w:rFonts w:ascii="Times New Roman" w:hAnsi="Times New Roman"/>
          <w:color w:val="000000" w:themeColor="text1"/>
          <w:sz w:val="24"/>
          <w:szCs w:val="24"/>
        </w:rPr>
        <w:t xml:space="preserve">772н, действующим законодательством Российской Федерации и нормативно-правовыми актами в области охраны труда с учетом условий работы муниципальных служащих администрации Алатырского муниципального округа Чувашской Республики (далее – 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4D33C7">
        <w:rPr>
          <w:rFonts w:ascii="Times New Roman" w:hAnsi="Times New Roman"/>
          <w:color w:val="000000" w:themeColor="text1"/>
          <w:sz w:val="24"/>
          <w:szCs w:val="24"/>
        </w:rPr>
        <w:t>дминистрация</w:t>
      </w:r>
      <w:proofErr w:type="gramEnd"/>
      <w:r w:rsidRPr="004D33C7">
        <w:rPr>
          <w:rFonts w:ascii="Times New Roman" w:hAnsi="Times New Roman"/>
          <w:color w:val="000000" w:themeColor="text1"/>
          <w:sz w:val="24"/>
          <w:szCs w:val="24"/>
        </w:rPr>
        <w:t xml:space="preserve">) и работников, вступивших в трудовые отношения с муниципальными учреждениями Алатырского муниципального округа, обеспечивающим деятельность 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4D33C7">
        <w:rPr>
          <w:rFonts w:ascii="Times New Roman" w:hAnsi="Times New Roman"/>
          <w:color w:val="000000" w:themeColor="text1"/>
          <w:sz w:val="24"/>
          <w:szCs w:val="24"/>
        </w:rPr>
        <w:t xml:space="preserve">дминистрации, фактическое место работы которых находится в зданиях 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4D33C7">
        <w:rPr>
          <w:rFonts w:ascii="Times New Roman" w:hAnsi="Times New Roman"/>
          <w:color w:val="000000" w:themeColor="text1"/>
          <w:sz w:val="24"/>
          <w:szCs w:val="24"/>
        </w:rPr>
        <w:t>дминистрации в целях обеспечения безопасности труда и сохранения жизни и здоровья при выполнении ими своих трудовых обязанностей.</w:t>
      </w:r>
    </w:p>
    <w:p w:rsidR="007B48D9" w:rsidRPr="004D33C7" w:rsidRDefault="007B48D9" w:rsidP="007B48D9">
      <w:pPr>
        <w:pStyle w:val="a3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D33C7">
        <w:rPr>
          <w:rFonts w:ascii="Times New Roman" w:hAnsi="Times New Roman"/>
          <w:color w:val="000000" w:themeColor="text1"/>
          <w:sz w:val="24"/>
          <w:szCs w:val="24"/>
        </w:rPr>
        <w:t xml:space="preserve">Настоящая инструкция предназначена для лиц, использующих устройства для прошивки документов, </w:t>
      </w:r>
      <w:proofErr w:type="spellStart"/>
      <w:r w:rsidRPr="004D33C7">
        <w:rPr>
          <w:rFonts w:ascii="Times New Roman" w:hAnsi="Times New Roman"/>
          <w:sz w:val="24"/>
          <w:szCs w:val="24"/>
        </w:rPr>
        <w:t>бумагосверлильные</w:t>
      </w:r>
      <w:proofErr w:type="spellEnd"/>
      <w:r w:rsidRPr="004D33C7">
        <w:rPr>
          <w:rFonts w:ascii="Times New Roman" w:hAnsi="Times New Roman"/>
          <w:sz w:val="24"/>
          <w:szCs w:val="24"/>
        </w:rPr>
        <w:t xml:space="preserve"> машины (далее - Устройство) </w:t>
      </w:r>
      <w:proofErr w:type="gramStart"/>
      <w:r w:rsidRPr="004D33C7">
        <w:rPr>
          <w:rFonts w:ascii="Times New Roman" w:hAnsi="Times New Roman"/>
          <w:sz w:val="24"/>
          <w:szCs w:val="24"/>
        </w:rPr>
        <w:t>в</w:t>
      </w:r>
      <w:proofErr w:type="gramEnd"/>
      <w:r w:rsidRPr="004D33C7">
        <w:rPr>
          <w:rFonts w:ascii="Times New Roman" w:hAnsi="Times New Roman"/>
          <w:sz w:val="24"/>
          <w:szCs w:val="24"/>
        </w:rPr>
        <w:t xml:space="preserve"> своей работе</w:t>
      </w:r>
      <w:r w:rsidRPr="004D33C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B755A">
        <w:rPr>
          <w:rFonts w:ascii="Times New Roman" w:hAnsi="Times New Roman"/>
          <w:sz w:val="24"/>
          <w:szCs w:val="24"/>
        </w:rPr>
        <w:t xml:space="preserve">Настоящая инструкция разработана на основе анализа требований профессиональных стандартов и трудовой функции муниципальных служащих </w:t>
      </w:r>
      <w:r>
        <w:rPr>
          <w:rFonts w:ascii="Times New Roman" w:hAnsi="Times New Roman"/>
          <w:sz w:val="24"/>
          <w:szCs w:val="24"/>
        </w:rPr>
        <w:t>А</w:t>
      </w:r>
      <w:r w:rsidRPr="00CB755A">
        <w:rPr>
          <w:rFonts w:ascii="Times New Roman" w:hAnsi="Times New Roman"/>
          <w:sz w:val="24"/>
          <w:szCs w:val="24"/>
        </w:rPr>
        <w:t>дминистрации и работников, вступивших в трудовые отношения с муниципальными учреждениями</w:t>
      </w:r>
      <w:r w:rsidRPr="00CB755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B755A">
        <w:rPr>
          <w:rFonts w:ascii="Times New Roman" w:hAnsi="Times New Roman"/>
          <w:sz w:val="24"/>
          <w:szCs w:val="24"/>
        </w:rPr>
        <w:t xml:space="preserve">Алатырского муниципального округа, обеспечивающим деятельность </w:t>
      </w:r>
      <w:r>
        <w:rPr>
          <w:rFonts w:ascii="Times New Roman" w:hAnsi="Times New Roman"/>
          <w:sz w:val="24"/>
          <w:szCs w:val="24"/>
        </w:rPr>
        <w:t>А</w:t>
      </w:r>
      <w:r w:rsidRPr="00CB755A">
        <w:rPr>
          <w:rFonts w:ascii="Times New Roman" w:hAnsi="Times New Roman"/>
          <w:sz w:val="24"/>
          <w:szCs w:val="24"/>
        </w:rPr>
        <w:t xml:space="preserve">дминистрации, фактическое место работы которых находится в зданиях </w:t>
      </w:r>
      <w:r>
        <w:rPr>
          <w:rFonts w:ascii="Times New Roman" w:hAnsi="Times New Roman"/>
          <w:sz w:val="24"/>
          <w:szCs w:val="24"/>
        </w:rPr>
        <w:t>А</w:t>
      </w:r>
      <w:r w:rsidRPr="00CB755A">
        <w:rPr>
          <w:rFonts w:ascii="Times New Roman" w:hAnsi="Times New Roman"/>
          <w:sz w:val="24"/>
          <w:szCs w:val="24"/>
        </w:rPr>
        <w:t>дминистрации, вида и состава выполняемой работы; с учетом профессиональных рисков и опасностей, характерных для работ с устройством для прошивки документов;</w:t>
      </w:r>
      <w:proofErr w:type="gramEnd"/>
      <w:r w:rsidRPr="00CB755A">
        <w:rPr>
          <w:rFonts w:ascii="Times New Roman" w:hAnsi="Times New Roman"/>
          <w:sz w:val="24"/>
          <w:szCs w:val="24"/>
        </w:rPr>
        <w:t xml:space="preserve"> с учетом анализа результатов расследования несчастных случаев на производстве (муниципальной службе), а также типичных причин несчастных случаев на производстве (муниципальной службе). 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B755A">
        <w:rPr>
          <w:rFonts w:ascii="Times New Roman" w:hAnsi="Times New Roman"/>
          <w:color w:val="000000" w:themeColor="text1"/>
          <w:sz w:val="24"/>
          <w:szCs w:val="24"/>
        </w:rPr>
        <w:t xml:space="preserve">Выполнение требований настоящей инструкции обязательно для всех муниципальных служащих </w:t>
      </w:r>
      <w:r>
        <w:rPr>
          <w:rFonts w:ascii="Times New Roman" w:hAnsi="Times New Roman"/>
          <w:color w:val="000000" w:themeColor="text1"/>
          <w:sz w:val="24"/>
          <w:szCs w:val="24"/>
        </w:rPr>
        <w:t>А</w:t>
      </w:r>
      <w:r w:rsidRPr="00CB755A">
        <w:rPr>
          <w:rFonts w:ascii="Times New Roman" w:hAnsi="Times New Roman"/>
          <w:color w:val="000000" w:themeColor="text1"/>
          <w:sz w:val="24"/>
          <w:szCs w:val="24"/>
        </w:rPr>
        <w:t xml:space="preserve">дминистрации </w:t>
      </w:r>
      <w:r w:rsidRPr="00CB755A">
        <w:rPr>
          <w:rFonts w:ascii="Times New Roman" w:hAnsi="Times New Roman"/>
          <w:sz w:val="24"/>
          <w:szCs w:val="24"/>
        </w:rPr>
        <w:t>и работников, вступивших в трудовые отношения с муниципальными учреждениями</w:t>
      </w:r>
      <w:r w:rsidRPr="00CB755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B755A">
        <w:rPr>
          <w:rFonts w:ascii="Times New Roman" w:hAnsi="Times New Roman"/>
          <w:sz w:val="24"/>
          <w:szCs w:val="24"/>
        </w:rPr>
        <w:t xml:space="preserve">Алатырского муниципального округа, обеспечивающим деятельность </w:t>
      </w:r>
      <w:r>
        <w:rPr>
          <w:rFonts w:ascii="Times New Roman" w:hAnsi="Times New Roman"/>
          <w:sz w:val="24"/>
          <w:szCs w:val="24"/>
        </w:rPr>
        <w:t>А</w:t>
      </w:r>
      <w:r w:rsidRPr="00CB755A">
        <w:rPr>
          <w:rFonts w:ascii="Times New Roman" w:hAnsi="Times New Roman"/>
          <w:sz w:val="24"/>
          <w:szCs w:val="24"/>
        </w:rPr>
        <w:t xml:space="preserve">дминистрации, фактическое место работы которых находится в зданиях </w:t>
      </w:r>
      <w:r>
        <w:rPr>
          <w:rFonts w:ascii="Times New Roman" w:hAnsi="Times New Roman"/>
          <w:sz w:val="24"/>
          <w:szCs w:val="24"/>
        </w:rPr>
        <w:t>А</w:t>
      </w:r>
      <w:r w:rsidRPr="00CB755A">
        <w:rPr>
          <w:rFonts w:ascii="Times New Roman" w:hAnsi="Times New Roman"/>
          <w:sz w:val="24"/>
          <w:szCs w:val="24"/>
        </w:rPr>
        <w:t xml:space="preserve">дминистрации </w:t>
      </w:r>
      <w:r w:rsidRPr="00CB755A">
        <w:rPr>
          <w:rFonts w:ascii="Times New Roman" w:hAnsi="Times New Roman"/>
          <w:color w:val="000000" w:themeColor="text1"/>
          <w:sz w:val="24"/>
          <w:szCs w:val="24"/>
        </w:rPr>
        <w:t>(далее – работник) при выполнении им трудовых обязанностей независимо от их квалификации и стажа работы.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К </w:t>
      </w:r>
      <w:proofErr w:type="gramStart"/>
      <w:r w:rsidRPr="00CB755A">
        <w:rPr>
          <w:rFonts w:ascii="Times New Roman" w:hAnsi="Times New Roman"/>
          <w:sz w:val="24"/>
          <w:szCs w:val="24"/>
        </w:rPr>
        <w:t>самостоятельной</w:t>
      </w:r>
      <w:proofErr w:type="gramEnd"/>
      <w:r w:rsidRPr="00CB755A">
        <w:rPr>
          <w:rFonts w:ascii="Times New Roman" w:hAnsi="Times New Roman"/>
          <w:sz w:val="24"/>
          <w:szCs w:val="24"/>
        </w:rPr>
        <w:t xml:space="preserve"> работе на Устройстве допускаются работники: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не моложе 18 лет;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Pr="00CB755A">
        <w:rPr>
          <w:rFonts w:ascii="Times New Roman" w:hAnsi="Times New Roman"/>
          <w:sz w:val="24"/>
          <w:szCs w:val="24"/>
        </w:rPr>
        <w:t>имеющие</w:t>
      </w:r>
      <w:proofErr w:type="gramEnd"/>
      <w:r w:rsidRPr="00CB755A">
        <w:rPr>
          <w:rFonts w:ascii="Times New Roman" w:hAnsi="Times New Roman"/>
          <w:sz w:val="24"/>
          <w:szCs w:val="24"/>
        </w:rPr>
        <w:t xml:space="preserve"> каких-либо медицинских противопоказаний к работе на Устройстве;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изучившие паспорт и инструкцию по эксплуатации на Устройство.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lastRenderedPageBreak/>
        <w:t>При привлечении работника к выполнению разовых работ, не входящих в его обязанности, он должен пройти целевой инструктаж по данному виду работ у непосредственного руководителя.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Во время работы с Устройством на работников могут воздействовать следующие опасные и вредные производственные факторы: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Физические факторы: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опасность движения иглы и/или сверла;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вращающиеся механизмы, незащищенные подвижные элементы оборудования;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повышенный уровень шума.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 работе с Устройство возможно наличие следующих опасностей:</w:t>
      </w:r>
    </w:p>
    <w:p w:rsidR="007B48D9" w:rsidRPr="00CB755A" w:rsidRDefault="007B48D9" w:rsidP="007B48D9">
      <w:pPr>
        <w:tabs>
          <w:tab w:val="left" w:pos="1134"/>
          <w:tab w:val="left" w:pos="1276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подвижные части машин и механизмов;</w:t>
      </w:r>
    </w:p>
    <w:p w:rsidR="007B48D9" w:rsidRPr="00CB755A" w:rsidRDefault="007B48D9" w:rsidP="007B48D9">
      <w:pPr>
        <w:tabs>
          <w:tab w:val="left" w:pos="1134"/>
          <w:tab w:val="left" w:pos="1276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проколы, порезы, удары;</w:t>
      </w:r>
    </w:p>
    <w:p w:rsidR="007B48D9" w:rsidRPr="00CB755A" w:rsidRDefault="007B48D9" w:rsidP="007B48D9">
      <w:pPr>
        <w:tabs>
          <w:tab w:val="left" w:pos="1134"/>
          <w:tab w:val="left" w:pos="1276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поражение электрическим током.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Работник должен уметь оказывать первую помощь, знать места расположения аптечки и правила пользования ею. 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 обнаружении нарушений требований безопасности, правил и норм по охране труда и пожарной безопасности, сообщить об этом своему непосредственному руководителю.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При работе с Устройством необходимо соблюдать общие требования электробезопасности: 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 включении в сеть проверить электрический шнур на отсутствие возможных повреждений;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запрещается пользоваться штепсельными розетками и вилками с разбитыми крышками; 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запрещается </w:t>
      </w:r>
      <w:proofErr w:type="gramStart"/>
      <w:r w:rsidRPr="00CB755A">
        <w:rPr>
          <w:rFonts w:ascii="Times New Roman" w:hAnsi="Times New Roman"/>
          <w:sz w:val="24"/>
          <w:szCs w:val="24"/>
        </w:rPr>
        <w:t>включать и выключать</w:t>
      </w:r>
      <w:proofErr w:type="gramEnd"/>
      <w:r w:rsidRPr="00CB755A">
        <w:rPr>
          <w:rFonts w:ascii="Times New Roman" w:hAnsi="Times New Roman"/>
          <w:sz w:val="24"/>
          <w:szCs w:val="24"/>
        </w:rPr>
        <w:t xml:space="preserve"> вилку электрошнура прибора мокрыми руками; 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запрещается выключать </w:t>
      </w:r>
      <w:proofErr w:type="gramStart"/>
      <w:r w:rsidRPr="00CB755A">
        <w:rPr>
          <w:rFonts w:ascii="Times New Roman" w:hAnsi="Times New Roman"/>
          <w:sz w:val="24"/>
          <w:szCs w:val="24"/>
        </w:rPr>
        <w:t>Устройство</w:t>
      </w:r>
      <w:proofErr w:type="gramEnd"/>
      <w:r w:rsidRPr="00CB755A">
        <w:rPr>
          <w:rFonts w:ascii="Times New Roman" w:hAnsi="Times New Roman"/>
          <w:sz w:val="24"/>
          <w:szCs w:val="24"/>
        </w:rPr>
        <w:t xml:space="preserve"> из сети потянув непосредственно за электрический шнур или взявшись за прибор;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устанавливать прибор необходимо на устойчивой, ровной, горизонтальной поверхности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любые ремонтные работы производить при отключенном электропитании. 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О каждом случае травмирования работников, неисправности оборудования работник обязан немедленно поставить в известность непосредственного руководителя. В случае получения травмы (микротравмы) работник обязан обратиться за медицинской помощью.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Работник обязан соблюдать во время работы настоящую инструкцию, требования охраны труда и пожарной безопасности, а также установленный в администрации города Чебоксары режим рабочего времени (труда) и времени отдыха.</w:t>
      </w:r>
    </w:p>
    <w:p w:rsidR="007B48D9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 соответствии с действующим законодательством работник несет ответственность за соблюдение требований настоящей инструкции, производственный (служебный) травматизм и неполадки в работе оборудования, происшедшие по его вине.</w:t>
      </w:r>
    </w:p>
    <w:p w:rsidR="007B48D9" w:rsidRPr="00CB755A" w:rsidRDefault="007B48D9" w:rsidP="007B48D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7B48D9" w:rsidRPr="00CB755A" w:rsidRDefault="007B48D9" w:rsidP="007B48D9">
      <w:pPr>
        <w:pStyle w:val="1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0" w:beforeAutospacing="0" w:after="0" w:afterAutospacing="0"/>
        <w:ind w:left="0" w:firstLine="0"/>
        <w:jc w:val="center"/>
        <w:rPr>
          <w:sz w:val="24"/>
          <w:szCs w:val="24"/>
        </w:rPr>
      </w:pPr>
      <w:r w:rsidRPr="00CB755A">
        <w:rPr>
          <w:sz w:val="24"/>
          <w:szCs w:val="24"/>
        </w:rPr>
        <w:t>Требования охраны труда перед началом работы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Безопасность труда на Устройстве обеспечивается в соответствии с требованиями настоящей инструкции и руководства по эксплуатации.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Перед началом работы необходимо проверить наличие и исправность применяемого Устройства: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наличие заземляющего контакта вилки сетевого шнура;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наличие и исправность кожуха;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устойчивость стола (поверхности), на котором установлено Устройство;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исправность освещения рабочей зоны;</w:t>
      </w:r>
    </w:p>
    <w:p w:rsidR="007B48D9" w:rsidRPr="00CB755A" w:rsidRDefault="007B48D9" w:rsidP="007B48D9">
      <w:pPr>
        <w:pStyle w:val="Style5"/>
        <w:widowControl/>
        <w:tabs>
          <w:tab w:val="left" w:pos="845"/>
          <w:tab w:val="left" w:pos="1134"/>
        </w:tabs>
        <w:spacing w:line="240" w:lineRule="auto"/>
        <w:ind w:firstLine="567"/>
      </w:pPr>
      <w:r w:rsidRPr="00CB755A">
        <w:t>убедиться в отсутствии внешних повреждений устройства;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lastRenderedPageBreak/>
        <w:t>оценить целостность шнуров питания, проверить плотность подведения к устройству;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не допускать переплетения, скручивания, защемления кабелей;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оценить правильное расположение и устойчивость устройства;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убедиться в отсутствии посторонних предметов на устройстве.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Если по условиям работы требуется применение средств индивидуальной защиты и предохранительных приспособлений, то необходимо проверить их комплектность и исправность.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Осмотреть рабочее место, убрать все, что может мешать работе, освободить проходы и не загромождать их. 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Проверить состояние пола, если пол скользкий (облит водой и т. п.), то следует вытереть его сухой ветошью.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Запрещается приступать к работе на Устройстве </w:t>
      </w:r>
      <w:proofErr w:type="gramStart"/>
      <w:r w:rsidRPr="00CB755A">
        <w:rPr>
          <w:rFonts w:ascii="Times New Roman" w:hAnsi="Times New Roman"/>
          <w:sz w:val="24"/>
          <w:szCs w:val="24"/>
        </w:rPr>
        <w:t>при</w:t>
      </w:r>
      <w:proofErr w:type="gramEnd"/>
      <w:r w:rsidRPr="00CB755A">
        <w:rPr>
          <w:rFonts w:ascii="Times New Roman" w:hAnsi="Times New Roman"/>
          <w:sz w:val="24"/>
          <w:szCs w:val="24"/>
        </w:rPr>
        <w:t>: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неисправном или неподготовленном к работе </w:t>
      </w:r>
      <w:proofErr w:type="gramStart"/>
      <w:r w:rsidRPr="00CB755A">
        <w:rPr>
          <w:rFonts w:ascii="Times New Roman" w:hAnsi="Times New Roman"/>
          <w:sz w:val="24"/>
          <w:szCs w:val="24"/>
        </w:rPr>
        <w:t>Устройстве</w:t>
      </w:r>
      <w:proofErr w:type="gramEnd"/>
      <w:r w:rsidRPr="00CB755A">
        <w:rPr>
          <w:rFonts w:ascii="Times New Roman" w:hAnsi="Times New Roman"/>
          <w:sz w:val="24"/>
          <w:szCs w:val="24"/>
        </w:rPr>
        <w:t>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proofErr w:type="gramStart"/>
      <w:r w:rsidRPr="00CB755A">
        <w:rPr>
          <w:rFonts w:ascii="Times New Roman" w:hAnsi="Times New Roman"/>
          <w:sz w:val="24"/>
          <w:szCs w:val="24"/>
        </w:rPr>
        <w:t>отсутствии</w:t>
      </w:r>
      <w:proofErr w:type="gramEnd"/>
      <w:r w:rsidRPr="00CB755A">
        <w:rPr>
          <w:rFonts w:ascii="Times New Roman" w:hAnsi="Times New Roman"/>
          <w:sz w:val="24"/>
          <w:szCs w:val="24"/>
        </w:rPr>
        <w:t xml:space="preserve"> кожуха и других защитных деталей.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Необходимо рационально организовать рабочее место, перед началом работы привести его в порядок. Убрать посторонние предметы и все, что может препятствовать безопасному выполнению работы с Устройством и создать дополнительную опасность.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 необходимости протереть Устройство с помощью мягкой ветоши. Влажной ветошью вытирать только при отключенном от электрической сети устройстве.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Для подключения к электрической сети необходимо использовать только штатный шнур питания, прилагаемый к устройству.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Убедиться в целостности сверла.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Включить Устройство, удостовериться в его исправности.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CB755A">
        <w:rPr>
          <w:rFonts w:ascii="Times New Roman" w:hAnsi="Times New Roman"/>
          <w:sz w:val="24"/>
          <w:szCs w:val="24"/>
        </w:rPr>
        <w:t>,</w:t>
      </w:r>
      <w:proofErr w:type="gramEnd"/>
      <w:r w:rsidRPr="00CB755A">
        <w:rPr>
          <w:rFonts w:ascii="Times New Roman" w:hAnsi="Times New Roman"/>
          <w:sz w:val="24"/>
          <w:szCs w:val="24"/>
        </w:rPr>
        <w:t xml:space="preserve"> если сверло затупилось или сломано его необходимо немедленно заменить.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Приступать к работе разрешается после выполнения подготовительных мероприятий и устранения всех недостатков и неисправностей.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При обнаружении недостатков в работе устройства или поломок </w:t>
      </w:r>
      <w:proofErr w:type="gramStart"/>
      <w:r w:rsidRPr="00CB755A">
        <w:rPr>
          <w:rFonts w:ascii="Times New Roman" w:hAnsi="Times New Roman"/>
          <w:sz w:val="24"/>
          <w:szCs w:val="24"/>
        </w:rPr>
        <w:t>сообщить непосредственному руководителю и не использовать</w:t>
      </w:r>
      <w:proofErr w:type="gramEnd"/>
      <w:r w:rsidRPr="00CB755A">
        <w:rPr>
          <w:rFonts w:ascii="Times New Roman" w:hAnsi="Times New Roman"/>
          <w:sz w:val="24"/>
          <w:szCs w:val="24"/>
        </w:rPr>
        <w:t xml:space="preserve"> Устройство до полного устранения всех выявленных недостатков и получения разрешения.</w:t>
      </w:r>
    </w:p>
    <w:p w:rsidR="007B48D9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Устройство, имеющее любые дефекты или неисправности, оказывающие влияние на безопасность труда, не должно допускаться к эксплуатации.</w:t>
      </w:r>
    </w:p>
    <w:p w:rsidR="007B48D9" w:rsidRPr="00CB755A" w:rsidRDefault="007B48D9" w:rsidP="007B48D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7B48D9" w:rsidRPr="00CB755A" w:rsidRDefault="007B48D9" w:rsidP="007B48D9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B755A">
        <w:rPr>
          <w:rFonts w:ascii="Times New Roman" w:hAnsi="Times New Roman"/>
          <w:b/>
          <w:sz w:val="24"/>
          <w:szCs w:val="24"/>
        </w:rPr>
        <w:t>Требования охраны труда во время работы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Выполнять только ту работу, которая </w:t>
      </w:r>
      <w:proofErr w:type="gramStart"/>
      <w:r w:rsidRPr="00CB755A">
        <w:rPr>
          <w:rFonts w:ascii="Times New Roman" w:hAnsi="Times New Roman"/>
          <w:sz w:val="24"/>
          <w:szCs w:val="24"/>
        </w:rPr>
        <w:t>поручена работнику и по которой работник прошел</w:t>
      </w:r>
      <w:proofErr w:type="gramEnd"/>
      <w:r w:rsidRPr="00CB755A">
        <w:rPr>
          <w:rFonts w:ascii="Times New Roman" w:hAnsi="Times New Roman"/>
          <w:sz w:val="24"/>
          <w:szCs w:val="24"/>
        </w:rPr>
        <w:t xml:space="preserve"> инструктаж.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Не допускать к работе с Устройством работников, не прошедших инструктаж и не изучивших правила эксплуатации Устройства.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Запрещается работать на Устройстве неисправным сверлильным инструментом!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Внимание! Игла </w:t>
      </w:r>
      <w:proofErr w:type="gramStart"/>
      <w:r w:rsidRPr="00CB755A">
        <w:rPr>
          <w:rFonts w:ascii="Times New Roman" w:hAnsi="Times New Roman"/>
          <w:sz w:val="24"/>
          <w:szCs w:val="24"/>
        </w:rPr>
        <w:t>имеет острые края и в процессе работы нагревается</w:t>
      </w:r>
      <w:proofErr w:type="gramEnd"/>
      <w:r w:rsidRPr="00CB755A">
        <w:rPr>
          <w:rFonts w:ascii="Times New Roman" w:hAnsi="Times New Roman"/>
          <w:sz w:val="24"/>
          <w:szCs w:val="24"/>
        </w:rPr>
        <w:t>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 процессе работы соблюдайте следующие требования: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не допускайте попадания на Устройство жидкостей;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не допускайте попадания на место сверления и прошивки металлических предметов;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остерегайтесь попадания на вращающиеся части Устройства свободно висящих предметов (галстуки, шарфы), украшений, а также длинных волос;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не допускайте высокой нагрузки на Устройство, чтобы избежать </w:t>
      </w:r>
      <w:proofErr w:type="spellStart"/>
      <w:r w:rsidRPr="00CB755A">
        <w:rPr>
          <w:rFonts w:ascii="Times New Roman" w:hAnsi="Times New Roman"/>
          <w:sz w:val="24"/>
          <w:szCs w:val="24"/>
        </w:rPr>
        <w:t>пробуксовывания</w:t>
      </w:r>
      <w:proofErr w:type="spellEnd"/>
      <w:r w:rsidRPr="00CB755A">
        <w:rPr>
          <w:rFonts w:ascii="Times New Roman" w:hAnsi="Times New Roman"/>
          <w:sz w:val="24"/>
          <w:szCs w:val="24"/>
        </w:rPr>
        <w:t xml:space="preserve"> приводного ремня;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 большом объеме работы не допускайте длительной непрерывной работы –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делайте перерывы на 5-10 минут;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lastRenderedPageBreak/>
        <w:t>не допускайте повреждения сетевого кабеля. Не подвергайте сетевой кабель механическим нагрузкам. Нарушение изоляции сетевого кабеля может привести к аварии электрической сети, возгоранию или электрическому удару;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во избежание возгорания или электрического удара при отключении сетевого кабеля от розетки удерживайте его за вилку, а не за провод;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не размещайте Устройство слишком далеко от розеток; рядом с источником тепла и во влажных помещениях;</w:t>
      </w:r>
    </w:p>
    <w:p w:rsidR="007B48D9" w:rsidRPr="00CB755A" w:rsidRDefault="007B48D9" w:rsidP="007B48D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не пытайтесь самостоятельно разбирать, ремонтировать или модернизировать Устройство.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Необходимо выключать Устройство при отходе от него даже на короткое время, или при временном прекращении работы: уборке, смазке и чистке.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 использовании устройства запрещается: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держать руки и пальцы рядом с движущимися и вращающимися элементами устройства;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прикасаться к сверлу Устройства документов;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располагать Устройство в месте воздействия прямых солнечных лучей, вблизи нагревательных приборов и отопительных систем, а также на металлической поверхности, или любой другой поверхности, восприимчивой к нагреванию;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размещать Устройство документов на поверхности, которая подвергается воздействию влаги;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размещать инородные предметы, содержащие жидкость, рядом с Устройством документов;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располагать Устройство документов вблизи увлажняющих приборов;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включать в электросеть и отключать от нее устройство мокрыми руками;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включать Устройство совместно с другим электрооборудованием или аппаратурой высокой мощности от одного источника электроснабжения;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включать Устройство только что </w:t>
      </w:r>
      <w:proofErr w:type="gramStart"/>
      <w:r w:rsidRPr="00CB755A">
        <w:rPr>
          <w:rFonts w:ascii="Times New Roman" w:hAnsi="Times New Roman"/>
          <w:sz w:val="24"/>
          <w:szCs w:val="24"/>
        </w:rPr>
        <w:t>принесенный</w:t>
      </w:r>
      <w:proofErr w:type="gramEnd"/>
      <w:r w:rsidRPr="00CB755A">
        <w:rPr>
          <w:rFonts w:ascii="Times New Roman" w:hAnsi="Times New Roman"/>
          <w:sz w:val="24"/>
          <w:szCs w:val="24"/>
        </w:rPr>
        <w:t xml:space="preserve"> с улицы в холодное время года;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допускать попадание влаги на Устройство и внутрь него;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производить самостоятельно вскрытие и ремонт Устройства;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выполнять выключение рывком за шнур питания;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передвигать или переносить включенное в электрическую сеть устройство;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прикасаться к оголенным или с поврежденной изоляцией шнурам питания;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B755A">
        <w:rPr>
          <w:rFonts w:ascii="Times New Roman" w:hAnsi="Times New Roman"/>
          <w:sz w:val="24"/>
          <w:szCs w:val="24"/>
        </w:rPr>
        <w:t>сгибать и защемлять</w:t>
      </w:r>
      <w:proofErr w:type="gramEnd"/>
      <w:r w:rsidRPr="00CB755A">
        <w:rPr>
          <w:rFonts w:ascii="Times New Roman" w:hAnsi="Times New Roman"/>
          <w:sz w:val="24"/>
          <w:szCs w:val="24"/>
        </w:rPr>
        <w:t xml:space="preserve"> кабели питания;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использовать для регулировки установки Устройства посторонние предметы;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оставлять без присмотра включенное в электрическую сеть Устройство, покидать рабочее место, не выключив Устройство;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закрывать вентиляционные отверстия;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выключать устройство, когда его использование завершено.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Очищать сверло необходимо с помощью щетки. Обязательно перед этим выключить питание и отсоединить кабель питания от сетевой розетки.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Розетки должны размещаться не далеко от электрооборудования в легкодоступных местах, чтобы в случаях аварийной ситуации можно было бы своевременно отключить. В случае отсутствия в месте проведения работ штепсельной розетки подключение электрооборудования к электричеству возможно с использованием тройников, разветвителей, удлинителей, если обеспечивается надежность соединения, в противном случае возможен нагрев контактов в штепсельном или гнездовом разъеме, что станет причиной их окисления и повышения риска возникновения короткого замыкания.</w:t>
      </w:r>
    </w:p>
    <w:p w:rsidR="007B48D9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 случае использования электрического тройника или удлинителя следить, чтобы суммарный ток устройств, подключенных к ним, не превышал допустимую нагрузку на электропроводку, для исключения нагрева проводки и возникновения пожара вследствие большой нагрузки.</w:t>
      </w:r>
    </w:p>
    <w:p w:rsidR="007B48D9" w:rsidRPr="00CB755A" w:rsidRDefault="007B48D9" w:rsidP="007B48D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7B48D9" w:rsidRPr="00CB755A" w:rsidRDefault="007B48D9" w:rsidP="007B48D9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B755A">
        <w:rPr>
          <w:rFonts w:ascii="Times New Roman" w:hAnsi="Times New Roman"/>
          <w:b/>
          <w:sz w:val="24"/>
          <w:szCs w:val="24"/>
        </w:rPr>
        <w:lastRenderedPageBreak/>
        <w:t>Требования охраны труда в аварийных ситуациях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Перечень основных возможных аварий и аварийных ситуаций, причины их вызывающие: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пожар, возгорание, задымление из-за неисправности в работе электроприборов, оборудования, проводки;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неисправность электрооборудования Устройства, приспособлений и инвентаря вследствие износа.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 наличии дыма, неприятного запаха, посторонних шумов и т. п. немедленно отключите Устройство от сети электропитания. Эксплуатация неисправного Устройства может привести к возгоранию или электрическому удару.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 обнаружении пожара или возгорания необходимо: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немедленно сообщить об этом по телефону в пожарную охрану по телефону 01 (101, 112 с мобильного телефона) с указанием наименования объекта защиты, адреса места его расположения, места возникновения пожара, а также свою фамилию;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принять меры к эвакуации людей и имущества;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приступить к тушению пожара имеющимися первичными средствами пожаротушения;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организовать встречу пожарных подразделений.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 несчастном случае: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принять меры по предотвращению воздействия травмирующих факторов на потерпевшего;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оказать потерпевшему первую (доврачебную) помощь;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вызвать медицинских работников или доставить потерпевшего в медицинскую организацию;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сообщить о происшествии непосредственному руководителю работ (или иному вышестоящему должностному лицу).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 оказании первой помощи пострадавшим при травмировании, отравлении и других повреждениях здоровья необходимо действовать в соответствии с инструкцией по охране труда при ок</w:t>
      </w:r>
      <w:r>
        <w:rPr>
          <w:rFonts w:ascii="Times New Roman" w:hAnsi="Times New Roman"/>
          <w:sz w:val="24"/>
          <w:szCs w:val="24"/>
        </w:rPr>
        <w:t>азании первой помощи (ИОТ № 9).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Работник обязан знать месторасположение аптечки для оказания первой</w:t>
      </w:r>
    </w:p>
    <w:p w:rsidR="007B48D9" w:rsidRPr="00CB755A" w:rsidRDefault="007B48D9" w:rsidP="007B48D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помощи работникам и уметь оказывать первую помощь пострадавшему.</w:t>
      </w:r>
    </w:p>
    <w:p w:rsidR="007B48D9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О каждой ситуации, угрожающей жизни и здоровью людей, и о каждом произошедшем несчастном случае работник обязан немедленно известить своего непосредственного руководителя.</w:t>
      </w:r>
    </w:p>
    <w:p w:rsidR="007B48D9" w:rsidRPr="00CB755A" w:rsidRDefault="007B48D9" w:rsidP="007B48D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7B48D9" w:rsidRPr="00CB755A" w:rsidRDefault="007B48D9" w:rsidP="007B48D9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B755A">
        <w:rPr>
          <w:rFonts w:ascii="Times New Roman" w:hAnsi="Times New Roman"/>
          <w:b/>
          <w:sz w:val="24"/>
          <w:szCs w:val="24"/>
        </w:rPr>
        <w:t xml:space="preserve">Требование охраны труда по </w:t>
      </w:r>
      <w:proofErr w:type="gramStart"/>
      <w:r w:rsidRPr="00CB755A">
        <w:rPr>
          <w:rFonts w:ascii="Times New Roman" w:hAnsi="Times New Roman"/>
          <w:b/>
          <w:sz w:val="24"/>
          <w:szCs w:val="24"/>
        </w:rPr>
        <w:t>окончании</w:t>
      </w:r>
      <w:proofErr w:type="gramEnd"/>
      <w:r w:rsidRPr="00CB755A">
        <w:rPr>
          <w:rFonts w:ascii="Times New Roman" w:hAnsi="Times New Roman"/>
          <w:b/>
          <w:sz w:val="24"/>
          <w:szCs w:val="24"/>
        </w:rPr>
        <w:t xml:space="preserve"> работы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 xml:space="preserve">По окончании работы выключить Устройство, обесточить отключением из электросети. При отключении из </w:t>
      </w:r>
      <w:proofErr w:type="spellStart"/>
      <w:r w:rsidRPr="00CB755A">
        <w:rPr>
          <w:rFonts w:ascii="Times New Roman" w:hAnsi="Times New Roman"/>
          <w:sz w:val="24"/>
          <w:szCs w:val="24"/>
        </w:rPr>
        <w:t>электророзетки</w:t>
      </w:r>
      <w:proofErr w:type="spellEnd"/>
      <w:r w:rsidRPr="00CB755A">
        <w:rPr>
          <w:rFonts w:ascii="Times New Roman" w:hAnsi="Times New Roman"/>
          <w:sz w:val="24"/>
          <w:szCs w:val="24"/>
        </w:rPr>
        <w:t xml:space="preserve"> не дергать за шнур питания.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Привести в порядок рабочее место. При необходимости очистить Устройство щеткой, протереть мягкой ветошью.</w:t>
      </w:r>
    </w:p>
    <w:p w:rsidR="007B48D9" w:rsidRPr="00CB755A" w:rsidRDefault="007B48D9" w:rsidP="007B48D9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Проветрить рабочий кабинет.</w:t>
      </w:r>
    </w:p>
    <w:p w:rsidR="00C360A5" w:rsidRDefault="007B48D9" w:rsidP="007B48D9">
      <w:pPr>
        <w:spacing w:after="0"/>
        <w:rPr>
          <w:rFonts w:ascii="Times New Roman" w:hAnsi="Times New Roman"/>
          <w:sz w:val="24"/>
          <w:szCs w:val="24"/>
        </w:rPr>
      </w:pPr>
      <w:r w:rsidRPr="00CB755A">
        <w:rPr>
          <w:rFonts w:ascii="Times New Roman" w:hAnsi="Times New Roman"/>
          <w:sz w:val="24"/>
          <w:szCs w:val="24"/>
        </w:rPr>
        <w:t>Сообщить непосредственному руководителю о неисправностях оборудования, инвентаря, приспособлений, иных недостатках, влияющих на безопасность труда, обнаруженных во время работы.</w:t>
      </w:r>
    </w:p>
    <w:p w:rsidR="007B48D9" w:rsidRDefault="007B48D9" w:rsidP="007B48D9">
      <w:pPr>
        <w:spacing w:after="0"/>
        <w:jc w:val="center"/>
      </w:pPr>
      <w:r>
        <w:t>________________________________</w:t>
      </w:r>
    </w:p>
    <w:sectPr w:rsidR="007B4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71A7F"/>
    <w:multiLevelType w:val="multilevel"/>
    <w:tmpl w:val="66A8D6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5C0C7F9A"/>
    <w:multiLevelType w:val="hybridMultilevel"/>
    <w:tmpl w:val="0146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EA4"/>
    <w:rsid w:val="007A0572"/>
    <w:rsid w:val="007B48D9"/>
    <w:rsid w:val="00C360A5"/>
    <w:rsid w:val="00DB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8D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9"/>
    <w:qFormat/>
    <w:rsid w:val="007B48D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B48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7B48D9"/>
    <w:pPr>
      <w:ind w:left="720"/>
      <w:contextualSpacing/>
    </w:pPr>
  </w:style>
  <w:style w:type="paragraph" w:customStyle="1" w:styleId="Style5">
    <w:name w:val="Style5"/>
    <w:basedOn w:val="a"/>
    <w:uiPriority w:val="99"/>
    <w:rsid w:val="007B48D9"/>
    <w:pPr>
      <w:widowControl w:val="0"/>
      <w:autoSpaceDE w:val="0"/>
      <w:autoSpaceDN w:val="0"/>
      <w:adjustRightInd w:val="0"/>
      <w:spacing w:after="0" w:line="277" w:lineRule="exact"/>
      <w:ind w:firstLine="730"/>
      <w:jc w:val="both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8D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9"/>
    <w:qFormat/>
    <w:rsid w:val="007B48D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B48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7B48D9"/>
    <w:pPr>
      <w:ind w:left="720"/>
      <w:contextualSpacing/>
    </w:pPr>
  </w:style>
  <w:style w:type="paragraph" w:customStyle="1" w:styleId="Style5">
    <w:name w:val="Style5"/>
    <w:basedOn w:val="a"/>
    <w:uiPriority w:val="99"/>
    <w:rsid w:val="007B48D9"/>
    <w:pPr>
      <w:widowControl w:val="0"/>
      <w:autoSpaceDE w:val="0"/>
      <w:autoSpaceDN w:val="0"/>
      <w:adjustRightInd w:val="0"/>
      <w:spacing w:after="0" w:line="277" w:lineRule="exact"/>
      <w:ind w:firstLine="730"/>
      <w:jc w:val="both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document/redirect/403119113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03119113/1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2060</Words>
  <Characters>11745</Characters>
  <Application>Microsoft Office Word</Application>
  <DocSecurity>0</DocSecurity>
  <Lines>97</Lines>
  <Paragraphs>27</Paragraphs>
  <ScaleCrop>false</ScaleCrop>
  <Company/>
  <LinksUpToDate>false</LinksUpToDate>
  <CharactersWithSpaces>13778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Морозова</cp:lastModifiedBy>
  <cp:revision>3</cp:revision>
  <dcterms:created xsi:type="dcterms:W3CDTF">2025-12-02T08:10:00Z</dcterms:created>
  <dcterms:modified xsi:type="dcterms:W3CDTF">2025-12-02T10:18:00Z</dcterms:modified>
</cp:coreProperties>
</file>