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4077"/>
        <w:gridCol w:w="1417"/>
        <w:gridCol w:w="3969"/>
      </w:tblGrid>
      <w:tr w:rsidR="00FD11CB" w:rsidRPr="00A10F33" w14:paraId="26175A2C" w14:textId="77777777" w:rsidTr="00C7154D">
        <w:tc>
          <w:tcPr>
            <w:tcW w:w="4077" w:type="dxa"/>
          </w:tcPr>
          <w:p w14:paraId="1BC388AA" w14:textId="77777777" w:rsidR="00FD11CB" w:rsidRPr="005E0C05" w:rsidRDefault="00FD11CB" w:rsidP="00C7154D">
            <w:pPr>
              <w:rPr>
                <w:rFonts w:ascii="Calibri" w:hAnsi="Calibri"/>
                <w:sz w:val="26"/>
              </w:rPr>
            </w:pPr>
          </w:p>
          <w:p w14:paraId="375EADD0" w14:textId="77777777" w:rsidR="00FD11CB" w:rsidRPr="001A03DB" w:rsidRDefault="00FD11CB" w:rsidP="00C7154D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proofErr w:type="spellStart"/>
            <w:r w:rsidRPr="001A03DB">
              <w:rPr>
                <w:rFonts w:ascii="Times New Roman Chuv" w:hAnsi="Times New Roman Chuv"/>
                <w:sz w:val="28"/>
                <w:szCs w:val="28"/>
              </w:rPr>
              <w:t>Чёваш</w:t>
            </w:r>
            <w:proofErr w:type="spellEnd"/>
            <w:r w:rsidRPr="001A03DB">
              <w:rPr>
                <w:rFonts w:ascii="Times New Roman Chuv" w:hAnsi="Times New Roman Chuv"/>
                <w:sz w:val="28"/>
                <w:szCs w:val="28"/>
              </w:rPr>
              <w:t xml:space="preserve"> </w:t>
            </w:r>
            <w:proofErr w:type="spellStart"/>
            <w:r w:rsidRPr="001A03DB">
              <w:rPr>
                <w:rFonts w:ascii="Times New Roman Chuv" w:hAnsi="Times New Roman Chuv"/>
                <w:sz w:val="28"/>
                <w:szCs w:val="28"/>
              </w:rPr>
              <w:t>Республикин</w:t>
            </w:r>
            <w:proofErr w:type="spellEnd"/>
          </w:p>
          <w:p w14:paraId="463EC60D" w14:textId="77777777" w:rsidR="00FD11CB" w:rsidRPr="001A03DB" w:rsidRDefault="00FD11CB" w:rsidP="00C7154D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proofErr w:type="gramStart"/>
            <w:r w:rsidRPr="001A03DB">
              <w:rPr>
                <w:rFonts w:ascii="Times New Roman Chuv" w:hAnsi="Times New Roman Chuv"/>
                <w:sz w:val="28"/>
                <w:szCs w:val="28"/>
              </w:rPr>
              <w:t>+.н.</w:t>
            </w:r>
            <w:proofErr w:type="gramEnd"/>
            <w:r w:rsidRPr="001A03DB">
              <w:rPr>
                <w:rFonts w:ascii="Times New Roman Chuv" w:hAnsi="Times New Roman Chuv"/>
                <w:sz w:val="28"/>
                <w:szCs w:val="28"/>
              </w:rPr>
              <w:t xml:space="preserve"> Шупашкар хула</w:t>
            </w:r>
          </w:p>
          <w:p w14:paraId="7140B11E" w14:textId="77777777" w:rsidR="00FD11CB" w:rsidRPr="001A03DB" w:rsidRDefault="00FD11CB" w:rsidP="00C7154D">
            <w:pPr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  <w:r w:rsidRPr="001A03DB">
              <w:rPr>
                <w:rFonts w:ascii="Times New Roman Chuv" w:hAnsi="Times New Roman Chuv"/>
                <w:sz w:val="28"/>
                <w:szCs w:val="28"/>
              </w:rPr>
              <w:t>администраций.</w:t>
            </w:r>
          </w:p>
          <w:p w14:paraId="59D7C847" w14:textId="77777777" w:rsidR="00FD11CB" w:rsidRPr="001A03DB" w:rsidRDefault="00FD11CB" w:rsidP="00C7154D">
            <w:pPr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14:paraId="462B39B6" w14:textId="3BA6570E" w:rsidR="00FD11CB" w:rsidRPr="00FD11CB" w:rsidRDefault="00FD11CB" w:rsidP="00FD11CB">
            <w:pPr>
              <w:pStyle w:val="2"/>
              <w:jc w:val="center"/>
              <w:rPr>
                <w:color w:val="auto"/>
                <w:sz w:val="28"/>
                <w:szCs w:val="28"/>
              </w:rPr>
            </w:pPr>
            <w:r w:rsidRPr="00FD11CB">
              <w:rPr>
                <w:color w:val="auto"/>
                <w:sz w:val="28"/>
                <w:szCs w:val="28"/>
              </w:rPr>
              <w:t>ЙЫШ</w:t>
            </w:r>
            <w:r w:rsidR="00B236A4">
              <w:rPr>
                <w:color w:val="auto"/>
                <w:sz w:val="28"/>
                <w:szCs w:val="28"/>
              </w:rPr>
              <w:t>Ă</w:t>
            </w:r>
            <w:r w:rsidRPr="00FD11CB">
              <w:rPr>
                <w:color w:val="auto"/>
                <w:sz w:val="28"/>
                <w:szCs w:val="28"/>
              </w:rPr>
              <w:t>НУ</w:t>
            </w:r>
          </w:p>
          <w:p w14:paraId="0351E6DE" w14:textId="77777777" w:rsidR="00FD11CB" w:rsidRPr="0096172E" w:rsidRDefault="00FD11CB" w:rsidP="00C7154D">
            <w:pPr>
              <w:jc w:val="center"/>
            </w:pPr>
          </w:p>
        </w:tc>
        <w:tc>
          <w:tcPr>
            <w:tcW w:w="1417" w:type="dxa"/>
          </w:tcPr>
          <w:p w14:paraId="78128DC4" w14:textId="77777777" w:rsidR="00FD11CB" w:rsidRDefault="00FD11CB" w:rsidP="00C7154D"/>
          <w:p w14:paraId="7AD57E1B" w14:textId="77777777" w:rsidR="00FD11CB" w:rsidRPr="0096172E" w:rsidRDefault="00FD11CB" w:rsidP="00C7154D">
            <w:r w:rsidRPr="004666C9">
              <w:rPr>
                <w:lang w:val="en-US"/>
              </w:rPr>
              <w:object w:dxaOrig="858" w:dyaOrig="1098" w14:anchorId="26EAE0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5" o:title=""/>
                </v:shape>
                <o:OLEObject Type="Embed" ProgID="Word.Picture.8" ShapeID="_x0000_i1025" DrawAspect="Content" ObjectID="_1800165376" r:id="rId6"/>
              </w:object>
            </w:r>
          </w:p>
        </w:tc>
        <w:tc>
          <w:tcPr>
            <w:tcW w:w="3969" w:type="dxa"/>
          </w:tcPr>
          <w:p w14:paraId="6B53C3EC" w14:textId="77777777" w:rsidR="00FD11CB" w:rsidRPr="00A10F33" w:rsidRDefault="00FD11CB" w:rsidP="00C7154D">
            <w:pPr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14:paraId="07902727" w14:textId="77777777" w:rsidR="00FD11CB" w:rsidRPr="00FD11CB" w:rsidRDefault="00FD11CB" w:rsidP="00FD11CB">
            <w:pPr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1CB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14:paraId="403AC4BB" w14:textId="08269131" w:rsidR="00FD11CB" w:rsidRPr="00FD11CB" w:rsidRDefault="00FD11CB" w:rsidP="00FD11CB">
            <w:pPr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1CB">
              <w:rPr>
                <w:rFonts w:ascii="Times New Roman" w:hAnsi="Times New Roman"/>
                <w:sz w:val="28"/>
                <w:szCs w:val="28"/>
              </w:rPr>
              <w:t>города Новочебоксарска</w:t>
            </w:r>
          </w:p>
          <w:p w14:paraId="299A114D" w14:textId="77777777" w:rsidR="00FD11CB" w:rsidRPr="00FD11CB" w:rsidRDefault="00FD11CB" w:rsidP="00FD11CB">
            <w:pPr>
              <w:spacing w:line="2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11CB">
              <w:rPr>
                <w:rFonts w:ascii="Times New Roman" w:hAnsi="Times New Roman"/>
                <w:sz w:val="28"/>
                <w:szCs w:val="28"/>
              </w:rPr>
              <w:t>Чувашской Республики</w:t>
            </w:r>
          </w:p>
          <w:p w14:paraId="169688DF" w14:textId="77777777" w:rsidR="00FD11CB" w:rsidRPr="00FD11CB" w:rsidRDefault="00FD11CB" w:rsidP="00FD11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80D9AF2" w14:textId="77777777" w:rsidR="00FD11CB" w:rsidRPr="00FD11CB" w:rsidRDefault="00FD11CB" w:rsidP="00FD11CB">
            <w:pPr>
              <w:pStyle w:val="3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FD11CB">
              <w:rPr>
                <w:rFonts w:ascii="Times New Roman" w:hAnsi="Times New Roman" w:cs="Times New Roman"/>
                <w:color w:val="auto"/>
                <w:szCs w:val="28"/>
              </w:rPr>
              <w:t>ПОСТАНОВЛЕНИЕ</w:t>
            </w:r>
          </w:p>
          <w:p w14:paraId="2CFDF7C7" w14:textId="77777777" w:rsidR="00FD11CB" w:rsidRPr="00A10F33" w:rsidRDefault="00FD11CB" w:rsidP="00C7154D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8EB0B65" w14:textId="77777777" w:rsidR="00FD11CB" w:rsidRDefault="00FD11CB" w:rsidP="00FD11CB">
      <w:r>
        <w:t xml:space="preserve">                                        </w:t>
      </w:r>
    </w:p>
    <w:p w14:paraId="1C21117D" w14:textId="0B96AB7F" w:rsidR="00FD11CB" w:rsidRDefault="00FD11CB" w:rsidP="00FD11CB">
      <w:pPr>
        <w:jc w:val="center"/>
      </w:pPr>
      <w:r>
        <w:t xml:space="preserve">    </w:t>
      </w:r>
      <w:r w:rsidR="00F075A6">
        <w:t xml:space="preserve">04.02.2025 </w:t>
      </w:r>
      <w:r w:rsidRPr="00FD6139">
        <w:rPr>
          <w:rFonts w:ascii="Times New Roman" w:hAnsi="Times New Roman"/>
        </w:rPr>
        <w:t>№</w:t>
      </w:r>
      <w:r w:rsidR="003D1849">
        <w:t xml:space="preserve"> 151</w:t>
      </w:r>
      <w:bookmarkStart w:id="0" w:name="_GoBack"/>
      <w:bookmarkEnd w:id="0"/>
    </w:p>
    <w:p w14:paraId="3BA89C30" w14:textId="77777777" w:rsidR="00FD11CB" w:rsidRDefault="00FD11CB" w:rsidP="00FD11CB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4"/>
        <w:gridCol w:w="3024"/>
        <w:gridCol w:w="3024"/>
      </w:tblGrid>
      <w:tr w:rsidR="00FD11CB" w:rsidRPr="00FD11CB" w14:paraId="7C17457F" w14:textId="77777777" w:rsidTr="00C7154D">
        <w:tc>
          <w:tcPr>
            <w:tcW w:w="3191" w:type="dxa"/>
          </w:tcPr>
          <w:p w14:paraId="4E7CA49E" w14:textId="77777777" w:rsidR="00FD11CB" w:rsidRPr="00FD11CB" w:rsidRDefault="00FD11CB" w:rsidP="00C7154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0" w:type="dxa"/>
          </w:tcPr>
          <w:p w14:paraId="1EC430AB" w14:textId="77777777" w:rsidR="00FD11CB" w:rsidRPr="00FD11CB" w:rsidRDefault="00FD11CB" w:rsidP="00C7154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90" w:type="dxa"/>
          </w:tcPr>
          <w:p w14:paraId="678BDFD8" w14:textId="77777777" w:rsidR="00FD11CB" w:rsidRPr="00FD11CB" w:rsidRDefault="00FD11CB" w:rsidP="00C7154D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3D205C9" w14:textId="77777777" w:rsidR="00FD11CB" w:rsidRPr="005E0C05" w:rsidRDefault="00FD11CB" w:rsidP="005E0C05">
      <w:pPr>
        <w:pStyle w:val="a3"/>
        <w:tabs>
          <w:tab w:val="left" w:pos="3686"/>
          <w:tab w:val="left" w:pos="9180"/>
        </w:tabs>
        <w:ind w:right="4961"/>
        <w:jc w:val="both"/>
        <w:rPr>
          <w:rFonts w:ascii="Times New Roman" w:hAnsi="Times New Roman"/>
          <w:bCs/>
          <w:sz w:val="26"/>
          <w:szCs w:val="26"/>
        </w:rPr>
      </w:pPr>
      <w:r w:rsidRPr="005E0C05">
        <w:rPr>
          <w:rFonts w:ascii="Times New Roman" w:hAnsi="Times New Roman"/>
          <w:bCs/>
          <w:sz w:val="26"/>
          <w:szCs w:val="26"/>
        </w:rPr>
        <w:t xml:space="preserve">О внесении изменений в постановление администрации города Новочебоксарска Чувашской Республики от 28.01.2022 № 61 </w:t>
      </w:r>
    </w:p>
    <w:p w14:paraId="4B34B22E" w14:textId="77777777" w:rsidR="00FD11CB" w:rsidRPr="00FD11CB" w:rsidRDefault="00FD11CB" w:rsidP="005E0C05">
      <w:pPr>
        <w:pStyle w:val="a3"/>
        <w:tabs>
          <w:tab w:val="left" w:pos="4111"/>
        </w:tabs>
        <w:rPr>
          <w:rFonts w:ascii="Times New Roman" w:hAnsi="Times New Roman"/>
          <w:sz w:val="26"/>
          <w:szCs w:val="26"/>
        </w:rPr>
      </w:pPr>
    </w:p>
    <w:p w14:paraId="2387C129" w14:textId="63D2F704" w:rsidR="00FD11CB" w:rsidRPr="00BE34FA" w:rsidRDefault="00D72993" w:rsidP="00BE34FA">
      <w:pPr>
        <w:keepNext/>
        <w:ind w:firstLine="709"/>
        <w:jc w:val="both"/>
        <w:rPr>
          <w:rFonts w:ascii="Times New Roman" w:hAnsi="Times New Roman"/>
          <w:spacing w:val="-2"/>
          <w:sz w:val="26"/>
          <w:szCs w:val="26"/>
        </w:rPr>
      </w:pPr>
      <w:r w:rsidRPr="00BE34FA">
        <w:rPr>
          <w:rFonts w:ascii="Times New Roman" w:hAnsi="Times New Roman"/>
          <w:spacing w:val="-2"/>
          <w:sz w:val="26"/>
          <w:szCs w:val="26"/>
        </w:rPr>
        <w:t>В соответствии с постановлени</w:t>
      </w:r>
      <w:r w:rsidR="00FD6139">
        <w:rPr>
          <w:rFonts w:ascii="Times New Roman" w:hAnsi="Times New Roman"/>
          <w:spacing w:val="-2"/>
          <w:sz w:val="26"/>
          <w:szCs w:val="26"/>
        </w:rPr>
        <w:t>ем</w:t>
      </w:r>
      <w:r w:rsidRPr="00BE34FA">
        <w:rPr>
          <w:rFonts w:ascii="Times New Roman" w:hAnsi="Times New Roman"/>
          <w:spacing w:val="-2"/>
          <w:sz w:val="26"/>
          <w:szCs w:val="26"/>
        </w:rPr>
        <w:t xml:space="preserve"> администрации города Новочебоксарска Чувашской Республики от </w:t>
      </w:r>
      <w:r w:rsidR="001909C9">
        <w:rPr>
          <w:rFonts w:ascii="Times New Roman" w:hAnsi="Times New Roman"/>
          <w:spacing w:val="-2"/>
          <w:sz w:val="26"/>
          <w:szCs w:val="26"/>
        </w:rPr>
        <w:t>23</w:t>
      </w:r>
      <w:r w:rsidR="00343C66" w:rsidRPr="00BE34FA">
        <w:rPr>
          <w:rFonts w:ascii="Times New Roman" w:hAnsi="Times New Roman"/>
          <w:spacing w:val="-2"/>
          <w:sz w:val="26"/>
          <w:szCs w:val="26"/>
        </w:rPr>
        <w:t>.01.202</w:t>
      </w:r>
      <w:r w:rsidR="001909C9">
        <w:rPr>
          <w:rFonts w:ascii="Times New Roman" w:hAnsi="Times New Roman"/>
          <w:spacing w:val="-2"/>
          <w:sz w:val="26"/>
          <w:szCs w:val="26"/>
        </w:rPr>
        <w:t>5</w:t>
      </w:r>
      <w:r w:rsidR="00343C66" w:rsidRPr="00BE34F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BE34FA">
        <w:rPr>
          <w:rFonts w:ascii="Times New Roman" w:hAnsi="Times New Roman"/>
          <w:spacing w:val="-2"/>
          <w:sz w:val="26"/>
          <w:szCs w:val="26"/>
        </w:rPr>
        <w:t xml:space="preserve">№ </w:t>
      </w:r>
      <w:r w:rsidR="001909C9">
        <w:rPr>
          <w:rFonts w:ascii="Times New Roman" w:hAnsi="Times New Roman"/>
          <w:spacing w:val="-2"/>
          <w:sz w:val="26"/>
          <w:szCs w:val="26"/>
        </w:rPr>
        <w:t>77</w:t>
      </w:r>
      <w:r w:rsidR="00343C66" w:rsidRPr="00BE34FA">
        <w:rPr>
          <w:rFonts w:ascii="Times New Roman" w:hAnsi="Times New Roman"/>
          <w:spacing w:val="-2"/>
          <w:sz w:val="26"/>
          <w:szCs w:val="26"/>
        </w:rPr>
        <w:t xml:space="preserve"> «О повышении оплаты труда работников муниципальных учреждений города Новочебоксарска Чувашской Республики»</w:t>
      </w:r>
      <w:r w:rsidRPr="00BE34FA">
        <w:rPr>
          <w:rFonts w:ascii="Times New Roman" w:hAnsi="Times New Roman"/>
          <w:spacing w:val="-2"/>
          <w:sz w:val="26"/>
          <w:szCs w:val="26"/>
        </w:rPr>
        <w:t>, р</w:t>
      </w:r>
      <w:r w:rsidR="00FD11CB" w:rsidRPr="00BE34FA">
        <w:rPr>
          <w:rFonts w:ascii="Times New Roman" w:hAnsi="Times New Roman"/>
          <w:spacing w:val="-2"/>
          <w:sz w:val="26"/>
          <w:szCs w:val="26"/>
        </w:rPr>
        <w:t xml:space="preserve">уководствуясь </w:t>
      </w:r>
      <w:hyperlink r:id="rId7" w:history="1">
        <w:r w:rsidRPr="00BE34FA">
          <w:rPr>
            <w:rFonts w:ascii="Times New Roman" w:hAnsi="Times New Roman"/>
            <w:spacing w:val="-2"/>
            <w:sz w:val="26"/>
            <w:szCs w:val="26"/>
          </w:rPr>
          <w:t>стать</w:t>
        </w:r>
        <w:r w:rsidR="00BE34FA" w:rsidRPr="00BE34FA">
          <w:rPr>
            <w:rFonts w:ascii="Times New Roman" w:hAnsi="Times New Roman"/>
            <w:spacing w:val="-2"/>
            <w:sz w:val="26"/>
            <w:szCs w:val="26"/>
          </w:rPr>
          <w:t>ей</w:t>
        </w:r>
      </w:hyperlink>
      <w:r w:rsidRPr="00BE34FA">
        <w:rPr>
          <w:rFonts w:ascii="Times New Roman" w:hAnsi="Times New Roman"/>
          <w:spacing w:val="-2"/>
          <w:sz w:val="26"/>
          <w:szCs w:val="26"/>
        </w:rPr>
        <w:t xml:space="preserve"> 22</w:t>
      </w:r>
      <w:r w:rsidRPr="00BE34FA">
        <w:rPr>
          <w:spacing w:val="-2"/>
          <w:sz w:val="26"/>
          <w:szCs w:val="26"/>
        </w:rPr>
        <w:t xml:space="preserve"> </w:t>
      </w:r>
      <w:r w:rsidR="00FD11CB" w:rsidRPr="00BE34FA">
        <w:rPr>
          <w:rFonts w:ascii="Times New Roman" w:hAnsi="Times New Roman"/>
          <w:spacing w:val="-2"/>
          <w:sz w:val="26"/>
          <w:szCs w:val="26"/>
        </w:rPr>
        <w:t>Устава города Новочебоксарска Чувашской Республики, администрация города Новочебоксарска Чувашской Республики</w:t>
      </w:r>
      <w:r w:rsidR="00343C66" w:rsidRPr="00BE34FA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FD11CB" w:rsidRPr="00BE34FA">
        <w:rPr>
          <w:rFonts w:ascii="Times New Roman" w:hAnsi="Times New Roman"/>
          <w:spacing w:val="-2"/>
          <w:sz w:val="26"/>
          <w:szCs w:val="26"/>
        </w:rPr>
        <w:t>п о с т а н о в л я е т:</w:t>
      </w:r>
    </w:p>
    <w:p w14:paraId="14F5750A" w14:textId="2299A4D3" w:rsidR="00D72993" w:rsidRPr="00F723FE" w:rsidRDefault="00FD11CB" w:rsidP="00FD11CB">
      <w:pPr>
        <w:pStyle w:val="af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"/>
      <w:r w:rsidRPr="00F723FE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790ED5" w:rsidRPr="00F723FE">
        <w:rPr>
          <w:rFonts w:ascii="Times New Roman" w:hAnsi="Times New Roman" w:cs="Times New Roman"/>
          <w:sz w:val="26"/>
          <w:szCs w:val="26"/>
        </w:rPr>
        <w:t>Примерно</w:t>
      </w:r>
      <w:r w:rsidR="00790ED5">
        <w:rPr>
          <w:rFonts w:ascii="Times New Roman" w:hAnsi="Times New Roman" w:cs="Times New Roman"/>
          <w:sz w:val="26"/>
          <w:szCs w:val="26"/>
        </w:rPr>
        <w:t>е</w:t>
      </w:r>
      <w:r w:rsidR="00790ED5" w:rsidRPr="00F723FE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790ED5">
        <w:rPr>
          <w:rFonts w:ascii="Times New Roman" w:hAnsi="Times New Roman" w:cs="Times New Roman"/>
          <w:sz w:val="26"/>
          <w:szCs w:val="26"/>
        </w:rPr>
        <w:t>е</w:t>
      </w:r>
      <w:r w:rsidR="00790ED5" w:rsidRPr="00F723FE">
        <w:rPr>
          <w:rFonts w:ascii="Times New Roman" w:hAnsi="Times New Roman" w:cs="Times New Roman"/>
          <w:sz w:val="26"/>
          <w:szCs w:val="26"/>
        </w:rPr>
        <w:t xml:space="preserve"> об оплате труда работников </w:t>
      </w:r>
      <w:r w:rsidR="00790ED5" w:rsidRPr="00F723FE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</w:t>
      </w:r>
      <w:r w:rsidR="00790ED5">
        <w:rPr>
          <w:rFonts w:ascii="Times New Roman" w:hAnsi="Times New Roman" w:cs="Times New Roman"/>
          <w:sz w:val="26"/>
          <w:szCs w:val="26"/>
          <w:shd w:val="clear" w:color="auto" w:fill="FFFFFF"/>
        </w:rPr>
        <w:t>го</w:t>
      </w:r>
      <w:r w:rsidR="00790ED5" w:rsidRPr="00F723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казенно</w:t>
      </w:r>
      <w:r w:rsidR="00790ED5">
        <w:rPr>
          <w:rFonts w:ascii="Times New Roman" w:hAnsi="Times New Roman" w:cs="Times New Roman"/>
          <w:sz w:val="26"/>
          <w:szCs w:val="26"/>
          <w:shd w:val="clear" w:color="auto" w:fill="FFFFFF"/>
        </w:rPr>
        <w:t>го</w:t>
      </w:r>
      <w:r w:rsidR="00790ED5" w:rsidRPr="00F723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учреждени</w:t>
      </w:r>
      <w:r w:rsidR="00790ED5">
        <w:rPr>
          <w:rFonts w:ascii="Times New Roman" w:hAnsi="Times New Roman" w:cs="Times New Roman"/>
          <w:sz w:val="26"/>
          <w:szCs w:val="26"/>
          <w:shd w:val="clear" w:color="auto" w:fill="FFFFFF"/>
        </w:rPr>
        <w:t>я</w:t>
      </w:r>
      <w:r w:rsidR="00790ED5" w:rsidRPr="00F723F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«Центр финансово – производственного обеспечения органов местного самоуправления</w:t>
      </w:r>
      <w:r w:rsidR="00790ED5" w:rsidRPr="00F723FE">
        <w:rPr>
          <w:rFonts w:ascii="Times New Roman" w:hAnsi="Times New Roman" w:cs="Times New Roman"/>
          <w:sz w:val="26"/>
          <w:szCs w:val="26"/>
        </w:rPr>
        <w:t>» города Новочебоксарска Чувашской Республики</w:t>
      </w:r>
      <w:r w:rsidR="00790ED5">
        <w:rPr>
          <w:rFonts w:ascii="Times New Roman" w:hAnsi="Times New Roman" w:cs="Times New Roman"/>
          <w:sz w:val="26"/>
          <w:szCs w:val="26"/>
        </w:rPr>
        <w:t>, утвержденное постановлением а</w:t>
      </w:r>
      <w:r w:rsidR="00D72993" w:rsidRPr="00F723FE">
        <w:rPr>
          <w:rFonts w:ascii="Times New Roman" w:hAnsi="Times New Roman" w:cs="Times New Roman"/>
          <w:sz w:val="26"/>
          <w:szCs w:val="26"/>
        </w:rPr>
        <w:t>дминистрации города Новочебоксарска Чувашской Республики от 28.01.2022 №61</w:t>
      </w:r>
      <w:r w:rsidR="00790ED5">
        <w:rPr>
          <w:rFonts w:ascii="Times New Roman" w:hAnsi="Times New Roman" w:cs="Times New Roman"/>
          <w:sz w:val="26"/>
          <w:szCs w:val="26"/>
        </w:rPr>
        <w:t>,</w:t>
      </w:r>
      <w:r w:rsidR="00D72993" w:rsidRPr="00F723FE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14:paraId="2A0A0CD3" w14:textId="2B18EB90" w:rsidR="00FD11CB" w:rsidRDefault="00D72993" w:rsidP="00F003E7">
      <w:pPr>
        <w:pStyle w:val="af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3FE">
        <w:rPr>
          <w:rFonts w:ascii="Times New Roman" w:hAnsi="Times New Roman" w:cs="Times New Roman"/>
          <w:sz w:val="26"/>
          <w:szCs w:val="26"/>
        </w:rPr>
        <w:t>В</w:t>
      </w:r>
      <w:r w:rsidR="00790ED5">
        <w:rPr>
          <w:rFonts w:ascii="Times New Roman" w:hAnsi="Times New Roman" w:cs="Times New Roman"/>
          <w:sz w:val="26"/>
          <w:szCs w:val="26"/>
        </w:rPr>
        <w:t xml:space="preserve"> разделе</w:t>
      </w:r>
      <w:r w:rsidR="00790ED5" w:rsidRPr="00F34751">
        <w:rPr>
          <w:rFonts w:ascii="Times New Roman" w:hAnsi="Times New Roman" w:cs="Times New Roman"/>
          <w:sz w:val="26"/>
          <w:szCs w:val="26"/>
        </w:rPr>
        <w:t xml:space="preserve"> </w:t>
      </w:r>
      <w:r w:rsidR="00790ED5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790ED5" w:rsidRPr="00F34751">
        <w:rPr>
          <w:rFonts w:ascii="Times New Roman" w:hAnsi="Times New Roman" w:cs="Times New Roman"/>
          <w:sz w:val="26"/>
          <w:szCs w:val="26"/>
        </w:rPr>
        <w:t xml:space="preserve"> </w:t>
      </w:r>
      <w:r w:rsidR="00F34751">
        <w:rPr>
          <w:rFonts w:ascii="Times New Roman" w:hAnsi="Times New Roman" w:cs="Times New Roman"/>
          <w:sz w:val="26"/>
          <w:szCs w:val="26"/>
        </w:rPr>
        <w:t>«</w:t>
      </w:r>
      <w:r w:rsidR="00F34751" w:rsidRPr="00F34751">
        <w:rPr>
          <w:rFonts w:ascii="Times New Roman" w:hAnsi="Times New Roman" w:cs="Times New Roman"/>
          <w:sz w:val="26"/>
          <w:szCs w:val="26"/>
        </w:rPr>
        <w:t>Порядок и условия оплаты труда работников учреждения</w:t>
      </w:r>
      <w:r w:rsidR="00F34751">
        <w:rPr>
          <w:rFonts w:ascii="Times New Roman" w:hAnsi="Times New Roman" w:cs="Times New Roman"/>
          <w:sz w:val="26"/>
          <w:szCs w:val="26"/>
        </w:rPr>
        <w:t>»</w:t>
      </w:r>
      <w:r w:rsidRPr="00F723FE">
        <w:rPr>
          <w:rFonts w:ascii="Times New Roman" w:hAnsi="Times New Roman" w:cs="Times New Roman"/>
          <w:sz w:val="26"/>
          <w:szCs w:val="26"/>
        </w:rPr>
        <w:t>:</w:t>
      </w:r>
    </w:p>
    <w:p w14:paraId="72C5CF3D" w14:textId="7F0940C2" w:rsidR="00FD11CB" w:rsidRPr="00C1644C" w:rsidRDefault="00F34751" w:rsidP="003C5F90">
      <w:pPr>
        <w:pStyle w:val="aa"/>
        <w:ind w:left="709"/>
        <w:jc w:val="both"/>
        <w:rPr>
          <w:rFonts w:ascii="Times New Roman" w:hAnsi="Times New Roman"/>
          <w:sz w:val="26"/>
          <w:szCs w:val="26"/>
        </w:rPr>
      </w:pPr>
      <w:r w:rsidRPr="00C1644C">
        <w:rPr>
          <w:rFonts w:ascii="Times New Roman" w:hAnsi="Times New Roman"/>
          <w:sz w:val="26"/>
          <w:szCs w:val="26"/>
        </w:rPr>
        <w:t xml:space="preserve">таблицу </w:t>
      </w:r>
      <w:r w:rsidR="001B3C90" w:rsidRPr="00C1644C">
        <w:rPr>
          <w:rFonts w:ascii="Times New Roman" w:hAnsi="Times New Roman"/>
          <w:sz w:val="26"/>
          <w:szCs w:val="26"/>
        </w:rPr>
        <w:t>подпункт</w:t>
      </w:r>
      <w:r>
        <w:rPr>
          <w:rFonts w:ascii="Times New Roman" w:hAnsi="Times New Roman"/>
          <w:sz w:val="26"/>
          <w:szCs w:val="26"/>
        </w:rPr>
        <w:t>а</w:t>
      </w:r>
      <w:r w:rsidR="001B3C90" w:rsidRPr="00C1644C">
        <w:rPr>
          <w:rFonts w:ascii="Times New Roman" w:hAnsi="Times New Roman"/>
          <w:sz w:val="26"/>
          <w:szCs w:val="26"/>
        </w:rPr>
        <w:t xml:space="preserve"> 2.1.2 </w:t>
      </w:r>
      <w:r w:rsidR="00FD11CB" w:rsidRPr="00C1644C">
        <w:rPr>
          <w:rFonts w:ascii="Times New Roman" w:hAnsi="Times New Roman"/>
          <w:sz w:val="26"/>
          <w:szCs w:val="26"/>
        </w:rPr>
        <w:t>изложить в следующей редакции: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261"/>
        <w:gridCol w:w="2268"/>
      </w:tblGrid>
      <w:tr w:rsidR="00FD11CB" w:rsidRPr="00C1644C" w14:paraId="0F705C56" w14:textId="77777777" w:rsidTr="00C7154D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2CD4" w14:textId="77777777" w:rsidR="00FD11CB" w:rsidRPr="00C1644C" w:rsidRDefault="00FD11CB" w:rsidP="00C7154D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44C">
              <w:rPr>
                <w:rFonts w:ascii="Times New Roman" w:hAnsi="Times New Roman" w:cs="Times New Roman"/>
                <w:sz w:val="26"/>
                <w:szCs w:val="26"/>
              </w:rPr>
              <w:t>«Профессиональная квалификационная группа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8F8B" w14:textId="77777777" w:rsidR="00FD11CB" w:rsidRPr="00C1644C" w:rsidRDefault="00FD11CB" w:rsidP="00C7154D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44C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988C1" w14:textId="77777777" w:rsidR="00FD11CB" w:rsidRPr="00C1644C" w:rsidRDefault="00FD11CB" w:rsidP="00C7154D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44C">
              <w:rPr>
                <w:rFonts w:ascii="Times New Roman" w:hAnsi="Times New Roman" w:cs="Times New Roman"/>
                <w:sz w:val="26"/>
                <w:szCs w:val="26"/>
              </w:rPr>
              <w:t>Рекомендуемый минимальный размер оклада (должностного оклада), рублей</w:t>
            </w:r>
          </w:p>
        </w:tc>
      </w:tr>
      <w:tr w:rsidR="00FD11CB" w:rsidRPr="00C1644C" w14:paraId="036860CB" w14:textId="77777777" w:rsidTr="00C1644C">
        <w:trPr>
          <w:trHeight w:val="64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0B68" w14:textId="77777777" w:rsidR="00FD11CB" w:rsidRPr="00C1644C" w:rsidRDefault="00FD11CB" w:rsidP="00C7154D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C1644C">
              <w:rPr>
                <w:rFonts w:ascii="Times New Roman" w:hAnsi="Times New Roman" w:cs="Times New Roman"/>
                <w:sz w:val="26"/>
                <w:szCs w:val="26"/>
              </w:rPr>
              <w:t>«Общеотраслевые должности служащих первого уровня»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8F83" w14:textId="77777777" w:rsidR="00FD11CB" w:rsidRPr="00C1644C" w:rsidRDefault="00FD11CB" w:rsidP="00C7154D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C1644C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382A8" w14:textId="1302BE8F" w:rsidR="00FD11CB" w:rsidRPr="00C1644C" w:rsidRDefault="00CA2303" w:rsidP="00C7154D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10457</w:t>
            </w:r>
          </w:p>
        </w:tc>
      </w:tr>
      <w:tr w:rsidR="00FD11CB" w:rsidRPr="00C1644C" w14:paraId="58DDB126" w14:textId="77777777" w:rsidTr="00C1644C">
        <w:trPr>
          <w:trHeight w:val="680"/>
        </w:trPr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05AA" w14:textId="77777777" w:rsidR="00FD11CB" w:rsidRPr="00C1644C" w:rsidRDefault="00FD11CB" w:rsidP="00C7154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1644C">
              <w:rPr>
                <w:rFonts w:ascii="Times New Roman" w:hAnsi="Times New Roman" w:cs="Times New Roman"/>
                <w:sz w:val="26"/>
                <w:szCs w:val="26"/>
              </w:rPr>
              <w:t>«Общеотраслевые должности служащих второго уровня»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3442" w14:textId="77777777" w:rsidR="00FD11CB" w:rsidRPr="00C1644C" w:rsidRDefault="00FD11CB" w:rsidP="00C7154D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C1644C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5983A" w14:textId="77777777" w:rsidR="00FD11CB" w:rsidRPr="00C1644C" w:rsidRDefault="00FD11CB" w:rsidP="00C7154D">
            <w:pPr>
              <w:pStyle w:val="af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FD11CB" w:rsidRPr="00C1644C" w14:paraId="6D84CB77" w14:textId="77777777" w:rsidTr="00C7154D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F4F7" w14:textId="77777777" w:rsidR="00FD11CB" w:rsidRPr="00C1644C" w:rsidRDefault="00FD11CB" w:rsidP="00C7154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92BB" w14:textId="77777777" w:rsidR="00FD11CB" w:rsidRPr="00C1644C" w:rsidRDefault="00FD11CB" w:rsidP="00C7154D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C1644C">
              <w:rPr>
                <w:rFonts w:ascii="Times New Roman" w:hAnsi="Times New Roman" w:cs="Times New Roman"/>
                <w:sz w:val="26"/>
                <w:szCs w:val="26"/>
              </w:rPr>
              <w:t>при наличии высшего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CD218" w14:textId="21242303" w:rsidR="00FD11CB" w:rsidRPr="00C1644C" w:rsidRDefault="00CA2303" w:rsidP="00C7154D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12340</w:t>
            </w:r>
          </w:p>
        </w:tc>
      </w:tr>
      <w:tr w:rsidR="00FD11CB" w:rsidRPr="00C1644C" w14:paraId="483D9CC4" w14:textId="77777777" w:rsidTr="00C7154D"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91E3" w14:textId="77777777" w:rsidR="00FD11CB" w:rsidRPr="00C1644C" w:rsidRDefault="00FD11CB" w:rsidP="00C7154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7C79" w14:textId="77777777" w:rsidR="00FD11CB" w:rsidRPr="00C1644C" w:rsidRDefault="00FD11CB" w:rsidP="00C7154D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C1644C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среднего профессионального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5C809" w14:textId="5C5B5802" w:rsidR="00FD11CB" w:rsidRPr="00C1644C" w:rsidRDefault="00CA2303" w:rsidP="00C7154D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12142</w:t>
            </w:r>
          </w:p>
          <w:p w14:paraId="5B46DA9D" w14:textId="35CB3E75" w:rsidR="00D7278B" w:rsidRPr="00C1644C" w:rsidRDefault="00D7278B" w:rsidP="00D727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11CB" w:rsidRPr="00C1644C" w14:paraId="17A34427" w14:textId="77777777" w:rsidTr="00C1644C">
        <w:trPr>
          <w:trHeight w:val="754"/>
        </w:trPr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DBF9" w14:textId="77777777" w:rsidR="00FD11CB" w:rsidRPr="00C1644C" w:rsidRDefault="00FD11CB" w:rsidP="00C7154D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C1644C">
              <w:rPr>
                <w:rFonts w:ascii="Times New Roman" w:hAnsi="Times New Roman" w:cs="Times New Roman"/>
                <w:sz w:val="26"/>
                <w:szCs w:val="26"/>
              </w:rPr>
              <w:t>«Общеотраслевые должности служащих третьего уровня»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D851" w14:textId="77777777" w:rsidR="00FD11CB" w:rsidRPr="00C1644C" w:rsidRDefault="00FD11CB" w:rsidP="00C7154D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C1644C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974D1" w14:textId="61454EB4" w:rsidR="00FD11CB" w:rsidRPr="00C1644C" w:rsidRDefault="00CA2303" w:rsidP="00C7154D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13115</w:t>
            </w:r>
          </w:p>
        </w:tc>
      </w:tr>
      <w:tr w:rsidR="00FD11CB" w:rsidRPr="00C1644C" w14:paraId="58E3A342" w14:textId="77777777" w:rsidTr="00C1644C">
        <w:trPr>
          <w:trHeight w:val="694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57EB" w14:textId="77777777" w:rsidR="00FD11CB" w:rsidRPr="00C1644C" w:rsidRDefault="00FD11CB" w:rsidP="00C7154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C4B7" w14:textId="77777777" w:rsidR="00FD11CB" w:rsidRPr="00C1644C" w:rsidRDefault="00FD11CB" w:rsidP="00C7154D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C1644C"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40223" w14:textId="59959FFC" w:rsidR="00FD11CB" w:rsidRPr="00C1644C" w:rsidRDefault="00D7278B" w:rsidP="00C7154D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4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A2303">
              <w:rPr>
                <w:rFonts w:ascii="Times New Roman" w:hAnsi="Times New Roman" w:cs="Times New Roman"/>
                <w:sz w:val="26"/>
                <w:szCs w:val="26"/>
              </w:rPr>
              <w:t>5031</w:t>
            </w:r>
          </w:p>
          <w:p w14:paraId="52065B26" w14:textId="3ECC17FE" w:rsidR="00D7278B" w:rsidRPr="00C1644C" w:rsidRDefault="00D7278B" w:rsidP="00D7278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D11CB" w:rsidRPr="00C1644C" w14:paraId="5EBEB1D6" w14:textId="77777777" w:rsidTr="00C7154D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0EBE" w14:textId="77777777" w:rsidR="00FD11CB" w:rsidRPr="00C1644C" w:rsidRDefault="00FD11CB" w:rsidP="00C7154D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C164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«Общеотраслевые должности служащих четвертого уровня»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5ADA" w14:textId="77777777" w:rsidR="00FD11CB" w:rsidRPr="00C1644C" w:rsidRDefault="00FD11CB" w:rsidP="00C7154D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C1644C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73025" w14:textId="10CD8F94" w:rsidR="00FD11CB" w:rsidRPr="00C1644C" w:rsidRDefault="00CA2303" w:rsidP="00C7154D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16700</w:t>
            </w:r>
            <w:r w:rsidR="00FD11CB" w:rsidRPr="00C1644C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</w:tc>
      </w:tr>
    </w:tbl>
    <w:p w14:paraId="0738DB29" w14:textId="77777777" w:rsidR="00C1644C" w:rsidRPr="00C1644C" w:rsidRDefault="00C1644C" w:rsidP="00FD11CB">
      <w:pPr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5BE841F" w14:textId="07E1BBB8" w:rsidR="00FD11CB" w:rsidRPr="00C1644C" w:rsidRDefault="00F34751" w:rsidP="00FD11CB">
      <w:pPr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1644C">
        <w:rPr>
          <w:rFonts w:ascii="Times New Roman" w:hAnsi="Times New Roman"/>
          <w:sz w:val="26"/>
          <w:szCs w:val="26"/>
        </w:rPr>
        <w:t xml:space="preserve">таблицу </w:t>
      </w:r>
      <w:r w:rsidR="00FD11CB" w:rsidRPr="00C1644C">
        <w:rPr>
          <w:rFonts w:ascii="Times New Roman" w:hAnsi="Times New Roman"/>
          <w:sz w:val="26"/>
          <w:szCs w:val="26"/>
        </w:rPr>
        <w:t>подпункт</w:t>
      </w:r>
      <w:r>
        <w:rPr>
          <w:rFonts w:ascii="Times New Roman" w:hAnsi="Times New Roman"/>
          <w:sz w:val="26"/>
          <w:szCs w:val="26"/>
        </w:rPr>
        <w:t>а</w:t>
      </w:r>
      <w:r w:rsidR="00FD11CB" w:rsidRPr="00C1644C">
        <w:rPr>
          <w:rFonts w:ascii="Times New Roman" w:hAnsi="Times New Roman"/>
          <w:sz w:val="26"/>
          <w:szCs w:val="26"/>
        </w:rPr>
        <w:t xml:space="preserve"> 2.1.3 изложить в следующей редакции: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013"/>
        <w:gridCol w:w="1984"/>
        <w:gridCol w:w="2807"/>
      </w:tblGrid>
      <w:tr w:rsidR="00FD11CB" w:rsidRPr="00C1644C" w14:paraId="62671055" w14:textId="77777777" w:rsidTr="00F34751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78F3" w14:textId="77777777" w:rsidR="00FD11CB" w:rsidRPr="00C1644C" w:rsidRDefault="00FD11CB" w:rsidP="00C7154D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44C">
              <w:rPr>
                <w:rFonts w:ascii="Times New Roman" w:hAnsi="Times New Roman" w:cs="Times New Roman"/>
                <w:sz w:val="26"/>
                <w:szCs w:val="26"/>
              </w:rPr>
              <w:t>«Профессиональная квалификационная группа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A9EA" w14:textId="77777777" w:rsidR="00FD11CB" w:rsidRPr="00C1644C" w:rsidRDefault="00FD11CB" w:rsidP="00C7154D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44C"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5338" w14:textId="77777777" w:rsidR="00FD11CB" w:rsidRPr="00C1644C" w:rsidRDefault="00FD11CB" w:rsidP="00C7154D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44C">
              <w:rPr>
                <w:rFonts w:ascii="Times New Roman" w:hAnsi="Times New Roman" w:cs="Times New Roman"/>
                <w:sz w:val="26"/>
                <w:szCs w:val="26"/>
              </w:rPr>
              <w:t>Квалификационные разряды</w:t>
            </w:r>
            <w:r w:rsidRPr="00C1644C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*</w:t>
            </w:r>
            <w:r w:rsidRPr="00C1644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(1)</w:t>
            </w:r>
            <w:r w:rsidRPr="00C164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263AE" w14:textId="77777777" w:rsidR="00FD11CB" w:rsidRPr="00C1644C" w:rsidRDefault="00FD11CB" w:rsidP="00C7154D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44C">
              <w:rPr>
                <w:rFonts w:ascii="Times New Roman" w:hAnsi="Times New Roman" w:cs="Times New Roman"/>
                <w:sz w:val="26"/>
                <w:szCs w:val="26"/>
              </w:rPr>
              <w:t>Рекомендуемый минимальный размер оклада (должностного оклада), рублей</w:t>
            </w:r>
          </w:p>
        </w:tc>
      </w:tr>
      <w:tr w:rsidR="00FD11CB" w:rsidRPr="00C1644C" w14:paraId="6D9EFEAF" w14:textId="77777777" w:rsidTr="00F34751">
        <w:trPr>
          <w:trHeight w:val="1279"/>
        </w:trPr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6C1D" w14:textId="77777777" w:rsidR="00FD11CB" w:rsidRPr="00C1644C" w:rsidRDefault="00FD11CB" w:rsidP="00C7154D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C1644C">
              <w:rPr>
                <w:rFonts w:ascii="Times New Roman" w:hAnsi="Times New Roman" w:cs="Times New Roman"/>
                <w:sz w:val="26"/>
                <w:szCs w:val="26"/>
              </w:rPr>
              <w:t>«Общеотраслевые профессии рабочих второго уровня»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6935" w14:textId="65FAE296" w:rsidR="00FD11CB" w:rsidRPr="00C1644C" w:rsidRDefault="00FD11CB" w:rsidP="00F34751">
            <w:pPr>
              <w:pStyle w:val="af"/>
              <w:ind w:right="-113"/>
              <w:rPr>
                <w:rFonts w:ascii="Times New Roman" w:hAnsi="Times New Roman" w:cs="Times New Roman"/>
                <w:sz w:val="26"/>
                <w:szCs w:val="26"/>
              </w:rPr>
            </w:pPr>
            <w:r w:rsidRPr="00C1644C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C1644C">
              <w:rPr>
                <w:rFonts w:ascii="Times New Roman" w:hAnsi="Times New Roman" w:cs="Times New Roman"/>
                <w:sz w:val="26"/>
                <w:szCs w:val="26"/>
              </w:rPr>
              <w:t>квалификацион</w:t>
            </w:r>
            <w:proofErr w:type="spellEnd"/>
            <w:r w:rsidR="00F3475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1644C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r w:rsidRPr="00C1644C">
              <w:rPr>
                <w:rFonts w:ascii="Times New Roman" w:hAnsi="Times New Roman" w:cs="Times New Roman"/>
                <w:sz w:val="26"/>
                <w:szCs w:val="26"/>
              </w:rPr>
              <w:t xml:space="preserve">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D379" w14:textId="60E30E0D" w:rsidR="00FD11CB" w:rsidRPr="00C1644C" w:rsidRDefault="00FD11CB" w:rsidP="00F34751">
            <w:pPr>
              <w:pStyle w:val="af0"/>
              <w:ind w:right="-102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C1644C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proofErr w:type="spellStart"/>
            <w:r w:rsidRPr="00C1644C">
              <w:rPr>
                <w:rFonts w:ascii="Times New Roman" w:hAnsi="Times New Roman" w:cs="Times New Roman"/>
                <w:sz w:val="26"/>
                <w:szCs w:val="26"/>
              </w:rPr>
              <w:t>квалификацион</w:t>
            </w:r>
            <w:proofErr w:type="spellEnd"/>
            <w:r w:rsidR="00F3475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C1644C">
              <w:rPr>
                <w:rFonts w:ascii="Times New Roman" w:hAnsi="Times New Roman" w:cs="Times New Roman"/>
                <w:sz w:val="26"/>
                <w:szCs w:val="26"/>
              </w:rPr>
              <w:t>ный</w:t>
            </w:r>
            <w:proofErr w:type="spellEnd"/>
            <w:r w:rsidRPr="00C1644C">
              <w:rPr>
                <w:rFonts w:ascii="Times New Roman" w:hAnsi="Times New Roman" w:cs="Times New Roman"/>
                <w:sz w:val="26"/>
                <w:szCs w:val="26"/>
              </w:rPr>
              <w:t xml:space="preserve"> разряд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F8BCA" w14:textId="571CB9E2" w:rsidR="00FD11CB" w:rsidRPr="00C1644C" w:rsidRDefault="00CA2303" w:rsidP="00C7154D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8337</w:t>
            </w:r>
            <w:r w:rsidR="00FD11CB" w:rsidRPr="00C1644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FD613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0542C57D" w14:textId="77777777" w:rsidR="00FD11CB" w:rsidRPr="00C1644C" w:rsidRDefault="00FD11CB" w:rsidP="00C7154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86D4CA4" w14:textId="77777777" w:rsidR="00C1644C" w:rsidRPr="00C1644C" w:rsidRDefault="00C1644C" w:rsidP="00103CA7">
      <w:pPr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sub_4"/>
      <w:bookmarkStart w:id="3" w:name="sub_277"/>
      <w:bookmarkEnd w:id="1"/>
    </w:p>
    <w:p w14:paraId="325C06C0" w14:textId="2B3C6EA4" w:rsidR="00103CA7" w:rsidRPr="00C1644C" w:rsidRDefault="00103CA7" w:rsidP="00103CA7">
      <w:pPr>
        <w:tabs>
          <w:tab w:val="left" w:pos="156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1644C">
        <w:rPr>
          <w:rFonts w:ascii="Times New Roman" w:hAnsi="Times New Roman"/>
          <w:sz w:val="26"/>
          <w:szCs w:val="26"/>
        </w:rPr>
        <w:t>подпункт 2.1.4 изложить в следующей редакции:</w:t>
      </w:r>
    </w:p>
    <w:p w14:paraId="7B8842BC" w14:textId="2EB6919A" w:rsidR="00F723FE" w:rsidRPr="00C1644C" w:rsidRDefault="00F723FE" w:rsidP="00F723F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1644C">
        <w:rPr>
          <w:rFonts w:ascii="Times New Roman" w:hAnsi="Times New Roman"/>
          <w:sz w:val="26"/>
          <w:szCs w:val="26"/>
        </w:rPr>
        <w:t>«2.1.4. Рекомендуемые минимальные размеры окладов (должностных окладов) работников учреждения, осуществляющих свою профессиональную деятельность по должностям, не отнесенным к профессиональным квалификационным группам:</w:t>
      </w:r>
    </w:p>
    <w:p w14:paraId="360FB5F2" w14:textId="77777777" w:rsidR="00F723FE" w:rsidRPr="00C1644C" w:rsidRDefault="00F723FE" w:rsidP="00F723FE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4"/>
        <w:gridCol w:w="2802"/>
      </w:tblGrid>
      <w:tr w:rsidR="00103CA7" w:rsidRPr="00C1644C" w14:paraId="1E464CF9" w14:textId="77777777" w:rsidTr="00C1644C">
        <w:tc>
          <w:tcPr>
            <w:tcW w:w="6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5B2F" w14:textId="77777777" w:rsidR="00103CA7" w:rsidRPr="00C1644C" w:rsidRDefault="00103CA7" w:rsidP="0059415E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44C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7048B" w14:textId="77777777" w:rsidR="00103CA7" w:rsidRPr="00C1644C" w:rsidRDefault="00103CA7" w:rsidP="0059415E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44C">
              <w:rPr>
                <w:rFonts w:ascii="Times New Roman" w:hAnsi="Times New Roman" w:cs="Times New Roman"/>
                <w:sz w:val="26"/>
                <w:szCs w:val="26"/>
              </w:rPr>
              <w:t>Рекомендуемый минимальный размер оклада (должностного оклада), рублей</w:t>
            </w:r>
          </w:p>
        </w:tc>
      </w:tr>
      <w:tr w:rsidR="00103CA7" w:rsidRPr="00C1644C" w14:paraId="61DF5AA7" w14:textId="77777777" w:rsidTr="00C1644C">
        <w:tc>
          <w:tcPr>
            <w:tcW w:w="6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A555" w14:textId="77777777" w:rsidR="00103CA7" w:rsidRPr="00C1644C" w:rsidRDefault="00103CA7" w:rsidP="0059415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C1644C">
              <w:rPr>
                <w:rFonts w:ascii="Times New Roman" w:hAnsi="Times New Roman" w:cs="Times New Roman"/>
                <w:sz w:val="26"/>
                <w:szCs w:val="26"/>
              </w:rPr>
              <w:t>Главный специалист-эксперт, системный администратор, менеджер информационных ресурсов, специалист в сфере закупок, специалист по административно-хозяйственному обеспечению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A5C2F" w14:textId="35E9AF92" w:rsidR="00103CA7" w:rsidRPr="00C1644C" w:rsidRDefault="00103CA7" w:rsidP="0059415E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44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790ED5">
              <w:rPr>
                <w:rFonts w:ascii="Times New Roman" w:hAnsi="Times New Roman" w:cs="Times New Roman"/>
                <w:sz w:val="26"/>
                <w:szCs w:val="26"/>
              </w:rPr>
              <w:t>998</w:t>
            </w:r>
          </w:p>
        </w:tc>
      </w:tr>
      <w:tr w:rsidR="00103CA7" w:rsidRPr="00C1644C" w14:paraId="0C5F5A89" w14:textId="77777777" w:rsidTr="00C1644C">
        <w:tc>
          <w:tcPr>
            <w:tcW w:w="6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A1DE" w14:textId="77777777" w:rsidR="00103CA7" w:rsidRPr="00C1644C" w:rsidRDefault="00103CA7" w:rsidP="0059415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C1644C">
              <w:rPr>
                <w:rFonts w:ascii="Times New Roman" w:hAnsi="Times New Roman" w:cs="Times New Roman"/>
                <w:sz w:val="26"/>
                <w:szCs w:val="26"/>
              </w:rPr>
              <w:t>Ведущий специалист-эксперт, младший системный администратор, специалист по охране труда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F9C62" w14:textId="40453A52" w:rsidR="00103CA7" w:rsidRPr="00C1644C" w:rsidRDefault="00790ED5" w:rsidP="0059415E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9135</w:t>
            </w:r>
          </w:p>
        </w:tc>
      </w:tr>
    </w:tbl>
    <w:p w14:paraId="059E855C" w14:textId="210DA217" w:rsidR="00F723FE" w:rsidRPr="00F003E7" w:rsidRDefault="00F723FE" w:rsidP="00F003E7">
      <w:pPr>
        <w:ind w:firstLine="709"/>
        <w:rPr>
          <w:rFonts w:ascii="Times New Roman" w:hAnsi="Times New Roman"/>
          <w:sz w:val="26"/>
          <w:szCs w:val="26"/>
        </w:rPr>
      </w:pPr>
      <w:r w:rsidRPr="00F003E7">
        <w:rPr>
          <w:rFonts w:ascii="Times New Roman" w:hAnsi="Times New Roman"/>
          <w:sz w:val="26"/>
          <w:szCs w:val="26"/>
        </w:rPr>
        <w:t xml:space="preserve">Минимальный размер оклада (должностного оклада) работников со средним общим образованием составляет </w:t>
      </w:r>
      <w:r w:rsidR="00790ED5">
        <w:rPr>
          <w:rFonts w:ascii="Times New Roman" w:hAnsi="Times New Roman"/>
          <w:sz w:val="26"/>
          <w:szCs w:val="26"/>
        </w:rPr>
        <w:t>6659</w:t>
      </w:r>
      <w:r w:rsidRPr="00F003E7">
        <w:rPr>
          <w:rFonts w:ascii="Times New Roman" w:hAnsi="Times New Roman"/>
          <w:sz w:val="26"/>
          <w:szCs w:val="26"/>
        </w:rPr>
        <w:t xml:space="preserve"> рублей.»</w:t>
      </w:r>
      <w:r w:rsidR="007F43ED">
        <w:rPr>
          <w:rFonts w:ascii="Times New Roman" w:hAnsi="Times New Roman"/>
          <w:sz w:val="26"/>
          <w:szCs w:val="26"/>
        </w:rPr>
        <w:t>.</w:t>
      </w:r>
    </w:p>
    <w:p w14:paraId="3F8C6F01" w14:textId="4965BAB6" w:rsidR="00FD11CB" w:rsidRPr="00F003E7" w:rsidRDefault="00FD11CB" w:rsidP="00FD11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00A01">
        <w:rPr>
          <w:rFonts w:ascii="Times New Roman" w:hAnsi="Times New Roman"/>
          <w:sz w:val="26"/>
          <w:szCs w:val="26"/>
        </w:rPr>
        <w:t>2. Сектору пресс-службы администрации города Новочебоксарска</w:t>
      </w:r>
      <w:r w:rsidRPr="00F003E7">
        <w:rPr>
          <w:rFonts w:ascii="Times New Roman" w:hAnsi="Times New Roman"/>
          <w:sz w:val="26"/>
          <w:szCs w:val="26"/>
        </w:rPr>
        <w:t xml:space="preserve"> Чувашской Республики </w:t>
      </w:r>
      <w:r w:rsidR="007A0FFC" w:rsidRPr="00F003E7">
        <w:rPr>
          <w:rFonts w:ascii="Times New Roman" w:hAnsi="Times New Roman"/>
          <w:sz w:val="26"/>
          <w:szCs w:val="26"/>
          <w:shd w:val="clear" w:color="auto" w:fill="FFFFFF"/>
        </w:rPr>
        <w:t xml:space="preserve">обеспечить </w:t>
      </w:r>
      <w:hyperlink r:id="rId8" w:anchor="/document/403461823/entry/0" w:history="1">
        <w:r w:rsidR="007A0FFC" w:rsidRPr="00F003E7">
          <w:rPr>
            <w:rStyle w:val="a5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опубликование</w:t>
        </w:r>
      </w:hyperlink>
      <w:r w:rsidR="007A0FFC" w:rsidRPr="00F003E7">
        <w:rPr>
          <w:rFonts w:ascii="Times New Roman" w:hAnsi="Times New Roman"/>
          <w:sz w:val="26"/>
          <w:szCs w:val="26"/>
        </w:rPr>
        <w:t xml:space="preserve"> </w:t>
      </w:r>
      <w:r w:rsidR="007A0FFC" w:rsidRPr="00F003E7">
        <w:rPr>
          <w:rFonts w:ascii="Times New Roman" w:hAnsi="Times New Roman"/>
          <w:sz w:val="26"/>
          <w:szCs w:val="26"/>
          <w:shd w:val="clear" w:color="auto" w:fill="FFFFFF"/>
        </w:rPr>
        <w:t xml:space="preserve">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</w:t>
      </w:r>
      <w:hyperlink r:id="rId9" w:tgtFrame="_blank" w:history="1">
        <w:r w:rsidR="007A0FFC" w:rsidRPr="00F003E7">
          <w:rPr>
            <w:rStyle w:val="a5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официальном сайте</w:t>
        </w:r>
      </w:hyperlink>
      <w:r w:rsidR="007A0FFC" w:rsidRPr="00F003E7">
        <w:rPr>
          <w:rFonts w:ascii="Times New Roman" w:hAnsi="Times New Roman"/>
          <w:sz w:val="26"/>
          <w:szCs w:val="26"/>
        </w:rPr>
        <w:t xml:space="preserve"> </w:t>
      </w:r>
      <w:r w:rsidR="007A0FFC" w:rsidRPr="00F003E7">
        <w:rPr>
          <w:rFonts w:ascii="Times New Roman" w:hAnsi="Times New Roman"/>
          <w:sz w:val="26"/>
          <w:szCs w:val="26"/>
          <w:shd w:val="clear" w:color="auto" w:fill="FFFFFF"/>
        </w:rPr>
        <w:t xml:space="preserve">города Новочебоксарска </w:t>
      </w:r>
      <w:r w:rsidRPr="00F003E7">
        <w:rPr>
          <w:rFonts w:ascii="Times New Roman" w:hAnsi="Times New Roman"/>
          <w:sz w:val="26"/>
          <w:szCs w:val="26"/>
        </w:rPr>
        <w:t>в информационно-телекоммуникационной сети «Интернет».</w:t>
      </w:r>
    </w:p>
    <w:p w14:paraId="098B4F89" w14:textId="476BFBD8" w:rsidR="00FD11CB" w:rsidRPr="00F003E7" w:rsidRDefault="00FD11CB" w:rsidP="00FD11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003E7">
        <w:rPr>
          <w:rFonts w:ascii="Times New Roman" w:hAnsi="Times New Roman"/>
          <w:sz w:val="26"/>
          <w:szCs w:val="26"/>
        </w:rPr>
        <w:t xml:space="preserve">3. Настоящее постановление вступает в силу </w:t>
      </w:r>
      <w:r w:rsidR="00AD6011" w:rsidRPr="00F003E7">
        <w:rPr>
          <w:rFonts w:ascii="Times New Roman" w:hAnsi="Times New Roman"/>
          <w:sz w:val="26"/>
          <w:szCs w:val="26"/>
        </w:rPr>
        <w:t xml:space="preserve">после </w:t>
      </w:r>
      <w:r w:rsidRPr="00F003E7">
        <w:rPr>
          <w:rFonts w:ascii="Times New Roman" w:hAnsi="Times New Roman"/>
          <w:sz w:val="26"/>
          <w:szCs w:val="26"/>
        </w:rPr>
        <w:t xml:space="preserve">его </w:t>
      </w:r>
      <w:hyperlink r:id="rId10" w:history="1">
        <w:r w:rsidRPr="00F003E7">
          <w:rPr>
            <w:rFonts w:ascii="Times New Roman" w:hAnsi="Times New Roman"/>
            <w:sz w:val="26"/>
            <w:szCs w:val="26"/>
          </w:rPr>
          <w:t>официального опубликования</w:t>
        </w:r>
      </w:hyperlink>
      <w:r w:rsidRPr="00F003E7">
        <w:rPr>
          <w:rFonts w:ascii="Times New Roman" w:hAnsi="Times New Roman"/>
          <w:sz w:val="26"/>
          <w:szCs w:val="26"/>
        </w:rPr>
        <w:t xml:space="preserve"> (обнародования)</w:t>
      </w:r>
      <w:r w:rsidR="00F723FE" w:rsidRPr="00F003E7">
        <w:rPr>
          <w:rFonts w:ascii="Times New Roman" w:hAnsi="Times New Roman"/>
          <w:sz w:val="26"/>
          <w:szCs w:val="26"/>
        </w:rPr>
        <w:t xml:space="preserve"> и распространяется на правоотношения, возникшие с 01.01.202</w:t>
      </w:r>
      <w:r w:rsidR="00790ED5">
        <w:rPr>
          <w:rFonts w:ascii="Times New Roman" w:hAnsi="Times New Roman"/>
          <w:sz w:val="26"/>
          <w:szCs w:val="26"/>
        </w:rPr>
        <w:t>5</w:t>
      </w:r>
      <w:r w:rsidR="00F723FE" w:rsidRPr="00F003E7">
        <w:rPr>
          <w:rFonts w:ascii="Times New Roman" w:hAnsi="Times New Roman"/>
          <w:sz w:val="26"/>
          <w:szCs w:val="26"/>
        </w:rPr>
        <w:t xml:space="preserve"> года</w:t>
      </w:r>
      <w:r w:rsidRPr="00F003E7">
        <w:rPr>
          <w:rFonts w:ascii="Times New Roman" w:hAnsi="Times New Roman"/>
          <w:sz w:val="26"/>
          <w:szCs w:val="26"/>
        </w:rPr>
        <w:t>.</w:t>
      </w:r>
    </w:p>
    <w:p w14:paraId="4076E9E6" w14:textId="77777777" w:rsidR="00FD11CB" w:rsidRPr="00F003E7" w:rsidRDefault="00FD11CB" w:rsidP="00FD11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F003E7">
        <w:rPr>
          <w:rFonts w:ascii="Times New Roman" w:hAnsi="Times New Roman"/>
          <w:sz w:val="26"/>
          <w:szCs w:val="26"/>
        </w:rPr>
        <w:t>4. Контроль за исполнением настоящего постановления возложить на заместителя главы администрации города Новочебоксарска Чувашской Республики по экономике и финансам.</w:t>
      </w:r>
    </w:p>
    <w:p w14:paraId="2CF80010" w14:textId="77777777" w:rsidR="00FD11CB" w:rsidRPr="00F003E7" w:rsidRDefault="00FD11CB" w:rsidP="00FD11C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bookmarkEnd w:id="2"/>
    <w:p w14:paraId="412721AE" w14:textId="77777777" w:rsidR="00FD11CB" w:rsidRPr="007A0FFC" w:rsidRDefault="00FD11CB" w:rsidP="00FD11CB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924"/>
        <w:gridCol w:w="3040"/>
      </w:tblGrid>
      <w:tr w:rsidR="00FD11CB" w:rsidRPr="00FD11CB" w14:paraId="41B6B1C6" w14:textId="77777777" w:rsidTr="00F34751">
        <w:tc>
          <w:tcPr>
            <w:tcW w:w="5924" w:type="dxa"/>
            <w:tcBorders>
              <w:top w:val="nil"/>
              <w:left w:val="nil"/>
              <w:bottom w:val="nil"/>
              <w:right w:val="nil"/>
            </w:tcBorders>
          </w:tcPr>
          <w:p w14:paraId="6A375DBA" w14:textId="231016E9" w:rsidR="00FD11CB" w:rsidRPr="00FD11CB" w:rsidRDefault="007F43ED" w:rsidP="00D7278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И.о. г</w:t>
            </w:r>
            <w:r w:rsidR="00FD11CB" w:rsidRPr="00FD11CB"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="00FD11CB" w:rsidRPr="00FD11CB">
              <w:rPr>
                <w:rFonts w:ascii="Times New Roman" w:hAnsi="Times New Roman"/>
                <w:sz w:val="26"/>
                <w:szCs w:val="26"/>
              </w:rPr>
              <w:t xml:space="preserve"> города Новочебоксарска</w:t>
            </w:r>
            <w:r w:rsidR="00FD11CB" w:rsidRPr="00FD11CB">
              <w:rPr>
                <w:rFonts w:ascii="Times New Roman" w:hAnsi="Times New Roman"/>
                <w:sz w:val="26"/>
                <w:szCs w:val="26"/>
              </w:rPr>
              <w:br/>
              <w:t>Чувашской Республики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</w:tcPr>
          <w:p w14:paraId="6913A0C1" w14:textId="77777777" w:rsidR="00FD11CB" w:rsidRPr="00FD11CB" w:rsidRDefault="00FD11CB" w:rsidP="00C7154D">
            <w:pP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0C29FC0A" w14:textId="52AE19E7" w:rsidR="00FD11CB" w:rsidRPr="00FD11CB" w:rsidRDefault="007F43ED" w:rsidP="00C7154D">
            <w:pP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С.В. Ильин</w:t>
            </w:r>
          </w:p>
        </w:tc>
      </w:tr>
      <w:bookmarkEnd w:id="3"/>
    </w:tbl>
    <w:p w14:paraId="18CEBDDE" w14:textId="77777777" w:rsidR="00FD11CB" w:rsidRPr="002A2F0F" w:rsidRDefault="00FD11CB" w:rsidP="00FD11CB">
      <w:pPr>
        <w:ind w:firstLine="709"/>
        <w:rPr>
          <w:sz w:val="26"/>
          <w:szCs w:val="26"/>
        </w:rPr>
      </w:pPr>
    </w:p>
    <w:p w14:paraId="432F2658" w14:textId="17598D50" w:rsidR="00303496" w:rsidRPr="009E3CDC" w:rsidRDefault="00303496" w:rsidP="00D1555D">
      <w:pPr>
        <w:rPr>
          <w:rFonts w:ascii="Times New Roman" w:hAnsi="Times New Roman"/>
          <w:szCs w:val="24"/>
        </w:rPr>
      </w:pPr>
    </w:p>
    <w:sectPr w:rsidR="00303496" w:rsidRPr="009E3CDC" w:rsidSect="00F34751">
      <w:pgSz w:w="11907" w:h="16840" w:code="9"/>
      <w:pgMar w:top="851" w:right="850" w:bottom="709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huv">
    <w:altName w:val="Cambria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13D24"/>
    <w:multiLevelType w:val="hybridMultilevel"/>
    <w:tmpl w:val="4A6209C0"/>
    <w:lvl w:ilvl="0" w:tplc="C4FCA0B8">
      <w:start w:val="1"/>
      <w:numFmt w:val="decimal"/>
      <w:lvlText w:val="%1."/>
      <w:lvlJc w:val="left"/>
      <w:pPr>
        <w:ind w:left="1080" w:hanging="360"/>
      </w:pPr>
      <w:rPr>
        <w:rFonts w:ascii="TimesET" w:hAnsi="TimesE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BC6F67"/>
    <w:multiLevelType w:val="multilevel"/>
    <w:tmpl w:val="EFFAECD8"/>
    <w:lvl w:ilvl="0">
      <w:start w:val="3"/>
      <w:numFmt w:val="decimal"/>
      <w:lvlText w:val="%1."/>
      <w:lvlJc w:val="left"/>
      <w:pPr>
        <w:tabs>
          <w:tab w:val="num" w:pos="0"/>
        </w:tabs>
        <w:ind w:left="390" w:hanging="39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08" w:hanging="1800"/>
      </w:pPr>
      <w:rPr>
        <w:rFonts w:cs="Times New Roman" w:hint="default"/>
      </w:rPr>
    </w:lvl>
  </w:abstractNum>
  <w:abstractNum w:abstractNumId="2" w15:restartNumberingAfterBreak="0">
    <w:nsid w:val="6B0749D7"/>
    <w:multiLevelType w:val="multilevel"/>
    <w:tmpl w:val="F000CB44"/>
    <w:lvl w:ilvl="0">
      <w:start w:val="1"/>
      <w:numFmt w:val="decimal"/>
      <w:lvlText w:val="%1."/>
      <w:lvlJc w:val="left"/>
      <w:pPr>
        <w:ind w:left="49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99" w:hanging="1800"/>
      </w:pPr>
      <w:rPr>
        <w:rFonts w:hint="default"/>
      </w:rPr>
    </w:lvl>
  </w:abstractNum>
  <w:abstractNum w:abstractNumId="3" w15:restartNumberingAfterBreak="0">
    <w:nsid w:val="7492669D"/>
    <w:multiLevelType w:val="hybridMultilevel"/>
    <w:tmpl w:val="8460E5D6"/>
    <w:lvl w:ilvl="0" w:tplc="3FFE857C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7E"/>
    <w:rsid w:val="00086615"/>
    <w:rsid w:val="000F3E14"/>
    <w:rsid w:val="000F5653"/>
    <w:rsid w:val="000F58D1"/>
    <w:rsid w:val="00103CA7"/>
    <w:rsid w:val="00104C9F"/>
    <w:rsid w:val="001456F2"/>
    <w:rsid w:val="00172E9F"/>
    <w:rsid w:val="001909C9"/>
    <w:rsid w:val="001B3C90"/>
    <w:rsid w:val="001D0068"/>
    <w:rsid w:val="001D09B2"/>
    <w:rsid w:val="001E6B8C"/>
    <w:rsid w:val="001F6A42"/>
    <w:rsid w:val="001F787E"/>
    <w:rsid w:val="00200A01"/>
    <w:rsid w:val="002200A2"/>
    <w:rsid w:val="0024561B"/>
    <w:rsid w:val="002851DF"/>
    <w:rsid w:val="002D0592"/>
    <w:rsid w:val="002E51A1"/>
    <w:rsid w:val="00303496"/>
    <w:rsid w:val="00316745"/>
    <w:rsid w:val="00343C66"/>
    <w:rsid w:val="00350AC5"/>
    <w:rsid w:val="003772C7"/>
    <w:rsid w:val="003B4682"/>
    <w:rsid w:val="003B768F"/>
    <w:rsid w:val="003C5F90"/>
    <w:rsid w:val="003D1849"/>
    <w:rsid w:val="00404331"/>
    <w:rsid w:val="00416214"/>
    <w:rsid w:val="004D7DAB"/>
    <w:rsid w:val="00513238"/>
    <w:rsid w:val="00540D7A"/>
    <w:rsid w:val="00550ABF"/>
    <w:rsid w:val="0058301C"/>
    <w:rsid w:val="005A7E90"/>
    <w:rsid w:val="005E0C05"/>
    <w:rsid w:val="00611475"/>
    <w:rsid w:val="00632ECA"/>
    <w:rsid w:val="0063638D"/>
    <w:rsid w:val="00676BA0"/>
    <w:rsid w:val="006D14C2"/>
    <w:rsid w:val="006F38FB"/>
    <w:rsid w:val="006F4B85"/>
    <w:rsid w:val="00723FBC"/>
    <w:rsid w:val="00740A73"/>
    <w:rsid w:val="0074175E"/>
    <w:rsid w:val="00764E40"/>
    <w:rsid w:val="00790ED5"/>
    <w:rsid w:val="007A0FFC"/>
    <w:rsid w:val="007C147E"/>
    <w:rsid w:val="007C6894"/>
    <w:rsid w:val="007D1F76"/>
    <w:rsid w:val="007E6E40"/>
    <w:rsid w:val="007F43ED"/>
    <w:rsid w:val="008A373F"/>
    <w:rsid w:val="008E49D0"/>
    <w:rsid w:val="008E6A84"/>
    <w:rsid w:val="0093121E"/>
    <w:rsid w:val="00975AE3"/>
    <w:rsid w:val="0097620F"/>
    <w:rsid w:val="009A35CF"/>
    <w:rsid w:val="009C7A48"/>
    <w:rsid w:val="009D1E4D"/>
    <w:rsid w:val="009D29D1"/>
    <w:rsid w:val="009E3CDC"/>
    <w:rsid w:val="00A10832"/>
    <w:rsid w:val="00AC0F15"/>
    <w:rsid w:val="00AD6011"/>
    <w:rsid w:val="00AD627C"/>
    <w:rsid w:val="00AE3283"/>
    <w:rsid w:val="00B04B6A"/>
    <w:rsid w:val="00B236A4"/>
    <w:rsid w:val="00B36D6D"/>
    <w:rsid w:val="00B61F8B"/>
    <w:rsid w:val="00B805A9"/>
    <w:rsid w:val="00BA6C86"/>
    <w:rsid w:val="00BB3A98"/>
    <w:rsid w:val="00BB3B25"/>
    <w:rsid w:val="00BD50B8"/>
    <w:rsid w:val="00BE34FA"/>
    <w:rsid w:val="00BF7FC0"/>
    <w:rsid w:val="00C1644C"/>
    <w:rsid w:val="00C16E8E"/>
    <w:rsid w:val="00C86532"/>
    <w:rsid w:val="00CA123A"/>
    <w:rsid w:val="00CA2303"/>
    <w:rsid w:val="00D1040C"/>
    <w:rsid w:val="00D1555D"/>
    <w:rsid w:val="00D7278B"/>
    <w:rsid w:val="00D72993"/>
    <w:rsid w:val="00E56B15"/>
    <w:rsid w:val="00E9039F"/>
    <w:rsid w:val="00EA1B53"/>
    <w:rsid w:val="00F003E7"/>
    <w:rsid w:val="00F04D65"/>
    <w:rsid w:val="00F075A6"/>
    <w:rsid w:val="00F110B4"/>
    <w:rsid w:val="00F2214F"/>
    <w:rsid w:val="00F236B4"/>
    <w:rsid w:val="00F34751"/>
    <w:rsid w:val="00F723FE"/>
    <w:rsid w:val="00F93E06"/>
    <w:rsid w:val="00FA6472"/>
    <w:rsid w:val="00FB4249"/>
    <w:rsid w:val="00FC25C2"/>
    <w:rsid w:val="00FC3E50"/>
    <w:rsid w:val="00FD11CB"/>
    <w:rsid w:val="00FD6139"/>
    <w:rsid w:val="00FE3E2B"/>
    <w:rsid w:val="00FE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EC1D"/>
  <w15:docId w15:val="{CADCAEFB-8CC7-483A-9454-73B28A65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E06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F93E06"/>
    <w:pPr>
      <w:keepNext/>
      <w:outlineLvl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FD11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D11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4">
    <w:name w:val="heading 4"/>
    <w:basedOn w:val="a"/>
    <w:next w:val="a"/>
    <w:qFormat/>
    <w:rsid w:val="00F93E06"/>
    <w:pPr>
      <w:keepNext/>
      <w:ind w:left="317" w:right="459"/>
      <w:outlineLvl w:val="3"/>
    </w:pPr>
    <w:rPr>
      <w:rFonts w:ascii="Times New Roman Chuv" w:hAnsi="Times New Roman Chuv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93E06"/>
    <w:rPr>
      <w:b/>
    </w:rPr>
  </w:style>
  <w:style w:type="paragraph" w:styleId="a4">
    <w:name w:val="Body Text Indent"/>
    <w:basedOn w:val="a"/>
    <w:rsid w:val="00F93E06"/>
    <w:pPr>
      <w:ind w:firstLine="720"/>
      <w:jc w:val="both"/>
    </w:pPr>
  </w:style>
  <w:style w:type="character" w:styleId="a5">
    <w:name w:val="Hyperlink"/>
    <w:basedOn w:val="a0"/>
    <w:rsid w:val="00F93E06"/>
    <w:rPr>
      <w:color w:val="0000FF"/>
      <w:u w:val="single"/>
    </w:rPr>
  </w:style>
  <w:style w:type="paragraph" w:styleId="21">
    <w:name w:val="Body Text 2"/>
    <w:basedOn w:val="a"/>
    <w:rsid w:val="00F93E06"/>
    <w:pPr>
      <w:jc w:val="center"/>
    </w:pPr>
    <w:rPr>
      <w:sz w:val="26"/>
    </w:rPr>
  </w:style>
  <w:style w:type="character" w:styleId="a6">
    <w:name w:val="FollowedHyperlink"/>
    <w:basedOn w:val="a0"/>
    <w:rsid w:val="00F93E06"/>
    <w:rPr>
      <w:color w:val="800080"/>
      <w:u w:val="single"/>
    </w:rPr>
  </w:style>
  <w:style w:type="paragraph" w:styleId="a7">
    <w:name w:val="Document Map"/>
    <w:basedOn w:val="a"/>
    <w:semiHidden/>
    <w:rsid w:val="00F93E06"/>
    <w:pPr>
      <w:shd w:val="clear" w:color="auto" w:fill="000080"/>
    </w:pPr>
    <w:rPr>
      <w:rFonts w:ascii="Tahoma" w:hAnsi="Tahoma" w:cs="Tahoma"/>
    </w:rPr>
  </w:style>
  <w:style w:type="paragraph" w:styleId="a8">
    <w:name w:val="Title"/>
    <w:basedOn w:val="a"/>
    <w:qFormat/>
    <w:rsid w:val="00F93E06"/>
    <w:pPr>
      <w:jc w:val="center"/>
    </w:pPr>
    <w:rPr>
      <w:rFonts w:ascii="TimesET" w:hAnsi="TimesET"/>
    </w:rPr>
  </w:style>
  <w:style w:type="paragraph" w:styleId="31">
    <w:name w:val="Body Text 3"/>
    <w:basedOn w:val="a"/>
    <w:rsid w:val="00F93E06"/>
    <w:pPr>
      <w:jc w:val="both"/>
    </w:pPr>
    <w:rPr>
      <w:rFonts w:ascii="TimesET" w:hAnsi="TimesET"/>
    </w:rPr>
  </w:style>
  <w:style w:type="table" w:styleId="a9">
    <w:name w:val="Table Grid"/>
    <w:basedOn w:val="a1"/>
    <w:rsid w:val="007C6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B4682"/>
    <w:pPr>
      <w:ind w:left="720"/>
      <w:contextualSpacing/>
    </w:pPr>
  </w:style>
  <w:style w:type="paragraph" w:styleId="ab">
    <w:name w:val="header"/>
    <w:basedOn w:val="a"/>
    <w:link w:val="ac"/>
    <w:semiHidden/>
    <w:rsid w:val="0031674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c">
    <w:name w:val="Верхний колонтитул Знак"/>
    <w:basedOn w:val="a0"/>
    <w:link w:val="ab"/>
    <w:semiHidden/>
    <w:rsid w:val="00316745"/>
  </w:style>
  <w:style w:type="character" w:styleId="ad">
    <w:name w:val="Emphasis"/>
    <w:uiPriority w:val="20"/>
    <w:qFormat/>
    <w:rsid w:val="00FB4249"/>
    <w:rPr>
      <w:i/>
      <w:iCs/>
    </w:rPr>
  </w:style>
  <w:style w:type="character" w:customStyle="1" w:styleId="20">
    <w:name w:val="Заголовок 2 Знак"/>
    <w:basedOn w:val="a0"/>
    <w:link w:val="2"/>
    <w:rsid w:val="00FD11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D11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e">
    <w:name w:val="Гипертекстовая ссылка"/>
    <w:uiPriority w:val="99"/>
    <w:rsid w:val="00FD11CB"/>
    <w:rPr>
      <w:color w:val="106BBE"/>
    </w:rPr>
  </w:style>
  <w:style w:type="paragraph" w:customStyle="1" w:styleId="af">
    <w:name w:val="Прижатый влево"/>
    <w:basedOn w:val="a"/>
    <w:next w:val="a"/>
    <w:uiPriority w:val="99"/>
    <w:rsid w:val="00FD11CB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FD11CB"/>
    <w:pPr>
      <w:autoSpaceDE w:val="0"/>
      <w:autoSpaceDN w:val="0"/>
      <w:adjustRightInd w:val="0"/>
      <w:jc w:val="both"/>
    </w:pPr>
    <w:rPr>
      <w:rFonts w:cs="Arial"/>
      <w:szCs w:val="24"/>
    </w:rPr>
  </w:style>
  <w:style w:type="paragraph" w:styleId="af1">
    <w:name w:val="Balloon Text"/>
    <w:basedOn w:val="a"/>
    <w:link w:val="af2"/>
    <w:semiHidden/>
    <w:unhideWhenUsed/>
    <w:rsid w:val="00FD11CB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semiHidden/>
    <w:rsid w:val="00FD1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7508310.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garantF1://22722946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wch.cap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92;&#1080;&#1085;&#1091;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финуправления.dot</Template>
  <TotalTime>0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Links>
    <vt:vector size="6" baseType="variant">
      <vt:variant>
        <vt:i4>8192069</vt:i4>
      </vt:variant>
      <vt:variant>
        <vt:i4>3</vt:i4>
      </vt:variant>
      <vt:variant>
        <vt:i4>0</vt:i4>
      </vt:variant>
      <vt:variant>
        <vt:i4>5</vt:i4>
      </vt:variant>
      <vt:variant>
        <vt:lpwstr>mailto:finance-adm@nowch.cap.ru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Арсентьева</dc:creator>
  <cp:keywords/>
  <dc:description/>
  <cp:lastModifiedBy>nowch-doc9</cp:lastModifiedBy>
  <cp:revision>2</cp:revision>
  <cp:lastPrinted>2025-01-23T13:54:00Z</cp:lastPrinted>
  <dcterms:created xsi:type="dcterms:W3CDTF">2025-02-04T06:10:00Z</dcterms:created>
  <dcterms:modified xsi:type="dcterms:W3CDTF">2025-02-04T06:10:00Z</dcterms:modified>
</cp:coreProperties>
</file>