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E80B5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80B5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 w:rsidR="00E80B5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80B5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E80B5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82-5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80B57" w:rsidP="00ED22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82-5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E80B57" w:rsidTr="00E80B57">
        <w:tc>
          <w:tcPr>
            <w:tcW w:w="6204" w:type="dxa"/>
          </w:tcPr>
          <w:p w:rsidR="00E80B57" w:rsidRPr="00E80B57" w:rsidRDefault="00E80B57" w:rsidP="00E80B57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E80B57">
              <w:rPr>
                <w:rFonts w:ascii="Times New Roman" w:hAnsi="Times New Roman" w:cs="Mangal"/>
                <w:b/>
                <w:sz w:val="26"/>
                <w:szCs w:val="26"/>
              </w:rPr>
              <w:t xml:space="preserve">О переводе текста избирательного бюллетеня для голосования на 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 xml:space="preserve">дополнительных и повторных </w:t>
            </w:r>
            <w:r w:rsidRPr="00E80B57">
              <w:rPr>
                <w:rFonts w:ascii="Times New Roman" w:hAnsi="Times New Roman" w:cs="Mangal"/>
                <w:b/>
                <w:sz w:val="26"/>
                <w:szCs w:val="26"/>
              </w:rPr>
              <w:t>выборах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 xml:space="preserve"> депутатов </w:t>
            </w:r>
            <w:r w:rsidRPr="00E80B57">
              <w:rPr>
                <w:rFonts w:ascii="Times New Roman" w:hAnsi="Times New Roman" w:cs="Mangal"/>
                <w:b/>
                <w:sz w:val="26"/>
                <w:szCs w:val="26"/>
              </w:rPr>
              <w:t xml:space="preserve">в органы местного самоуправления в Красночетайском районе Чувашской Республики 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>в единый день голосования 19 сентября 2021 года</w:t>
            </w:r>
          </w:p>
          <w:p w:rsidR="00E80B57" w:rsidRDefault="00E80B57" w:rsidP="00985F22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</w:tbl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3162F" w:rsidRDefault="00D3162F" w:rsidP="00D3162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Pr="00E80B57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0B57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D542FC" w:rsidRPr="00E80B57">
        <w:rPr>
          <w:rFonts w:ascii="Times New Roman" w:hAnsi="Times New Roman" w:cs="Times New Roman"/>
          <w:bCs/>
          <w:sz w:val="26"/>
          <w:szCs w:val="26"/>
        </w:rPr>
        <w:t xml:space="preserve">с пунктом 10 статьи </w:t>
      </w:r>
      <w:r w:rsidR="00D3162F" w:rsidRPr="00E80B57">
        <w:rPr>
          <w:rFonts w:ascii="Times New Roman" w:hAnsi="Times New Roman" w:cs="Times New Roman"/>
          <w:bCs/>
          <w:sz w:val="26"/>
          <w:szCs w:val="26"/>
        </w:rPr>
        <w:t>6</w:t>
      </w:r>
      <w:r w:rsidR="00D542FC" w:rsidRPr="00E80B57">
        <w:rPr>
          <w:rFonts w:ascii="Times New Roman" w:hAnsi="Times New Roman" w:cs="Times New Roman"/>
          <w:bCs/>
          <w:sz w:val="26"/>
          <w:szCs w:val="26"/>
        </w:rPr>
        <w:t>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 w:rsidRPr="00E80B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0B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162F" w:rsidRPr="00E80B57">
        <w:rPr>
          <w:rFonts w:ascii="Times New Roman" w:hAnsi="Times New Roman" w:cs="Times New Roman"/>
          <w:bCs/>
          <w:sz w:val="26"/>
          <w:szCs w:val="26"/>
        </w:rPr>
        <w:t>пунктом 8 статьи</w:t>
      </w:r>
      <w:r w:rsidR="004A266E" w:rsidRPr="00E80B57">
        <w:rPr>
          <w:rFonts w:ascii="Times New Roman" w:hAnsi="Times New Roman" w:cs="Times New Roman"/>
          <w:bCs/>
          <w:sz w:val="26"/>
          <w:szCs w:val="26"/>
        </w:rPr>
        <w:t xml:space="preserve"> 43 Закона Чувашской Республики № 41 от 25.11.2003 г. «О выборах в органы местного самоуправления в Чувашской Республике»</w:t>
      </w:r>
      <w:r w:rsidR="00B8116D" w:rsidRPr="00E80B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0B57">
        <w:rPr>
          <w:rFonts w:ascii="Times New Roman" w:hAnsi="Times New Roman" w:cs="Times New Roman"/>
          <w:bCs/>
          <w:sz w:val="26"/>
          <w:szCs w:val="26"/>
        </w:rPr>
        <w:t xml:space="preserve"> Красночетайская территориальная избирательная комиссия  </w:t>
      </w:r>
      <w:r w:rsidR="00E80B57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E80B57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507FDB" w:rsidRPr="00E80B57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B57">
        <w:rPr>
          <w:rFonts w:ascii="Times New Roman" w:hAnsi="Times New Roman" w:cs="Times New Roman"/>
          <w:sz w:val="26"/>
          <w:szCs w:val="26"/>
        </w:rPr>
        <w:t>1. </w:t>
      </w:r>
      <w:r w:rsidR="00D3162F" w:rsidRPr="00E80B57">
        <w:rPr>
          <w:rFonts w:ascii="Times New Roman" w:hAnsi="Times New Roman" w:cs="Times New Roman"/>
          <w:sz w:val="26"/>
          <w:szCs w:val="26"/>
        </w:rPr>
        <w:t>Перевести</w:t>
      </w:r>
      <w:r w:rsidR="002652E3" w:rsidRPr="00E80B57">
        <w:rPr>
          <w:rFonts w:ascii="Times New Roman" w:hAnsi="Times New Roman" w:cs="Times New Roman"/>
          <w:sz w:val="26"/>
          <w:szCs w:val="26"/>
        </w:rPr>
        <w:t xml:space="preserve"> </w:t>
      </w:r>
      <w:r w:rsidR="00D3162F" w:rsidRPr="00E80B57">
        <w:rPr>
          <w:rFonts w:ascii="Times New Roman" w:hAnsi="Times New Roman" w:cs="Times New Roman"/>
          <w:sz w:val="26"/>
          <w:szCs w:val="26"/>
        </w:rPr>
        <w:t>разъяснения порядка заполнения избирательного бюллетеня для голосования на выборах в органы местного самоуправления в Красночетайском районе Чувашской Республики на чувашский язык.</w:t>
      </w:r>
      <w:r w:rsidR="00D542FC" w:rsidRPr="00E80B5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80B57" w:rsidRPr="00E80B57" w:rsidRDefault="00D542FC" w:rsidP="00E80B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57">
        <w:rPr>
          <w:rFonts w:ascii="Times New Roman" w:hAnsi="Times New Roman" w:cs="Times New Roman"/>
          <w:sz w:val="26"/>
          <w:szCs w:val="26"/>
        </w:rPr>
        <w:t>2</w:t>
      </w:r>
      <w:r w:rsidR="006B519B" w:rsidRPr="00E80B57">
        <w:rPr>
          <w:rFonts w:ascii="Times New Roman" w:hAnsi="Times New Roman" w:cs="Times New Roman"/>
          <w:sz w:val="26"/>
          <w:szCs w:val="26"/>
        </w:rPr>
        <w:t>. </w:t>
      </w:r>
      <w:r w:rsidR="00E80B57" w:rsidRPr="00E80B57">
        <w:rPr>
          <w:rFonts w:ascii="Times New Roman" w:hAnsi="Times New Roman" w:cs="Times New Roman"/>
          <w:sz w:val="26"/>
          <w:szCs w:val="26"/>
        </w:rPr>
        <w:t>Разместить настоящее решение в разделе «Красночетайская территориальная избирательная комиссия» официального сайта администрации Красночетайского района Чувашской Республики.</w:t>
      </w:r>
    </w:p>
    <w:p w:rsidR="00F35EE6" w:rsidRDefault="00F35EE6" w:rsidP="00E80B57">
      <w:pPr>
        <w:spacing w:line="360" w:lineRule="auto"/>
        <w:ind w:firstLine="708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E80B57" w:rsidRDefault="006B787E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B57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E80B5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E80B57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B57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E80B57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E80B57" w:rsidRDefault="00986012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E80B57" w:rsidRDefault="00950BC6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0B57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E80B57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E80B57" w:rsidRDefault="00D26AD9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B5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E80B57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B57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E80B57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E80B57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E80B57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E80B57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0B57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03" w:rsidRDefault="00FA0503" w:rsidP="009B74EB">
      <w:pPr>
        <w:spacing w:after="0" w:line="240" w:lineRule="auto"/>
      </w:pPr>
      <w:r>
        <w:separator/>
      </w:r>
    </w:p>
  </w:endnote>
  <w:endnote w:type="continuationSeparator" w:id="1">
    <w:p w:rsidR="00FA0503" w:rsidRDefault="00FA050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03" w:rsidRDefault="00FA0503" w:rsidP="009B74EB">
      <w:pPr>
        <w:spacing w:after="0" w:line="240" w:lineRule="auto"/>
      </w:pPr>
      <w:r>
        <w:separator/>
      </w:r>
    </w:p>
  </w:footnote>
  <w:footnote w:type="continuationSeparator" w:id="1">
    <w:p w:rsidR="00FA0503" w:rsidRDefault="00FA050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66A6C"/>
    <w:rsid w:val="000876E6"/>
    <w:rsid w:val="000A745E"/>
    <w:rsid w:val="000A7BDA"/>
    <w:rsid w:val="000C4280"/>
    <w:rsid w:val="000D1870"/>
    <w:rsid w:val="0011578F"/>
    <w:rsid w:val="001459EF"/>
    <w:rsid w:val="00145F7B"/>
    <w:rsid w:val="00147050"/>
    <w:rsid w:val="00150F08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1FEF"/>
    <w:rsid w:val="00364EDE"/>
    <w:rsid w:val="00370C6F"/>
    <w:rsid w:val="00381064"/>
    <w:rsid w:val="00386535"/>
    <w:rsid w:val="0039126E"/>
    <w:rsid w:val="003A1232"/>
    <w:rsid w:val="003A39EF"/>
    <w:rsid w:val="003A4386"/>
    <w:rsid w:val="003A457A"/>
    <w:rsid w:val="003C04B6"/>
    <w:rsid w:val="003C197A"/>
    <w:rsid w:val="003F1E2F"/>
    <w:rsid w:val="00400165"/>
    <w:rsid w:val="00406D12"/>
    <w:rsid w:val="00410C9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3B91"/>
    <w:rsid w:val="004E6AFF"/>
    <w:rsid w:val="004F5044"/>
    <w:rsid w:val="004F5B08"/>
    <w:rsid w:val="00502BB8"/>
    <w:rsid w:val="00506378"/>
    <w:rsid w:val="00507FDB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944B5"/>
    <w:rsid w:val="005A3BA9"/>
    <w:rsid w:val="005B4CAA"/>
    <w:rsid w:val="005C0558"/>
    <w:rsid w:val="005C48D9"/>
    <w:rsid w:val="005E1A1E"/>
    <w:rsid w:val="005F224C"/>
    <w:rsid w:val="005F3D14"/>
    <w:rsid w:val="006221B3"/>
    <w:rsid w:val="00626529"/>
    <w:rsid w:val="00632BA7"/>
    <w:rsid w:val="0064470F"/>
    <w:rsid w:val="0065394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5DD3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55E54"/>
    <w:rsid w:val="009832EB"/>
    <w:rsid w:val="00984432"/>
    <w:rsid w:val="00985F22"/>
    <w:rsid w:val="00986012"/>
    <w:rsid w:val="00993A26"/>
    <w:rsid w:val="00996567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27A27"/>
    <w:rsid w:val="00A357F3"/>
    <w:rsid w:val="00A52C05"/>
    <w:rsid w:val="00A62C86"/>
    <w:rsid w:val="00A74E8D"/>
    <w:rsid w:val="00A765DB"/>
    <w:rsid w:val="00A803E7"/>
    <w:rsid w:val="00A8091C"/>
    <w:rsid w:val="00AA4186"/>
    <w:rsid w:val="00AA561B"/>
    <w:rsid w:val="00AD0B45"/>
    <w:rsid w:val="00AE567E"/>
    <w:rsid w:val="00AF5FB3"/>
    <w:rsid w:val="00B0054A"/>
    <w:rsid w:val="00B10A12"/>
    <w:rsid w:val="00B203BB"/>
    <w:rsid w:val="00B21586"/>
    <w:rsid w:val="00B262C9"/>
    <w:rsid w:val="00B33523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3162F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0B57"/>
    <w:rsid w:val="00E8328A"/>
    <w:rsid w:val="00E916B7"/>
    <w:rsid w:val="00E92FE2"/>
    <w:rsid w:val="00E94DEC"/>
    <w:rsid w:val="00E94F85"/>
    <w:rsid w:val="00EB3498"/>
    <w:rsid w:val="00EC1199"/>
    <w:rsid w:val="00ED2238"/>
    <w:rsid w:val="00ED486A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667B3"/>
    <w:rsid w:val="00F71FCF"/>
    <w:rsid w:val="00F96129"/>
    <w:rsid w:val="00F96B03"/>
    <w:rsid w:val="00FA05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247C-068E-4D26-969B-A3447213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2021-08-27T16:46:00Z</dcterms:created>
  <dcterms:modified xsi:type="dcterms:W3CDTF">2021-08-27T16:50:00Z</dcterms:modified>
</cp:coreProperties>
</file>