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1209A9" w:rsidTr="001209A9">
        <w:tc>
          <w:tcPr>
            <w:tcW w:w="4962" w:type="dxa"/>
            <w:hideMark/>
          </w:tcPr>
          <w:p w:rsidR="001209A9" w:rsidRDefault="001209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1209A9" w:rsidRDefault="001209A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09A9" w:rsidRDefault="001209A9" w:rsidP="001209A9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209A9" w:rsidRDefault="001209A9" w:rsidP="00E73595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</w:t>
      </w:r>
      <w:r w:rsidR="00E73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73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7359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</w:t>
      </w:r>
      <w:proofErr w:type="gramEnd"/>
      <w:r w:rsidR="00E73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73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73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73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73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73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E73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E73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1209A9" w:rsidRDefault="001209A9" w:rsidP="00E73595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1.В отношении земельного участка с кадастровым номером 21:26:170201:35, расположенного по адресу: Чувашская Республика, Янтиковский район,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 сельское поселение общей площадью 5700 кв. м.; в отношении земельного участка с кадастровым номером 21:26:170202:233, расположенного по адресу: Чувашская Республика, Янтиковский район,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 сельское поселение общей площадью 2500 кв. м.; в качестве его правообладателей, владеющего данными объектами на праве пожизненного наследуемого владения , выявлена Степанова Елена Александровна, </w:t>
      </w:r>
      <w:r w:rsidR="00E73595">
        <w:rPr>
          <w:sz w:val="28"/>
          <w:szCs w:val="28"/>
          <w:shd w:val="clear" w:color="auto" w:fill="FFFF00"/>
        </w:rPr>
        <w:t>00.00.0000 г.р., паспорт 00 00 № 000000</w:t>
      </w:r>
      <w:r w:rsidRPr="00E73595">
        <w:rPr>
          <w:sz w:val="28"/>
          <w:szCs w:val="28"/>
          <w:shd w:val="clear" w:color="auto" w:fill="FFFF00"/>
        </w:rPr>
        <w:t>, выдан МВД по Чувашской Ре</w:t>
      </w:r>
      <w:r w:rsidR="00E73595">
        <w:rPr>
          <w:sz w:val="28"/>
          <w:szCs w:val="28"/>
          <w:shd w:val="clear" w:color="auto" w:fill="FFFF00"/>
        </w:rPr>
        <w:t>спублике, дата выдачи 00.00.0000, СНИЛС 000-000-000 00</w:t>
      </w:r>
      <w:r w:rsidR="00E73595">
        <w:rPr>
          <w:sz w:val="28"/>
          <w:szCs w:val="28"/>
        </w:rPr>
        <w:t xml:space="preserve"> , зарегистрированная</w:t>
      </w:r>
      <w:r>
        <w:rPr>
          <w:sz w:val="28"/>
          <w:szCs w:val="28"/>
        </w:rPr>
        <w:t xml:space="preserve"> по адресу: Чувашская Республика, Янтиковский район, д. </w:t>
      </w:r>
      <w:proofErr w:type="spellStart"/>
      <w:r>
        <w:rPr>
          <w:sz w:val="28"/>
          <w:szCs w:val="28"/>
        </w:rPr>
        <w:t>Амалыково</w:t>
      </w:r>
      <w:proofErr w:type="spellEnd"/>
      <w:r>
        <w:rPr>
          <w:sz w:val="28"/>
          <w:szCs w:val="28"/>
        </w:rPr>
        <w:t>, ул. Чапаева, д.</w:t>
      </w:r>
      <w:r w:rsidR="00E73595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</w:p>
    <w:p w:rsidR="001209A9" w:rsidRDefault="001209A9" w:rsidP="001209A9">
      <w:pPr>
        <w:pStyle w:val="a3"/>
        <w:numPr>
          <w:ilvl w:val="0"/>
          <w:numId w:val="1"/>
        </w:numPr>
        <w:suppressAutoHyphens/>
        <w:snapToGrid w:val="0"/>
        <w:spacing w:line="360" w:lineRule="auto"/>
        <w:ind w:left="0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Право собственности на объекты недвижимости, указанные в пункте 1 насто</w:t>
      </w:r>
      <w:r w:rsidR="00E73595">
        <w:rPr>
          <w:sz w:val="28"/>
          <w:szCs w:val="28"/>
        </w:rPr>
        <w:t>ящего постановления, подтверждаю</w:t>
      </w:r>
      <w:r>
        <w:rPr>
          <w:sz w:val="28"/>
          <w:szCs w:val="28"/>
        </w:rPr>
        <w:t>тся сообщением нотариуса Янтиковского нотариального округа Чувашской Республики от 31.01.2022 №99 (копия прилагается).</w:t>
      </w:r>
    </w:p>
    <w:p w:rsidR="001209A9" w:rsidRDefault="001209A9" w:rsidP="001209A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E73595" w:rsidRDefault="00E73595" w:rsidP="001209A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bookmarkStart w:id="0" w:name="_GoBack"/>
      <w:bookmarkEnd w:id="0"/>
    </w:p>
    <w:p w:rsidR="001209A9" w:rsidRDefault="001209A9" w:rsidP="001209A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1209A9" w:rsidRDefault="001209A9" w:rsidP="001209A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1209A9" w:rsidRDefault="001209A9" w:rsidP="001209A9"/>
    <w:p w:rsidR="002C78DE" w:rsidRDefault="002C78DE"/>
    <w:sectPr w:rsidR="002C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42"/>
    <w:rsid w:val="001209A9"/>
    <w:rsid w:val="002C78DE"/>
    <w:rsid w:val="00772E42"/>
    <w:rsid w:val="00E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6044"/>
  <w15:chartTrackingRefBased/>
  <w15:docId w15:val="{57D3AC00-AB0D-436F-846C-5F25DC5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3</cp:revision>
  <dcterms:created xsi:type="dcterms:W3CDTF">2023-03-22T13:09:00Z</dcterms:created>
  <dcterms:modified xsi:type="dcterms:W3CDTF">2023-04-12T11:04:00Z</dcterms:modified>
</cp:coreProperties>
</file>