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5C" w:rsidRPr="00EE6607" w:rsidRDefault="00D52B5C" w:rsidP="00D52B5C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6"/>
          <w:szCs w:val="26"/>
        </w:rPr>
      </w:pPr>
      <w:r w:rsidRPr="00EE6607">
        <w:rPr>
          <w:b/>
          <w:sz w:val="26"/>
          <w:szCs w:val="26"/>
        </w:rPr>
        <w:t>Среднемесячная заработная плата и численность работников в агропромышленном комплексе в январе</w:t>
      </w:r>
      <w:r w:rsidR="00174BFB" w:rsidRPr="00EE6607">
        <w:rPr>
          <w:b/>
          <w:sz w:val="26"/>
          <w:szCs w:val="26"/>
        </w:rPr>
        <w:t>-</w:t>
      </w:r>
      <w:r w:rsidR="00EC666A">
        <w:rPr>
          <w:b/>
          <w:sz w:val="26"/>
          <w:szCs w:val="26"/>
        </w:rPr>
        <w:t>ма</w:t>
      </w:r>
      <w:r w:rsidR="008B2E27">
        <w:rPr>
          <w:b/>
          <w:sz w:val="26"/>
          <w:szCs w:val="26"/>
        </w:rPr>
        <w:t>е</w:t>
      </w:r>
      <w:r w:rsidRPr="00EE6607">
        <w:rPr>
          <w:b/>
          <w:sz w:val="26"/>
          <w:szCs w:val="26"/>
        </w:rPr>
        <w:t xml:space="preserve"> 2023 года</w:t>
      </w:r>
    </w:p>
    <w:p w:rsidR="005C0601" w:rsidRPr="0037015D" w:rsidRDefault="005C0601" w:rsidP="0037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работников агропромышленного комплекса за январь</w:t>
      </w:r>
      <w:r w:rsidR="00174BFB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7374C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составила </w:t>
      </w:r>
      <w:r w:rsidR="002842D7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623DC7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2D7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954,3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и выросла на </w:t>
      </w:r>
      <w:r w:rsid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24,1</w:t>
      </w:r>
      <w:r w:rsidR="00174BFB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в сравнении с аналогичным периодом 2022 года. К среднереспубликанскому значению зарплаты по экономике </w:t>
      </w:r>
      <w:r w:rsidR="007E65C2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="00623DC7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89,6</w:t>
      </w:r>
      <w:r w:rsidR="00AF7D88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C0601" w:rsidRPr="00EE6607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>Так, заработная плата работников, занятых в сельском хозяйстве, со</w:t>
      </w:r>
      <w:bookmarkStart w:id="0" w:name="_GoBack"/>
      <w:bookmarkEnd w:id="0"/>
      <w:r w:rsidRPr="00EE6607">
        <w:rPr>
          <w:sz w:val="26"/>
          <w:szCs w:val="26"/>
        </w:rPr>
        <w:t xml:space="preserve">ставила </w:t>
      </w:r>
      <w:r w:rsidR="00623DC7">
        <w:rPr>
          <w:sz w:val="26"/>
          <w:szCs w:val="26"/>
        </w:rPr>
        <w:t>35 060</w:t>
      </w:r>
      <w:r w:rsidR="0097156E" w:rsidRPr="0097156E">
        <w:rPr>
          <w:sz w:val="26"/>
          <w:szCs w:val="26"/>
        </w:rPr>
        <w:t>,9</w:t>
      </w:r>
      <w:r w:rsidR="0097156E">
        <w:rPr>
          <w:sz w:val="26"/>
          <w:szCs w:val="26"/>
        </w:rPr>
        <w:t xml:space="preserve"> </w:t>
      </w:r>
      <w:r w:rsidR="009C7EBD" w:rsidRPr="00EE6607">
        <w:rPr>
          <w:sz w:val="26"/>
          <w:szCs w:val="26"/>
        </w:rPr>
        <w:t> </w:t>
      </w:r>
      <w:r w:rsidRPr="00EE6607">
        <w:rPr>
          <w:sz w:val="26"/>
          <w:szCs w:val="26"/>
        </w:rPr>
        <w:t xml:space="preserve">руб. или </w:t>
      </w:r>
      <w:r w:rsidR="005C7AA9" w:rsidRPr="00EE6607">
        <w:rPr>
          <w:sz w:val="26"/>
          <w:szCs w:val="26"/>
        </w:rPr>
        <w:t>11</w:t>
      </w:r>
      <w:r w:rsidR="00623DC7">
        <w:rPr>
          <w:sz w:val="26"/>
          <w:szCs w:val="26"/>
        </w:rPr>
        <w:t>6,4</w:t>
      </w:r>
      <w:r w:rsidR="00174BFB" w:rsidRPr="00EE660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январю</w:t>
      </w:r>
      <w:r w:rsidR="00623DC7">
        <w:rPr>
          <w:sz w:val="26"/>
          <w:szCs w:val="26"/>
        </w:rPr>
        <w:t>-маю</w:t>
      </w:r>
      <w:r w:rsidR="0097156E">
        <w:rPr>
          <w:sz w:val="26"/>
          <w:szCs w:val="26"/>
        </w:rPr>
        <w:t xml:space="preserve"> 2022 г.</w:t>
      </w:r>
      <w:r w:rsidR="0097156E" w:rsidRPr="0097156E">
        <w:rPr>
          <w:rStyle w:val="a4"/>
          <w:i w:val="0"/>
          <w:sz w:val="26"/>
          <w:szCs w:val="26"/>
        </w:rPr>
        <w:t>,</w:t>
      </w:r>
      <w:r w:rsidR="0097156E" w:rsidRPr="00EE660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или </w:t>
      </w:r>
      <w:r w:rsidR="00623DC7">
        <w:rPr>
          <w:sz w:val="26"/>
          <w:szCs w:val="26"/>
        </w:rPr>
        <w:t>76,7</w:t>
      </w:r>
      <w:r w:rsidR="0097156E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среднереспубликанскому значению заработной платы в целом по экономике.</w:t>
      </w:r>
    </w:p>
    <w:p w:rsidR="005C0601" w:rsidRPr="00EE6607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 xml:space="preserve">В производстве пищевых продуктов среднемесячная зарплата работников достигла </w:t>
      </w:r>
      <w:r w:rsidR="00623DC7">
        <w:rPr>
          <w:sz w:val="26"/>
          <w:szCs w:val="26"/>
        </w:rPr>
        <w:t>46 206,4</w:t>
      </w:r>
      <w:r w:rsidR="008D53F8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руб. (или </w:t>
      </w:r>
      <w:r w:rsidR="008B2E27">
        <w:rPr>
          <w:sz w:val="26"/>
          <w:szCs w:val="26"/>
        </w:rPr>
        <w:t>129,4</w:t>
      </w:r>
      <w:r w:rsidR="009C7EBD" w:rsidRPr="00EE660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январю</w:t>
      </w:r>
      <w:r w:rsidR="00174BFB" w:rsidRPr="00EE6607">
        <w:rPr>
          <w:sz w:val="26"/>
          <w:szCs w:val="26"/>
        </w:rPr>
        <w:t xml:space="preserve"> </w:t>
      </w:r>
      <w:r w:rsidR="00623DC7">
        <w:rPr>
          <w:sz w:val="26"/>
          <w:szCs w:val="26"/>
        </w:rPr>
        <w:t>–</w:t>
      </w:r>
      <w:r w:rsidR="00174BFB" w:rsidRPr="00EE6607">
        <w:rPr>
          <w:sz w:val="26"/>
          <w:szCs w:val="26"/>
        </w:rPr>
        <w:t xml:space="preserve"> </w:t>
      </w:r>
      <w:r w:rsidR="00623DC7">
        <w:rPr>
          <w:sz w:val="26"/>
          <w:szCs w:val="26"/>
        </w:rPr>
        <w:t>маю</w:t>
      </w:r>
      <w:r w:rsidRPr="00EE6607">
        <w:rPr>
          <w:sz w:val="26"/>
          <w:szCs w:val="26"/>
        </w:rPr>
        <w:t xml:space="preserve"> 2022 г.), что составляет </w:t>
      </w:r>
      <w:r w:rsidR="008B2E27">
        <w:rPr>
          <w:sz w:val="26"/>
          <w:szCs w:val="26"/>
        </w:rPr>
        <w:t>101,1</w:t>
      </w:r>
      <w:r w:rsidR="008D53F8">
        <w:rPr>
          <w:sz w:val="26"/>
          <w:szCs w:val="26"/>
        </w:rPr>
        <w:t> </w:t>
      </w:r>
      <w:r w:rsidRPr="00EE6607">
        <w:rPr>
          <w:sz w:val="26"/>
          <w:szCs w:val="26"/>
        </w:rPr>
        <w:t xml:space="preserve">% к среднереспубликанскому значению заработной платы в целом по экономике. В производстве напитков – </w:t>
      </w:r>
      <w:r w:rsidR="008B2E27">
        <w:rPr>
          <w:sz w:val="26"/>
          <w:szCs w:val="26"/>
        </w:rPr>
        <w:t>43 741,2</w:t>
      </w:r>
      <w:r w:rsidR="008D53F8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руб. (или </w:t>
      </w:r>
      <w:r w:rsidR="008B2E27">
        <w:rPr>
          <w:sz w:val="26"/>
          <w:szCs w:val="26"/>
        </w:rPr>
        <w:t>122,4</w:t>
      </w:r>
      <w:r w:rsidR="00174BFB" w:rsidRPr="00EE660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январю</w:t>
      </w:r>
      <w:r w:rsidR="00174BFB" w:rsidRPr="00EE6607">
        <w:rPr>
          <w:sz w:val="26"/>
          <w:szCs w:val="26"/>
        </w:rPr>
        <w:t>-</w:t>
      </w:r>
      <w:r w:rsidR="008B2E27">
        <w:rPr>
          <w:sz w:val="26"/>
          <w:szCs w:val="26"/>
        </w:rPr>
        <w:t>маю</w:t>
      </w:r>
      <w:r w:rsidR="008D53F8">
        <w:rPr>
          <w:sz w:val="26"/>
          <w:szCs w:val="26"/>
        </w:rPr>
        <w:t> 2022 </w:t>
      </w:r>
      <w:r w:rsidRPr="00EE6607">
        <w:rPr>
          <w:sz w:val="26"/>
          <w:szCs w:val="26"/>
        </w:rPr>
        <w:t xml:space="preserve">г.), что составляет </w:t>
      </w:r>
      <w:r w:rsidR="008B2E27">
        <w:rPr>
          <w:sz w:val="26"/>
          <w:szCs w:val="26"/>
        </w:rPr>
        <w:t>95</w:t>
      </w:r>
      <w:r w:rsidR="008D53F8">
        <w:rPr>
          <w:sz w:val="26"/>
          <w:szCs w:val="26"/>
        </w:rPr>
        <w:t>,</w:t>
      </w:r>
      <w:r w:rsidR="008B2E27">
        <w:rPr>
          <w:sz w:val="26"/>
          <w:szCs w:val="26"/>
        </w:rPr>
        <w:t>7</w:t>
      </w:r>
      <w:r w:rsidR="008D53F8">
        <w:rPr>
          <w:sz w:val="26"/>
          <w:szCs w:val="26"/>
        </w:rPr>
        <w:t> </w:t>
      </w:r>
      <w:r w:rsidRPr="00EE6607">
        <w:rPr>
          <w:sz w:val="26"/>
          <w:szCs w:val="26"/>
        </w:rPr>
        <w:t>% к среднереспубликанскому значению заработной платы в целом по экономике. </w:t>
      </w:r>
    </w:p>
    <w:p w:rsidR="00EE6607" w:rsidRPr="00EE6607" w:rsidRDefault="00EE6607" w:rsidP="00EE6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EE6607">
        <w:rPr>
          <w:rFonts w:ascii="Times New Roman" w:eastAsia="Times New Roman" w:hAnsi="Times New Roman"/>
          <w:sz w:val="26"/>
          <w:szCs w:val="26"/>
        </w:rPr>
        <w:t>Численность работников занятых в агропромышленном комплексе в январе-</w:t>
      </w:r>
      <w:r w:rsidR="008B2E27">
        <w:rPr>
          <w:rFonts w:ascii="Times New Roman" w:eastAsia="Times New Roman" w:hAnsi="Times New Roman"/>
          <w:sz w:val="26"/>
          <w:szCs w:val="26"/>
        </w:rPr>
        <w:t>мае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 2023 г. составила </w:t>
      </w:r>
      <w:r w:rsidR="0076295D" w:rsidRPr="0076295D">
        <w:rPr>
          <w:rFonts w:ascii="Times New Roman" w:eastAsia="Times New Roman" w:hAnsi="Times New Roman"/>
          <w:sz w:val="26"/>
          <w:szCs w:val="26"/>
        </w:rPr>
        <w:t>18</w:t>
      </w:r>
      <w:r w:rsidR="0076295D">
        <w:rPr>
          <w:rFonts w:ascii="Times New Roman" w:eastAsia="Times New Roman" w:hAnsi="Times New Roman"/>
          <w:sz w:val="26"/>
          <w:szCs w:val="26"/>
        </w:rPr>
        <w:t> </w:t>
      </w:r>
      <w:r w:rsidR="008B2E27">
        <w:rPr>
          <w:rFonts w:ascii="Times New Roman" w:eastAsia="Times New Roman" w:hAnsi="Times New Roman"/>
          <w:sz w:val="26"/>
          <w:szCs w:val="26"/>
        </w:rPr>
        <w:t>521</w:t>
      </w:r>
      <w:r w:rsidR="0076295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6607">
        <w:rPr>
          <w:rFonts w:ascii="Times New Roman" w:eastAsia="Times New Roman" w:hAnsi="Times New Roman"/>
          <w:sz w:val="26"/>
          <w:szCs w:val="26"/>
        </w:rPr>
        <w:t>чел. (9</w:t>
      </w:r>
      <w:r w:rsidR="008B2E27">
        <w:rPr>
          <w:rFonts w:ascii="Times New Roman" w:eastAsia="Times New Roman" w:hAnsi="Times New Roman"/>
          <w:sz w:val="26"/>
          <w:szCs w:val="26"/>
        </w:rPr>
        <w:t>7,3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 % к январю-</w:t>
      </w:r>
      <w:r w:rsidR="008B2E27">
        <w:rPr>
          <w:rFonts w:ascii="Times New Roman" w:eastAsia="Times New Roman" w:hAnsi="Times New Roman"/>
          <w:sz w:val="26"/>
          <w:szCs w:val="26"/>
        </w:rPr>
        <w:t>маю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 2022 г.).</w:t>
      </w:r>
    </w:p>
    <w:p w:rsidR="00EE6607" w:rsidRPr="00EE6607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EE6607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занятых в сельском хозяйстве составила </w:t>
      </w:r>
      <w:r w:rsidR="0076295D" w:rsidRPr="0076295D">
        <w:rPr>
          <w:rFonts w:ascii="Times New Roman" w:eastAsia="Times New Roman" w:hAnsi="Times New Roman"/>
          <w:sz w:val="26"/>
          <w:szCs w:val="26"/>
        </w:rPr>
        <w:t>8</w:t>
      </w:r>
      <w:r w:rsidR="0076295D">
        <w:rPr>
          <w:rFonts w:ascii="Times New Roman" w:eastAsia="Times New Roman" w:hAnsi="Times New Roman"/>
          <w:sz w:val="26"/>
          <w:szCs w:val="26"/>
        </w:rPr>
        <w:t> </w:t>
      </w:r>
      <w:r w:rsidR="008B2E27">
        <w:rPr>
          <w:rFonts w:ascii="Times New Roman" w:eastAsia="Times New Roman" w:hAnsi="Times New Roman"/>
          <w:sz w:val="26"/>
          <w:szCs w:val="26"/>
        </w:rPr>
        <w:t>495</w:t>
      </w:r>
      <w:r w:rsidR="0076295D">
        <w:rPr>
          <w:rFonts w:ascii="Times New Roman" w:eastAsia="Times New Roman" w:hAnsi="Times New Roman"/>
          <w:sz w:val="26"/>
          <w:szCs w:val="26"/>
        </w:rPr>
        <w:t xml:space="preserve"> </w:t>
      </w:r>
      <w:r w:rsidR="008B2E27">
        <w:rPr>
          <w:rFonts w:ascii="Times New Roman" w:eastAsia="Times New Roman" w:hAnsi="Times New Roman"/>
          <w:sz w:val="26"/>
          <w:szCs w:val="26"/>
        </w:rPr>
        <w:t>чел. (91</w:t>
      </w:r>
      <w:r w:rsidRPr="00EE6607">
        <w:rPr>
          <w:rFonts w:ascii="Times New Roman" w:eastAsia="Times New Roman" w:hAnsi="Times New Roman"/>
          <w:sz w:val="26"/>
          <w:szCs w:val="26"/>
        </w:rPr>
        <w:t>,</w:t>
      </w:r>
      <w:r w:rsidR="008B2E27">
        <w:rPr>
          <w:rFonts w:ascii="Times New Roman" w:eastAsia="Times New Roman" w:hAnsi="Times New Roman"/>
          <w:sz w:val="26"/>
          <w:szCs w:val="26"/>
        </w:rPr>
        <w:t>7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 % к январю-</w:t>
      </w:r>
      <w:r w:rsidR="008B2E27">
        <w:rPr>
          <w:rFonts w:ascii="Times New Roman" w:eastAsia="Times New Roman" w:hAnsi="Times New Roman"/>
          <w:sz w:val="26"/>
          <w:szCs w:val="26"/>
        </w:rPr>
        <w:t>маю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 2022 г.).</w:t>
      </w:r>
    </w:p>
    <w:p w:rsidR="00EE6607" w:rsidRPr="00EE6607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6607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занятых в производстве пищевых продуктов и напитков </w:t>
      </w:r>
      <w:r w:rsidR="0076295D" w:rsidRPr="0076295D">
        <w:rPr>
          <w:rFonts w:ascii="Times New Roman" w:eastAsia="Times New Roman" w:hAnsi="Times New Roman"/>
          <w:sz w:val="26"/>
          <w:szCs w:val="26"/>
        </w:rPr>
        <w:t>10</w:t>
      </w:r>
      <w:r w:rsidR="0076295D">
        <w:rPr>
          <w:rFonts w:ascii="Times New Roman" w:eastAsia="Times New Roman" w:hAnsi="Times New Roman"/>
          <w:sz w:val="26"/>
          <w:szCs w:val="26"/>
        </w:rPr>
        <w:t> </w:t>
      </w:r>
      <w:r w:rsidR="008B2E27">
        <w:rPr>
          <w:rFonts w:ascii="Times New Roman" w:eastAsia="Times New Roman" w:hAnsi="Times New Roman"/>
          <w:sz w:val="26"/>
          <w:szCs w:val="26"/>
        </w:rPr>
        <w:t>026</w:t>
      </w:r>
      <w:r w:rsidR="0076295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6607">
        <w:rPr>
          <w:rFonts w:ascii="Times New Roman" w:eastAsia="Times New Roman" w:hAnsi="Times New Roman"/>
          <w:sz w:val="26"/>
          <w:szCs w:val="26"/>
        </w:rPr>
        <w:t>чел. (</w:t>
      </w:r>
      <w:r w:rsidR="008B2E27">
        <w:rPr>
          <w:rFonts w:ascii="Times New Roman" w:eastAsia="Times New Roman" w:hAnsi="Times New Roman"/>
          <w:sz w:val="26"/>
          <w:szCs w:val="26"/>
        </w:rPr>
        <w:t>102,7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 % к январю-</w:t>
      </w:r>
      <w:r w:rsidR="008B2E27">
        <w:rPr>
          <w:rFonts w:ascii="Times New Roman" w:eastAsia="Times New Roman" w:hAnsi="Times New Roman"/>
          <w:sz w:val="26"/>
          <w:szCs w:val="26"/>
        </w:rPr>
        <w:t>маю</w:t>
      </w:r>
      <w:r w:rsidRPr="00EE6607">
        <w:rPr>
          <w:rFonts w:ascii="Times New Roman" w:eastAsia="Times New Roman" w:hAnsi="Times New Roman"/>
          <w:sz w:val="26"/>
          <w:szCs w:val="26"/>
        </w:rPr>
        <w:t xml:space="preserve"> 2022 г.).</w:t>
      </w:r>
    </w:p>
    <w:p w:rsidR="00EE6607" w:rsidRPr="00D52B5C" w:rsidRDefault="00EE6607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B3775" w:rsidRPr="00D52B5C" w:rsidRDefault="006B3775"/>
    <w:sectPr w:rsidR="006B3775" w:rsidRPr="00D5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1"/>
    <w:rsid w:val="00174BFB"/>
    <w:rsid w:val="00194AE3"/>
    <w:rsid w:val="00233A9E"/>
    <w:rsid w:val="002842D7"/>
    <w:rsid w:val="0037015D"/>
    <w:rsid w:val="0037374C"/>
    <w:rsid w:val="005C0601"/>
    <w:rsid w:val="005C7AA9"/>
    <w:rsid w:val="00623DC7"/>
    <w:rsid w:val="006B3775"/>
    <w:rsid w:val="0076295D"/>
    <w:rsid w:val="007E65C2"/>
    <w:rsid w:val="008B2E27"/>
    <w:rsid w:val="008D53F8"/>
    <w:rsid w:val="0097156E"/>
    <w:rsid w:val="009C7EBD"/>
    <w:rsid w:val="00AF7D88"/>
    <w:rsid w:val="00C02A7E"/>
    <w:rsid w:val="00D52B5C"/>
    <w:rsid w:val="00EC666A"/>
    <w:rsid w:val="00EE6607"/>
    <w:rsid w:val="00F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</dc:creator>
  <cp:lastModifiedBy>Алина Дмитриева</cp:lastModifiedBy>
  <cp:revision>2</cp:revision>
  <cp:lastPrinted>2023-04-04T07:40:00Z</cp:lastPrinted>
  <dcterms:created xsi:type="dcterms:W3CDTF">2023-08-04T08:54:00Z</dcterms:created>
  <dcterms:modified xsi:type="dcterms:W3CDTF">2023-08-04T08:54:00Z</dcterms:modified>
</cp:coreProperties>
</file>