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0931E5" w:rsidP="000931E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20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.2021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2A1B0C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8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103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0931E5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20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.09.2021 г. № 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8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  <w:lang w:val="en-US"/>
              </w:rPr>
              <w:t>103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190967" w:rsidRPr="0045569A" w:rsidTr="00190967">
        <w:tc>
          <w:tcPr>
            <w:tcW w:w="6345" w:type="dxa"/>
          </w:tcPr>
          <w:p w:rsidR="00190967" w:rsidRPr="0045569A" w:rsidRDefault="00190967" w:rsidP="001909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569A">
              <w:rPr>
                <w:rFonts w:ascii="Times New Roman" w:hAnsi="Times New Roman" w:cs="Times New Roman"/>
                <w:b/>
                <w:sz w:val="26"/>
                <w:szCs w:val="26"/>
              </w:rPr>
              <w:t>О результатах дополнительных и повторных выборов  депутатов представительных органов местного самоуправления  в Красночетайском районе Чувашской Республики 19 сентября 2021 года</w:t>
            </w:r>
          </w:p>
          <w:p w:rsidR="00190967" w:rsidRPr="0045569A" w:rsidRDefault="00190967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90967" w:rsidRPr="0045569A" w:rsidRDefault="00190967" w:rsidP="00190967">
      <w:pPr>
        <w:pStyle w:val="5"/>
        <w:spacing w:line="360" w:lineRule="auto"/>
        <w:ind w:firstLine="708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45569A">
        <w:rPr>
          <w:rFonts w:ascii="Times New Roman" w:hAnsi="Times New Roman"/>
          <w:color w:val="auto"/>
          <w:sz w:val="26"/>
          <w:szCs w:val="26"/>
        </w:rPr>
        <w:t xml:space="preserve">В соответствии </w:t>
      </w:r>
      <w:r w:rsidR="00010C2A" w:rsidRPr="0045569A">
        <w:rPr>
          <w:rFonts w:ascii="Times New Roman" w:hAnsi="Times New Roman"/>
          <w:color w:val="auto"/>
          <w:sz w:val="26"/>
          <w:szCs w:val="26"/>
        </w:rPr>
        <w:t xml:space="preserve">с пунктом 1 </w:t>
      </w:r>
      <w:r w:rsidRPr="0045569A">
        <w:rPr>
          <w:rFonts w:ascii="Times New Roman" w:hAnsi="Times New Roman"/>
          <w:color w:val="auto"/>
          <w:sz w:val="26"/>
          <w:szCs w:val="26"/>
        </w:rPr>
        <w:t>стать</w:t>
      </w:r>
      <w:r w:rsidR="00010C2A" w:rsidRPr="0045569A">
        <w:rPr>
          <w:rFonts w:ascii="Times New Roman" w:hAnsi="Times New Roman"/>
          <w:color w:val="auto"/>
          <w:sz w:val="26"/>
          <w:szCs w:val="26"/>
        </w:rPr>
        <w:t>и</w:t>
      </w:r>
      <w:r w:rsidRPr="0045569A">
        <w:rPr>
          <w:rFonts w:ascii="Times New Roman" w:hAnsi="Times New Roman"/>
          <w:color w:val="auto"/>
          <w:sz w:val="26"/>
          <w:szCs w:val="26"/>
        </w:rPr>
        <w:t xml:space="preserve"> 70 Закона Российской Федерации «Об основных гарантиях избирательных прав и права на участие в референдуме граждан Российской Федерации», статьей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="00010C2A" w:rsidRPr="0045569A">
        <w:rPr>
          <w:rFonts w:ascii="Times New Roman" w:hAnsi="Times New Roman"/>
          <w:color w:val="auto"/>
          <w:sz w:val="26"/>
          <w:szCs w:val="26"/>
        </w:rPr>
        <w:t xml:space="preserve">     </w:t>
      </w:r>
      <w:r w:rsidRPr="0045569A">
        <w:rPr>
          <w:rFonts w:ascii="Times New Roman" w:hAnsi="Times New Roman"/>
          <w:b/>
          <w:color w:val="auto"/>
          <w:sz w:val="26"/>
          <w:szCs w:val="26"/>
        </w:rPr>
        <w:t>р е ш и л а:</w:t>
      </w:r>
    </w:p>
    <w:p w:rsidR="00190967" w:rsidRPr="0045569A" w:rsidRDefault="00190967" w:rsidP="009068BC">
      <w:pPr>
        <w:pStyle w:val="a5"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45569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9068BC" w:rsidRPr="0045569A">
        <w:rPr>
          <w:rFonts w:ascii="Times New Roman" w:hAnsi="Times New Roman" w:cs="Times New Roman"/>
          <w:sz w:val="26"/>
          <w:szCs w:val="26"/>
        </w:rPr>
        <w:t xml:space="preserve">дополнительные </w:t>
      </w:r>
      <w:r w:rsidRPr="0045569A">
        <w:rPr>
          <w:rFonts w:ascii="Times New Roman" w:hAnsi="Times New Roman" w:cs="Times New Roman"/>
          <w:sz w:val="26"/>
          <w:szCs w:val="26"/>
        </w:rPr>
        <w:t>выборы депута</w:t>
      </w:r>
      <w:r w:rsidR="009068BC" w:rsidRPr="0045569A">
        <w:rPr>
          <w:rFonts w:ascii="Times New Roman" w:hAnsi="Times New Roman" w:cs="Times New Roman"/>
          <w:sz w:val="26"/>
          <w:szCs w:val="26"/>
        </w:rPr>
        <w:t>та</w:t>
      </w:r>
      <w:r w:rsidRPr="0045569A">
        <w:rPr>
          <w:rFonts w:ascii="Times New Roman" w:hAnsi="Times New Roman" w:cs="Times New Roman"/>
          <w:sz w:val="26"/>
          <w:szCs w:val="26"/>
        </w:rPr>
        <w:t xml:space="preserve"> </w:t>
      </w:r>
      <w:r w:rsidR="00010C2A" w:rsidRPr="0045569A">
        <w:rPr>
          <w:rFonts w:ascii="Times New Roman" w:hAnsi="Times New Roman" w:cs="Times New Roman"/>
          <w:sz w:val="26"/>
          <w:szCs w:val="26"/>
        </w:rPr>
        <w:t xml:space="preserve">Собрания </w:t>
      </w:r>
      <w:r w:rsidR="009068BC" w:rsidRPr="0045569A">
        <w:rPr>
          <w:rFonts w:ascii="Times New Roman" w:hAnsi="Times New Roman" w:cs="Times New Roman"/>
          <w:sz w:val="26"/>
          <w:szCs w:val="26"/>
        </w:rPr>
        <w:t>д</w:t>
      </w:r>
      <w:r w:rsidR="00010C2A" w:rsidRPr="0045569A">
        <w:rPr>
          <w:rFonts w:ascii="Times New Roman" w:hAnsi="Times New Roman" w:cs="Times New Roman"/>
          <w:sz w:val="26"/>
          <w:szCs w:val="26"/>
        </w:rPr>
        <w:t xml:space="preserve">епутатов </w:t>
      </w:r>
      <w:r w:rsidR="009068BC" w:rsidRPr="0045569A">
        <w:rPr>
          <w:rFonts w:ascii="Times New Roman" w:hAnsi="Times New Roman" w:cs="Times New Roman"/>
          <w:sz w:val="26"/>
          <w:szCs w:val="26"/>
        </w:rPr>
        <w:t>Красночетайского сельского поселения Красночетайского района четвертого созыва по одномандатному избирательному округу № 6 состоявшимися и действительными.</w:t>
      </w:r>
    </w:p>
    <w:p w:rsidR="009068BC" w:rsidRPr="0045569A" w:rsidRDefault="009068BC" w:rsidP="009068BC">
      <w:pPr>
        <w:pStyle w:val="a5"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45569A">
        <w:rPr>
          <w:rFonts w:ascii="Times New Roman" w:hAnsi="Times New Roman" w:cs="Times New Roman"/>
          <w:sz w:val="26"/>
          <w:szCs w:val="26"/>
        </w:rPr>
        <w:t>Признать повторные выборы депутата Собрания депутатов Красночетайского сельского поселения Красночетайского района четвертого созыва по одномандатному избирательному округу № 9 состоявшимися и действительными.</w:t>
      </w:r>
    </w:p>
    <w:p w:rsidR="009068BC" w:rsidRPr="0045569A" w:rsidRDefault="009068BC" w:rsidP="009068BC">
      <w:pPr>
        <w:pStyle w:val="a5"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45569A">
        <w:rPr>
          <w:rFonts w:ascii="Times New Roman" w:hAnsi="Times New Roman" w:cs="Times New Roman"/>
          <w:sz w:val="26"/>
          <w:szCs w:val="26"/>
        </w:rPr>
        <w:t xml:space="preserve">Признать повторные выборы депутата Собрания депутата Староатайского сельского поселения Красночетайского района четвертого созыва по одномандатному избирательному округу № </w:t>
      </w:r>
      <w:r w:rsidR="0045569A" w:rsidRPr="0045569A">
        <w:rPr>
          <w:rFonts w:ascii="Times New Roman" w:hAnsi="Times New Roman" w:cs="Times New Roman"/>
          <w:sz w:val="26"/>
          <w:szCs w:val="26"/>
        </w:rPr>
        <w:t>4</w:t>
      </w:r>
      <w:r w:rsidRPr="0045569A">
        <w:rPr>
          <w:rFonts w:ascii="Times New Roman" w:hAnsi="Times New Roman" w:cs="Times New Roman"/>
          <w:sz w:val="26"/>
          <w:szCs w:val="26"/>
        </w:rPr>
        <w:t xml:space="preserve"> состоявшимися и действительными.</w:t>
      </w:r>
    </w:p>
    <w:p w:rsidR="0045569A" w:rsidRPr="0045569A" w:rsidRDefault="0045569A" w:rsidP="0045569A">
      <w:pPr>
        <w:pStyle w:val="a5"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45569A">
        <w:rPr>
          <w:rFonts w:ascii="Times New Roman" w:hAnsi="Times New Roman" w:cs="Times New Roman"/>
          <w:sz w:val="26"/>
          <w:szCs w:val="26"/>
        </w:rPr>
        <w:t>Признать повторные выборы депутата Собрания депутата Староатайского сельского поселения Красночетайского района четвертого созыва по одномандатному избирательному округу № 5 состоявшимися и действительными.</w:t>
      </w:r>
    </w:p>
    <w:p w:rsidR="009068BC" w:rsidRPr="0045569A" w:rsidRDefault="0045569A" w:rsidP="009068BC">
      <w:pPr>
        <w:pStyle w:val="a5"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45569A">
        <w:rPr>
          <w:rFonts w:ascii="Times New Roman" w:hAnsi="Times New Roman" w:cs="Times New Roman"/>
          <w:sz w:val="26"/>
          <w:szCs w:val="26"/>
        </w:rPr>
        <w:t>Опубликовать настоящее решение в средствах массовой информации.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44C54" w:rsidTr="0045569A">
        <w:tc>
          <w:tcPr>
            <w:tcW w:w="4785" w:type="dxa"/>
          </w:tcPr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45569A">
        <w:tc>
          <w:tcPr>
            <w:tcW w:w="4785" w:type="dxa"/>
          </w:tcPr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2E6A1B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2E6A1B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E6A1B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7F9D" w:rsidRDefault="00837F9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1B4E86">
      <w:pgSz w:w="11906" w:h="16838" w:code="9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C41C9A"/>
    <w:multiLevelType w:val="hybridMultilevel"/>
    <w:tmpl w:val="86AAB84A"/>
    <w:lvl w:ilvl="0" w:tplc="4300A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10C2A"/>
    <w:rsid w:val="000658BE"/>
    <w:rsid w:val="000931E5"/>
    <w:rsid w:val="00094ADA"/>
    <w:rsid w:val="000B4BFF"/>
    <w:rsid w:val="000B5DFA"/>
    <w:rsid w:val="000D0820"/>
    <w:rsid w:val="000D0AD2"/>
    <w:rsid w:val="000D7359"/>
    <w:rsid w:val="000E5141"/>
    <w:rsid w:val="0010532F"/>
    <w:rsid w:val="00190967"/>
    <w:rsid w:val="00191BA8"/>
    <w:rsid w:val="001923A5"/>
    <w:rsid w:val="001B4E86"/>
    <w:rsid w:val="001B5EC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5B5F"/>
    <w:rsid w:val="00337559"/>
    <w:rsid w:val="00377979"/>
    <w:rsid w:val="003820AB"/>
    <w:rsid w:val="003B41EF"/>
    <w:rsid w:val="003D4265"/>
    <w:rsid w:val="003E2280"/>
    <w:rsid w:val="00443714"/>
    <w:rsid w:val="00444C54"/>
    <w:rsid w:val="0045569A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27A4B"/>
    <w:rsid w:val="00650193"/>
    <w:rsid w:val="00654176"/>
    <w:rsid w:val="00655B28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4B3F"/>
    <w:rsid w:val="0080725E"/>
    <w:rsid w:val="00826422"/>
    <w:rsid w:val="00837F9D"/>
    <w:rsid w:val="00844734"/>
    <w:rsid w:val="00846C9C"/>
    <w:rsid w:val="00860C13"/>
    <w:rsid w:val="00861274"/>
    <w:rsid w:val="009068BC"/>
    <w:rsid w:val="0093358B"/>
    <w:rsid w:val="00986E45"/>
    <w:rsid w:val="009A19EA"/>
    <w:rsid w:val="00A13849"/>
    <w:rsid w:val="00A3172E"/>
    <w:rsid w:val="00A51A3B"/>
    <w:rsid w:val="00A55DFA"/>
    <w:rsid w:val="00A9439E"/>
    <w:rsid w:val="00A94878"/>
    <w:rsid w:val="00AA4885"/>
    <w:rsid w:val="00AA540D"/>
    <w:rsid w:val="00B14602"/>
    <w:rsid w:val="00B3542E"/>
    <w:rsid w:val="00B5050E"/>
    <w:rsid w:val="00B96B7A"/>
    <w:rsid w:val="00BB66BB"/>
    <w:rsid w:val="00BD6506"/>
    <w:rsid w:val="00BF64F8"/>
    <w:rsid w:val="00C014FB"/>
    <w:rsid w:val="00C1413F"/>
    <w:rsid w:val="00C24C8D"/>
    <w:rsid w:val="00C32C77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9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9096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2021-09-28T12:04:00Z</dcterms:created>
  <dcterms:modified xsi:type="dcterms:W3CDTF">2022-01-27T12:19:00Z</dcterms:modified>
</cp:coreProperties>
</file>