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ГОСУДАРСТВЕННЫЙ СОВЕТ ЧУВАШСКОЙ РЕСПУБЛИКИ</w:t>
      </w:r>
    </w:p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СЕДЬМОГО СОЗЫВА</w:t>
      </w:r>
    </w:p>
    <w:p w:rsidR="007B4C46" w:rsidRPr="00C6722C" w:rsidRDefault="007B4C46" w:rsidP="007B4C46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ВЫПИСКА ИЗ ПРОТОКОЛА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заседания Общественного совета при Государственном Совете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Чувашской Республики</w:t>
      </w: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CD1844">
        <w:rPr>
          <w:rFonts w:ascii="Times New Roman" w:hAnsi="Times New Roman" w:cs="Times New Roman"/>
          <w:bCs/>
          <w:iCs/>
          <w:sz w:val="28"/>
          <w:szCs w:val="28"/>
        </w:rPr>
        <w:t>г. Чебоксары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3119"/>
      </w:tblGrid>
      <w:tr w:rsidR="007B4C46" w:rsidRPr="00CD1844" w:rsidTr="00463A2D">
        <w:tc>
          <w:tcPr>
            <w:tcW w:w="6237" w:type="dxa"/>
          </w:tcPr>
          <w:p w:rsidR="007B4C46" w:rsidRPr="00CD1844" w:rsidRDefault="007B4C46" w:rsidP="00463A2D">
            <w:pPr>
              <w:keepNext/>
              <w:spacing w:after="0" w:line="228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7B4C46" w:rsidRPr="00CD1844" w:rsidRDefault="00895725" w:rsidP="002B4A0F">
            <w:pPr>
              <w:keepNext/>
              <w:spacing w:after="0" w:line="228" w:lineRule="auto"/>
              <w:ind w:hanging="108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22 </w:t>
            </w:r>
            <w:r w:rsidR="002B4A0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апрел</w:t>
            </w:r>
            <w:r w:rsidR="005C39F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я</w:t>
            </w:r>
            <w:r w:rsidR="004F676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</w:t>
            </w:r>
            <w:r w:rsidR="0030251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  <w:r w:rsidR="002B4A0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5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года</w:t>
            </w:r>
          </w:p>
        </w:tc>
        <w:tc>
          <w:tcPr>
            <w:tcW w:w="3119" w:type="dxa"/>
          </w:tcPr>
          <w:p w:rsidR="007B4C46" w:rsidRPr="00CD1844" w:rsidRDefault="007B4C46" w:rsidP="00463A2D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C46" w:rsidRPr="00CD1844" w:rsidRDefault="007B4C46" w:rsidP="002B4A0F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D1844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2B4A0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:rsidR="007B4C46" w:rsidRPr="00CD1844" w:rsidRDefault="007B4C46" w:rsidP="007B4C46">
      <w:pPr>
        <w:spacing w:after="0" w:line="228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B4C46" w:rsidRDefault="007B4C46" w:rsidP="007B4C46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9356"/>
      </w:tblGrid>
      <w:tr w:rsidR="007B4C46" w:rsidRPr="00CD1844" w:rsidTr="00463A2D">
        <w:tc>
          <w:tcPr>
            <w:tcW w:w="9356" w:type="dxa"/>
          </w:tcPr>
          <w:p w:rsidR="002B4A0F" w:rsidRPr="002B4A0F" w:rsidRDefault="002B4A0F" w:rsidP="002B4A0F">
            <w:pPr>
              <w:keepNext/>
              <w:overflowPunct w:val="0"/>
              <w:autoSpaceDE w:val="0"/>
              <w:autoSpaceDN w:val="0"/>
              <w:adjustRightInd w:val="0"/>
              <w:spacing w:after="0" w:line="221" w:lineRule="auto"/>
              <w:ind w:firstLine="709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2B4A0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О проекте закона Чувашской Республики № 384-7 "О внесении </w:t>
            </w:r>
          </w:p>
          <w:p w:rsidR="002B4A0F" w:rsidRPr="002B4A0F" w:rsidRDefault="002B4A0F" w:rsidP="002B4A0F">
            <w:pPr>
              <w:keepNext/>
              <w:overflowPunct w:val="0"/>
              <w:autoSpaceDE w:val="0"/>
              <w:autoSpaceDN w:val="0"/>
              <w:adjustRightInd w:val="0"/>
              <w:spacing w:after="0" w:line="221" w:lineRule="auto"/>
              <w:ind w:firstLine="709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u w:val="single"/>
                <w:lang w:eastAsia="ru-RU"/>
              </w:rPr>
            </w:pPr>
            <w:r w:rsidRPr="002B4A0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изменений в Закон Чувашской Республики "О выборах в органы </w:t>
            </w:r>
            <w:r w:rsidRPr="002B4A0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u w:val="single"/>
                <w:lang w:eastAsia="ru-RU"/>
              </w:rPr>
              <w:t>местного самоуправления в Чувашской Республике"</w:t>
            </w:r>
          </w:p>
          <w:p w:rsidR="002B4A0F" w:rsidRPr="002B4A0F" w:rsidRDefault="002B4A0F" w:rsidP="002B4A0F">
            <w:pPr>
              <w:keepNext/>
              <w:overflowPunct w:val="0"/>
              <w:autoSpaceDE w:val="0"/>
              <w:autoSpaceDN w:val="0"/>
              <w:adjustRightInd w:val="0"/>
              <w:spacing w:after="0" w:line="221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</w:pPr>
          </w:p>
          <w:p w:rsidR="002B4A0F" w:rsidRPr="002B4A0F" w:rsidRDefault="002B4A0F" w:rsidP="002B4A0F">
            <w:pPr>
              <w:keepNext/>
              <w:overflowPunct w:val="0"/>
              <w:autoSpaceDE w:val="0"/>
              <w:autoSpaceDN w:val="0"/>
              <w:adjustRightInd w:val="0"/>
              <w:spacing w:after="0" w:line="221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B4A0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>РЕШИЛИ:</w:t>
            </w:r>
            <w:r w:rsidRPr="002B4A0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2B4A0F" w:rsidRPr="002B4A0F" w:rsidRDefault="002B4A0F" w:rsidP="002B4A0F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2B4A0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1. Рекомендовать Государственному Совету Чувашской Республики принять проект закона Чувашской Республики </w:t>
            </w:r>
            <w:r w:rsidRPr="002B4A0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№ 384-7 "О внесении изменений в Закон Чувашской Республики "О выборах в органы местного самоуправления в Чувашской Республике" </w:t>
            </w:r>
            <w:r w:rsidRPr="002B4A0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в установленном порядке</w:t>
            </w:r>
            <w:r w:rsidRPr="002B4A0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.</w:t>
            </w:r>
          </w:p>
          <w:p w:rsidR="002B4A0F" w:rsidRDefault="002B4A0F" w:rsidP="002B4A0F">
            <w:pPr>
              <w:overflowPunct w:val="0"/>
              <w:autoSpaceDE w:val="0"/>
              <w:autoSpaceDN w:val="0"/>
              <w:adjustRightInd w:val="0"/>
              <w:spacing w:after="0" w:line="221" w:lineRule="auto"/>
              <w:ind w:firstLine="709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B4A0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2. Направить данное решение Общественного совета при Государственном Совете Чувашской Республики в </w:t>
            </w:r>
            <w:proofErr w:type="gramStart"/>
            <w:r w:rsidRPr="002B4A0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Государственный</w:t>
            </w:r>
            <w:proofErr w:type="gramEnd"/>
            <w:r w:rsidRPr="002B4A0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Совет Чувашской Республики.</w:t>
            </w:r>
          </w:p>
          <w:p w:rsidR="002E6FB7" w:rsidRPr="002E6FB7" w:rsidRDefault="002E6FB7" w:rsidP="002B4A0F">
            <w:pPr>
              <w:overflowPunct w:val="0"/>
              <w:autoSpaceDE w:val="0"/>
              <w:autoSpaceDN w:val="0"/>
              <w:adjustRightInd w:val="0"/>
              <w:spacing w:after="0" w:line="221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2E6FB7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Проголосовали: "за" – 9, "против" – 0, "воздержалось" –0.</w:t>
            </w:r>
          </w:p>
          <w:p w:rsidR="007B4C46" w:rsidRPr="00CD1D65" w:rsidRDefault="007B4C46" w:rsidP="007B4C46">
            <w:pPr>
              <w:overflowPunct w:val="0"/>
              <w:autoSpaceDE w:val="0"/>
              <w:autoSpaceDN w:val="0"/>
              <w:adjustRightInd w:val="0"/>
              <w:spacing w:after="0" w:line="221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</w:tbl>
    <w:p w:rsidR="007B4C46" w:rsidRPr="00D939A6" w:rsidRDefault="007B4C46" w:rsidP="007B4C4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2410"/>
        <w:gridCol w:w="2374"/>
      </w:tblGrid>
      <w:tr w:rsidR="007B4C46" w:rsidTr="00463A2D">
        <w:tc>
          <w:tcPr>
            <w:tcW w:w="4786" w:type="dxa"/>
          </w:tcPr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Общественного совета при Государственном Совете</w:t>
            </w:r>
          </w:p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2410" w:type="dxa"/>
          </w:tcPr>
          <w:p w:rsidR="007B4C46" w:rsidRDefault="004D66FD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bookmarkStart w:id="0" w:name="_GoBack"/>
            <w:bookmarkEnd w:id="0"/>
            <w:r w:rsidRPr="004D66FD"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  <w:drawing>
                <wp:inline distT="0" distB="0" distL="0" distR="0">
                  <wp:extent cx="1203960" cy="30734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3960" cy="3073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4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E17EC8" w:rsidP="0038231F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3823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В.М. Павлов</w:t>
            </w:r>
          </w:p>
        </w:tc>
      </w:tr>
    </w:tbl>
    <w:p w:rsidR="007B4C46" w:rsidRDefault="007B4C46" w:rsidP="007B4C46"/>
    <w:p w:rsidR="00F37EDC" w:rsidRDefault="00F37EDC"/>
    <w:p w:rsidR="00F37EDC" w:rsidRDefault="00F37EDC" w:rsidP="00F1475B">
      <w:pPr>
        <w:keepNext/>
        <w:overflowPunct w:val="0"/>
        <w:autoSpaceDE w:val="0"/>
        <w:autoSpaceDN w:val="0"/>
        <w:adjustRightInd w:val="0"/>
        <w:spacing w:after="0" w:line="228" w:lineRule="auto"/>
        <w:textAlignment w:val="baseline"/>
      </w:pPr>
    </w:p>
    <w:sectPr w:rsidR="00F37EDC" w:rsidSect="00747523"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ADF" w:rsidRDefault="00040ADF">
      <w:pPr>
        <w:spacing w:after="0" w:line="240" w:lineRule="auto"/>
      </w:pPr>
      <w:r>
        <w:separator/>
      </w:r>
    </w:p>
  </w:endnote>
  <w:endnote w:type="continuationSeparator" w:id="0">
    <w:p w:rsidR="00040ADF" w:rsidRDefault="00040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ADF" w:rsidRDefault="00040ADF">
      <w:pPr>
        <w:spacing w:after="0" w:line="240" w:lineRule="auto"/>
      </w:pPr>
      <w:r>
        <w:separator/>
      </w:r>
    </w:p>
  </w:footnote>
  <w:footnote w:type="continuationSeparator" w:id="0">
    <w:p w:rsidR="00040ADF" w:rsidRDefault="00040A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8281624"/>
      <w:docPartObj>
        <w:docPartGallery w:val="Page Numbers (Top of Page)"/>
        <w:docPartUnique/>
      </w:docPartObj>
    </w:sdtPr>
    <w:sdtEndPr/>
    <w:sdtContent>
      <w:p w:rsidR="00747523" w:rsidRDefault="007B4C4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475B">
          <w:rPr>
            <w:noProof/>
          </w:rPr>
          <w:t>2</w:t>
        </w:r>
        <w:r>
          <w:fldChar w:fldCharType="end"/>
        </w:r>
      </w:p>
    </w:sdtContent>
  </w:sdt>
  <w:p w:rsidR="00747523" w:rsidRDefault="004D66FD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C7516"/>
    <w:multiLevelType w:val="hybridMultilevel"/>
    <w:tmpl w:val="FDA2D772"/>
    <w:lvl w:ilvl="0" w:tplc="388E23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353"/>
    <w:rsid w:val="00040ADF"/>
    <w:rsid w:val="0007003A"/>
    <w:rsid w:val="000C6D8B"/>
    <w:rsid w:val="000E45BC"/>
    <w:rsid w:val="001454BA"/>
    <w:rsid w:val="001812AF"/>
    <w:rsid w:val="002B1A59"/>
    <w:rsid w:val="002B30DC"/>
    <w:rsid w:val="002B4A0F"/>
    <w:rsid w:val="002E6FB7"/>
    <w:rsid w:val="002F01E3"/>
    <w:rsid w:val="00302519"/>
    <w:rsid w:val="00324E38"/>
    <w:rsid w:val="00333FF5"/>
    <w:rsid w:val="00372016"/>
    <w:rsid w:val="0038231F"/>
    <w:rsid w:val="0044646B"/>
    <w:rsid w:val="004D66FD"/>
    <w:rsid w:val="004E376B"/>
    <w:rsid w:val="004F676F"/>
    <w:rsid w:val="005C39F6"/>
    <w:rsid w:val="005F6069"/>
    <w:rsid w:val="0063368A"/>
    <w:rsid w:val="006962AD"/>
    <w:rsid w:val="0072017C"/>
    <w:rsid w:val="007B4C46"/>
    <w:rsid w:val="00801EB9"/>
    <w:rsid w:val="0088369E"/>
    <w:rsid w:val="00895725"/>
    <w:rsid w:val="008A3781"/>
    <w:rsid w:val="008D0320"/>
    <w:rsid w:val="008D4B12"/>
    <w:rsid w:val="009566EE"/>
    <w:rsid w:val="00A51ADD"/>
    <w:rsid w:val="00B03E14"/>
    <w:rsid w:val="00B750B2"/>
    <w:rsid w:val="00C36725"/>
    <w:rsid w:val="00C9144B"/>
    <w:rsid w:val="00C917C5"/>
    <w:rsid w:val="00CD7285"/>
    <w:rsid w:val="00D51B18"/>
    <w:rsid w:val="00D651A5"/>
    <w:rsid w:val="00D84353"/>
    <w:rsid w:val="00E105D9"/>
    <w:rsid w:val="00E15FB0"/>
    <w:rsid w:val="00E17EC8"/>
    <w:rsid w:val="00E40975"/>
    <w:rsid w:val="00E53980"/>
    <w:rsid w:val="00E96C49"/>
    <w:rsid w:val="00EA6930"/>
    <w:rsid w:val="00F05CC5"/>
    <w:rsid w:val="00F1475B"/>
    <w:rsid w:val="00F231EA"/>
    <w:rsid w:val="00F37EDC"/>
    <w:rsid w:val="00FB5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333FF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333F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9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EE4D7C-0827-425D-901E-8406DA5DD7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Титова</dc:creator>
  <cp:lastModifiedBy>Чекрыгина Светлана Александровна</cp:lastModifiedBy>
  <cp:revision>25</cp:revision>
  <cp:lastPrinted>2024-10-17T11:58:00Z</cp:lastPrinted>
  <dcterms:created xsi:type="dcterms:W3CDTF">2023-02-10T07:59:00Z</dcterms:created>
  <dcterms:modified xsi:type="dcterms:W3CDTF">2025-04-22T13:53:00Z</dcterms:modified>
</cp:coreProperties>
</file>