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73" w:rsidRDefault="003357E9">
      <w:pPr>
        <w:jc w:val="right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Примерная форма</w:t>
      </w:r>
    </w:p>
    <w:p w:rsidR="00C73D73" w:rsidRDefault="00C73D73">
      <w:pPr>
        <w:jc w:val="right"/>
        <w:rPr>
          <w:sz w:val="28"/>
          <w:szCs w:val="28"/>
        </w:rPr>
      </w:pPr>
    </w:p>
    <w:p w:rsidR="00C73D73" w:rsidRDefault="003357E9">
      <w:pPr>
        <w:spacing w:line="288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C73D73" w:rsidRDefault="00C73D73">
      <w:pPr>
        <w:spacing w:line="288" w:lineRule="auto"/>
        <w:ind w:firstLine="720"/>
        <w:jc w:val="both"/>
        <w:rPr>
          <w:sz w:val="28"/>
          <w:szCs w:val="28"/>
        </w:rPr>
      </w:pPr>
    </w:p>
    <w:p w:rsidR="00C73D73" w:rsidRDefault="003357E9">
      <w:pPr>
        <w:tabs>
          <w:tab w:val="left" w:pos="94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>
        <w:rPr>
          <w:sz w:val="28"/>
          <w:szCs w:val="28"/>
        </w:rPr>
        <w:tab/>
        <w:t>,</w:t>
      </w:r>
    </w:p>
    <w:p w:rsidR="00C73D73" w:rsidRDefault="003357E9">
      <w:pPr>
        <w:tabs>
          <w:tab w:val="left" w:pos="9547"/>
        </w:tabs>
        <w:ind w:left="170"/>
        <w:jc w:val="center"/>
      </w:pPr>
      <w:r>
        <w:rPr>
          <w:sz w:val="28"/>
          <w:szCs w:val="28"/>
        </w:rPr>
        <w:t>(</w:t>
      </w:r>
      <w:r>
        <w:t>фамилия, имя, отчество (при наличии)</w:t>
      </w:r>
    </w:p>
    <w:p w:rsidR="00C73D73" w:rsidRDefault="003357E9">
      <w:pPr>
        <w:tabs>
          <w:tab w:val="left" w:pos="9477"/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зарегистрированный(ая) по адресу </w:t>
      </w:r>
      <w:r>
        <w:rPr>
          <w:sz w:val="28"/>
          <w:szCs w:val="28"/>
        </w:rPr>
        <w:tab/>
      </w:r>
    </w:p>
    <w:p w:rsidR="00C73D73" w:rsidRDefault="003357E9">
      <w:pPr>
        <w:tabs>
          <w:tab w:val="left" w:pos="9463"/>
          <w:tab w:val="left" w:pos="95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,</w:t>
      </w:r>
    </w:p>
    <w:p w:rsidR="00C73D73" w:rsidRDefault="003357E9">
      <w:pPr>
        <w:tabs>
          <w:tab w:val="left" w:pos="9491"/>
          <w:tab w:val="left" w:pos="95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личность, серия _________ № </w:t>
      </w:r>
      <w:r>
        <w:rPr>
          <w:sz w:val="28"/>
          <w:szCs w:val="28"/>
        </w:rPr>
        <w:tab/>
      </w:r>
    </w:p>
    <w:p w:rsidR="00C73D73" w:rsidRDefault="003357E9">
      <w:pPr>
        <w:tabs>
          <w:tab w:val="left" w:pos="9491"/>
          <w:tab w:val="left" w:pos="96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 ___________, </w:t>
      </w:r>
      <w:r>
        <w:rPr>
          <w:sz w:val="28"/>
          <w:szCs w:val="28"/>
        </w:rPr>
        <w:tab/>
      </w:r>
    </w:p>
    <w:p w:rsidR="00C73D73" w:rsidRDefault="003357E9">
      <w:pPr>
        <w:tabs>
          <w:tab w:val="center" w:pos="644"/>
        </w:tabs>
      </w:pPr>
      <w:r>
        <w:tab/>
      </w:r>
      <w:r>
        <w:tab/>
      </w:r>
      <w:r>
        <w:tab/>
        <w:t xml:space="preserve">(дата) </w:t>
      </w:r>
      <w:r>
        <w:tab/>
      </w:r>
      <w:r>
        <w:tab/>
      </w:r>
      <w:r>
        <w:tab/>
      </w:r>
      <w:r>
        <w:tab/>
      </w:r>
      <w:r>
        <w:tab/>
      </w:r>
      <w:r>
        <w:tab/>
        <w:t>(кем выдан)</w:t>
      </w:r>
    </w:p>
    <w:p w:rsidR="00C73D73" w:rsidRDefault="003357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свободно, своей волей и в своем интересе </w:t>
      </w:r>
      <w:r>
        <w:rPr>
          <w:b/>
          <w:sz w:val="28"/>
          <w:szCs w:val="28"/>
        </w:rPr>
        <w:t>даю согласие</w:t>
      </w:r>
      <w:r>
        <w:rPr>
          <w:sz w:val="28"/>
          <w:szCs w:val="28"/>
        </w:rPr>
        <w:t xml:space="preserve"> уполномоченным должностным лицам Собрания депутатов …., расположенного по адресу: ………, а также уполномоченным должностным лицам администрации … муниципального округа Чувашской Республики, расположенной </w:t>
      </w:r>
      <w:r>
        <w:rPr>
          <w:sz w:val="28"/>
          <w:szCs w:val="28"/>
        </w:rPr>
        <w:t xml:space="preserve">по адресу: …, </w:t>
      </w:r>
      <w:r>
        <w:rPr>
          <w:b/>
          <w:sz w:val="28"/>
          <w:szCs w:val="28"/>
        </w:rPr>
        <w:t>на обработку</w:t>
      </w:r>
      <w:r>
        <w:rPr>
          <w:sz w:val="28"/>
          <w:szCs w:val="28"/>
        </w:rPr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</w:t>
      </w:r>
      <w:r>
        <w:rPr>
          <w:sz w:val="28"/>
          <w:szCs w:val="28"/>
        </w:rPr>
        <w:t xml:space="preserve">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</w:t>
      </w:r>
      <w:r>
        <w:rPr>
          <w:b/>
          <w:sz w:val="28"/>
          <w:szCs w:val="28"/>
        </w:rPr>
        <w:t>следующих персональных данных:</w:t>
      </w:r>
    </w:p>
    <w:p w:rsidR="00C73D73" w:rsidRDefault="003357E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(при наличии),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дата и место рождения, гражданство;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прежние фамилия, имя, отчество (при наличии), дата, место и причина изменения (в случае изменения);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</w:t>
      </w:r>
      <w:r>
        <w:rPr>
          <w:sz w:val="28"/>
          <w:szCs w:val="28"/>
        </w:rPr>
        <w:t xml:space="preserve">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дополнительном профессиональном о</w:t>
      </w:r>
      <w:r>
        <w:rPr>
          <w:sz w:val="28"/>
          <w:szCs w:val="28"/>
        </w:rPr>
        <w:t>бразовании (переподготовке,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</w:t>
      </w:r>
      <w:r>
        <w:rPr>
          <w:sz w:val="28"/>
          <w:szCs w:val="28"/>
        </w:rPr>
        <w:t>ии квалификации), наименование программы обучения, количество часов обучения;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ученой степени, ученых званиях;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трудовой деятельности (роде занятий);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присвоении классного чина, дипломатического ранга, воинского звания, специ</w:t>
      </w:r>
      <w:r>
        <w:rPr>
          <w:sz w:val="28"/>
          <w:szCs w:val="28"/>
        </w:rPr>
        <w:t>ального звания (кем и когда присвоены);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государственных наградах, почетных званиях, поощрениях и награждениях за эффективную и добросовестную трудовую (служебную), общественную деятельность;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(отсутствие) гражданства другого государства;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адреса регистрации и фактического проживания;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по месту жительства;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(серия, номер, кем и когда выдан);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фотография;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или сведения о других способах связи;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(отсутствии) судимости;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дееспособности.</w:t>
      </w:r>
    </w:p>
    <w:p w:rsidR="00C73D73" w:rsidRDefault="00335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персональные данные предоставляю для обработки</w:t>
      </w:r>
      <w:r>
        <w:rPr>
          <w:sz w:val="28"/>
          <w:szCs w:val="28"/>
        </w:rPr>
        <w:br/>
        <w:t>в целях обеспечения соблюдения в отношении меня законодательства Российской Федерации в сфере отношений, связанных с рассмотр</w:t>
      </w:r>
      <w:r>
        <w:rPr>
          <w:sz w:val="28"/>
          <w:szCs w:val="28"/>
        </w:rPr>
        <w:t>ением моей кандидатуры для отбора в члены Молодежного парламента при Собрании депутатов …., для реализации функций, возложенных на Собрание депутатов …. законодательством Российской Федерации и законодательством Чувашской Республики.</w:t>
      </w:r>
    </w:p>
    <w:p w:rsidR="00C73D73" w:rsidRDefault="00C73D73">
      <w:pPr>
        <w:ind w:firstLine="708"/>
        <w:jc w:val="both"/>
        <w:rPr>
          <w:sz w:val="28"/>
          <w:szCs w:val="28"/>
        </w:rPr>
      </w:pPr>
    </w:p>
    <w:p w:rsidR="00C73D73" w:rsidRDefault="003357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</w:t>
      </w:r>
    </w:p>
    <w:p w:rsidR="00C73D73" w:rsidRDefault="003357E9">
      <w:pPr>
        <w:ind w:left="794"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(</w:t>
      </w:r>
      <w:r>
        <w:t>дата заполнения)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(подпись)</w:t>
      </w:r>
      <w:r>
        <w:rPr>
          <w:rFonts w:ascii="Calibri" w:eastAsia="Calibri" w:hAnsi="Calibri" w:cs="Calibri"/>
        </w:rPr>
        <w:t xml:space="preserve"> </w:t>
      </w:r>
    </w:p>
    <w:p w:rsidR="00C73D73" w:rsidRDefault="003357E9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Даю согласие на передачу</w:t>
      </w:r>
      <w:r>
        <w:rPr>
          <w:sz w:val="27"/>
          <w:szCs w:val="27"/>
        </w:rPr>
        <w:t xml:space="preserve"> моих персональных данных (Ф.И.О., даты </w:t>
      </w:r>
      <w:r>
        <w:rPr>
          <w:sz w:val="27"/>
          <w:szCs w:val="27"/>
        </w:rPr>
        <w:br/>
      </w:r>
      <w:r>
        <w:rPr>
          <w:sz w:val="27"/>
          <w:szCs w:val="27"/>
        </w:rPr>
        <w:t>и места рождения, паспортных данных, места регистрации и места жительства) в Министерство внутренних дел по Чувашской Республике, администрацию муниципального образования по месту регистрации.</w:t>
      </w:r>
    </w:p>
    <w:p w:rsidR="00C73D73" w:rsidRDefault="003357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</w:t>
      </w:r>
    </w:p>
    <w:p w:rsidR="00C73D73" w:rsidRDefault="003357E9">
      <w:pPr>
        <w:ind w:left="794"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(</w:t>
      </w:r>
      <w:r>
        <w:t>дат</w:t>
      </w:r>
      <w:r>
        <w:t>а заполнения)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(подпись)</w:t>
      </w:r>
      <w:r>
        <w:rPr>
          <w:rFonts w:ascii="Calibri" w:eastAsia="Calibri" w:hAnsi="Calibri" w:cs="Calibri"/>
        </w:rPr>
        <w:t xml:space="preserve"> </w:t>
      </w:r>
    </w:p>
    <w:p w:rsidR="00C73D73" w:rsidRDefault="00C73D73">
      <w:pPr>
        <w:ind w:firstLine="709"/>
        <w:jc w:val="both"/>
        <w:rPr>
          <w:sz w:val="27"/>
          <w:szCs w:val="27"/>
        </w:rPr>
      </w:pPr>
    </w:p>
    <w:p w:rsidR="00C73D73" w:rsidRDefault="003357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ознакомлен(а) с тем, что:</w:t>
      </w:r>
    </w:p>
    <w:p w:rsidR="00C73D73" w:rsidRDefault="003357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отзыва согласия на обработку персональных данных Собрание депутатов …. и администрация … муниципального округа Чувашской Республики вправе продолжить обработку персональных данных </w:t>
      </w:r>
      <w:r>
        <w:rPr>
          <w:color w:val="000000"/>
          <w:sz w:val="28"/>
          <w:szCs w:val="28"/>
        </w:rPr>
        <w:t xml:space="preserve">без согласия при наличии оснований, указанных в </w:t>
      </w:r>
      <w:hyperlink r:id="rId7">
        <w:r>
          <w:rPr>
            <w:color w:val="000000"/>
            <w:sz w:val="28"/>
            <w:szCs w:val="28"/>
          </w:rPr>
          <w:t>пунктах 2</w:t>
        </w:r>
      </w:hyperlink>
      <w:r>
        <w:rPr>
          <w:color w:val="000000"/>
          <w:sz w:val="28"/>
          <w:szCs w:val="28"/>
        </w:rPr>
        <w:t>–</w:t>
      </w:r>
      <w:hyperlink r:id="rId8">
        <w:r>
          <w:rPr>
            <w:color w:val="000000"/>
            <w:sz w:val="28"/>
            <w:szCs w:val="28"/>
          </w:rPr>
          <w:t>11 части 1 статьи 6</w:t>
        </w:r>
      </w:hyperlink>
      <w:r>
        <w:rPr>
          <w:color w:val="000000"/>
          <w:sz w:val="28"/>
          <w:szCs w:val="28"/>
        </w:rPr>
        <w:t xml:space="preserve">, пунктах 2–10 </w:t>
      </w:r>
      <w:hyperlink r:id="rId9">
        <w:r>
          <w:rPr>
            <w:color w:val="000000"/>
            <w:sz w:val="28"/>
            <w:szCs w:val="28"/>
          </w:rPr>
          <w:t>части 2 статьи 10</w:t>
        </w:r>
      </w:hyperlink>
      <w:r>
        <w:rPr>
          <w:color w:val="000000"/>
          <w:sz w:val="28"/>
          <w:szCs w:val="28"/>
        </w:rPr>
        <w:t xml:space="preserve"> и </w:t>
      </w:r>
      <w:hyperlink r:id="rId10">
        <w:r>
          <w:rPr>
            <w:color w:val="000000"/>
            <w:sz w:val="28"/>
            <w:szCs w:val="28"/>
          </w:rPr>
          <w:t>части 2 статьи 11</w:t>
        </w:r>
      </w:hyperlink>
      <w:r>
        <w:rPr>
          <w:color w:val="000000"/>
          <w:sz w:val="28"/>
          <w:szCs w:val="28"/>
        </w:rPr>
        <w:t xml:space="preserve"> Фе</w:t>
      </w:r>
      <w:r>
        <w:rPr>
          <w:color w:val="000000"/>
          <w:sz w:val="28"/>
          <w:szCs w:val="28"/>
        </w:rPr>
        <w:t>дерального закона от 27 июля 2006 года № 152-ФЗ</w:t>
      </w:r>
      <w:r>
        <w:rPr>
          <w:sz w:val="28"/>
          <w:szCs w:val="28"/>
        </w:rPr>
        <w:t xml:space="preserve"> "О персональных данных"</w:t>
      </w:r>
      <w:r>
        <w:rPr>
          <w:color w:val="000000"/>
          <w:sz w:val="28"/>
          <w:szCs w:val="28"/>
        </w:rPr>
        <w:t>;</w:t>
      </w:r>
    </w:p>
    <w:p w:rsidR="00C73D73" w:rsidRDefault="003357E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и закон</w:t>
      </w:r>
      <w:r>
        <w:rPr>
          <w:color w:val="000000"/>
          <w:sz w:val="28"/>
          <w:szCs w:val="28"/>
        </w:rPr>
        <w:t>одательством Чувашской Республики на Собрание депутатов ….. и администрацию …. муниципального округа Чувашской Республики функций, полномочий и обязанностей.</w:t>
      </w:r>
    </w:p>
    <w:p w:rsidR="00C73D73" w:rsidRDefault="003357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</w:t>
      </w:r>
      <w:r>
        <w:rPr>
          <w:sz w:val="28"/>
          <w:szCs w:val="28"/>
        </w:rPr>
        <w:t>кументов, содержащих указанную информацию, определяемых в соответствии с законодательством Российской Федерации.</w:t>
      </w:r>
    </w:p>
    <w:p w:rsidR="00C73D73" w:rsidRDefault="003357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C73D73" w:rsidRDefault="00C73D73">
      <w:pPr>
        <w:ind w:firstLine="708"/>
        <w:jc w:val="both"/>
        <w:rPr>
          <w:sz w:val="28"/>
          <w:szCs w:val="28"/>
        </w:rPr>
      </w:pPr>
    </w:p>
    <w:p w:rsidR="00C73D73" w:rsidRDefault="003357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____________________</w:t>
      </w:r>
    </w:p>
    <w:p w:rsidR="00C73D73" w:rsidRDefault="003357E9">
      <w:pPr>
        <w:ind w:left="794"/>
        <w:jc w:val="both"/>
        <w:rPr>
          <w:rFonts w:ascii="Calibri" w:eastAsia="Calibri" w:hAnsi="Calibri" w:cs="Calibri"/>
        </w:rPr>
      </w:pPr>
      <w:r>
        <w:rPr>
          <w:sz w:val="28"/>
          <w:szCs w:val="28"/>
        </w:rPr>
        <w:t>(</w:t>
      </w:r>
      <w:r>
        <w:t>дата заполнения)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(подпись)</w:t>
      </w:r>
      <w:r>
        <w:rPr>
          <w:rFonts w:ascii="Calibri" w:eastAsia="Calibri" w:hAnsi="Calibri" w:cs="Calibri"/>
        </w:rPr>
        <w:t xml:space="preserve"> </w:t>
      </w:r>
    </w:p>
    <w:p w:rsidR="00C73D73" w:rsidRDefault="00C73D73">
      <w:pPr>
        <w:spacing w:line="312" w:lineRule="auto"/>
        <w:jc w:val="center"/>
        <w:rPr>
          <w:b/>
          <w:sz w:val="28"/>
          <w:szCs w:val="28"/>
        </w:rPr>
      </w:pPr>
    </w:p>
    <w:p w:rsidR="00C73D73" w:rsidRDefault="00C73D73">
      <w:pPr>
        <w:spacing w:line="312" w:lineRule="auto"/>
        <w:jc w:val="center"/>
        <w:rPr>
          <w:b/>
          <w:sz w:val="28"/>
          <w:szCs w:val="28"/>
        </w:rPr>
      </w:pPr>
    </w:p>
    <w:p w:rsidR="00C73D73" w:rsidRDefault="003357E9">
      <w:pPr>
        <w:spacing w:line="312" w:lineRule="auto"/>
        <w:jc w:val="center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 xml:space="preserve">                                                  Согласие</w:t>
      </w:r>
    </w:p>
    <w:p w:rsidR="00C73D73" w:rsidRDefault="003357E9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данных, разрешенных субъектом</w:t>
      </w:r>
    </w:p>
    <w:p w:rsidR="00C73D73" w:rsidRDefault="003357E9">
      <w:pPr>
        <w:spacing w:line="312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персональных данных для распространения</w:t>
      </w:r>
    </w:p>
    <w:p w:rsidR="00C73D73" w:rsidRDefault="00C73D73">
      <w:pPr>
        <w:jc w:val="center"/>
        <w:rPr>
          <w:sz w:val="56"/>
          <w:szCs w:val="56"/>
        </w:rPr>
      </w:pPr>
    </w:p>
    <w:tbl>
      <w:tblPr>
        <w:tblStyle w:val="a5"/>
        <w:tblW w:w="98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81"/>
        <w:gridCol w:w="4272"/>
      </w:tblGrid>
      <w:tr w:rsidR="00C73D73">
        <w:trPr>
          <w:trHeight w:val="151"/>
          <w:jc w:val="center"/>
        </w:trPr>
        <w:tc>
          <w:tcPr>
            <w:tcW w:w="9853" w:type="dxa"/>
            <w:gridSpan w:val="2"/>
          </w:tcPr>
          <w:p w:rsidR="00C73D73" w:rsidRDefault="003357E9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_____________________________________________________________,</w:t>
            </w:r>
          </w:p>
        </w:tc>
      </w:tr>
      <w:tr w:rsidR="00C73D73">
        <w:trPr>
          <w:trHeight w:val="413"/>
          <w:jc w:val="center"/>
        </w:trPr>
        <w:tc>
          <w:tcPr>
            <w:tcW w:w="9853" w:type="dxa"/>
            <w:gridSpan w:val="2"/>
          </w:tcPr>
          <w:p w:rsidR="00C73D73" w:rsidRDefault="003357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(при наличии)</w:t>
            </w:r>
          </w:p>
        </w:tc>
      </w:tr>
      <w:tr w:rsidR="00C73D73">
        <w:trPr>
          <w:trHeight w:val="203"/>
          <w:jc w:val="center"/>
        </w:trPr>
        <w:tc>
          <w:tcPr>
            <w:tcW w:w="9853" w:type="dxa"/>
            <w:gridSpan w:val="2"/>
          </w:tcPr>
          <w:p w:rsidR="00C73D73" w:rsidRDefault="003357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проживающий(ая) по адресу:____________________________________________</w:t>
            </w:r>
          </w:p>
        </w:tc>
      </w:tr>
      <w:tr w:rsidR="00C73D73">
        <w:trPr>
          <w:trHeight w:val="202"/>
          <w:jc w:val="center"/>
        </w:trPr>
        <w:tc>
          <w:tcPr>
            <w:tcW w:w="9853" w:type="dxa"/>
            <w:gridSpan w:val="2"/>
          </w:tcPr>
          <w:p w:rsidR="00C73D73" w:rsidRDefault="003357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_____________________________________________________________________,</w:t>
            </w:r>
          </w:p>
        </w:tc>
      </w:tr>
      <w:tr w:rsidR="00C73D73">
        <w:trPr>
          <w:trHeight w:val="20"/>
          <w:jc w:val="center"/>
        </w:trPr>
        <w:tc>
          <w:tcPr>
            <w:tcW w:w="5581" w:type="dxa"/>
          </w:tcPr>
          <w:p w:rsidR="00C73D73" w:rsidRDefault="003357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серии __________________________</w:t>
            </w:r>
          </w:p>
        </w:tc>
        <w:tc>
          <w:tcPr>
            <w:tcW w:w="4272" w:type="dxa"/>
          </w:tcPr>
          <w:p w:rsidR="00C73D73" w:rsidRDefault="003357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___________________________,</w:t>
            </w:r>
          </w:p>
        </w:tc>
      </w:tr>
      <w:tr w:rsidR="00C73D73">
        <w:trPr>
          <w:trHeight w:val="20"/>
          <w:jc w:val="center"/>
        </w:trPr>
        <w:tc>
          <w:tcPr>
            <w:tcW w:w="9853" w:type="dxa"/>
            <w:gridSpan w:val="2"/>
            <w:tcBorders>
              <w:top w:val="nil"/>
              <w:left w:val="nil"/>
              <w:right w:val="nil"/>
            </w:tcBorders>
          </w:tcPr>
          <w:p w:rsidR="00C73D73" w:rsidRDefault="003357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 _______________________________________________________________</w:t>
            </w:r>
          </w:p>
        </w:tc>
      </w:tr>
      <w:tr w:rsidR="00C73D73">
        <w:trPr>
          <w:trHeight w:val="20"/>
          <w:jc w:val="center"/>
        </w:trPr>
        <w:tc>
          <w:tcPr>
            <w:tcW w:w="9853" w:type="dxa"/>
            <w:gridSpan w:val="2"/>
            <w:tcBorders>
              <w:left w:val="nil"/>
              <w:right w:val="nil"/>
            </w:tcBorders>
          </w:tcPr>
          <w:p w:rsidR="00C73D73" w:rsidRDefault="003357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_____________________________________________________________________,</w:t>
            </w:r>
          </w:p>
        </w:tc>
      </w:tr>
      <w:tr w:rsidR="00C73D73">
        <w:trPr>
          <w:trHeight w:val="156"/>
          <w:jc w:val="center"/>
        </w:trPr>
        <w:tc>
          <w:tcPr>
            <w:tcW w:w="9853" w:type="dxa"/>
            <w:gridSpan w:val="2"/>
            <w:tcBorders>
              <w:left w:val="nil"/>
              <w:right w:val="nil"/>
            </w:tcBorders>
          </w:tcPr>
          <w:p w:rsidR="00C73D73" w:rsidRDefault="003357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"_____"</w:t>
            </w:r>
            <w:r>
              <w:rPr>
                <w:sz w:val="28"/>
                <w:szCs w:val="28"/>
              </w:rPr>
              <w:t>____________ _____г., тел._____________________________,</w:t>
            </w:r>
          </w:p>
        </w:tc>
      </w:tr>
    </w:tbl>
    <w:p w:rsidR="00C73D73" w:rsidRDefault="00C73D73">
      <w:pPr>
        <w:spacing w:line="276" w:lineRule="auto"/>
        <w:jc w:val="both"/>
        <w:rPr>
          <w:sz w:val="8"/>
          <w:szCs w:val="8"/>
        </w:rPr>
      </w:pPr>
    </w:p>
    <w:tbl>
      <w:tblPr>
        <w:tblStyle w:val="a6"/>
        <w:tblW w:w="98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92"/>
        <w:gridCol w:w="1169"/>
        <w:gridCol w:w="2918"/>
        <w:gridCol w:w="437"/>
        <w:gridCol w:w="2737"/>
      </w:tblGrid>
      <w:tr w:rsidR="00C73D73">
        <w:trPr>
          <w:jc w:val="center"/>
        </w:trPr>
        <w:tc>
          <w:tcPr>
            <w:tcW w:w="9853" w:type="dxa"/>
            <w:gridSpan w:val="5"/>
            <w:shd w:val="clear" w:color="auto" w:fill="auto"/>
          </w:tcPr>
          <w:p w:rsidR="00C73D73" w:rsidRDefault="003357E9">
            <w:pPr>
              <w:spacing w:line="26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почты_______________________________________________,</w:t>
            </w:r>
          </w:p>
          <w:p w:rsidR="00C73D73" w:rsidRDefault="003357E9">
            <w:pPr>
              <w:spacing w:line="26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являющийся(аяся) субъектом персональных данных, свободно, своей волей и в своем интересе в соответствии с требованиями Федерального закона от 27 июля 2006 года № 152-ФЗ "О персональных данных" даю согласие Собранию депутатов ….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адрес: 420000, ….. , ОГРН </w:t>
            </w:r>
            <w:r>
              <w:rPr>
                <w:sz w:val="28"/>
                <w:szCs w:val="28"/>
              </w:rPr>
              <w:t>…. , ИНН … , а также администрации …. муниципального округа Чувашской Республики, адрес: 420000, …., ОГРН …, ИНН …, на распространение подлежащих обработке персональных данных (</w:t>
            </w:r>
            <w:r>
              <w:rPr>
                <w:i/>
                <w:sz w:val="28"/>
                <w:szCs w:val="28"/>
              </w:rPr>
              <w:t>действия, направленные на раскрытие персональных данных неопределенному кругу л</w:t>
            </w:r>
            <w:r>
              <w:rPr>
                <w:i/>
                <w:sz w:val="28"/>
                <w:szCs w:val="28"/>
              </w:rPr>
              <w:t>иц</w:t>
            </w:r>
            <w:r>
              <w:rPr>
                <w:sz w:val="28"/>
                <w:szCs w:val="28"/>
              </w:rPr>
              <w:t>)</w:t>
            </w:r>
            <w:r>
              <w:t xml:space="preserve"> </w:t>
            </w:r>
            <w:r>
              <w:rPr>
                <w:sz w:val="28"/>
                <w:szCs w:val="28"/>
              </w:rPr>
              <w:t>в целях: _________________________________________________________________</w:t>
            </w:r>
          </w:p>
          <w:p w:rsidR="00C73D73" w:rsidRDefault="003357E9">
            <w:pPr>
              <w:spacing w:line="26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</w:p>
          <w:p w:rsidR="00C73D73" w:rsidRDefault="003357E9">
            <w:pPr>
              <w:spacing w:line="26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следующем порядке:</w:t>
            </w:r>
          </w:p>
          <w:p w:rsidR="00C73D73" w:rsidRDefault="00C73D73">
            <w:pPr>
              <w:spacing w:line="269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a7"/>
              <w:tblW w:w="96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8"/>
              <w:gridCol w:w="2606"/>
              <w:gridCol w:w="2268"/>
              <w:gridCol w:w="2672"/>
            </w:tblGrid>
            <w:tr w:rsidR="00C73D73">
              <w:tc>
                <w:tcPr>
                  <w:tcW w:w="2088" w:type="dxa"/>
                  <w:vAlign w:val="center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Категория персональных данных</w:t>
                  </w:r>
                </w:p>
              </w:tc>
              <w:tc>
                <w:tcPr>
                  <w:tcW w:w="2606" w:type="dxa"/>
                  <w:vAlign w:val="center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Перечень</w:t>
                  </w:r>
                </w:p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персональных данных</w:t>
                  </w:r>
                </w:p>
              </w:tc>
              <w:tc>
                <w:tcPr>
                  <w:tcW w:w="2268" w:type="dxa"/>
                  <w:vAlign w:val="center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Разрешение </w:t>
                  </w:r>
                </w:p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 распространению (да/нет)</w:t>
                  </w:r>
                </w:p>
              </w:tc>
              <w:tc>
                <w:tcPr>
                  <w:tcW w:w="2672" w:type="dxa"/>
                  <w:vAlign w:val="center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 и запреты*</w:t>
                  </w:r>
                </w:p>
              </w:tc>
            </w:tr>
            <w:tr w:rsidR="00C73D73">
              <w:tc>
                <w:tcPr>
                  <w:tcW w:w="2088" w:type="dxa"/>
                  <w:vMerge w:val="restart"/>
                  <w:vAlign w:val="center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Общие</w:t>
                  </w:r>
                </w:p>
              </w:tc>
              <w:tc>
                <w:tcPr>
                  <w:tcW w:w="2606" w:type="dxa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фамилия</w:t>
                  </w:r>
                </w:p>
              </w:tc>
              <w:tc>
                <w:tcPr>
                  <w:tcW w:w="2268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72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73D73">
              <w:tc>
                <w:tcPr>
                  <w:tcW w:w="2088" w:type="dxa"/>
                  <w:vMerge/>
                  <w:vAlign w:val="center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06" w:type="dxa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имя</w:t>
                  </w:r>
                </w:p>
              </w:tc>
              <w:tc>
                <w:tcPr>
                  <w:tcW w:w="2268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72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73D73">
              <w:tc>
                <w:tcPr>
                  <w:tcW w:w="2088" w:type="dxa"/>
                  <w:vMerge/>
                  <w:vAlign w:val="center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06" w:type="dxa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отчество </w:t>
                  </w:r>
                </w:p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(при наличии) </w:t>
                  </w:r>
                </w:p>
              </w:tc>
              <w:tc>
                <w:tcPr>
                  <w:tcW w:w="2268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72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73D73">
              <w:tc>
                <w:tcPr>
                  <w:tcW w:w="2088" w:type="dxa"/>
                  <w:vMerge/>
                  <w:vAlign w:val="center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06" w:type="dxa"/>
                </w:tcPr>
                <w:p w:rsidR="00C73D73" w:rsidRDefault="003357E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сведения о трудовой деятельности (роде занятий)</w:t>
                  </w:r>
                </w:p>
              </w:tc>
              <w:tc>
                <w:tcPr>
                  <w:tcW w:w="2268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72" w:type="dxa"/>
                </w:tcPr>
                <w:p w:rsidR="00C73D73" w:rsidRDefault="00C73D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C73D73" w:rsidRDefault="003357E9">
            <w:pPr>
              <w:spacing w:line="312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информационном ресурсе, посредством которого будут осуществляться предоставление доступа к персональным данным неограниченному кругу лиц и иные действия с персональными данными субъекта персональных данных: официальный сайт … муниципального окр</w:t>
            </w:r>
            <w:r>
              <w:rPr>
                <w:sz w:val="28"/>
                <w:szCs w:val="28"/>
              </w:rPr>
              <w:t>уга Чувашской Республики в информационно-телекоммуникационной сети общего пользования "Интернет" (… .cap.ru).</w:t>
            </w:r>
          </w:p>
        </w:tc>
      </w:tr>
      <w:tr w:rsidR="00C73D73">
        <w:trPr>
          <w:trHeight w:val="1038"/>
          <w:jc w:val="center"/>
        </w:trPr>
        <w:tc>
          <w:tcPr>
            <w:tcW w:w="9853" w:type="dxa"/>
            <w:gridSpan w:val="5"/>
          </w:tcPr>
          <w:p w:rsidR="00C73D73" w:rsidRDefault="003357E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Настоящее согласие дано на срок ___________________________________ </w:t>
            </w:r>
          </w:p>
          <w:p w:rsidR="00C73D73" w:rsidRDefault="003357E9">
            <w:pPr>
              <w:spacing w:line="276" w:lineRule="auto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</w:t>
            </w:r>
            <w:r>
              <w:rPr>
                <w:sz w:val="28"/>
                <w:szCs w:val="28"/>
                <w:vertAlign w:val="superscript"/>
              </w:rPr>
              <w:t>(определенный период времени или дата окончания срока действия)</w:t>
            </w:r>
          </w:p>
          <w:p w:rsidR="00C73D73" w:rsidRDefault="003357E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может быть досрочно отозвано путем подачи письменного заявления в адрес Собра</w:t>
            </w:r>
            <w:r>
              <w:rPr>
                <w:sz w:val="28"/>
                <w:szCs w:val="28"/>
              </w:rPr>
              <w:t>ния депутатов … , а также в адрес администрации … муниципального округа Чувашской Республики.</w:t>
            </w:r>
          </w:p>
          <w:p w:rsidR="00C73D73" w:rsidRDefault="00C73D73">
            <w:pPr>
              <w:ind w:firstLine="709"/>
              <w:jc w:val="both"/>
              <w:rPr>
                <w:sz w:val="56"/>
                <w:szCs w:val="56"/>
              </w:rPr>
            </w:pPr>
          </w:p>
        </w:tc>
      </w:tr>
      <w:tr w:rsidR="00C73D73">
        <w:trPr>
          <w:jc w:val="center"/>
        </w:trPr>
        <w:tc>
          <w:tcPr>
            <w:tcW w:w="2592" w:type="dxa"/>
            <w:tcBorders>
              <w:top w:val="single" w:sz="4" w:space="0" w:color="000000"/>
            </w:tcBorders>
          </w:tcPr>
          <w:p w:rsidR="00C73D73" w:rsidRDefault="003357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1169" w:type="dxa"/>
          </w:tcPr>
          <w:p w:rsidR="00C73D73" w:rsidRDefault="00C73D73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18" w:type="dxa"/>
            <w:tcBorders>
              <w:top w:val="single" w:sz="4" w:space="0" w:color="000000"/>
            </w:tcBorders>
          </w:tcPr>
          <w:p w:rsidR="00C73D73" w:rsidRDefault="003357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37" w:type="dxa"/>
          </w:tcPr>
          <w:p w:rsidR="00C73D73" w:rsidRDefault="00C73D73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737" w:type="dxa"/>
            <w:tcBorders>
              <w:top w:val="single" w:sz="4" w:space="0" w:color="000000"/>
            </w:tcBorders>
          </w:tcPr>
          <w:p w:rsidR="00C73D73" w:rsidRDefault="003357E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C73D73" w:rsidRDefault="00C73D73">
      <w:pPr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color w:val="000000"/>
          <w:sz w:val="14"/>
          <w:szCs w:val="14"/>
        </w:rPr>
      </w:pPr>
    </w:p>
    <w:p w:rsidR="00C73D73" w:rsidRDefault="00C73D73">
      <w:pPr>
        <w:pBdr>
          <w:top w:val="nil"/>
          <w:left w:val="nil"/>
          <w:bottom w:val="nil"/>
          <w:right w:val="nil"/>
          <w:between w:val="nil"/>
        </w:pBdr>
        <w:ind w:left="1069"/>
        <w:jc w:val="both"/>
        <w:rPr>
          <w:color w:val="000000"/>
          <w:sz w:val="14"/>
          <w:szCs w:val="14"/>
        </w:rPr>
      </w:pPr>
    </w:p>
    <w:p w:rsidR="00C73D73" w:rsidRDefault="003357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* На обработку персональных данных, разрешенных субъектом персональных данных для распространения.</w:t>
      </w:r>
    </w:p>
    <w:sectPr w:rsidR="00C73D73">
      <w:headerReference w:type="even" r:id="rId11"/>
      <w:headerReference w:type="default" r:id="rId12"/>
      <w:pgSz w:w="11906" w:h="16838"/>
      <w:pgMar w:top="851" w:right="851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E9" w:rsidRDefault="003357E9">
      <w:r>
        <w:separator/>
      </w:r>
    </w:p>
  </w:endnote>
  <w:endnote w:type="continuationSeparator" w:id="0">
    <w:p w:rsidR="003357E9" w:rsidRDefault="003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E9" w:rsidRDefault="003357E9">
      <w:r>
        <w:separator/>
      </w:r>
    </w:p>
  </w:footnote>
  <w:footnote w:type="continuationSeparator" w:id="0">
    <w:p w:rsidR="003357E9" w:rsidRDefault="0033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73" w:rsidRDefault="003357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73D73" w:rsidRDefault="00C73D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73" w:rsidRDefault="003357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65677">
      <w:rPr>
        <w:color w:val="000000"/>
      </w:rPr>
      <w:fldChar w:fldCharType="separate"/>
    </w:r>
    <w:r w:rsidR="00D65677">
      <w:rPr>
        <w:noProof/>
        <w:color w:val="000000"/>
      </w:rPr>
      <w:t>2</w:t>
    </w:r>
    <w:r>
      <w:rPr>
        <w:color w:val="000000"/>
      </w:rPr>
      <w:fldChar w:fldCharType="end"/>
    </w:r>
  </w:p>
  <w:p w:rsidR="00C73D73" w:rsidRDefault="00C73D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3D73"/>
    <w:rsid w:val="003357E9"/>
    <w:rsid w:val="00C73D73"/>
    <w:rsid w:val="00D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Наталья Валерьевна</dc:creator>
  <cp:lastModifiedBy>Администрация Ибресинского района Наталья Валерьевич</cp:lastModifiedBy>
  <cp:revision>2</cp:revision>
  <dcterms:created xsi:type="dcterms:W3CDTF">2023-08-16T10:52:00Z</dcterms:created>
  <dcterms:modified xsi:type="dcterms:W3CDTF">2023-08-16T10:52:00Z</dcterms:modified>
</cp:coreProperties>
</file>