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7" w:type="dxa"/>
        <w:tblInd w:w="-34" w:type="dxa"/>
        <w:tblLook w:val="00A0" w:firstRow="1" w:lastRow="0" w:firstColumn="1" w:lastColumn="0" w:noHBand="0" w:noVBand="0"/>
      </w:tblPr>
      <w:tblGrid>
        <w:gridCol w:w="4395"/>
        <w:gridCol w:w="1843"/>
        <w:gridCol w:w="3969"/>
      </w:tblGrid>
      <w:tr w:rsidR="00005F44" w:rsidRPr="008B3014" w:rsidTr="00F04A55">
        <w:trPr>
          <w:trHeight w:val="845"/>
        </w:trPr>
        <w:tc>
          <w:tcPr>
            <w:tcW w:w="4395" w:type="dxa"/>
          </w:tcPr>
          <w:p w:rsidR="00005F44" w:rsidRPr="008B3014" w:rsidRDefault="00005F44" w:rsidP="00F04A55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B3014">
              <w:rPr>
                <w:rFonts w:ascii="Times New Roman" w:hAnsi="Times New Roman"/>
                <w:sz w:val="26"/>
                <w:szCs w:val="26"/>
              </w:rPr>
              <w:t xml:space="preserve">     </w:t>
            </w:r>
          </w:p>
        </w:tc>
        <w:tc>
          <w:tcPr>
            <w:tcW w:w="1843" w:type="dxa"/>
          </w:tcPr>
          <w:p w:rsidR="00005F44" w:rsidRPr="008B3014" w:rsidRDefault="00005F44" w:rsidP="00F04A55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B3014">
              <w:rPr>
                <w:rFonts w:ascii="Times New Roman" w:hAnsi="Times New Roman"/>
                <w:noProof/>
                <w:sz w:val="26"/>
                <w:szCs w:val="26"/>
              </w:rPr>
              <w:drawing>
                <wp:inline distT="0" distB="0" distL="0" distR="0" wp14:anchorId="55739299" wp14:editId="4DCBE38E">
                  <wp:extent cx="506095" cy="701040"/>
                  <wp:effectExtent l="0" t="0" r="8255" b="381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005F44" w:rsidRPr="008B3014" w:rsidRDefault="00005F44" w:rsidP="00F04A55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05F44" w:rsidRPr="008B3014" w:rsidTr="00F04A55">
        <w:trPr>
          <w:trHeight w:val="2118"/>
        </w:trPr>
        <w:tc>
          <w:tcPr>
            <w:tcW w:w="4395" w:type="dxa"/>
          </w:tcPr>
          <w:p w:rsidR="00005F44" w:rsidRPr="00300FF6" w:rsidRDefault="00005F44" w:rsidP="00F04A55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00FF6">
              <w:rPr>
                <w:rFonts w:ascii="Times New Roman" w:hAnsi="Times New Roman"/>
                <w:sz w:val="26"/>
                <w:szCs w:val="26"/>
              </w:rPr>
              <w:t>АДМИНИСТРАЦИЯ</w:t>
            </w:r>
          </w:p>
          <w:p w:rsidR="00005F44" w:rsidRPr="00300FF6" w:rsidRDefault="00005F44" w:rsidP="00F04A55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00FF6">
              <w:rPr>
                <w:rFonts w:ascii="Times New Roman" w:hAnsi="Times New Roman"/>
                <w:sz w:val="26"/>
                <w:szCs w:val="26"/>
              </w:rPr>
              <w:t xml:space="preserve"> АЛАТЫРСКОГО МУНИЦИПАЛЬНОГО ОКРУГА</w:t>
            </w:r>
          </w:p>
          <w:p w:rsidR="00005F44" w:rsidRPr="00300FF6" w:rsidRDefault="00005F44" w:rsidP="00F04A55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00FF6">
              <w:rPr>
                <w:rFonts w:ascii="Times New Roman" w:hAnsi="Times New Roman"/>
                <w:sz w:val="26"/>
                <w:szCs w:val="26"/>
              </w:rPr>
              <w:t>ЧУВАШСКОЙ РЕСПУБЛИКИ</w:t>
            </w:r>
          </w:p>
          <w:p w:rsidR="00005F44" w:rsidRPr="00300FF6" w:rsidRDefault="00005F44" w:rsidP="00F04A55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005F44" w:rsidRPr="00300FF6" w:rsidRDefault="00005F44" w:rsidP="00F04A55">
            <w:pPr>
              <w:pStyle w:val="af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00FF6">
              <w:rPr>
                <w:rFonts w:ascii="Times New Roman" w:hAnsi="Times New Roman"/>
                <w:b/>
                <w:sz w:val="26"/>
                <w:szCs w:val="26"/>
              </w:rPr>
              <w:t>ПОСТАНОВЛЕНИЕ</w:t>
            </w:r>
          </w:p>
          <w:p w:rsidR="00005F44" w:rsidRPr="00300FF6" w:rsidRDefault="00005F44" w:rsidP="00F04A55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005F44" w:rsidRPr="00300FF6" w:rsidRDefault="00B63A83" w:rsidP="00F04A55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29</w:t>
            </w:r>
            <w:r w:rsidR="00005F44">
              <w:rPr>
                <w:rFonts w:ascii="Times New Roman" w:hAnsi="Times New Roman"/>
                <w:sz w:val="26"/>
                <w:szCs w:val="26"/>
              </w:rPr>
              <w:t>.01.2026</w:t>
            </w:r>
            <w:r w:rsidR="00005F44" w:rsidRPr="00300FF6">
              <w:rPr>
                <w:rFonts w:ascii="Times New Roman" w:hAnsi="Times New Roman"/>
                <w:sz w:val="26"/>
                <w:szCs w:val="26"/>
              </w:rPr>
              <w:t xml:space="preserve"> № </w:t>
            </w:r>
            <w:r>
              <w:rPr>
                <w:rFonts w:ascii="Times New Roman" w:hAnsi="Times New Roman"/>
                <w:sz w:val="26"/>
                <w:szCs w:val="26"/>
              </w:rPr>
              <w:t>44</w:t>
            </w:r>
          </w:p>
          <w:p w:rsidR="00005F44" w:rsidRPr="00300FF6" w:rsidRDefault="00005F44" w:rsidP="00F04A55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005F44" w:rsidRPr="00300FF6" w:rsidRDefault="00005F44" w:rsidP="00F04A55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00FF6">
              <w:rPr>
                <w:rFonts w:ascii="Times New Roman" w:hAnsi="Times New Roman"/>
                <w:sz w:val="26"/>
                <w:szCs w:val="26"/>
              </w:rPr>
              <w:t>город Алатырь</w:t>
            </w:r>
          </w:p>
        </w:tc>
        <w:tc>
          <w:tcPr>
            <w:tcW w:w="1843" w:type="dxa"/>
          </w:tcPr>
          <w:p w:rsidR="00005F44" w:rsidRPr="00FC0777" w:rsidRDefault="00005F44" w:rsidP="00F04A55">
            <w:pPr>
              <w:pStyle w:val="af0"/>
              <w:rPr>
                <w:rFonts w:ascii="Times New Roman" w:hAnsi="Times New Roman"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005F44" w:rsidRPr="00300FF6" w:rsidRDefault="00005F44" w:rsidP="00F04A55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00FF6">
              <w:rPr>
                <w:rFonts w:ascii="Times New Roman" w:hAnsi="Times New Roman"/>
                <w:sz w:val="26"/>
                <w:szCs w:val="26"/>
              </w:rPr>
              <w:t>УЛАТӐ</w:t>
            </w:r>
            <w:proofErr w:type="gramStart"/>
            <w:r w:rsidRPr="00300FF6">
              <w:rPr>
                <w:rFonts w:ascii="Times New Roman" w:hAnsi="Times New Roman"/>
                <w:sz w:val="26"/>
                <w:szCs w:val="26"/>
              </w:rPr>
              <w:t>Р</w:t>
            </w:r>
            <w:proofErr w:type="gramEnd"/>
            <w:r w:rsidRPr="00300FF6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005F44" w:rsidRPr="00300FF6" w:rsidRDefault="00005F44" w:rsidP="00F04A55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00FF6">
              <w:rPr>
                <w:rFonts w:ascii="Times New Roman" w:hAnsi="Times New Roman"/>
                <w:sz w:val="26"/>
                <w:szCs w:val="26"/>
              </w:rPr>
              <w:t>МУНИЦИПАЛИТЕТ ОКРУГӖН АДМИНИСТРАЦИЙӖ</w:t>
            </w:r>
          </w:p>
          <w:p w:rsidR="00005F44" w:rsidRPr="00300FF6" w:rsidRDefault="00005F44" w:rsidP="00F04A55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00FF6">
              <w:rPr>
                <w:rFonts w:ascii="Times New Roman" w:hAnsi="Times New Roman"/>
                <w:sz w:val="26"/>
                <w:szCs w:val="26"/>
              </w:rPr>
              <w:t>ЧӐВАШ РЕСПУБЛИКИН</w:t>
            </w:r>
          </w:p>
          <w:p w:rsidR="00005F44" w:rsidRPr="00300FF6" w:rsidRDefault="00005F44" w:rsidP="00F04A55">
            <w:pPr>
              <w:pStyle w:val="af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005F44" w:rsidRPr="00300FF6" w:rsidRDefault="00005F44" w:rsidP="00F04A55">
            <w:pPr>
              <w:pStyle w:val="af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00FF6">
              <w:rPr>
                <w:rFonts w:ascii="Times New Roman" w:hAnsi="Times New Roman"/>
                <w:b/>
                <w:sz w:val="26"/>
                <w:szCs w:val="26"/>
              </w:rPr>
              <w:t>ЙЫШĂНУ</w:t>
            </w:r>
          </w:p>
          <w:p w:rsidR="00005F44" w:rsidRPr="00300FF6" w:rsidRDefault="00005F44" w:rsidP="00F04A55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005F44" w:rsidRPr="00300FF6" w:rsidRDefault="00B63A83" w:rsidP="00F04A55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29.01.2026</w:t>
            </w:r>
            <w:r w:rsidRPr="00300FF6">
              <w:rPr>
                <w:rFonts w:ascii="Times New Roman" w:hAnsi="Times New Roman"/>
                <w:sz w:val="26"/>
                <w:szCs w:val="26"/>
              </w:rPr>
              <w:t xml:space="preserve"> № </w:t>
            </w:r>
            <w:r>
              <w:rPr>
                <w:rFonts w:ascii="Times New Roman" w:hAnsi="Times New Roman"/>
                <w:sz w:val="26"/>
                <w:szCs w:val="26"/>
              </w:rPr>
              <w:t>44</w:t>
            </w:r>
            <w:bookmarkStart w:id="0" w:name="_GoBack"/>
            <w:bookmarkEnd w:id="0"/>
          </w:p>
          <w:p w:rsidR="00005F44" w:rsidRPr="00300FF6" w:rsidRDefault="00005F44" w:rsidP="00F04A55">
            <w:pPr>
              <w:pStyle w:val="af0"/>
              <w:jc w:val="center"/>
              <w:rPr>
                <w:sz w:val="26"/>
                <w:szCs w:val="26"/>
              </w:rPr>
            </w:pPr>
          </w:p>
          <w:p w:rsidR="00005F44" w:rsidRPr="00300FF6" w:rsidRDefault="00005F44" w:rsidP="00F04A55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300FF6">
              <w:rPr>
                <w:rFonts w:ascii="Times New Roman" w:hAnsi="Times New Roman"/>
                <w:sz w:val="26"/>
                <w:szCs w:val="26"/>
              </w:rPr>
              <w:t>Улатӑ</w:t>
            </w:r>
            <w:proofErr w:type="gramStart"/>
            <w:r w:rsidRPr="00300FF6">
              <w:rPr>
                <w:rFonts w:ascii="Times New Roman" w:hAnsi="Times New Roman"/>
                <w:sz w:val="26"/>
                <w:szCs w:val="26"/>
              </w:rPr>
              <w:t>р</w:t>
            </w:r>
            <w:proofErr w:type="spellEnd"/>
            <w:proofErr w:type="gramEnd"/>
            <w:r w:rsidRPr="00300FF6">
              <w:rPr>
                <w:rFonts w:ascii="Times New Roman" w:hAnsi="Times New Roman"/>
                <w:sz w:val="26"/>
                <w:szCs w:val="26"/>
              </w:rPr>
              <w:t xml:space="preserve"> хули</w:t>
            </w:r>
          </w:p>
        </w:tc>
      </w:tr>
    </w:tbl>
    <w:p w:rsidR="00005F44" w:rsidRPr="00D12503" w:rsidRDefault="00005F44" w:rsidP="00DD7E5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005F44" w:rsidRPr="00D12503" w:rsidRDefault="00005F44" w:rsidP="00DD7E5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E4236" w:rsidRPr="00D12503" w:rsidRDefault="000F6DC6" w:rsidP="00B43E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D12503">
        <w:rPr>
          <w:rFonts w:ascii="Times New Roman" w:hAnsi="Times New Roman"/>
          <w:b/>
          <w:sz w:val="28"/>
          <w:szCs w:val="28"/>
        </w:rPr>
        <w:t>О пр</w:t>
      </w:r>
      <w:r w:rsidR="00D25C39" w:rsidRPr="00D12503">
        <w:rPr>
          <w:rFonts w:ascii="Times New Roman" w:hAnsi="Times New Roman"/>
          <w:b/>
          <w:sz w:val="28"/>
          <w:szCs w:val="28"/>
        </w:rPr>
        <w:t>едоставлении</w:t>
      </w:r>
      <w:r w:rsidRPr="00D12503">
        <w:rPr>
          <w:rFonts w:ascii="Times New Roman" w:hAnsi="Times New Roman"/>
          <w:b/>
          <w:sz w:val="28"/>
          <w:szCs w:val="28"/>
        </w:rPr>
        <w:t xml:space="preserve"> разрешения на отклонение от предельных параметров разрешенного строительства</w:t>
      </w:r>
      <w:r w:rsidR="00D25C39" w:rsidRPr="00D12503">
        <w:rPr>
          <w:rFonts w:ascii="Times New Roman" w:hAnsi="Times New Roman"/>
          <w:b/>
          <w:sz w:val="28"/>
          <w:szCs w:val="28"/>
        </w:rPr>
        <w:t>, реконструкции</w:t>
      </w:r>
      <w:r w:rsidRPr="00D12503">
        <w:rPr>
          <w:rFonts w:ascii="Times New Roman" w:hAnsi="Times New Roman"/>
          <w:b/>
          <w:sz w:val="28"/>
          <w:szCs w:val="28"/>
        </w:rPr>
        <w:t xml:space="preserve"> объекта капитального строительства</w:t>
      </w:r>
    </w:p>
    <w:p w:rsidR="000F6DC6" w:rsidRPr="00D12503" w:rsidRDefault="000F6DC6" w:rsidP="00901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D64D9" w:rsidRPr="00D12503" w:rsidRDefault="00DD64D9" w:rsidP="00901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D64D9" w:rsidRPr="00D12503" w:rsidRDefault="00DD64D9" w:rsidP="00901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573AD" w:rsidRPr="00D12503" w:rsidRDefault="00741043" w:rsidP="00B573A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12503">
        <w:rPr>
          <w:rFonts w:ascii="Times New Roman" w:hAnsi="Times New Roman"/>
          <w:color w:val="000000"/>
          <w:sz w:val="28"/>
          <w:szCs w:val="28"/>
        </w:rPr>
        <w:t xml:space="preserve">В соответствии </w:t>
      </w:r>
      <w:r w:rsidR="000F6DC6" w:rsidRPr="00D12503">
        <w:rPr>
          <w:rFonts w:ascii="Times New Roman" w:hAnsi="Times New Roman"/>
          <w:color w:val="000000"/>
          <w:sz w:val="28"/>
          <w:szCs w:val="28"/>
        </w:rPr>
        <w:t>со статьёй 40 Градостроительного кодекса Российской Федерации, Федераль</w:t>
      </w:r>
      <w:r w:rsidR="009C50FF">
        <w:rPr>
          <w:rFonts w:ascii="Times New Roman" w:hAnsi="Times New Roman"/>
          <w:color w:val="000000"/>
          <w:sz w:val="28"/>
          <w:szCs w:val="28"/>
        </w:rPr>
        <w:t>ным законом от 6 октября 2003 года</w:t>
      </w:r>
      <w:r w:rsidR="000F6DC6" w:rsidRPr="00D12503">
        <w:rPr>
          <w:rFonts w:ascii="Times New Roman" w:hAnsi="Times New Roman"/>
          <w:color w:val="000000"/>
          <w:sz w:val="28"/>
          <w:szCs w:val="28"/>
        </w:rPr>
        <w:t xml:space="preserve"> №</w:t>
      </w:r>
      <w:r w:rsidR="005F5289" w:rsidRPr="00D1250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F6DC6" w:rsidRPr="00D12503">
        <w:rPr>
          <w:rFonts w:ascii="Times New Roman" w:hAnsi="Times New Roman"/>
          <w:color w:val="000000"/>
          <w:sz w:val="28"/>
          <w:szCs w:val="28"/>
        </w:rPr>
        <w:t>131</w:t>
      </w:r>
      <w:r w:rsidR="005F5289" w:rsidRPr="00D12503">
        <w:rPr>
          <w:rFonts w:ascii="Times New Roman" w:hAnsi="Times New Roman"/>
          <w:color w:val="000000"/>
          <w:sz w:val="28"/>
          <w:szCs w:val="28"/>
        </w:rPr>
        <w:t>–</w:t>
      </w:r>
      <w:r w:rsidR="000F6DC6" w:rsidRPr="00D12503">
        <w:rPr>
          <w:rFonts w:ascii="Times New Roman" w:hAnsi="Times New Roman"/>
          <w:color w:val="000000"/>
          <w:sz w:val="28"/>
          <w:szCs w:val="28"/>
        </w:rPr>
        <w:t xml:space="preserve">ФЗ «Об общих принципах организации местного самоуправления в Российской Федерации», </w:t>
      </w:r>
      <w:r w:rsidR="00B070DF" w:rsidRPr="00D12503">
        <w:rPr>
          <w:rFonts w:ascii="Times New Roman" w:hAnsi="Times New Roman"/>
          <w:color w:val="000000"/>
          <w:sz w:val="28"/>
          <w:szCs w:val="28"/>
        </w:rPr>
        <w:t xml:space="preserve">решением </w:t>
      </w:r>
      <w:proofErr w:type="gramStart"/>
      <w:r w:rsidR="00B070DF" w:rsidRPr="00D12503">
        <w:rPr>
          <w:rFonts w:ascii="Times New Roman" w:hAnsi="Times New Roman"/>
          <w:color w:val="000000"/>
          <w:sz w:val="28"/>
          <w:szCs w:val="28"/>
        </w:rPr>
        <w:t>Собрания депутатов г</w:t>
      </w:r>
      <w:r w:rsidR="00B573AD" w:rsidRPr="00D12503">
        <w:rPr>
          <w:rFonts w:ascii="Times New Roman" w:hAnsi="Times New Roman"/>
          <w:color w:val="000000"/>
          <w:sz w:val="28"/>
          <w:szCs w:val="28"/>
        </w:rPr>
        <w:t>орода</w:t>
      </w:r>
      <w:r w:rsidR="00B070DF" w:rsidRPr="00D12503">
        <w:rPr>
          <w:rFonts w:ascii="Times New Roman" w:hAnsi="Times New Roman"/>
          <w:color w:val="000000"/>
          <w:sz w:val="28"/>
          <w:szCs w:val="28"/>
        </w:rPr>
        <w:t xml:space="preserve"> Алатыря Чувашской Республики</w:t>
      </w:r>
      <w:proofErr w:type="gramEnd"/>
      <w:r w:rsidR="00B070DF" w:rsidRPr="00D12503">
        <w:rPr>
          <w:rFonts w:ascii="Times New Roman" w:hAnsi="Times New Roman"/>
          <w:color w:val="000000"/>
          <w:sz w:val="28"/>
          <w:szCs w:val="28"/>
        </w:rPr>
        <w:t xml:space="preserve"> от 28 декабря 2016 года № 91/16-6 «Об утверждении </w:t>
      </w:r>
      <w:r w:rsidR="000F6DC6" w:rsidRPr="00D12503">
        <w:rPr>
          <w:rFonts w:ascii="Times New Roman" w:hAnsi="Times New Roman"/>
          <w:color w:val="000000"/>
          <w:sz w:val="28"/>
          <w:szCs w:val="28"/>
        </w:rPr>
        <w:t xml:space="preserve">Правил землепользования и </w:t>
      </w:r>
      <w:proofErr w:type="gramStart"/>
      <w:r w:rsidR="000F6DC6" w:rsidRPr="00D12503">
        <w:rPr>
          <w:rFonts w:ascii="Times New Roman" w:hAnsi="Times New Roman"/>
          <w:color w:val="000000"/>
          <w:sz w:val="28"/>
          <w:szCs w:val="28"/>
        </w:rPr>
        <w:t xml:space="preserve">застройки </w:t>
      </w:r>
      <w:proofErr w:type="spellStart"/>
      <w:r w:rsidR="000F6DC6" w:rsidRPr="00D12503">
        <w:rPr>
          <w:rFonts w:ascii="Times New Roman" w:hAnsi="Times New Roman"/>
          <w:color w:val="000000"/>
          <w:sz w:val="28"/>
          <w:szCs w:val="28"/>
        </w:rPr>
        <w:t>Алатырского</w:t>
      </w:r>
      <w:proofErr w:type="spellEnd"/>
      <w:r w:rsidR="000F6DC6" w:rsidRPr="00D1250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070DF" w:rsidRPr="00D12503">
        <w:rPr>
          <w:rFonts w:ascii="Times New Roman" w:hAnsi="Times New Roman"/>
          <w:color w:val="000000"/>
          <w:sz w:val="28"/>
          <w:szCs w:val="28"/>
        </w:rPr>
        <w:t>городского</w:t>
      </w:r>
      <w:r w:rsidR="000F6DC6" w:rsidRPr="00D12503">
        <w:rPr>
          <w:rFonts w:ascii="Times New Roman" w:hAnsi="Times New Roman"/>
          <w:color w:val="000000"/>
          <w:sz w:val="28"/>
          <w:szCs w:val="28"/>
        </w:rPr>
        <w:t xml:space="preserve"> округа</w:t>
      </w:r>
      <w:r w:rsidR="00B070DF" w:rsidRPr="00D12503">
        <w:rPr>
          <w:rFonts w:ascii="Times New Roman" w:hAnsi="Times New Roman"/>
          <w:color w:val="000000"/>
          <w:sz w:val="28"/>
          <w:szCs w:val="28"/>
        </w:rPr>
        <w:t xml:space="preserve"> в новой редакции», решением Собрания депутатов </w:t>
      </w:r>
      <w:proofErr w:type="spellStart"/>
      <w:r w:rsidR="00B070DF" w:rsidRPr="00D12503">
        <w:rPr>
          <w:rFonts w:ascii="Times New Roman" w:hAnsi="Times New Roman"/>
          <w:color w:val="000000"/>
          <w:sz w:val="28"/>
          <w:szCs w:val="28"/>
        </w:rPr>
        <w:t>Алатырского</w:t>
      </w:r>
      <w:proofErr w:type="spellEnd"/>
      <w:r w:rsidR="00B070DF" w:rsidRPr="00D12503">
        <w:rPr>
          <w:rFonts w:ascii="Times New Roman" w:hAnsi="Times New Roman"/>
          <w:color w:val="000000"/>
          <w:sz w:val="28"/>
          <w:szCs w:val="28"/>
        </w:rPr>
        <w:t xml:space="preserve"> муниципального округа от 27 сентября 2024 года № 1/17 «Об утверждении Положения о порядке организации и проведения публичных слушаний на территории </w:t>
      </w:r>
      <w:proofErr w:type="spellStart"/>
      <w:r w:rsidR="00B070DF" w:rsidRPr="00D12503">
        <w:rPr>
          <w:rFonts w:ascii="Times New Roman" w:hAnsi="Times New Roman"/>
          <w:color w:val="000000"/>
          <w:sz w:val="28"/>
          <w:szCs w:val="28"/>
        </w:rPr>
        <w:t>Алатырского</w:t>
      </w:r>
      <w:proofErr w:type="spellEnd"/>
      <w:r w:rsidR="00B070DF" w:rsidRPr="00D12503">
        <w:rPr>
          <w:rFonts w:ascii="Times New Roman" w:hAnsi="Times New Roman"/>
          <w:color w:val="000000"/>
          <w:sz w:val="28"/>
          <w:szCs w:val="28"/>
        </w:rPr>
        <w:t xml:space="preserve"> муниципального округа</w:t>
      </w:r>
      <w:r w:rsidR="000F6DC6" w:rsidRPr="00D12503">
        <w:rPr>
          <w:rFonts w:ascii="Times New Roman" w:hAnsi="Times New Roman"/>
          <w:color w:val="000000"/>
          <w:sz w:val="28"/>
          <w:szCs w:val="28"/>
        </w:rPr>
        <w:t xml:space="preserve"> Чувашской Республики</w:t>
      </w:r>
      <w:r w:rsidR="00B070DF" w:rsidRPr="00D12503">
        <w:rPr>
          <w:rFonts w:ascii="Times New Roman" w:hAnsi="Times New Roman"/>
          <w:color w:val="000000"/>
          <w:sz w:val="28"/>
          <w:szCs w:val="28"/>
        </w:rPr>
        <w:t>»</w:t>
      </w:r>
      <w:r w:rsidR="000F6DC6" w:rsidRPr="00D12503">
        <w:rPr>
          <w:rFonts w:ascii="Times New Roman" w:hAnsi="Times New Roman"/>
          <w:color w:val="000000"/>
          <w:sz w:val="28"/>
          <w:szCs w:val="28"/>
        </w:rPr>
        <w:t>,</w:t>
      </w:r>
      <w:r w:rsidR="00D12503" w:rsidRPr="00D1250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D12503" w:rsidRPr="00A937C6">
        <w:rPr>
          <w:rFonts w:ascii="Times New Roman" w:hAnsi="Times New Roman"/>
          <w:color w:val="000000"/>
          <w:sz w:val="26"/>
          <w:szCs w:val="26"/>
        </w:rPr>
        <w:t>на основании протокола публичных слушаний от 26 декабря 2025 года</w:t>
      </w:r>
      <w:r w:rsidR="00D12503">
        <w:rPr>
          <w:rFonts w:ascii="Times New Roman" w:hAnsi="Times New Roman"/>
          <w:color w:val="000000"/>
          <w:sz w:val="26"/>
          <w:szCs w:val="26"/>
        </w:rPr>
        <w:t>,</w:t>
      </w:r>
      <w:r w:rsidR="000F6DC6" w:rsidRPr="00D1250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12503" w:rsidRPr="00D12503">
        <w:rPr>
          <w:rFonts w:ascii="Times New Roman" w:hAnsi="Times New Roman"/>
          <w:color w:val="000000"/>
          <w:sz w:val="28"/>
          <w:szCs w:val="28"/>
        </w:rPr>
        <w:t>рассмотрев заявление</w:t>
      </w:r>
      <w:r w:rsidR="007100B8" w:rsidRPr="00D12503">
        <w:rPr>
          <w:rFonts w:ascii="Times New Roman" w:hAnsi="Times New Roman"/>
          <w:color w:val="000000"/>
          <w:sz w:val="28"/>
          <w:szCs w:val="28"/>
        </w:rPr>
        <w:t xml:space="preserve"> о предоставлении разрешений на отклонение от предельных параметров разрешенного строительства, реконструкции</w:t>
      </w:r>
      <w:proofErr w:type="gramEnd"/>
      <w:r w:rsidR="007100B8" w:rsidRPr="00D12503">
        <w:rPr>
          <w:rFonts w:ascii="Times New Roman" w:hAnsi="Times New Roman"/>
          <w:color w:val="000000"/>
          <w:sz w:val="28"/>
          <w:szCs w:val="28"/>
        </w:rPr>
        <w:t xml:space="preserve"> объе</w:t>
      </w:r>
      <w:r w:rsidR="00D12503" w:rsidRPr="00D12503">
        <w:rPr>
          <w:rFonts w:ascii="Times New Roman" w:hAnsi="Times New Roman"/>
          <w:color w:val="000000"/>
          <w:sz w:val="28"/>
          <w:szCs w:val="28"/>
        </w:rPr>
        <w:t xml:space="preserve">ктов капитального строительства </w:t>
      </w:r>
      <w:proofErr w:type="spellStart"/>
      <w:r w:rsidR="00D12503" w:rsidRPr="00D12503">
        <w:rPr>
          <w:rFonts w:ascii="Times New Roman" w:hAnsi="Times New Roman"/>
          <w:color w:val="000000"/>
          <w:sz w:val="28"/>
          <w:szCs w:val="28"/>
        </w:rPr>
        <w:t>Мощенко</w:t>
      </w:r>
      <w:proofErr w:type="spellEnd"/>
      <w:r w:rsidR="00D12503" w:rsidRPr="00D12503">
        <w:rPr>
          <w:rFonts w:ascii="Times New Roman" w:hAnsi="Times New Roman"/>
          <w:color w:val="000000"/>
          <w:sz w:val="28"/>
          <w:szCs w:val="28"/>
        </w:rPr>
        <w:t xml:space="preserve"> Александра Викторовича от 6 октября 2025 года под номером 11399, </w:t>
      </w:r>
      <w:r w:rsidR="00A353B7" w:rsidRPr="00D12503">
        <w:rPr>
          <w:rFonts w:ascii="Times New Roman" w:hAnsi="Times New Roman"/>
          <w:color w:val="000000"/>
          <w:sz w:val="28"/>
          <w:szCs w:val="28"/>
        </w:rPr>
        <w:t xml:space="preserve">администрация </w:t>
      </w:r>
      <w:proofErr w:type="spellStart"/>
      <w:r w:rsidR="00A353B7" w:rsidRPr="00D12503">
        <w:rPr>
          <w:rFonts w:ascii="Times New Roman" w:hAnsi="Times New Roman"/>
          <w:color w:val="000000"/>
          <w:sz w:val="28"/>
          <w:szCs w:val="28"/>
        </w:rPr>
        <w:t>Алатырского</w:t>
      </w:r>
      <w:proofErr w:type="spellEnd"/>
      <w:r w:rsidR="00A353B7" w:rsidRPr="00D12503">
        <w:rPr>
          <w:rFonts w:ascii="Times New Roman" w:hAnsi="Times New Roman"/>
          <w:color w:val="000000"/>
          <w:sz w:val="28"/>
          <w:szCs w:val="28"/>
        </w:rPr>
        <w:t xml:space="preserve"> муниципального округа</w:t>
      </w:r>
    </w:p>
    <w:p w:rsidR="00B43E88" w:rsidRPr="00D12503" w:rsidRDefault="00714A4C" w:rsidP="00B573A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D12503">
        <w:rPr>
          <w:rFonts w:ascii="Times New Roman" w:hAnsi="Times New Roman"/>
          <w:b/>
          <w:sz w:val="28"/>
          <w:szCs w:val="28"/>
        </w:rPr>
        <w:t>постановля</w:t>
      </w:r>
      <w:r w:rsidR="00A353B7" w:rsidRPr="00D12503">
        <w:rPr>
          <w:rFonts w:ascii="Times New Roman" w:hAnsi="Times New Roman"/>
          <w:b/>
          <w:sz w:val="28"/>
          <w:szCs w:val="28"/>
        </w:rPr>
        <w:t>ет</w:t>
      </w:r>
      <w:r w:rsidRPr="00D12503">
        <w:rPr>
          <w:rFonts w:ascii="Times New Roman" w:hAnsi="Times New Roman"/>
          <w:b/>
          <w:sz w:val="28"/>
          <w:szCs w:val="28"/>
        </w:rPr>
        <w:t>:</w:t>
      </w:r>
    </w:p>
    <w:p w:rsidR="00A66531" w:rsidRPr="00D12503" w:rsidRDefault="000F6DC6" w:rsidP="00D12503">
      <w:pPr>
        <w:pStyle w:val="a5"/>
        <w:widowControl w:val="0"/>
        <w:numPr>
          <w:ilvl w:val="0"/>
          <w:numId w:val="34"/>
        </w:numPr>
        <w:tabs>
          <w:tab w:val="num" w:pos="851"/>
        </w:tabs>
        <w:suppressAutoHyphens/>
        <w:autoSpaceDE w:val="0"/>
        <w:spacing w:after="0" w:line="240" w:lineRule="auto"/>
        <w:ind w:left="0" w:right="-2" w:firstLine="567"/>
        <w:jc w:val="both"/>
        <w:rPr>
          <w:rFonts w:ascii="Times New Roman" w:hAnsi="Times New Roman"/>
          <w:sz w:val="28"/>
          <w:szCs w:val="28"/>
        </w:rPr>
      </w:pPr>
      <w:bookmarkStart w:id="1" w:name="sub_3"/>
      <w:r w:rsidRPr="00D12503">
        <w:rPr>
          <w:rFonts w:ascii="Times New Roman" w:hAnsi="Times New Roman"/>
          <w:sz w:val="28"/>
          <w:szCs w:val="28"/>
        </w:rPr>
        <w:t>Предостав</w:t>
      </w:r>
      <w:r w:rsidR="00C63866" w:rsidRPr="00D12503">
        <w:rPr>
          <w:rFonts w:ascii="Times New Roman" w:hAnsi="Times New Roman"/>
          <w:sz w:val="28"/>
          <w:szCs w:val="28"/>
        </w:rPr>
        <w:t>ить</w:t>
      </w:r>
      <w:r w:rsidR="00A66531" w:rsidRPr="00D12503">
        <w:rPr>
          <w:rFonts w:ascii="Times New Roman" w:hAnsi="Times New Roman"/>
          <w:sz w:val="28"/>
          <w:szCs w:val="28"/>
        </w:rPr>
        <w:t xml:space="preserve"> разрешение на отклонение от предельных параметров разрешенного строительства объекта капитального строительства – строительство индивидуального жилого дома по адр</w:t>
      </w:r>
      <w:r w:rsidR="00D12503">
        <w:rPr>
          <w:rFonts w:ascii="Times New Roman" w:hAnsi="Times New Roman"/>
          <w:sz w:val="28"/>
          <w:szCs w:val="28"/>
        </w:rPr>
        <w:t>есу: Чувашская Республика, г.</w:t>
      </w:r>
      <w:r w:rsidR="00A66531" w:rsidRPr="00D12503">
        <w:rPr>
          <w:rFonts w:ascii="Times New Roman" w:hAnsi="Times New Roman"/>
          <w:sz w:val="28"/>
          <w:szCs w:val="28"/>
        </w:rPr>
        <w:t xml:space="preserve"> Алатырь, ул. Железнодорожная, дом № 169 в границах земельного участка с кадастровым номером 21</w:t>
      </w:r>
      <w:r w:rsidR="00580853" w:rsidRPr="00D12503">
        <w:rPr>
          <w:rFonts w:ascii="Times New Roman" w:hAnsi="Times New Roman"/>
          <w:sz w:val="28"/>
          <w:szCs w:val="28"/>
        </w:rPr>
        <w:t>:03:010166:6, в части уменьшения минимального отступа от границы земельного участка с 1,30 м. до 3 м.</w:t>
      </w:r>
    </w:p>
    <w:p w:rsidR="0012450F" w:rsidRPr="00D12503" w:rsidRDefault="0012450F" w:rsidP="00005F44">
      <w:pPr>
        <w:pStyle w:val="a5"/>
        <w:widowControl w:val="0"/>
        <w:numPr>
          <w:ilvl w:val="0"/>
          <w:numId w:val="34"/>
        </w:numPr>
        <w:tabs>
          <w:tab w:val="num" w:pos="851"/>
        </w:tabs>
        <w:suppressAutoHyphens/>
        <w:autoSpaceDE w:val="0"/>
        <w:spacing w:after="0" w:line="240" w:lineRule="auto"/>
        <w:ind w:left="0" w:right="-2" w:firstLine="567"/>
        <w:jc w:val="both"/>
        <w:rPr>
          <w:rFonts w:ascii="Times New Roman" w:eastAsia="Arial" w:hAnsi="Times New Roman"/>
          <w:kern w:val="1"/>
          <w:sz w:val="28"/>
          <w:szCs w:val="28"/>
          <w:lang w:bidi="ru-RU"/>
        </w:rPr>
      </w:pPr>
      <w:r w:rsidRPr="00D12503">
        <w:rPr>
          <w:rFonts w:ascii="Times New Roman" w:eastAsia="Arial" w:hAnsi="Times New Roman"/>
          <w:kern w:val="1"/>
          <w:sz w:val="28"/>
          <w:szCs w:val="28"/>
          <w:lang w:bidi="ru-RU"/>
        </w:rPr>
        <w:t xml:space="preserve">Сектору информатизации и обращений граждан администрации </w:t>
      </w:r>
      <w:proofErr w:type="spellStart"/>
      <w:r w:rsidRPr="00D12503">
        <w:rPr>
          <w:rFonts w:ascii="Times New Roman" w:eastAsia="Arial" w:hAnsi="Times New Roman"/>
          <w:kern w:val="1"/>
          <w:sz w:val="28"/>
          <w:szCs w:val="28"/>
          <w:lang w:bidi="ru-RU"/>
        </w:rPr>
        <w:t>Алатырского</w:t>
      </w:r>
      <w:proofErr w:type="spellEnd"/>
      <w:r w:rsidR="00005F44" w:rsidRPr="00D12503">
        <w:rPr>
          <w:rFonts w:ascii="Times New Roman" w:eastAsia="Arial" w:hAnsi="Times New Roman"/>
          <w:kern w:val="1"/>
          <w:sz w:val="28"/>
          <w:szCs w:val="28"/>
          <w:lang w:bidi="ru-RU"/>
        </w:rPr>
        <w:t xml:space="preserve"> </w:t>
      </w:r>
      <w:r w:rsidRPr="00D12503">
        <w:rPr>
          <w:rFonts w:ascii="Times New Roman" w:eastAsia="Arial" w:hAnsi="Times New Roman"/>
          <w:kern w:val="1"/>
          <w:sz w:val="28"/>
          <w:szCs w:val="28"/>
          <w:lang w:bidi="ru-RU"/>
        </w:rPr>
        <w:t xml:space="preserve">муниципального округа опубликовать настоящее постановление на официальном сайте </w:t>
      </w:r>
      <w:proofErr w:type="spellStart"/>
      <w:r w:rsidRPr="00D12503">
        <w:rPr>
          <w:rFonts w:ascii="Times New Roman" w:eastAsia="Arial" w:hAnsi="Times New Roman"/>
          <w:kern w:val="1"/>
          <w:sz w:val="28"/>
          <w:szCs w:val="28"/>
          <w:lang w:bidi="ru-RU"/>
        </w:rPr>
        <w:t>Алатырского</w:t>
      </w:r>
      <w:proofErr w:type="spellEnd"/>
      <w:r w:rsidRPr="00D12503">
        <w:rPr>
          <w:rFonts w:ascii="Times New Roman" w:eastAsia="Arial" w:hAnsi="Times New Roman"/>
          <w:kern w:val="1"/>
          <w:sz w:val="28"/>
          <w:szCs w:val="28"/>
          <w:lang w:bidi="ru-RU"/>
        </w:rPr>
        <w:t xml:space="preserve"> муниципального округа.</w:t>
      </w:r>
    </w:p>
    <w:p w:rsidR="00B43E88" w:rsidRPr="00D12503" w:rsidRDefault="005F5289" w:rsidP="00005F44">
      <w:pPr>
        <w:pStyle w:val="a5"/>
        <w:widowControl w:val="0"/>
        <w:numPr>
          <w:ilvl w:val="0"/>
          <w:numId w:val="34"/>
        </w:numPr>
        <w:tabs>
          <w:tab w:val="num" w:pos="851"/>
        </w:tabs>
        <w:suppressAutoHyphens/>
        <w:autoSpaceDE w:val="0"/>
        <w:spacing w:after="0" w:line="240" w:lineRule="auto"/>
        <w:ind w:left="0" w:right="-2" w:firstLine="567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D12503">
        <w:rPr>
          <w:rFonts w:ascii="Times New Roman" w:eastAsia="Arial" w:hAnsi="Times New Roman"/>
          <w:kern w:val="1"/>
          <w:sz w:val="28"/>
          <w:szCs w:val="28"/>
          <w:lang w:bidi="ru-RU"/>
        </w:rPr>
        <w:t>Контроль за</w:t>
      </w:r>
      <w:proofErr w:type="gramEnd"/>
      <w:r w:rsidRPr="00D12503">
        <w:rPr>
          <w:rFonts w:ascii="Times New Roman" w:eastAsia="Arial" w:hAnsi="Times New Roman"/>
          <w:kern w:val="1"/>
          <w:sz w:val="28"/>
          <w:szCs w:val="28"/>
          <w:lang w:bidi="ru-RU"/>
        </w:rPr>
        <w:t xml:space="preserve"> исполнением настоящего постановления возложить на первого заместителя</w:t>
      </w:r>
      <w:r w:rsidR="00005F44" w:rsidRPr="00D12503">
        <w:rPr>
          <w:rFonts w:ascii="Times New Roman" w:eastAsia="Arial" w:hAnsi="Times New Roman"/>
          <w:kern w:val="1"/>
          <w:sz w:val="28"/>
          <w:szCs w:val="28"/>
          <w:lang w:bidi="ru-RU"/>
        </w:rPr>
        <w:t xml:space="preserve"> </w:t>
      </w:r>
      <w:r w:rsidRPr="00D12503">
        <w:rPr>
          <w:rFonts w:ascii="Times New Roman" w:eastAsia="Arial" w:hAnsi="Times New Roman"/>
          <w:kern w:val="1"/>
          <w:sz w:val="28"/>
          <w:szCs w:val="28"/>
          <w:lang w:bidi="ru-RU"/>
        </w:rPr>
        <w:t xml:space="preserve">главы администрации – начальника Управления по строительству, архитектуре, благоустройству территорий и жилищно–коммунального хозяйства </w:t>
      </w:r>
      <w:r w:rsidRPr="00D12503">
        <w:rPr>
          <w:rFonts w:ascii="Times New Roman" w:eastAsia="Arial" w:hAnsi="Times New Roman"/>
          <w:kern w:val="1"/>
          <w:sz w:val="28"/>
          <w:szCs w:val="28"/>
          <w:lang w:bidi="ru-RU"/>
        </w:rPr>
        <w:lastRenderedPageBreak/>
        <w:t xml:space="preserve">администрации </w:t>
      </w:r>
      <w:proofErr w:type="spellStart"/>
      <w:r w:rsidRPr="00D12503">
        <w:rPr>
          <w:rFonts w:ascii="Times New Roman" w:eastAsia="Arial" w:hAnsi="Times New Roman"/>
          <w:kern w:val="1"/>
          <w:sz w:val="28"/>
          <w:szCs w:val="28"/>
          <w:lang w:bidi="ru-RU"/>
        </w:rPr>
        <w:t>Алатырского</w:t>
      </w:r>
      <w:proofErr w:type="spellEnd"/>
      <w:r w:rsidRPr="00D12503">
        <w:rPr>
          <w:rFonts w:ascii="Times New Roman" w:eastAsia="Arial" w:hAnsi="Times New Roman"/>
          <w:kern w:val="1"/>
          <w:sz w:val="28"/>
          <w:szCs w:val="28"/>
          <w:lang w:bidi="ru-RU"/>
        </w:rPr>
        <w:t xml:space="preserve"> муниципального округа Чувашской Республики</w:t>
      </w:r>
      <w:r w:rsidR="000F6DC6" w:rsidRPr="00D12503">
        <w:rPr>
          <w:rFonts w:ascii="Times New Roman" w:hAnsi="Times New Roman"/>
          <w:bCs/>
          <w:sz w:val="28"/>
          <w:szCs w:val="28"/>
        </w:rPr>
        <w:t>.</w:t>
      </w:r>
    </w:p>
    <w:p w:rsidR="00714A4C" w:rsidRPr="00D12503" w:rsidRDefault="00005F44" w:rsidP="00D12503">
      <w:pPr>
        <w:tabs>
          <w:tab w:val="num" w:pos="851"/>
        </w:tabs>
        <w:spacing w:after="0" w:line="240" w:lineRule="auto"/>
        <w:ind w:right="-2" w:firstLine="567"/>
        <w:jc w:val="both"/>
        <w:rPr>
          <w:rFonts w:ascii="Times New Roman" w:hAnsi="Times New Roman"/>
          <w:sz w:val="28"/>
          <w:szCs w:val="28"/>
        </w:rPr>
      </w:pPr>
      <w:r w:rsidRPr="00D12503">
        <w:rPr>
          <w:rFonts w:ascii="Times New Roman" w:hAnsi="Times New Roman"/>
          <w:sz w:val="28"/>
          <w:szCs w:val="28"/>
        </w:rPr>
        <w:t>4</w:t>
      </w:r>
      <w:r w:rsidR="005F5289" w:rsidRPr="00D12503">
        <w:rPr>
          <w:rFonts w:ascii="Times New Roman" w:hAnsi="Times New Roman"/>
          <w:sz w:val="28"/>
          <w:szCs w:val="28"/>
        </w:rPr>
        <w:t xml:space="preserve">. </w:t>
      </w:r>
      <w:r w:rsidR="00714A4C" w:rsidRPr="00D12503">
        <w:rPr>
          <w:rFonts w:ascii="Times New Roman" w:hAnsi="Times New Roman"/>
          <w:sz w:val="28"/>
          <w:szCs w:val="28"/>
        </w:rPr>
        <w:t xml:space="preserve">Настоящее постановление вступает в силу после </w:t>
      </w:r>
      <w:hyperlink r:id="rId10" w:history="1">
        <w:r w:rsidR="00714A4C" w:rsidRPr="00D12503">
          <w:rPr>
            <w:rStyle w:val="af5"/>
            <w:rFonts w:ascii="Times New Roman" w:hAnsi="Times New Roman"/>
            <w:color w:val="auto"/>
            <w:sz w:val="28"/>
            <w:szCs w:val="28"/>
          </w:rPr>
          <w:t>официального опубликования</w:t>
        </w:r>
      </w:hyperlink>
      <w:bookmarkEnd w:id="1"/>
    </w:p>
    <w:p w:rsidR="00DD64D9" w:rsidRDefault="00DD64D9" w:rsidP="00901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12503" w:rsidRDefault="00D12503" w:rsidP="00901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12503" w:rsidRPr="00D12503" w:rsidRDefault="00D12503" w:rsidP="00901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Style w:val="af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091ABA" w:rsidRPr="00D12503" w:rsidTr="00F04A55">
        <w:tc>
          <w:tcPr>
            <w:tcW w:w="2500" w:type="pct"/>
          </w:tcPr>
          <w:p w:rsidR="00091ABA" w:rsidRPr="00D12503" w:rsidRDefault="00091ABA" w:rsidP="00F04A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2503"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  <w:proofErr w:type="spellStart"/>
            <w:proofErr w:type="gramStart"/>
            <w:r w:rsidRPr="00D12503">
              <w:rPr>
                <w:rFonts w:ascii="Times New Roman" w:hAnsi="Times New Roman"/>
                <w:sz w:val="28"/>
                <w:szCs w:val="28"/>
              </w:rPr>
              <w:t>Алатырского</w:t>
            </w:r>
            <w:proofErr w:type="spellEnd"/>
            <w:proofErr w:type="gramEnd"/>
          </w:p>
          <w:p w:rsidR="00091ABA" w:rsidRPr="00D12503" w:rsidRDefault="00091ABA" w:rsidP="00F04A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2503"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</w:p>
        </w:tc>
        <w:tc>
          <w:tcPr>
            <w:tcW w:w="2500" w:type="pct"/>
          </w:tcPr>
          <w:p w:rsidR="00091ABA" w:rsidRPr="00D12503" w:rsidRDefault="00091ABA" w:rsidP="00F04A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91ABA" w:rsidRPr="00D12503" w:rsidRDefault="00091ABA" w:rsidP="00F04A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2503">
              <w:rPr>
                <w:rFonts w:ascii="Times New Roman" w:hAnsi="Times New Roman"/>
                <w:sz w:val="28"/>
                <w:szCs w:val="28"/>
              </w:rPr>
              <w:t>Н.И. Шпилевая</w:t>
            </w:r>
          </w:p>
        </w:tc>
      </w:tr>
    </w:tbl>
    <w:p w:rsidR="00B43E88" w:rsidRDefault="00B43E88" w:rsidP="005F5289">
      <w:pPr>
        <w:tabs>
          <w:tab w:val="left" w:pos="8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B43E88" w:rsidSect="00756F89">
      <w:headerReference w:type="even" r:id="rId11"/>
      <w:pgSz w:w="11906" w:h="16838"/>
      <w:pgMar w:top="567" w:right="709" w:bottom="709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69FB" w:rsidRDefault="003F69FB" w:rsidP="00FC7127">
      <w:pPr>
        <w:spacing w:after="0" w:line="240" w:lineRule="auto"/>
      </w:pPr>
      <w:r>
        <w:separator/>
      </w:r>
    </w:p>
  </w:endnote>
  <w:endnote w:type="continuationSeparator" w:id="0">
    <w:p w:rsidR="003F69FB" w:rsidRDefault="003F69FB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69FB" w:rsidRDefault="003F69FB" w:rsidP="00FC7127">
      <w:pPr>
        <w:spacing w:after="0" w:line="240" w:lineRule="auto"/>
      </w:pPr>
      <w:r>
        <w:separator/>
      </w:r>
    </w:p>
  </w:footnote>
  <w:footnote w:type="continuationSeparator" w:id="0">
    <w:p w:rsidR="003F69FB" w:rsidRDefault="003F69FB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FCF" w:rsidRDefault="00970FCF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970FCF" w:rsidRDefault="00970FC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cs="Times New Roman"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cs="Times New Roman"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  <w:rPr>
        <w:rFonts w:cs="Times New Roman"/>
      </w:r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F1B35B8"/>
    <w:multiLevelType w:val="hybridMultilevel"/>
    <w:tmpl w:val="B9A465A8"/>
    <w:lvl w:ilvl="0" w:tplc="5568128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6572819"/>
    <w:multiLevelType w:val="hybridMultilevel"/>
    <w:tmpl w:val="2E9ED052"/>
    <w:lvl w:ilvl="0" w:tplc="DDC2E2B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  <w:rPr>
        <w:rFonts w:cs="Times New Roman"/>
      </w:rPr>
    </w:lvl>
  </w:abstractNum>
  <w:abstractNum w:abstractNumId="21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C381A97"/>
    <w:multiLevelType w:val="hybridMultilevel"/>
    <w:tmpl w:val="2F1CA7F4"/>
    <w:lvl w:ilvl="0" w:tplc="1A1630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cs="Times New Roman" w:hint="default"/>
      </w:rPr>
    </w:lvl>
  </w:abstractNum>
  <w:abstractNum w:abstractNumId="26">
    <w:nsid w:val="5EA642EE"/>
    <w:multiLevelType w:val="multilevel"/>
    <w:tmpl w:val="EF90EC2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27">
    <w:nsid w:val="631722A3"/>
    <w:multiLevelType w:val="hybridMultilevel"/>
    <w:tmpl w:val="DDACB4A2"/>
    <w:lvl w:ilvl="0" w:tplc="D7E85A82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28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31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cs="Times New Roman" w:hint="default"/>
      </w:rPr>
    </w:lvl>
  </w:abstractNum>
  <w:abstractNum w:abstractNumId="33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6"/>
  </w:num>
  <w:num w:numId="2">
    <w:abstractNumId w:val="22"/>
  </w:num>
  <w:num w:numId="3">
    <w:abstractNumId w:val="12"/>
  </w:num>
  <w:num w:numId="4">
    <w:abstractNumId w:val="18"/>
  </w:num>
  <w:num w:numId="5">
    <w:abstractNumId w:val="3"/>
  </w:num>
  <w:num w:numId="6">
    <w:abstractNumId w:val="28"/>
  </w:num>
  <w:num w:numId="7">
    <w:abstractNumId w:val="31"/>
  </w:num>
  <w:num w:numId="8">
    <w:abstractNumId w:val="8"/>
  </w:num>
  <w:num w:numId="9">
    <w:abstractNumId w:val="23"/>
  </w:num>
  <w:num w:numId="10">
    <w:abstractNumId w:val="9"/>
  </w:num>
  <w:num w:numId="11">
    <w:abstractNumId w:val="10"/>
  </w:num>
  <w:num w:numId="12">
    <w:abstractNumId w:val="4"/>
  </w:num>
  <w:num w:numId="13">
    <w:abstractNumId w:val="30"/>
  </w:num>
  <w:num w:numId="14">
    <w:abstractNumId w:val="2"/>
  </w:num>
  <w:num w:numId="15">
    <w:abstractNumId w:val="13"/>
  </w:num>
  <w:num w:numId="16">
    <w:abstractNumId w:val="20"/>
  </w:num>
  <w:num w:numId="17">
    <w:abstractNumId w:val="29"/>
  </w:num>
  <w:num w:numId="18">
    <w:abstractNumId w:val="33"/>
  </w:num>
  <w:num w:numId="19">
    <w:abstractNumId w:val="15"/>
  </w:num>
  <w:num w:numId="20">
    <w:abstractNumId w:val="14"/>
  </w:num>
  <w:num w:numId="21">
    <w:abstractNumId w:val="34"/>
  </w:num>
  <w:num w:numId="22">
    <w:abstractNumId w:val="0"/>
  </w:num>
  <w:num w:numId="23">
    <w:abstractNumId w:val="5"/>
  </w:num>
  <w:num w:numId="24">
    <w:abstractNumId w:val="32"/>
  </w:num>
  <w:num w:numId="25">
    <w:abstractNumId w:val="25"/>
  </w:num>
  <w:num w:numId="26">
    <w:abstractNumId w:val="1"/>
  </w:num>
  <w:num w:numId="27">
    <w:abstractNumId w:val="17"/>
  </w:num>
  <w:num w:numId="28">
    <w:abstractNumId w:val="7"/>
  </w:num>
  <w:num w:numId="29">
    <w:abstractNumId w:val="21"/>
  </w:num>
  <w:num w:numId="30">
    <w:abstractNumId w:val="11"/>
  </w:num>
  <w:num w:numId="31">
    <w:abstractNumId w:val="16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6"/>
  </w:num>
  <w:num w:numId="34">
    <w:abstractNumId w:val="24"/>
  </w:num>
  <w:num w:numId="3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5F44"/>
    <w:rsid w:val="0000620D"/>
    <w:rsid w:val="000134E5"/>
    <w:rsid w:val="0001362C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473AC"/>
    <w:rsid w:val="00050218"/>
    <w:rsid w:val="00050ACA"/>
    <w:rsid w:val="00051702"/>
    <w:rsid w:val="000618B9"/>
    <w:rsid w:val="000621BC"/>
    <w:rsid w:val="00066806"/>
    <w:rsid w:val="0007172A"/>
    <w:rsid w:val="00071F29"/>
    <w:rsid w:val="00074218"/>
    <w:rsid w:val="00075DD2"/>
    <w:rsid w:val="00075F95"/>
    <w:rsid w:val="0007765F"/>
    <w:rsid w:val="00080885"/>
    <w:rsid w:val="000847A2"/>
    <w:rsid w:val="00087EC8"/>
    <w:rsid w:val="00087FC2"/>
    <w:rsid w:val="00091ABA"/>
    <w:rsid w:val="000A022B"/>
    <w:rsid w:val="000A313B"/>
    <w:rsid w:val="000A6E7F"/>
    <w:rsid w:val="000A7790"/>
    <w:rsid w:val="000B2A24"/>
    <w:rsid w:val="000D04DC"/>
    <w:rsid w:val="000D4FD4"/>
    <w:rsid w:val="000D779C"/>
    <w:rsid w:val="000F05D2"/>
    <w:rsid w:val="000F06FC"/>
    <w:rsid w:val="000F6DC6"/>
    <w:rsid w:val="000F7A80"/>
    <w:rsid w:val="0010076D"/>
    <w:rsid w:val="00107AD7"/>
    <w:rsid w:val="00110F39"/>
    <w:rsid w:val="001205F2"/>
    <w:rsid w:val="0012450F"/>
    <w:rsid w:val="001245FC"/>
    <w:rsid w:val="00124BC3"/>
    <w:rsid w:val="00124FA1"/>
    <w:rsid w:val="00125913"/>
    <w:rsid w:val="00133507"/>
    <w:rsid w:val="00134B0A"/>
    <w:rsid w:val="00135B23"/>
    <w:rsid w:val="00135D79"/>
    <w:rsid w:val="00135F3B"/>
    <w:rsid w:val="00137838"/>
    <w:rsid w:val="00137872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770B3"/>
    <w:rsid w:val="00177640"/>
    <w:rsid w:val="00180599"/>
    <w:rsid w:val="00181279"/>
    <w:rsid w:val="0018392C"/>
    <w:rsid w:val="00184604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3350"/>
    <w:rsid w:val="001F53BC"/>
    <w:rsid w:val="00210C66"/>
    <w:rsid w:val="00210D71"/>
    <w:rsid w:val="00211B69"/>
    <w:rsid w:val="00211BA8"/>
    <w:rsid w:val="00214A53"/>
    <w:rsid w:val="002212A6"/>
    <w:rsid w:val="002269EC"/>
    <w:rsid w:val="00230B76"/>
    <w:rsid w:val="002313C6"/>
    <w:rsid w:val="0025023F"/>
    <w:rsid w:val="00251C11"/>
    <w:rsid w:val="002569C5"/>
    <w:rsid w:val="00261F7F"/>
    <w:rsid w:val="00265806"/>
    <w:rsid w:val="00270542"/>
    <w:rsid w:val="00272BE0"/>
    <w:rsid w:val="002736CB"/>
    <w:rsid w:val="0027641A"/>
    <w:rsid w:val="00276F76"/>
    <w:rsid w:val="0027795D"/>
    <w:rsid w:val="0028019F"/>
    <w:rsid w:val="002814A2"/>
    <w:rsid w:val="00287C60"/>
    <w:rsid w:val="00292B08"/>
    <w:rsid w:val="0029587E"/>
    <w:rsid w:val="00296CBC"/>
    <w:rsid w:val="002A7F76"/>
    <w:rsid w:val="002B0EAE"/>
    <w:rsid w:val="002B1027"/>
    <w:rsid w:val="002B433F"/>
    <w:rsid w:val="002B4641"/>
    <w:rsid w:val="002B7F8D"/>
    <w:rsid w:val="002C003B"/>
    <w:rsid w:val="002C263E"/>
    <w:rsid w:val="002C4A84"/>
    <w:rsid w:val="002C5A10"/>
    <w:rsid w:val="002D36AA"/>
    <w:rsid w:val="002D78AB"/>
    <w:rsid w:val="002F554C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5E5F"/>
    <w:rsid w:val="00372F4C"/>
    <w:rsid w:val="00383490"/>
    <w:rsid w:val="003854D4"/>
    <w:rsid w:val="00387A5F"/>
    <w:rsid w:val="003911CF"/>
    <w:rsid w:val="00395347"/>
    <w:rsid w:val="003A32A4"/>
    <w:rsid w:val="003A53CF"/>
    <w:rsid w:val="003A7536"/>
    <w:rsid w:val="003C358F"/>
    <w:rsid w:val="003D6EB9"/>
    <w:rsid w:val="003D7401"/>
    <w:rsid w:val="003E4CC2"/>
    <w:rsid w:val="003F405C"/>
    <w:rsid w:val="003F4F26"/>
    <w:rsid w:val="003F69FB"/>
    <w:rsid w:val="004019C5"/>
    <w:rsid w:val="00402813"/>
    <w:rsid w:val="0041314C"/>
    <w:rsid w:val="0042709E"/>
    <w:rsid w:val="004319FE"/>
    <w:rsid w:val="00440FB2"/>
    <w:rsid w:val="00447703"/>
    <w:rsid w:val="0045170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3150"/>
    <w:rsid w:val="0048410A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3D55"/>
    <w:rsid w:val="004F0AE4"/>
    <w:rsid w:val="004F3CE7"/>
    <w:rsid w:val="004F7323"/>
    <w:rsid w:val="00501115"/>
    <w:rsid w:val="00511E36"/>
    <w:rsid w:val="005150DB"/>
    <w:rsid w:val="005224EF"/>
    <w:rsid w:val="0052475D"/>
    <w:rsid w:val="00535326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0853"/>
    <w:rsid w:val="00581BE4"/>
    <w:rsid w:val="00585469"/>
    <w:rsid w:val="00585EE0"/>
    <w:rsid w:val="00585EF6"/>
    <w:rsid w:val="005A0EE5"/>
    <w:rsid w:val="005A114B"/>
    <w:rsid w:val="005A2F77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5289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097D"/>
    <w:rsid w:val="00641937"/>
    <w:rsid w:val="00647078"/>
    <w:rsid w:val="00657FE7"/>
    <w:rsid w:val="00661254"/>
    <w:rsid w:val="00666E41"/>
    <w:rsid w:val="00670267"/>
    <w:rsid w:val="00670BE1"/>
    <w:rsid w:val="006713DD"/>
    <w:rsid w:val="00672700"/>
    <w:rsid w:val="006829C9"/>
    <w:rsid w:val="0069219F"/>
    <w:rsid w:val="00692E77"/>
    <w:rsid w:val="0069311E"/>
    <w:rsid w:val="006A13DE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F2C01"/>
    <w:rsid w:val="006F506E"/>
    <w:rsid w:val="006F74A3"/>
    <w:rsid w:val="0070737B"/>
    <w:rsid w:val="007073EF"/>
    <w:rsid w:val="007100B8"/>
    <w:rsid w:val="0071229F"/>
    <w:rsid w:val="00714A4C"/>
    <w:rsid w:val="007173BC"/>
    <w:rsid w:val="00717E08"/>
    <w:rsid w:val="00724365"/>
    <w:rsid w:val="0073581A"/>
    <w:rsid w:val="00736E3F"/>
    <w:rsid w:val="00741043"/>
    <w:rsid w:val="007432A4"/>
    <w:rsid w:val="00746717"/>
    <w:rsid w:val="00756F89"/>
    <w:rsid w:val="00757AAB"/>
    <w:rsid w:val="00765339"/>
    <w:rsid w:val="007767CC"/>
    <w:rsid w:val="00787CA2"/>
    <w:rsid w:val="0079467D"/>
    <w:rsid w:val="00796F3D"/>
    <w:rsid w:val="007A1ECD"/>
    <w:rsid w:val="007A54DD"/>
    <w:rsid w:val="007B0B3B"/>
    <w:rsid w:val="007B5712"/>
    <w:rsid w:val="007B6288"/>
    <w:rsid w:val="007C1805"/>
    <w:rsid w:val="007C4971"/>
    <w:rsid w:val="007E0744"/>
    <w:rsid w:val="007E379A"/>
    <w:rsid w:val="007E5477"/>
    <w:rsid w:val="007E759D"/>
    <w:rsid w:val="007F547C"/>
    <w:rsid w:val="007F78AD"/>
    <w:rsid w:val="00800C4B"/>
    <w:rsid w:val="00800F98"/>
    <w:rsid w:val="00801458"/>
    <w:rsid w:val="00802C57"/>
    <w:rsid w:val="008030B1"/>
    <w:rsid w:val="008077E0"/>
    <w:rsid w:val="008170A1"/>
    <w:rsid w:val="0081733B"/>
    <w:rsid w:val="00820F35"/>
    <w:rsid w:val="008240AA"/>
    <w:rsid w:val="00824FDE"/>
    <w:rsid w:val="00832C4F"/>
    <w:rsid w:val="008361AC"/>
    <w:rsid w:val="0084127D"/>
    <w:rsid w:val="008431E0"/>
    <w:rsid w:val="00866646"/>
    <w:rsid w:val="008726BF"/>
    <w:rsid w:val="008770A0"/>
    <w:rsid w:val="00881CEE"/>
    <w:rsid w:val="00890FF2"/>
    <w:rsid w:val="00891C19"/>
    <w:rsid w:val="00895551"/>
    <w:rsid w:val="008A24C9"/>
    <w:rsid w:val="008A3D49"/>
    <w:rsid w:val="008A4416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08A4"/>
    <w:rsid w:val="008D3E86"/>
    <w:rsid w:val="008D5A4B"/>
    <w:rsid w:val="008D6F2A"/>
    <w:rsid w:val="008D7541"/>
    <w:rsid w:val="008E7777"/>
    <w:rsid w:val="009002F2"/>
    <w:rsid w:val="00900852"/>
    <w:rsid w:val="00901B85"/>
    <w:rsid w:val="00903DEA"/>
    <w:rsid w:val="00904865"/>
    <w:rsid w:val="0091095F"/>
    <w:rsid w:val="00911574"/>
    <w:rsid w:val="009143C2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47772"/>
    <w:rsid w:val="0096134E"/>
    <w:rsid w:val="0096241D"/>
    <w:rsid w:val="009628F2"/>
    <w:rsid w:val="009630E5"/>
    <w:rsid w:val="009675B1"/>
    <w:rsid w:val="00970147"/>
    <w:rsid w:val="00970FCF"/>
    <w:rsid w:val="00981E1E"/>
    <w:rsid w:val="00990ACC"/>
    <w:rsid w:val="00995999"/>
    <w:rsid w:val="00997598"/>
    <w:rsid w:val="009A4892"/>
    <w:rsid w:val="009B587A"/>
    <w:rsid w:val="009B646A"/>
    <w:rsid w:val="009C50FF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53B7"/>
    <w:rsid w:val="00A37001"/>
    <w:rsid w:val="00A406EF"/>
    <w:rsid w:val="00A41947"/>
    <w:rsid w:val="00A433E5"/>
    <w:rsid w:val="00A50928"/>
    <w:rsid w:val="00A5576A"/>
    <w:rsid w:val="00A56C3B"/>
    <w:rsid w:val="00A57B98"/>
    <w:rsid w:val="00A60A3C"/>
    <w:rsid w:val="00A64C03"/>
    <w:rsid w:val="00A66531"/>
    <w:rsid w:val="00A72391"/>
    <w:rsid w:val="00A74907"/>
    <w:rsid w:val="00A75E3E"/>
    <w:rsid w:val="00A92EA8"/>
    <w:rsid w:val="00A93854"/>
    <w:rsid w:val="00AA04F0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E050D"/>
    <w:rsid w:val="00AE1885"/>
    <w:rsid w:val="00AE4236"/>
    <w:rsid w:val="00AE45FA"/>
    <w:rsid w:val="00AE6CBB"/>
    <w:rsid w:val="00AE7DD7"/>
    <w:rsid w:val="00AF026E"/>
    <w:rsid w:val="00AF2BF0"/>
    <w:rsid w:val="00AF5CB9"/>
    <w:rsid w:val="00B01E5B"/>
    <w:rsid w:val="00B0696C"/>
    <w:rsid w:val="00B070DF"/>
    <w:rsid w:val="00B1442C"/>
    <w:rsid w:val="00B32B98"/>
    <w:rsid w:val="00B34D13"/>
    <w:rsid w:val="00B35AC4"/>
    <w:rsid w:val="00B43D22"/>
    <w:rsid w:val="00B43E88"/>
    <w:rsid w:val="00B46DAA"/>
    <w:rsid w:val="00B47646"/>
    <w:rsid w:val="00B573AD"/>
    <w:rsid w:val="00B61811"/>
    <w:rsid w:val="00B61A68"/>
    <w:rsid w:val="00B63A83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C08F8"/>
    <w:rsid w:val="00BC6F10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466B"/>
    <w:rsid w:val="00C2609B"/>
    <w:rsid w:val="00C26A37"/>
    <w:rsid w:val="00C274D3"/>
    <w:rsid w:val="00C33ED4"/>
    <w:rsid w:val="00C41C07"/>
    <w:rsid w:val="00C50641"/>
    <w:rsid w:val="00C56D2B"/>
    <w:rsid w:val="00C63866"/>
    <w:rsid w:val="00C77098"/>
    <w:rsid w:val="00C777C1"/>
    <w:rsid w:val="00C815CC"/>
    <w:rsid w:val="00C846F5"/>
    <w:rsid w:val="00CA5DDE"/>
    <w:rsid w:val="00CB15D7"/>
    <w:rsid w:val="00CB2EEC"/>
    <w:rsid w:val="00CB357E"/>
    <w:rsid w:val="00CC218D"/>
    <w:rsid w:val="00CC4408"/>
    <w:rsid w:val="00CD23FB"/>
    <w:rsid w:val="00CD3CAE"/>
    <w:rsid w:val="00CD4331"/>
    <w:rsid w:val="00CE5E87"/>
    <w:rsid w:val="00D049EF"/>
    <w:rsid w:val="00D07631"/>
    <w:rsid w:val="00D12503"/>
    <w:rsid w:val="00D13581"/>
    <w:rsid w:val="00D14B43"/>
    <w:rsid w:val="00D24F82"/>
    <w:rsid w:val="00D25C39"/>
    <w:rsid w:val="00D26372"/>
    <w:rsid w:val="00D27615"/>
    <w:rsid w:val="00D34C0A"/>
    <w:rsid w:val="00D41390"/>
    <w:rsid w:val="00D44CDB"/>
    <w:rsid w:val="00D44DBB"/>
    <w:rsid w:val="00D552C1"/>
    <w:rsid w:val="00D5704B"/>
    <w:rsid w:val="00D62389"/>
    <w:rsid w:val="00D754F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64D9"/>
    <w:rsid w:val="00DD7E50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4E35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9661A"/>
    <w:rsid w:val="00E97717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3E2D"/>
    <w:rsid w:val="00ED554D"/>
    <w:rsid w:val="00ED62C9"/>
    <w:rsid w:val="00ED63C6"/>
    <w:rsid w:val="00ED63EA"/>
    <w:rsid w:val="00ED6FFA"/>
    <w:rsid w:val="00EF4026"/>
    <w:rsid w:val="00EF6331"/>
    <w:rsid w:val="00F0017F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caption" w:locked="1" w:uiPriority="0" w:qFormat="1"/>
    <w:lsdException w:name="footnote reference" w:locked="1" w:semiHidden="0" w:uiPriority="0"/>
    <w:lsdException w:name="page number" w:locked="1" w:semiHidden="0" w:uiPriority="0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Body Text 2" w:locked="1" w:semiHidden="0" w:uiPriority="0"/>
    <w:lsdException w:name="Body Text 3" w:locked="1" w:semiHidden="0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uiPriority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  <w:style w:type="character" w:customStyle="1" w:styleId="af5">
    <w:name w:val="Гипертекстовая ссылка"/>
    <w:uiPriority w:val="99"/>
    <w:rsid w:val="00714A4C"/>
    <w:rPr>
      <w:rFonts w:cs="Times New Roman"/>
      <w:b w:val="0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caption" w:locked="1" w:uiPriority="0" w:qFormat="1"/>
    <w:lsdException w:name="footnote reference" w:locked="1" w:semiHidden="0" w:uiPriority="0"/>
    <w:lsdException w:name="page number" w:locked="1" w:semiHidden="0" w:uiPriority="0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Body Text 2" w:locked="1" w:semiHidden="0" w:uiPriority="0"/>
    <w:lsdException w:name="Body Text 3" w:locked="1" w:semiHidden="0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uiPriority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  <w:style w:type="character" w:customStyle="1" w:styleId="af5">
    <w:name w:val="Гипертекстовая ссылка"/>
    <w:uiPriority w:val="99"/>
    <w:rsid w:val="00714A4C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47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garantF1://22703525.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A9E0EA-6095-4123-ABF9-F9679CF84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alatr_construc6</cp:lastModifiedBy>
  <cp:revision>4</cp:revision>
  <cp:lastPrinted>2025-06-09T08:50:00Z</cp:lastPrinted>
  <dcterms:created xsi:type="dcterms:W3CDTF">2026-01-26T08:26:00Z</dcterms:created>
  <dcterms:modified xsi:type="dcterms:W3CDTF">2026-02-01T15:21:00Z</dcterms:modified>
</cp:coreProperties>
</file>