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27A" w:rsidRDefault="0017727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7727A" w:rsidRDefault="0017727A">
      <w:pPr>
        <w:pStyle w:val="ConsPlusNormal"/>
        <w:jc w:val="both"/>
        <w:outlineLvl w:val="0"/>
      </w:pPr>
    </w:p>
    <w:p w:rsidR="0017727A" w:rsidRDefault="0017727A">
      <w:pPr>
        <w:pStyle w:val="ConsPlusTitle"/>
        <w:jc w:val="center"/>
        <w:outlineLvl w:val="0"/>
      </w:pPr>
      <w:r>
        <w:t>АДМИНИСТРАЦИЯ ГОРОДА ЧЕБОКСАРЫ</w:t>
      </w:r>
    </w:p>
    <w:p w:rsidR="0017727A" w:rsidRDefault="0017727A">
      <w:pPr>
        <w:pStyle w:val="ConsPlusTitle"/>
        <w:jc w:val="center"/>
      </w:pPr>
      <w:r>
        <w:t>ЧУВАШСКОЙ РЕСПУБЛИКИ</w:t>
      </w:r>
    </w:p>
    <w:p w:rsidR="0017727A" w:rsidRDefault="0017727A">
      <w:pPr>
        <w:pStyle w:val="ConsPlusTitle"/>
      </w:pPr>
    </w:p>
    <w:p w:rsidR="0017727A" w:rsidRDefault="0017727A">
      <w:pPr>
        <w:pStyle w:val="ConsPlusTitle"/>
        <w:jc w:val="center"/>
      </w:pPr>
      <w:r>
        <w:t>ПОСТАНОВЛЕНИЕ</w:t>
      </w:r>
    </w:p>
    <w:p w:rsidR="0017727A" w:rsidRDefault="0017727A">
      <w:pPr>
        <w:pStyle w:val="ConsPlusTitle"/>
        <w:jc w:val="center"/>
      </w:pPr>
      <w:r>
        <w:t>от 1 августа 2024 г. N 2431</w:t>
      </w:r>
    </w:p>
    <w:p w:rsidR="0017727A" w:rsidRDefault="0017727A">
      <w:pPr>
        <w:pStyle w:val="ConsPlusTitle"/>
      </w:pPr>
    </w:p>
    <w:p w:rsidR="0017727A" w:rsidRDefault="0017727A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17727A" w:rsidRDefault="0017727A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17727A" w:rsidRDefault="0017727A">
      <w:pPr>
        <w:pStyle w:val="ConsPlusTitle"/>
        <w:jc w:val="center"/>
      </w:pPr>
      <w:r>
        <w:t>"ПРЕДОСТАВЛЕНИЕ ГРАЖДАНАМ ЗЕМЕЛЬНЫХ УЧАСТКОВ В СООТВЕТСТВИИ</w:t>
      </w:r>
    </w:p>
    <w:p w:rsidR="0017727A" w:rsidRDefault="0017727A">
      <w:pPr>
        <w:pStyle w:val="ConsPlusTitle"/>
        <w:jc w:val="center"/>
      </w:pPr>
      <w:r>
        <w:t>С ЗАКОНОМ ЧУВАШСКОЙ РЕСПУБЛИКИ ОТ 23.11.2023 N 82</w:t>
      </w:r>
    </w:p>
    <w:p w:rsidR="0017727A" w:rsidRDefault="0017727A">
      <w:pPr>
        <w:pStyle w:val="ConsPlusTitle"/>
        <w:jc w:val="center"/>
      </w:pPr>
      <w:r>
        <w:t>В СОБСТВЕННОСТЬ БЕСПЛАТНО"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ст. 39.5</w:t>
        </w:r>
      </w:hyperlink>
      <w:r>
        <w:t xml:space="preserve"> Земельного кодекса Российской Федерации, </w:t>
      </w:r>
      <w:hyperlink r:id="rId6">
        <w:r>
          <w:rPr>
            <w:color w:val="0000FF"/>
          </w:rPr>
          <w:t>Законом</w:t>
        </w:r>
      </w:hyperlink>
      <w:r>
        <w:t xml:space="preserve"> Чувашской Республики от 23.11.2023 N 82 "О предоставлении земельных участков отдельным категориям граждан в собственность бесплатно на территории Чувашской Республики" администрация города Чебоксары постановляет: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"Предоставление гражданам земельных участков в соответствии с Законом Чувашской Республики от 23.11.2023 N 82 в собственность бесплатно" согласно приложению.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</w:pPr>
      <w:r>
        <w:t>Временно исполняющий полномочия</w:t>
      </w:r>
    </w:p>
    <w:p w:rsidR="0017727A" w:rsidRDefault="0017727A">
      <w:pPr>
        <w:pStyle w:val="ConsPlusNormal"/>
        <w:jc w:val="right"/>
      </w:pPr>
      <w:r>
        <w:t>главы города Чебоксары</w:t>
      </w:r>
    </w:p>
    <w:p w:rsidR="0017727A" w:rsidRDefault="0017727A">
      <w:pPr>
        <w:pStyle w:val="ConsPlusNormal"/>
        <w:jc w:val="right"/>
      </w:pPr>
      <w:r>
        <w:t>Ю.В.КОНСТАНТИНОВ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  <w:outlineLvl w:val="0"/>
      </w:pPr>
      <w:r>
        <w:t>Утвержден</w:t>
      </w:r>
    </w:p>
    <w:p w:rsidR="0017727A" w:rsidRDefault="0017727A">
      <w:pPr>
        <w:pStyle w:val="ConsPlusNormal"/>
        <w:jc w:val="right"/>
      </w:pPr>
      <w:r>
        <w:t>постановлением</w:t>
      </w:r>
    </w:p>
    <w:p w:rsidR="0017727A" w:rsidRDefault="0017727A">
      <w:pPr>
        <w:pStyle w:val="ConsPlusNormal"/>
        <w:jc w:val="right"/>
      </w:pPr>
      <w:r>
        <w:t>администрации</w:t>
      </w:r>
    </w:p>
    <w:p w:rsidR="0017727A" w:rsidRDefault="0017727A">
      <w:pPr>
        <w:pStyle w:val="ConsPlusNormal"/>
        <w:jc w:val="right"/>
      </w:pPr>
      <w:r>
        <w:t>города Чебоксары</w:t>
      </w:r>
    </w:p>
    <w:p w:rsidR="0017727A" w:rsidRDefault="0017727A">
      <w:pPr>
        <w:pStyle w:val="ConsPlusNormal"/>
        <w:jc w:val="right"/>
      </w:pPr>
      <w:r>
        <w:t>от 01.08.2024 N 2431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:rsidR="0017727A" w:rsidRDefault="0017727A">
      <w:pPr>
        <w:pStyle w:val="ConsPlusTitle"/>
        <w:jc w:val="center"/>
      </w:pPr>
      <w:r>
        <w:t>АДМИНИСТРАЦИИ ГОРОДА ЧЕБОКСАРЫ ПРЕДОСТАВЛЕНИЯ</w:t>
      </w:r>
    </w:p>
    <w:p w:rsidR="0017727A" w:rsidRDefault="0017727A">
      <w:pPr>
        <w:pStyle w:val="ConsPlusTitle"/>
        <w:jc w:val="center"/>
      </w:pPr>
      <w:r>
        <w:t>МУНИЦИПАЛЬНОЙ УСЛУГИ "ПРЕДОСТАВЛЕНИЕ ГРАЖДАНАМ</w:t>
      </w:r>
    </w:p>
    <w:p w:rsidR="0017727A" w:rsidRDefault="0017727A">
      <w:pPr>
        <w:pStyle w:val="ConsPlusTitle"/>
        <w:jc w:val="center"/>
      </w:pPr>
      <w:r>
        <w:t>ЗЕМЕЛЬНЫХ УЧАСТКОВ В СООТВЕТСТВИИ С ЗАКОНОМ</w:t>
      </w:r>
    </w:p>
    <w:p w:rsidR="0017727A" w:rsidRDefault="0017727A">
      <w:pPr>
        <w:pStyle w:val="ConsPlusTitle"/>
        <w:jc w:val="center"/>
      </w:pPr>
      <w:r>
        <w:t>ЧУВАШСКОЙ РЕСПУБЛИКИ ОТ 23.11.2023 N 82</w:t>
      </w:r>
    </w:p>
    <w:p w:rsidR="0017727A" w:rsidRDefault="0017727A">
      <w:pPr>
        <w:pStyle w:val="ConsPlusTitle"/>
        <w:jc w:val="center"/>
      </w:pPr>
      <w:r>
        <w:t>В СОБСТВЕННОСТЬ БЕСПЛАТНО"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  <w:outlineLvl w:val="1"/>
      </w:pPr>
      <w:r>
        <w:t>I. Общие положения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lastRenderedPageBreak/>
        <w:t>1.1. Предмет регулирования административного регламента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Административный регламент предоставления муниципальной услуги "Предоставление гражданам земельных участков в соответствии с </w:t>
      </w:r>
      <w:hyperlink r:id="rId7">
        <w:r>
          <w:rPr>
            <w:color w:val="0000FF"/>
          </w:rPr>
          <w:t>Законом</w:t>
        </w:r>
      </w:hyperlink>
      <w:r>
        <w:t xml:space="preserve"> Чувашской Республики от 23.11.2023 N 82 в собственность бесплатно" (далее - Административный регламент) разработан в целях повышения качества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bookmarkStart w:id="1" w:name="P45"/>
      <w:bookmarkEnd w:id="1"/>
      <w:r>
        <w:t>1.2. Круг заявителей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Заявителем на получение муниципальной услуги (далее - Заявитель) может быть гражданин или член его семьи, поставленный на учет в качестве лица, имеющего право на предоставление земельных участков в соответствии с </w:t>
      </w:r>
      <w:hyperlink r:id="rId8">
        <w:r>
          <w:rPr>
            <w:color w:val="0000FF"/>
          </w:rPr>
          <w:t>Законом</w:t>
        </w:r>
      </w:hyperlink>
      <w:r>
        <w:t xml:space="preserve"> Чувашской Республики от 23.11.2023 N 82 "О предоставлении земельных участков отдельным категориям граждан в собственность бесплатно на территории Чувашской Республики" (далее - Закон) в собственность бесплатно для индивидуального жилищного строительства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 в соответствии с Законом.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Муниципальная услуга имеет следующее наименование: "Предоставление гражданам земельных участков в соответствии с </w:t>
      </w:r>
      <w:hyperlink r:id="rId9">
        <w:r>
          <w:rPr>
            <w:color w:val="0000FF"/>
          </w:rPr>
          <w:t>Законом</w:t>
        </w:r>
      </w:hyperlink>
      <w:r>
        <w:t xml:space="preserve"> Чувашской Республики от 23.11.2023 N 82 в собственность бесплатно".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2.2. Наименование органа, предоставляющего муниципальную услугу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Муниципальная услуга предоставляется органом местного самоуправления - администрацией города Чебоксары (далее - администрация) и осуществляется через управление архитектуры и градостроительства администрации города Чебоксары (далее - уполномоченное </w:t>
      </w:r>
      <w:r>
        <w:lastRenderedPageBreak/>
        <w:t>структурное подразделение).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решение о предоставлении земельного участка в соответствии с </w:t>
      </w:r>
      <w:hyperlink r:id="rId10">
        <w:r>
          <w:rPr>
            <w:color w:val="0000FF"/>
          </w:rPr>
          <w:t>Законом</w:t>
        </w:r>
      </w:hyperlink>
      <w:r>
        <w:t>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письменное мотивированное решение администрации города Чебоксары об отказе в предоставлении земельного участка в соответствии с </w:t>
      </w:r>
      <w:hyperlink r:id="rId11">
        <w:r>
          <w:rPr>
            <w:color w:val="0000FF"/>
          </w:rPr>
          <w:t>Законом</w:t>
        </w:r>
      </w:hyperlink>
      <w:r>
        <w:t>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2.3.2. Документом, содержащим положительное решение о предоставлении муниципальной услуги, является постановление администрации о предоставлении гражданам земельных участков в соответствии с </w:t>
      </w:r>
      <w:hyperlink r:id="rId12">
        <w:r>
          <w:rPr>
            <w:color w:val="0000FF"/>
          </w:rPr>
          <w:t>Законом</w:t>
        </w:r>
      </w:hyperlink>
      <w:r>
        <w:t xml:space="preserve"> собственность бесплатно (гражданину), либо в общую долевую собственность бесплатно (членам семьи) (далее - Постановление), содержащее: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дату;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номер;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Документом, содержащим решение об отказе в предоставлении муниципальной услуги, является уведомление об отказе в бесплатном предоставлении земельного участка в соответствии с </w:t>
      </w:r>
      <w:hyperlink r:id="rId13">
        <w:r>
          <w:rPr>
            <w:color w:val="0000FF"/>
          </w:rPr>
          <w:t>Законом</w:t>
        </w:r>
      </w:hyperlink>
      <w:r>
        <w:t>, содержащее: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дату;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номер;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подпись руководителя уполномоченного структурного подразделения.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</w:t>
      </w:r>
      <w:r>
        <w:lastRenderedPageBreak/>
        <w:t>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Срок предоставления муниципальной услуги не должен превышать 10 рабочих дней со дня регистрации в администрации либо в МФЦ заявления и документов, необходимых для предоставления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10 рабочих дней со дня получения от заявителя письменного заявления об ошибке.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3"/>
      </w:pPr>
      <w:bookmarkStart w:id="2" w:name="P100"/>
      <w:bookmarkEnd w:id="2"/>
      <w:r>
        <w:t>2.6.1. Сведения и документы, которые заявитель должен представить самостоятельно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Для получения муниципальной услуги лица, имеющие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имени, подают </w:t>
      </w:r>
      <w:hyperlink w:anchor="P361">
        <w:r>
          <w:rPr>
            <w:color w:val="0000FF"/>
          </w:rPr>
          <w:t>заявление</w:t>
        </w:r>
      </w:hyperlink>
      <w:r>
        <w:t xml:space="preserve"> в администрацию города Чебоксары о согласии на получение земельного участка в собственность бесплатно (далее также - Заявление о предоставлении муниципальной услуги, Заявление) ручным или машинописным способом по форме, представленной в приложении N 1 к Административному регламенту.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 заявлению прилагаются: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персональных данных" (приложение к Заявлению).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случае, если Заявление подписано представителем заявителя, к Заявлению прилагается копия документа, подтверждающего полномочия представителя заявителя и копия документа, удостоверяющего личность представителя заявителя.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Заявление и документы на предоставление муниципальной услуги могут быть представлены </w:t>
      </w:r>
      <w:r>
        <w:lastRenderedPageBreak/>
        <w:t>заявителем следующими способами: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через МФЦ;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Заявление, предоставляемое в форме электронного документа, подписывается в соответствии с требованиями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6">
        <w:r>
          <w:rPr>
            <w:color w:val="0000FF"/>
          </w:rPr>
          <w:t>статьями 21.1</w:t>
        </w:r>
      </w:hyperlink>
      <w:r>
        <w:t xml:space="preserve"> и </w:t>
      </w:r>
      <w:hyperlink r:id="rId17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3"/>
      </w:pPr>
      <w:bookmarkStart w:id="3" w:name="P114"/>
      <w:bookmarkEnd w:id="3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По собственной инициативе заявителем может быть представлена выписка из Единого государственного реестра недвижимости на земельный участок.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документов, сведений и указанных в настоящем пункте, специалистами уполномоченных структурных подразделений осуществляется межведомственное взаимодействие с органами, указанными в </w:t>
      </w:r>
      <w:hyperlink w:anchor="P237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или отказа в предоставлении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bookmarkStart w:id="4" w:name="P126"/>
      <w:bookmarkEnd w:id="4"/>
      <w:r>
        <w:t>2.8.2. Основаниями для отказа в предоставлении муниципальной услуги являются: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поступление заявления о предоставлении муниципальной услуги от лица, не являющегося заявителем, в соответствии с </w:t>
      </w:r>
      <w:hyperlink w:anchor="P45">
        <w:r>
          <w:rPr>
            <w:color w:val="0000FF"/>
          </w:rPr>
          <w:t>подразделом 1.2</w:t>
        </w:r>
      </w:hyperlink>
      <w:r>
        <w:t xml:space="preserve"> Административного регламента;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поступление от Заявителя письменного Заявления о прекращении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 Заявлению о предоставлении муниципальной услуги не приложена копия документа, подтверждающего полномочия представителя заявителя и (или) копия документа, удостоверяющего личность представителя заявителя, в случае подписания заявления представителем заявителя.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lastRenderedPageBreak/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 документах.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bookmarkStart w:id="5" w:name="P141"/>
      <w:bookmarkEnd w:id="5"/>
      <w:r>
        <w:t>2.11. Срок и порядок регистрации заявления, в том числе в электронной форме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поступления считается следующий рабочий день.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</w:t>
      </w:r>
      <w:r>
        <w:lastRenderedPageBreak/>
        <w:t>бесплатное использование мест для парковки транспортных средств.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подразделения, ответственного за организацию работы по предоставлению муниципальной услуги, и предоставляемой муниципальной услуге (размещение информации на Едином портале государственных и муниципальных услуг);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возможность подачи заявления на получение муниципальной услуги и документов в </w:t>
      </w:r>
      <w:r>
        <w:lastRenderedPageBreak/>
        <w:t>электронной форме;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19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lastRenderedPageBreak/>
        <w:t>прием и регистрация заявления и документов, необходимых для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20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1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18.03.2015 N 250.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2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2.14.4. Заявление и документы на предоставление муниципальной услуги могут быть </w:t>
      </w:r>
      <w:r>
        <w:lastRenderedPageBreak/>
        <w:t xml:space="preserve">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города Чебоксары в сети "Интернет".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17727A" w:rsidRDefault="0017727A">
      <w:pPr>
        <w:pStyle w:val="ConsPlusTitle"/>
        <w:jc w:val="center"/>
      </w:pPr>
      <w:r>
        <w:t>административных процедур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1. Принятие решения о предоставлении земельного участка.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 города Чебоксары, МФЦ,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hyperlink w:anchor="P450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3.3. Вариант 1. Принятие решения о предоставлении земельного участка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 xml:space="preserve">3.3.1. Максимальный срок предоставления муниципальной услуги в соответствии с вариантом не должен превышать 10 рабочих дней со дня регистрации заявления. Решение о предоставлении соответствующего земельного участка отдельным категориям граждан в собственность бесплатно </w:t>
      </w:r>
      <w:r>
        <w:lastRenderedPageBreak/>
        <w:t>принимается не позднее 10 рабочих дней с даты регистрации заявления. Срок выдачи (направления) документов, являющихся результатом предоставления муниципальной услуги, не входит в общий срок предоставления муниципальной услуги и не должен превышать 3 рабочих дней со дня подписания.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принятие решения о предоставлении земельного участка либо письменное уведомление об отказе в предоставлении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и (или) информации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26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либо МФЦ представляются документы, указанные в </w:t>
      </w:r>
      <w:hyperlink w:anchor="P100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5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141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</w:t>
      </w:r>
      <w:r>
        <w:lastRenderedPageBreak/>
        <w:t>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и дальнейшая работа с ними ведется как с документами заявителя, поступившими в письменном виде.</w:t>
      </w:r>
    </w:p>
    <w:p w:rsidR="0017727A" w:rsidRDefault="0017727A">
      <w:pPr>
        <w:pStyle w:val="ConsPlusNormal"/>
        <w:spacing w:before="220"/>
        <w:ind w:firstLine="540"/>
        <w:jc w:val="both"/>
      </w:pPr>
      <w:bookmarkStart w:id="6" w:name="P237"/>
      <w:bookmarkEnd w:id="6"/>
      <w:r>
        <w:t>3.3.6.2. Межведомственное информационное взаимодействие при предоставлении муниципальной услуги осуществляется с филиалом публично-правовой компании "Роскадастр" по Чувашской Республике - Чувашии - запрашивается выписка из Единого государственного реестра недвижимости об объекте недвижимости.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Специалисты уполномоченного на предоставление муниципальной услуги структурного подразделения в течение 2-х рабочих дней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14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26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</w:t>
      </w:r>
      <w:r>
        <w:lastRenderedPageBreak/>
        <w:t>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26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10 рабочих дней со дня регистрации заявления.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Специалист уполномоченного структурного подразделения в течение 2-х рабочих дней с даты получения органом, предоставляющим муниципальную услугу, всех сведений, необходимых для принятия решения, готовит проект постановления администрации города Чебоксары о предоставлении гражданам земельного участка в соответствии с </w:t>
      </w:r>
      <w:hyperlink r:id="rId27">
        <w:r>
          <w:rPr>
            <w:color w:val="0000FF"/>
          </w:rPr>
          <w:t>Законом</w:t>
        </w:r>
      </w:hyperlink>
      <w:r>
        <w:t>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Проект постановления согласовывается с заместителем начальника управления архитектуры и градостроительства, проходит правовую экспертизу в правовом управлении администрации города Чебоксары, согласовывается с заместителем главы администрации, курирующим предоставление муниципальной услуги, направляется главе города Чебоксары для рассмотрения и подписания и подписывается главой города Чебоксары.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Подписанное главой города Чебоксары постановление регистрируется в администрации города Чебоксары в течение 1 рабочего дня.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 случае выявления в ходе предоставления муниципальной услуги оснований, предусмотренных в </w:t>
      </w:r>
      <w:hyperlink w:anchor="P126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уполномоченного структурного подразделения в течение 2-х рабочих дней со дня их выявления готовит письмо в адрес заявителя об отказе в предоставлении земельного участка и передает его в порядке делопроизводства заместителю главы администрации города Чебоксары -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3.3.6.4. В течение трех рабочих дней со дня принятия решение о предоставлении земельного участка в собственность бесплатно выдается заявителю либо его представителю под роспись решение с приложением выписки из Единого государственного реестра недвижимости о земельном участке и акт приема-передачи для подписания.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случае, если заявление с приложенными документами поступило из МФЦ, администрация обеспечивает направление в МФЦ конечного результата предоставления услуги в течение 1 рабочего дня со дня подписания.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</w:t>
      </w:r>
      <w:r>
        <w:lastRenderedPageBreak/>
        <w:t>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10 рабочих дней со дня получения заявления об ошибке.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и (или) дополнений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 документах.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Регистрация заявления осуществляется в срок, предусмотренный </w:t>
      </w:r>
      <w:hyperlink w:anchor="P141">
        <w:r>
          <w:rPr>
            <w:color w:val="0000FF"/>
          </w:rPr>
          <w:t>подразделом 2.11 раздела II</w:t>
        </w:r>
      </w:hyperlink>
      <w:r>
        <w:t xml:space="preserve"> Административного регламента.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(дополнений) в указанные документы в срок, не превышающий 10 рабочих дней со дня получения заявления об ошибке.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10 рабочих дней со дня получения заявления об ошибке.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</w:t>
      </w:r>
      <w:r>
        <w:lastRenderedPageBreak/>
        <w:t>не превышающий 1 рабочего дня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5 рабочих дней со дня подписания указанного документа, обеспечивает его отправку или выдачу Заявителю.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  <w:outlineLvl w:val="1"/>
      </w:pPr>
      <w:r>
        <w:t>IV. Формы контроля за исполнением</w:t>
      </w:r>
    </w:p>
    <w:p w:rsidR="0017727A" w:rsidRDefault="0017727A">
      <w:pPr>
        <w:pStyle w:val="ConsPlusTitle"/>
        <w:jc w:val="center"/>
      </w:pPr>
      <w:r>
        <w:t>Административного регламента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по вопросам архитектуры и градостроительства - начальник управления архитектуры и градостроительства, курирующий предоставление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Чебоксары, приказов управления архитектуры и градостроительства администрации города Чебоксары.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 xml:space="preserve"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</w:t>
      </w:r>
      <w:r>
        <w:lastRenderedPageBreak/>
        <w:t>инструкциях в соответствии с требованиями законодательства Российской Федерации.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17727A" w:rsidRDefault="0017727A">
      <w:pPr>
        <w:pStyle w:val="ConsPlusTitle"/>
        <w:jc w:val="center"/>
      </w:pPr>
      <w:r>
        <w:t>и действий (бездействия) органа, предоставляющего</w:t>
      </w:r>
    </w:p>
    <w:p w:rsidR="0017727A" w:rsidRDefault="0017727A">
      <w:pPr>
        <w:pStyle w:val="ConsPlusTitle"/>
        <w:jc w:val="center"/>
      </w:pPr>
      <w:r>
        <w:t>муниципальную услугу, а также его должностных лиц,</w:t>
      </w:r>
    </w:p>
    <w:p w:rsidR="0017727A" w:rsidRDefault="0017727A">
      <w:pPr>
        <w:pStyle w:val="ConsPlusTitle"/>
        <w:jc w:val="center"/>
      </w:pPr>
      <w:r>
        <w:t>муниципальных служащих, МФЦ, его работников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 города Чебоксары: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устной форме;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по телефону;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17727A" w:rsidRDefault="0017727A">
      <w:pPr>
        <w:pStyle w:val="ConsPlusNormal"/>
        <w:spacing w:before="220"/>
        <w:ind w:firstLine="540"/>
        <w:jc w:val="both"/>
      </w:pPr>
      <w:hyperlink w:anchor="P477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lastRenderedPageBreak/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7727A" w:rsidRDefault="0017727A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17727A" w:rsidRDefault="0017727A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  <w:outlineLvl w:val="1"/>
      </w:pPr>
      <w:r>
        <w:t>Приложение N 1</w:t>
      </w:r>
    </w:p>
    <w:p w:rsidR="0017727A" w:rsidRDefault="0017727A">
      <w:pPr>
        <w:pStyle w:val="ConsPlusNormal"/>
        <w:jc w:val="right"/>
      </w:pPr>
      <w:r>
        <w:t>к Административному регламенту</w:t>
      </w:r>
    </w:p>
    <w:p w:rsidR="0017727A" w:rsidRDefault="0017727A">
      <w:pPr>
        <w:pStyle w:val="ConsPlusNormal"/>
        <w:jc w:val="right"/>
      </w:pPr>
      <w:r>
        <w:t>администрации города Чебоксары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nformat"/>
        <w:jc w:val="both"/>
      </w:pPr>
      <w:r>
        <w:t xml:space="preserve">                                   Администрация города Чебоксары</w:t>
      </w:r>
    </w:p>
    <w:p w:rsidR="0017727A" w:rsidRDefault="0017727A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  (фамилия, имя, отчество (при наличии)</w:t>
      </w:r>
    </w:p>
    <w:p w:rsidR="0017727A" w:rsidRDefault="0017727A">
      <w:pPr>
        <w:pStyle w:val="ConsPlusNonformat"/>
        <w:jc w:val="both"/>
      </w:pPr>
      <w:r>
        <w:t xml:space="preserve">                                           гражданина, члена семьи)</w:t>
      </w:r>
    </w:p>
    <w:p w:rsidR="0017727A" w:rsidRDefault="0017727A">
      <w:pPr>
        <w:pStyle w:val="ConsPlusNonformat"/>
        <w:jc w:val="both"/>
      </w:pPr>
      <w:r>
        <w:t xml:space="preserve">                                   дата рождения 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гражданство 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пол 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документ, удостоверяющий личность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           место и дата выдачи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страховой номер индивидуального лицевого</w:t>
      </w:r>
    </w:p>
    <w:p w:rsidR="0017727A" w:rsidRDefault="0017727A">
      <w:pPr>
        <w:pStyle w:val="ConsPlusNonformat"/>
        <w:jc w:val="both"/>
      </w:pPr>
      <w:r>
        <w:t xml:space="preserve">                                    счета (СНИЛС) гражданина, члена семьи</w:t>
      </w:r>
    </w:p>
    <w:p w:rsidR="0017727A" w:rsidRDefault="0017727A">
      <w:pPr>
        <w:pStyle w:val="ConsPlusNonformat"/>
        <w:jc w:val="both"/>
      </w:pPr>
      <w:r>
        <w:lastRenderedPageBreak/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адрес регистрации по месту жительства: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контактный телефон 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адрес электронной почты ________________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bookmarkStart w:id="7" w:name="P361"/>
      <w:bookmarkEnd w:id="7"/>
      <w:r>
        <w:t xml:space="preserve">                                 Заявление</w:t>
      </w:r>
    </w:p>
    <w:p w:rsidR="0017727A" w:rsidRDefault="0017727A">
      <w:pPr>
        <w:pStyle w:val="ConsPlusNonformat"/>
        <w:jc w:val="both"/>
      </w:pPr>
      <w:r>
        <w:t xml:space="preserve">  о согласии на приобретение земельного участка в соответствии с </w:t>
      </w:r>
      <w:hyperlink r:id="rId30">
        <w:r>
          <w:rPr>
            <w:color w:val="0000FF"/>
          </w:rPr>
          <w:t>Законом</w:t>
        </w:r>
      </w:hyperlink>
    </w:p>
    <w:p w:rsidR="0017727A" w:rsidRDefault="0017727A">
      <w:pPr>
        <w:pStyle w:val="ConsPlusNonformat"/>
        <w:jc w:val="both"/>
      </w:pPr>
      <w:r>
        <w:t xml:space="preserve">    Чувашской Республики от 23.11.2023 N 82 "О предоставлении земельных</w:t>
      </w:r>
    </w:p>
    <w:p w:rsidR="0017727A" w:rsidRDefault="0017727A">
      <w:pPr>
        <w:pStyle w:val="ConsPlusNonformat"/>
        <w:jc w:val="both"/>
      </w:pPr>
      <w:r>
        <w:t xml:space="preserve">      участков отдельным категориям граждан в собственность бесплатно</w:t>
      </w:r>
    </w:p>
    <w:p w:rsidR="0017727A" w:rsidRDefault="0017727A">
      <w:pPr>
        <w:pStyle w:val="ConsPlusNonformat"/>
        <w:jc w:val="both"/>
      </w:pPr>
      <w:r>
        <w:t xml:space="preserve">                    на территории Чувашской Республики"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 xml:space="preserve">    Рассмотрев Ваше уведомление от _________________ N ________ - о наличии</w:t>
      </w:r>
    </w:p>
    <w:p w:rsidR="0017727A" w:rsidRDefault="0017727A">
      <w:pPr>
        <w:pStyle w:val="ConsPlusNonformat"/>
        <w:jc w:val="both"/>
      </w:pPr>
      <w:r>
        <w:t>земельного  участка  с кадастровым номером _______________________________,</w:t>
      </w:r>
    </w:p>
    <w:p w:rsidR="0017727A" w:rsidRDefault="0017727A">
      <w:pPr>
        <w:pStyle w:val="ConsPlusNonformat"/>
        <w:jc w:val="both"/>
      </w:pPr>
      <w:r>
        <w:t>площадью __________ кв. м, расположенного по адресу Чувашская Республика,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__________________________________________________________________________,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(указать цель использования земельного участка</w:t>
      </w:r>
    </w:p>
    <w:p w:rsidR="0017727A" w:rsidRDefault="0017727A">
      <w:pPr>
        <w:pStyle w:val="ConsPlusNonformat"/>
        <w:jc w:val="both"/>
      </w:pPr>
      <w:r>
        <w:t xml:space="preserve">   (для индивидуального жилищного строительства или для ведения личного</w:t>
      </w:r>
    </w:p>
    <w:p w:rsidR="0017727A" w:rsidRDefault="0017727A">
      <w:pPr>
        <w:pStyle w:val="ConsPlusNonformat"/>
        <w:jc w:val="both"/>
      </w:pPr>
      <w:r>
        <w:t xml:space="preserve">                          подсобного хозяйства))</w:t>
      </w:r>
    </w:p>
    <w:p w:rsidR="0017727A" w:rsidRDefault="0017727A">
      <w:pPr>
        <w:pStyle w:val="ConsPlusNonformat"/>
        <w:jc w:val="both"/>
      </w:pPr>
      <w:r>
        <w:t>сообщаю о согласии (об отказе) на предоставление данного земельного участка</w:t>
      </w:r>
    </w:p>
    <w:p w:rsidR="0017727A" w:rsidRDefault="0017727A">
      <w:pPr>
        <w:pStyle w:val="ConsPlusNonformat"/>
        <w:jc w:val="both"/>
      </w:pPr>
      <w:r>
        <w:t>в собственность бесплатно.</w:t>
      </w:r>
    </w:p>
    <w:p w:rsidR="0017727A" w:rsidRDefault="0017727A">
      <w:pPr>
        <w:pStyle w:val="ConsPlusNonformat"/>
        <w:jc w:val="both"/>
      </w:pPr>
      <w:r>
        <w:t xml:space="preserve">    Сведения о страховых номерах индивидуальных лицевых счетов членов</w:t>
      </w:r>
    </w:p>
    <w:p w:rsidR="0017727A" w:rsidRDefault="0017727A">
      <w:pPr>
        <w:pStyle w:val="ConsPlusNonformat"/>
        <w:jc w:val="both"/>
      </w:pPr>
      <w:r>
        <w:t>семьи (заполняется на каждого члена семьи):</w:t>
      </w:r>
    </w:p>
    <w:p w:rsidR="0017727A" w:rsidRDefault="0017727A">
      <w:pPr>
        <w:pStyle w:val="ConsPlusNonformat"/>
        <w:jc w:val="both"/>
      </w:pPr>
      <w:r>
        <w:t>1. 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(фамилия, имя, отчество (при наличии) гражданина)</w:t>
      </w:r>
    </w:p>
    <w:p w:rsidR="0017727A" w:rsidRDefault="0017727A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17727A" w:rsidRDefault="0017727A">
      <w:pPr>
        <w:pStyle w:val="ConsPlusNonformat"/>
        <w:jc w:val="both"/>
      </w:pPr>
      <w:r>
        <w:t>2. 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(фамилия, имя, отчество (при наличии) гражданина)</w:t>
      </w:r>
    </w:p>
    <w:p w:rsidR="0017727A" w:rsidRDefault="0017727A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17727A" w:rsidRDefault="0017727A">
      <w:pPr>
        <w:pStyle w:val="ConsPlusNonformat"/>
        <w:jc w:val="both"/>
      </w:pPr>
      <w:r>
        <w:t>3. 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(фамилия, имя, отчество (при наличии) гражданина)</w:t>
      </w:r>
    </w:p>
    <w:p w:rsidR="0017727A" w:rsidRDefault="0017727A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17727A" w:rsidRDefault="0017727A">
      <w:pPr>
        <w:pStyle w:val="ConsPlusNonformat"/>
        <w:jc w:val="both"/>
      </w:pPr>
      <w:r>
        <w:t>4. 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(фамилия, имя, отчество (при наличии) гражданина)</w:t>
      </w:r>
    </w:p>
    <w:p w:rsidR="0017727A" w:rsidRDefault="0017727A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>_______________________                         ___________________________</w:t>
      </w:r>
    </w:p>
    <w:p w:rsidR="0017727A" w:rsidRDefault="0017727A">
      <w:pPr>
        <w:pStyle w:val="ConsPlusNonformat"/>
        <w:jc w:val="both"/>
      </w:pPr>
      <w:r>
        <w:t xml:space="preserve">        подпись                                   фамилия, имя, отчество</w:t>
      </w:r>
    </w:p>
    <w:p w:rsidR="0017727A" w:rsidRDefault="0017727A">
      <w:pPr>
        <w:pStyle w:val="ConsPlusNonformat"/>
        <w:jc w:val="both"/>
      </w:pPr>
      <w:r>
        <w:t xml:space="preserve">       заявителя                                  (при наличии) заявителя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 xml:space="preserve">                                               "___" ____________ 20____ г.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  <w:outlineLvl w:val="2"/>
      </w:pPr>
      <w:r>
        <w:t>Приложение</w:t>
      </w:r>
    </w:p>
    <w:p w:rsidR="0017727A" w:rsidRDefault="0017727A">
      <w:pPr>
        <w:pStyle w:val="ConsPlusNormal"/>
        <w:jc w:val="right"/>
      </w:pPr>
      <w:r>
        <w:t>к заявлению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nformat"/>
        <w:jc w:val="both"/>
      </w:pPr>
      <w:r>
        <w:t xml:space="preserve">                 СОГЛАСИЕ НА ОБРАБОТКУ ПЕРСОНАЛЬНЫХ ДАННЫХ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 xml:space="preserve">    Я ____________________________________________________________________,</w:t>
      </w:r>
    </w:p>
    <w:p w:rsidR="0017727A" w:rsidRDefault="0017727A">
      <w:pPr>
        <w:pStyle w:val="ConsPlusNonformat"/>
        <w:jc w:val="both"/>
      </w:pPr>
      <w:r>
        <w:t xml:space="preserve">              (фамилия, имя, отчество субъекта персональных данных)</w:t>
      </w:r>
    </w:p>
    <w:p w:rsidR="0017727A" w:rsidRDefault="0017727A">
      <w:pPr>
        <w:pStyle w:val="ConsPlusNonformat"/>
        <w:jc w:val="both"/>
      </w:pPr>
      <w:r>
        <w:t>документ, удостоверяющий личность __________________ 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(вид документа)        серия, номер</w:t>
      </w:r>
    </w:p>
    <w:p w:rsidR="0017727A" w:rsidRDefault="0017727A">
      <w:pPr>
        <w:pStyle w:val="ConsPlusNonformat"/>
        <w:jc w:val="both"/>
      </w:pPr>
      <w:r>
        <w:t>выдан ____________________________________________________________________,</w:t>
      </w:r>
    </w:p>
    <w:p w:rsidR="0017727A" w:rsidRDefault="0017727A">
      <w:pPr>
        <w:pStyle w:val="ConsPlusNonformat"/>
        <w:jc w:val="both"/>
      </w:pPr>
      <w:r>
        <w:t xml:space="preserve">             (дата выдачи указанного документа, наименование органа,</w:t>
      </w:r>
    </w:p>
    <w:p w:rsidR="0017727A" w:rsidRDefault="0017727A">
      <w:pPr>
        <w:pStyle w:val="ConsPlusNonformat"/>
        <w:jc w:val="both"/>
      </w:pPr>
      <w:r>
        <w:t xml:space="preserve">                               выдавшего документ)</w:t>
      </w:r>
    </w:p>
    <w:p w:rsidR="0017727A" w:rsidRDefault="0017727A">
      <w:pPr>
        <w:pStyle w:val="ConsPlusNonformat"/>
        <w:jc w:val="both"/>
      </w:pPr>
      <w:r>
        <w:t>зарегистрирован(на) по адресу: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__________________________________________________________________________,</w:t>
      </w:r>
    </w:p>
    <w:p w:rsidR="0017727A" w:rsidRDefault="0017727A">
      <w:pPr>
        <w:pStyle w:val="ConsPlusNonformat"/>
        <w:jc w:val="both"/>
      </w:pPr>
      <w:r>
        <w:lastRenderedPageBreak/>
        <w:t>в целях оказания муниципальной услуги 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даю  согласие  администрации  города  Чебоксары,  находящейся по адресу: г.</w:t>
      </w:r>
    </w:p>
    <w:p w:rsidR="0017727A" w:rsidRDefault="0017727A">
      <w:pPr>
        <w:pStyle w:val="ConsPlusNonformat"/>
        <w:jc w:val="both"/>
      </w:pPr>
      <w:r>
        <w:t>Чебоксары, ул. Карла Маркса, 36, ИНН 2126003194, ОГРН 1022101150037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>на  обработку  следующих  персональных  данных:  фамилии,  имени, отчества,</w:t>
      </w:r>
    </w:p>
    <w:p w:rsidR="0017727A" w:rsidRDefault="0017727A">
      <w:pPr>
        <w:pStyle w:val="ConsPlusNonformat"/>
        <w:jc w:val="both"/>
      </w:pPr>
      <w:r>
        <w:t>адреса  места  жительства  (по  паспорту  и  фактический), номера основного</w:t>
      </w:r>
    </w:p>
    <w:p w:rsidR="0017727A" w:rsidRDefault="0017727A">
      <w:pPr>
        <w:pStyle w:val="ConsPlusNonformat"/>
        <w:jc w:val="both"/>
      </w:pPr>
      <w:r>
        <w:t>документа,  удостоверяющего  личность,  сведений  о  дате выдачи указанного</w:t>
      </w:r>
    </w:p>
    <w:p w:rsidR="0017727A" w:rsidRDefault="0017727A">
      <w:pPr>
        <w:pStyle w:val="ConsPlusNonformat"/>
        <w:jc w:val="both"/>
      </w:pPr>
      <w:r>
        <w:t>документа   и  выдавшем  его  органе;  контактных  телефонов,  то  есть  на</w:t>
      </w:r>
    </w:p>
    <w:p w:rsidR="0017727A" w:rsidRDefault="0017727A">
      <w:pPr>
        <w:pStyle w:val="ConsPlusNonformat"/>
        <w:jc w:val="both"/>
      </w:pPr>
      <w:r>
        <w:t xml:space="preserve">совершение  действий,  предусмотренных  </w:t>
      </w:r>
      <w:hyperlink r:id="rId31">
        <w:r>
          <w:rPr>
            <w:color w:val="0000FF"/>
          </w:rPr>
          <w:t>п.  3  ст.  3</w:t>
        </w:r>
      </w:hyperlink>
      <w:r>
        <w:t xml:space="preserve">  Федерального  закона</w:t>
      </w:r>
    </w:p>
    <w:p w:rsidR="0017727A" w:rsidRDefault="0017727A">
      <w:pPr>
        <w:pStyle w:val="ConsPlusNonformat"/>
        <w:jc w:val="both"/>
      </w:pPr>
      <w:r>
        <w:t>от 27.07.2006 N 152-ФЗ "О персональных данных".</w:t>
      </w:r>
    </w:p>
    <w:p w:rsidR="0017727A" w:rsidRDefault="0017727A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17727A" w:rsidRDefault="0017727A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17727A" w:rsidRDefault="0017727A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17727A" w:rsidRDefault="0017727A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17727A" w:rsidRDefault="0017727A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17727A" w:rsidRDefault="0017727A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17727A" w:rsidRDefault="0017727A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17727A" w:rsidRDefault="0017727A">
      <w:pPr>
        <w:pStyle w:val="ConsPlusNonformat"/>
        <w:jc w:val="both"/>
      </w:pPr>
      <w:r>
        <w:t>(локальной) сети организации.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17727A" w:rsidRDefault="0017727A">
      <w:pPr>
        <w:pStyle w:val="ConsPlusNonformat"/>
        <w:jc w:val="both"/>
      </w:pPr>
      <w:r>
        <w:t>письменной форме.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>Дата ____________________     _________________     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(подпись)                 (Ф.И.О.)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  <w:outlineLvl w:val="1"/>
      </w:pPr>
      <w:r>
        <w:t>Приложение N 2</w:t>
      </w:r>
    </w:p>
    <w:p w:rsidR="0017727A" w:rsidRDefault="0017727A">
      <w:pPr>
        <w:pStyle w:val="ConsPlusNormal"/>
        <w:jc w:val="right"/>
      </w:pPr>
      <w:r>
        <w:t>к Административному регламенту</w:t>
      </w:r>
    </w:p>
    <w:p w:rsidR="0017727A" w:rsidRDefault="0017727A">
      <w:pPr>
        <w:pStyle w:val="ConsPlusNormal"/>
        <w:jc w:val="right"/>
      </w:pPr>
      <w:r>
        <w:t>администрации города Чебоксары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Title"/>
        <w:jc w:val="center"/>
      </w:pPr>
      <w:bookmarkStart w:id="8" w:name="P450"/>
      <w:bookmarkEnd w:id="8"/>
      <w:r>
        <w:t>ПЕРЕЧЕНЬ</w:t>
      </w:r>
    </w:p>
    <w:p w:rsidR="0017727A" w:rsidRDefault="0017727A">
      <w:pPr>
        <w:pStyle w:val="ConsPlusTitle"/>
        <w:jc w:val="center"/>
      </w:pPr>
      <w:r>
        <w:t>ПРИЗНАКОВ ЗАЯВИТЕЛЕЙ</w:t>
      </w:r>
    </w:p>
    <w:p w:rsidR="0017727A" w:rsidRDefault="0017727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49"/>
        <w:gridCol w:w="6633"/>
      </w:tblGrid>
      <w:tr w:rsidR="0017727A">
        <w:tc>
          <w:tcPr>
            <w:tcW w:w="2041" w:type="dxa"/>
          </w:tcPr>
          <w:p w:rsidR="0017727A" w:rsidRDefault="0017727A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9" w:type="dxa"/>
          </w:tcPr>
          <w:p w:rsidR="0017727A" w:rsidRDefault="0017727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633" w:type="dxa"/>
          </w:tcPr>
          <w:p w:rsidR="0017727A" w:rsidRDefault="0017727A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17727A">
        <w:tc>
          <w:tcPr>
            <w:tcW w:w="2041" w:type="dxa"/>
          </w:tcPr>
          <w:p w:rsidR="0017727A" w:rsidRDefault="0017727A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9" w:type="dxa"/>
          </w:tcPr>
          <w:p w:rsidR="0017727A" w:rsidRDefault="0017727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</w:tcPr>
          <w:p w:rsidR="0017727A" w:rsidRDefault="0017727A">
            <w:pPr>
              <w:pStyle w:val="ConsPlusNormal"/>
              <w:jc w:val="both"/>
            </w:pPr>
            <w:r>
              <w:t xml:space="preserve">Граждане, поставленные на учет в качестве лиц, имеющих право на предоставление земельных участков в соответствии с </w:t>
            </w:r>
            <w:hyperlink r:id="rId32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23.11.2023 N 82 в собственность бесплатно</w:t>
            </w:r>
          </w:p>
        </w:tc>
      </w:tr>
    </w:tbl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right"/>
        <w:outlineLvl w:val="1"/>
      </w:pPr>
      <w:r>
        <w:t>Приложение N 3</w:t>
      </w:r>
    </w:p>
    <w:p w:rsidR="0017727A" w:rsidRDefault="0017727A">
      <w:pPr>
        <w:pStyle w:val="ConsPlusNormal"/>
        <w:jc w:val="right"/>
      </w:pPr>
      <w:r>
        <w:t>к Административному регламенту</w:t>
      </w:r>
    </w:p>
    <w:p w:rsidR="0017727A" w:rsidRDefault="0017727A">
      <w:pPr>
        <w:pStyle w:val="ConsPlusNormal"/>
        <w:jc w:val="right"/>
      </w:pPr>
      <w:r>
        <w:t>администрации города Чебоксары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nformat"/>
        <w:jc w:val="both"/>
      </w:pPr>
      <w:r>
        <w:t xml:space="preserve">                                 В администрацию города Чебоксары</w:t>
      </w:r>
    </w:p>
    <w:p w:rsidR="0017727A" w:rsidRDefault="0017727A">
      <w:pPr>
        <w:pStyle w:val="ConsPlusNonformat"/>
        <w:jc w:val="both"/>
      </w:pPr>
      <w:r>
        <w:t xml:space="preserve">                                 от 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       Ф.И.О. (при наличии), полностью</w:t>
      </w:r>
    </w:p>
    <w:p w:rsidR="0017727A" w:rsidRDefault="0017727A">
      <w:pPr>
        <w:pStyle w:val="ConsPlusNonformat"/>
        <w:jc w:val="both"/>
      </w:pPr>
      <w:r>
        <w:t xml:space="preserve">                                 _________________________________________,</w:t>
      </w:r>
    </w:p>
    <w:p w:rsidR="0017727A" w:rsidRDefault="0017727A">
      <w:pPr>
        <w:pStyle w:val="ConsPlusNonformat"/>
        <w:jc w:val="both"/>
      </w:pPr>
      <w:r>
        <w:t xml:space="preserve">                                 зарегистрированного(-ой) по адресу:</w:t>
      </w:r>
    </w:p>
    <w:p w:rsidR="0017727A" w:rsidRDefault="0017727A">
      <w:pPr>
        <w:pStyle w:val="ConsPlusNonformat"/>
        <w:jc w:val="both"/>
      </w:pPr>
      <w:r>
        <w:t xml:space="preserve">                                 __________________________________________</w:t>
      </w:r>
    </w:p>
    <w:p w:rsidR="0017727A" w:rsidRDefault="0017727A">
      <w:pPr>
        <w:pStyle w:val="ConsPlusNonformat"/>
        <w:jc w:val="both"/>
      </w:pPr>
      <w:r>
        <w:t xml:space="preserve">                                 __________________________________________</w:t>
      </w:r>
    </w:p>
    <w:p w:rsidR="0017727A" w:rsidRDefault="0017727A">
      <w:pPr>
        <w:pStyle w:val="ConsPlusNonformat"/>
        <w:jc w:val="both"/>
      </w:pPr>
      <w:r>
        <w:lastRenderedPageBreak/>
        <w:t xml:space="preserve">                                 телефон __________________________________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bookmarkStart w:id="9" w:name="P477"/>
      <w:bookmarkEnd w:id="9"/>
      <w:r>
        <w:t xml:space="preserve">                                  ЖАЛОБА</w:t>
      </w:r>
    </w:p>
    <w:p w:rsidR="0017727A" w:rsidRDefault="0017727A">
      <w:pPr>
        <w:pStyle w:val="ConsPlusNonformat"/>
        <w:jc w:val="both"/>
      </w:pPr>
      <w:r>
        <w:t xml:space="preserve">     на действия (бездействия) или решения, осуществленные (принятые)</w:t>
      </w:r>
    </w:p>
    <w:p w:rsidR="0017727A" w:rsidRDefault="0017727A">
      <w:pPr>
        <w:pStyle w:val="ConsPlusNonformat"/>
        <w:jc w:val="both"/>
      </w:pPr>
      <w:r>
        <w:t xml:space="preserve">                в ходе предоставления муниципальной услуги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 xml:space="preserve"> (наименование структурного подразделения, должность, Ф.И.О. (при наличии)</w:t>
      </w:r>
    </w:p>
    <w:p w:rsidR="0017727A" w:rsidRDefault="0017727A">
      <w:pPr>
        <w:pStyle w:val="ConsPlusNonformat"/>
        <w:jc w:val="both"/>
      </w:pPr>
      <w:r>
        <w:t xml:space="preserve">       должностного лица администрации, на которое подается жалоба)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17727A" w:rsidRDefault="0017727A">
      <w:pPr>
        <w:pStyle w:val="ConsPlusNonformat"/>
        <w:jc w:val="both"/>
      </w:pPr>
      <w:r>
        <w:t>решений)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17727A" w:rsidRDefault="0017727A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17727A" w:rsidRDefault="0017727A">
      <w:pPr>
        <w:pStyle w:val="ConsPlusNonformat"/>
        <w:jc w:val="both"/>
      </w:pPr>
      <w:r>
        <w:t>административного регламента, либо статьи закона)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17727A" w:rsidRDefault="0017727A">
      <w:pPr>
        <w:pStyle w:val="ConsPlusNonformat"/>
        <w:jc w:val="both"/>
      </w:pPr>
      <w:r>
        <w:t>обстоятельства)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___________________________________________________________________________</w:t>
      </w:r>
    </w:p>
    <w:p w:rsidR="0017727A" w:rsidRDefault="0017727A">
      <w:pPr>
        <w:pStyle w:val="ConsPlusNonformat"/>
        <w:jc w:val="both"/>
      </w:pPr>
      <w:r>
        <w:t>Способ получения ответа (нужное подчеркнуть):</w:t>
      </w:r>
    </w:p>
    <w:p w:rsidR="0017727A" w:rsidRDefault="0017727A">
      <w:pPr>
        <w:pStyle w:val="ConsPlusNonformat"/>
        <w:jc w:val="both"/>
      </w:pPr>
      <w:r>
        <w:t>- при личном обращении;</w:t>
      </w:r>
    </w:p>
    <w:p w:rsidR="0017727A" w:rsidRDefault="0017727A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17727A" w:rsidRDefault="0017727A">
      <w:pPr>
        <w:pStyle w:val="ConsPlusNonformat"/>
        <w:jc w:val="both"/>
      </w:pPr>
      <w:r>
        <w:t>- посредством электронной почты ____________________________________.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>_____________________                     _________________________________</w:t>
      </w:r>
    </w:p>
    <w:p w:rsidR="0017727A" w:rsidRDefault="0017727A">
      <w:pPr>
        <w:pStyle w:val="ConsPlusNonformat"/>
        <w:jc w:val="both"/>
      </w:pPr>
      <w:r>
        <w:t xml:space="preserve">  подпись заявителя                             фамилия, имя, отчество</w:t>
      </w:r>
    </w:p>
    <w:p w:rsidR="0017727A" w:rsidRDefault="0017727A">
      <w:pPr>
        <w:pStyle w:val="ConsPlusNonformat"/>
        <w:jc w:val="both"/>
      </w:pPr>
      <w:r>
        <w:t xml:space="preserve">                                               (при наличии) заявителя</w:t>
      </w:r>
    </w:p>
    <w:p w:rsidR="0017727A" w:rsidRDefault="0017727A">
      <w:pPr>
        <w:pStyle w:val="ConsPlusNonformat"/>
        <w:jc w:val="both"/>
      </w:pPr>
    </w:p>
    <w:p w:rsidR="0017727A" w:rsidRDefault="0017727A">
      <w:pPr>
        <w:pStyle w:val="ConsPlusNonformat"/>
        <w:jc w:val="both"/>
      </w:pPr>
      <w:r>
        <w:t xml:space="preserve">                                                 "___" ___________ 20___ г.</w:t>
      </w: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jc w:val="both"/>
      </w:pPr>
    </w:p>
    <w:p w:rsidR="0017727A" w:rsidRDefault="001772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53CC" w:rsidRDefault="006453CC">
      <w:bookmarkStart w:id="10" w:name="_GoBack"/>
      <w:bookmarkEnd w:id="10"/>
    </w:p>
    <w:sectPr w:rsidR="006453CC" w:rsidSect="0041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7A"/>
    <w:rsid w:val="0017727A"/>
    <w:rsid w:val="0064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25A78-039C-4F06-9849-45615190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7727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77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772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81413" TargetMode="External"/><Relationship Id="rId18" Type="http://schemas.openxmlformats.org/officeDocument/2006/relationships/hyperlink" Target="https://login.consultant.ru/link/?req=doc&amp;base=LAW&amp;n=463596" TargetMode="External"/><Relationship Id="rId26" Type="http://schemas.openxmlformats.org/officeDocument/2006/relationships/hyperlink" Target="https://login.consultant.ru/link/?req=doc&amp;base=LAW&amp;n=494996&amp;dst=32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97748&amp;dst=100008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81413" TargetMode="External"/><Relationship Id="rId12" Type="http://schemas.openxmlformats.org/officeDocument/2006/relationships/hyperlink" Target="https://login.consultant.ru/link/?req=doc&amp;base=RLAW098&amp;n=181413" TargetMode="External"/><Relationship Id="rId17" Type="http://schemas.openxmlformats.org/officeDocument/2006/relationships/hyperlink" Target="https://login.consultant.ru/link/?req=doc&amp;base=LAW&amp;n=494996&amp;dst=4" TargetMode="External"/><Relationship Id="rId25" Type="http://schemas.openxmlformats.org/officeDocument/2006/relationships/hyperlink" Target="https://login.consultant.ru/link/?req=doc&amp;base=LAW&amp;n=483355&amp;dst=100273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6&amp;dst=1" TargetMode="External"/><Relationship Id="rId20" Type="http://schemas.openxmlformats.org/officeDocument/2006/relationships/hyperlink" Target="https://login.consultant.ru/link/?req=doc&amp;base=LAW&amp;n=494996&amp;dst=171" TargetMode="External"/><Relationship Id="rId29" Type="http://schemas.openxmlformats.org/officeDocument/2006/relationships/hyperlink" Target="https://login.consultant.ru/link/?req=doc&amp;base=RLAW098&amp;n=170836&amp;dst=10009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81413&amp;dst=100092" TargetMode="External"/><Relationship Id="rId11" Type="http://schemas.openxmlformats.org/officeDocument/2006/relationships/hyperlink" Target="https://login.consultant.ru/link/?req=doc&amp;base=RLAW098&amp;n=181413" TargetMode="External"/><Relationship Id="rId24" Type="http://schemas.openxmlformats.org/officeDocument/2006/relationships/hyperlink" Target="https://login.consultant.ru/link/?req=doc&amp;base=LAW&amp;n=494996" TargetMode="External"/><Relationship Id="rId32" Type="http://schemas.openxmlformats.org/officeDocument/2006/relationships/hyperlink" Target="https://login.consultant.ru/link/?req=doc&amp;base=RLAW098&amp;n=181413" TargetMode="External"/><Relationship Id="rId5" Type="http://schemas.openxmlformats.org/officeDocument/2006/relationships/hyperlink" Target="https://login.consultant.ru/link/?req=doc&amp;base=LAW&amp;n=483141&amp;dst=455" TargetMode="External"/><Relationship Id="rId15" Type="http://schemas.openxmlformats.org/officeDocument/2006/relationships/hyperlink" Target="https://login.consultant.ru/link/?req=doc&amp;base=LAW&amp;n=494998" TargetMode="External"/><Relationship Id="rId23" Type="http://schemas.openxmlformats.org/officeDocument/2006/relationships/hyperlink" Target="https://login.consultant.ru/link/?req=doc&amp;base=LAW&amp;n=494998" TargetMode="External"/><Relationship Id="rId28" Type="http://schemas.openxmlformats.org/officeDocument/2006/relationships/hyperlink" Target="https://login.consultant.ru/link/?req=doc&amp;base=LAW&amp;n=494996" TargetMode="External"/><Relationship Id="rId10" Type="http://schemas.openxmlformats.org/officeDocument/2006/relationships/hyperlink" Target="https://login.consultant.ru/link/?req=doc&amp;base=RLAW098&amp;n=181413" TargetMode="External"/><Relationship Id="rId19" Type="http://schemas.openxmlformats.org/officeDocument/2006/relationships/hyperlink" Target="https://login.consultant.ru/link/?req=doc&amp;base=LAW&amp;n=494996&amp;dst=35" TargetMode="External"/><Relationship Id="rId31" Type="http://schemas.openxmlformats.org/officeDocument/2006/relationships/hyperlink" Target="https://login.consultant.ru/link/?req=doc&amp;base=LAW&amp;n=482686&amp;dst=10023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1413" TargetMode="External"/><Relationship Id="rId14" Type="http://schemas.openxmlformats.org/officeDocument/2006/relationships/hyperlink" Target="https://login.consultant.ru/link/?req=doc&amp;base=LAW&amp;n=482686" TargetMode="External"/><Relationship Id="rId22" Type="http://schemas.openxmlformats.org/officeDocument/2006/relationships/hyperlink" Target="https://login.consultant.ru/link/?req=doc&amp;base=LAW&amp;n=494996&amp;dst=244" TargetMode="External"/><Relationship Id="rId27" Type="http://schemas.openxmlformats.org/officeDocument/2006/relationships/hyperlink" Target="https://login.consultant.ru/link/?req=doc&amp;base=RLAW098&amp;n=181413" TargetMode="External"/><Relationship Id="rId30" Type="http://schemas.openxmlformats.org/officeDocument/2006/relationships/hyperlink" Target="https://login.consultant.ru/link/?req=doc&amp;base=RLAW098&amp;n=181413" TargetMode="External"/><Relationship Id="rId8" Type="http://schemas.openxmlformats.org/officeDocument/2006/relationships/hyperlink" Target="https://login.consultant.ru/link/?req=doc&amp;base=RLAW098&amp;n=181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8830</Words>
  <Characters>50335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2025-03-21T06:54:00Z</dcterms:created>
  <dcterms:modified xsi:type="dcterms:W3CDTF">2025-03-21T06:55:00Z</dcterms:modified>
</cp:coreProperties>
</file>