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196"/>
        <w:gridCol w:w="668"/>
        <w:gridCol w:w="891"/>
        <w:gridCol w:w="4111"/>
      </w:tblGrid>
      <w:tr w:rsidR="00EF5FD5" w:rsidRPr="00767149" w:rsidTr="00060966">
        <w:trPr>
          <w:trHeight w:val="2834"/>
        </w:trPr>
        <w:tc>
          <w:tcPr>
            <w:tcW w:w="4196" w:type="dxa"/>
          </w:tcPr>
          <w:p w:rsidR="00EF5FD5" w:rsidRPr="00767149" w:rsidRDefault="00EF5FD5" w:rsidP="006F4853">
            <w:pPr>
              <w:keepNext/>
              <w:jc w:val="center"/>
              <w:outlineLvl w:val="1"/>
              <w:rPr>
                <w:b/>
                <w:color w:val="000000"/>
              </w:rPr>
            </w:pPr>
            <w:r w:rsidRPr="00767149">
              <w:rPr>
                <w:noProof/>
              </w:rPr>
              <w:drawing>
                <wp:anchor distT="0" distB="0" distL="114300" distR="114300" simplePos="0" relativeHeight="251659776" behindDoc="0" locked="0" layoutInCell="0" allowOverlap="1">
                  <wp:simplePos x="0" y="0"/>
                  <wp:positionH relativeFrom="column">
                    <wp:posOffset>2451100</wp:posOffset>
                  </wp:positionH>
                  <wp:positionV relativeFrom="paragraph">
                    <wp:posOffset>304800</wp:posOffset>
                  </wp:positionV>
                  <wp:extent cx="935990" cy="925195"/>
                  <wp:effectExtent l="0" t="0" r="0" b="825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25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67149">
              <w:rPr>
                <w:b/>
                <w:color w:val="000000"/>
              </w:rPr>
              <w:t xml:space="preserve">Чаваш Республики                 </w:t>
            </w:r>
          </w:p>
          <w:p w:rsidR="00EF5FD5" w:rsidRPr="00767149" w:rsidRDefault="00EF5FD5" w:rsidP="006F4853">
            <w:pPr>
              <w:jc w:val="center"/>
              <w:rPr>
                <w:b/>
                <w:snapToGrid w:val="0"/>
                <w:color w:val="000000"/>
              </w:rPr>
            </w:pPr>
            <w:r w:rsidRPr="00767149">
              <w:rPr>
                <w:b/>
                <w:snapToGrid w:val="0"/>
                <w:color w:val="000000"/>
              </w:rPr>
              <w:t xml:space="preserve">   Муркаш </w:t>
            </w:r>
          </w:p>
          <w:p w:rsidR="00EF5FD5" w:rsidRPr="00767149" w:rsidRDefault="00EF5FD5" w:rsidP="006F4853">
            <w:pPr>
              <w:jc w:val="center"/>
              <w:rPr>
                <w:b/>
                <w:snapToGrid w:val="0"/>
                <w:color w:val="000000"/>
              </w:rPr>
            </w:pPr>
            <w:r w:rsidRPr="00767149">
              <w:rPr>
                <w:b/>
                <w:snapToGrid w:val="0"/>
                <w:color w:val="000000"/>
              </w:rPr>
              <w:t xml:space="preserve">муниципалла округен              </w:t>
            </w:r>
          </w:p>
          <w:p w:rsidR="00EF5FD5" w:rsidRPr="00767149" w:rsidRDefault="00EF5FD5" w:rsidP="006F4853">
            <w:pPr>
              <w:jc w:val="center"/>
              <w:rPr>
                <w:snapToGrid w:val="0"/>
                <w:color w:val="000000"/>
              </w:rPr>
            </w:pPr>
            <w:proofErr w:type="spellStart"/>
            <w:r w:rsidRPr="00767149">
              <w:rPr>
                <w:b/>
                <w:snapToGrid w:val="0"/>
                <w:color w:val="000000"/>
              </w:rPr>
              <w:t>администрацийе</w:t>
            </w:r>
            <w:proofErr w:type="spellEnd"/>
            <w:r w:rsidRPr="00767149">
              <w:rPr>
                <w:snapToGrid w:val="0"/>
                <w:color w:val="000000"/>
              </w:rPr>
              <w:t xml:space="preserve">                         </w:t>
            </w:r>
          </w:p>
          <w:p w:rsidR="00EF5FD5" w:rsidRPr="00767149" w:rsidRDefault="00EF5FD5" w:rsidP="006F4853">
            <w:pPr>
              <w:jc w:val="center"/>
              <w:rPr>
                <w:snapToGrid w:val="0"/>
                <w:color w:val="000000"/>
              </w:rPr>
            </w:pPr>
          </w:p>
          <w:p w:rsidR="00EF5FD5" w:rsidRPr="00767149" w:rsidRDefault="00EF5FD5" w:rsidP="006F4853">
            <w:pPr>
              <w:jc w:val="center"/>
              <w:rPr>
                <w:b/>
                <w:snapToGrid w:val="0"/>
                <w:color w:val="000000"/>
              </w:rPr>
            </w:pPr>
            <w:r w:rsidRPr="00767149">
              <w:rPr>
                <w:b/>
                <w:snapToGrid w:val="0"/>
                <w:color w:val="000000"/>
              </w:rPr>
              <w:t xml:space="preserve">ЙЫШАНУ    </w:t>
            </w:r>
          </w:p>
          <w:p w:rsidR="00EF5FD5" w:rsidRPr="00767149" w:rsidRDefault="00EF5FD5" w:rsidP="006F4853">
            <w:pPr>
              <w:rPr>
                <w:snapToGrid w:val="0"/>
                <w:color w:val="000000"/>
              </w:rPr>
            </w:pPr>
          </w:p>
          <w:p w:rsidR="00EF5FD5" w:rsidRPr="00767149" w:rsidRDefault="0038458A" w:rsidP="006F4853">
            <w:pPr>
              <w:rPr>
                <w:b/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   </w:t>
            </w:r>
            <w:r w:rsidRPr="0038458A">
              <w:rPr>
                <w:b/>
                <w:snapToGrid w:val="0"/>
                <w:color w:val="000000"/>
              </w:rPr>
              <w:t>__03.10.</w:t>
            </w:r>
            <w:r w:rsidR="00EF5FD5" w:rsidRPr="00767149">
              <w:rPr>
                <w:b/>
                <w:snapToGrid w:val="0"/>
                <w:color w:val="000000"/>
              </w:rPr>
              <w:t>202</w:t>
            </w:r>
            <w:r w:rsidR="0007438C">
              <w:rPr>
                <w:b/>
                <w:snapToGrid w:val="0"/>
                <w:color w:val="000000"/>
              </w:rPr>
              <w:t>5</w:t>
            </w:r>
            <w:r w:rsidR="00EF5FD5" w:rsidRPr="00767149">
              <w:rPr>
                <w:b/>
                <w:snapToGrid w:val="0"/>
                <w:color w:val="000000"/>
              </w:rPr>
              <w:t xml:space="preserve"> </w:t>
            </w:r>
            <w:r w:rsidR="00EF5FD5" w:rsidRPr="0038458A">
              <w:rPr>
                <w:b/>
                <w:snapToGrid w:val="0"/>
                <w:color w:val="000000"/>
                <w:sz w:val="16"/>
                <w:szCs w:val="16"/>
              </w:rPr>
              <w:t>Ç</w:t>
            </w:r>
            <w:r w:rsidR="00EF5FD5" w:rsidRPr="00767149">
              <w:rPr>
                <w:b/>
                <w:snapToGrid w:val="0"/>
                <w:color w:val="000000"/>
              </w:rPr>
              <w:t>.  №_</w:t>
            </w:r>
            <w:r>
              <w:rPr>
                <w:b/>
                <w:snapToGrid w:val="0"/>
                <w:color w:val="000000"/>
              </w:rPr>
              <w:t>2254</w:t>
            </w:r>
            <w:r w:rsidR="00EF5FD5" w:rsidRPr="00767149">
              <w:rPr>
                <w:b/>
                <w:snapToGrid w:val="0"/>
                <w:color w:val="000000"/>
              </w:rPr>
              <w:t xml:space="preserve">_____ </w:t>
            </w:r>
          </w:p>
          <w:p w:rsidR="00EF5FD5" w:rsidRPr="00767149" w:rsidRDefault="00EF5FD5" w:rsidP="006F4853">
            <w:pPr>
              <w:rPr>
                <w:snapToGrid w:val="0"/>
                <w:color w:val="000000"/>
              </w:rPr>
            </w:pPr>
            <w:r w:rsidRPr="00767149">
              <w:rPr>
                <w:b/>
                <w:snapToGrid w:val="0"/>
                <w:color w:val="000000"/>
              </w:rPr>
              <w:t xml:space="preserve">                       Муркаш </w:t>
            </w:r>
            <w:proofErr w:type="spellStart"/>
            <w:r w:rsidRPr="00767149">
              <w:rPr>
                <w:b/>
                <w:snapToGrid w:val="0"/>
                <w:color w:val="000000"/>
              </w:rPr>
              <w:t>ялĕ</w:t>
            </w:r>
            <w:proofErr w:type="spellEnd"/>
            <w:r w:rsidRPr="00767149">
              <w:rPr>
                <w:snapToGrid w:val="0"/>
                <w:color w:val="000000"/>
              </w:rPr>
              <w:t xml:space="preserve">                        </w:t>
            </w:r>
          </w:p>
          <w:p w:rsidR="00EF5FD5" w:rsidRPr="00767149" w:rsidRDefault="00EF5FD5" w:rsidP="006F4853">
            <w:pPr>
              <w:jc w:val="center"/>
              <w:rPr>
                <w:rFonts w:ascii="Arial Cyr Chuv" w:hAnsi="Arial Cyr Chuv"/>
                <w:snapToGrid w:val="0"/>
                <w:color w:val="000000"/>
              </w:rPr>
            </w:pPr>
          </w:p>
          <w:p w:rsidR="00EF5FD5" w:rsidRPr="00060966" w:rsidRDefault="00EF5FD5" w:rsidP="006F4853">
            <w:pPr>
              <w:jc w:val="center"/>
              <w:rPr>
                <w:rFonts w:asciiTheme="minorHAnsi" w:hAnsiTheme="minorHAnsi"/>
                <w:noProof/>
                <w:snapToGrid w:val="0"/>
                <w:color w:val="000000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EF5FD5" w:rsidRPr="00767149" w:rsidRDefault="00EF5FD5" w:rsidP="006F4853">
            <w:pPr>
              <w:jc w:val="center"/>
              <w:rPr>
                <w:rFonts w:ascii="Arial Cyr Chuv" w:hAnsi="Arial Cyr Chuv"/>
                <w:noProof/>
                <w:snapToGrid w:val="0"/>
                <w:color w:val="000000"/>
              </w:rPr>
            </w:pPr>
            <w:bookmarkStart w:id="0" w:name="_GoBack"/>
            <w:bookmarkEnd w:id="0"/>
          </w:p>
        </w:tc>
        <w:tc>
          <w:tcPr>
            <w:tcW w:w="4111" w:type="dxa"/>
          </w:tcPr>
          <w:p w:rsidR="00EF5FD5" w:rsidRPr="00767149" w:rsidRDefault="00EF5FD5" w:rsidP="006F4853">
            <w:pPr>
              <w:jc w:val="center"/>
              <w:rPr>
                <w:b/>
                <w:snapToGrid w:val="0"/>
                <w:color w:val="000000"/>
              </w:rPr>
            </w:pPr>
            <w:r w:rsidRPr="00767149">
              <w:rPr>
                <w:b/>
                <w:snapToGrid w:val="0"/>
                <w:color w:val="000000"/>
              </w:rPr>
              <w:t xml:space="preserve">Чувашская Республика </w:t>
            </w:r>
          </w:p>
          <w:p w:rsidR="00EF5FD5" w:rsidRPr="00767149" w:rsidRDefault="00EF5FD5" w:rsidP="006F4853">
            <w:pPr>
              <w:jc w:val="center"/>
              <w:rPr>
                <w:b/>
                <w:snapToGrid w:val="0"/>
                <w:color w:val="000000"/>
              </w:rPr>
            </w:pPr>
            <w:r w:rsidRPr="00767149">
              <w:rPr>
                <w:b/>
                <w:snapToGrid w:val="0"/>
                <w:color w:val="000000"/>
              </w:rPr>
              <w:t xml:space="preserve">Администрация </w:t>
            </w:r>
          </w:p>
          <w:p w:rsidR="00EF5FD5" w:rsidRPr="00767149" w:rsidRDefault="00EF5FD5" w:rsidP="006F4853">
            <w:pPr>
              <w:jc w:val="center"/>
              <w:rPr>
                <w:b/>
                <w:snapToGrid w:val="0"/>
                <w:color w:val="000000"/>
              </w:rPr>
            </w:pPr>
            <w:r w:rsidRPr="00767149">
              <w:rPr>
                <w:b/>
                <w:snapToGrid w:val="0"/>
                <w:color w:val="000000"/>
              </w:rPr>
              <w:t>Моргаушского муниципального округа</w:t>
            </w:r>
          </w:p>
          <w:p w:rsidR="00EF5FD5" w:rsidRPr="00767149" w:rsidRDefault="00EF5FD5" w:rsidP="006F4853">
            <w:pPr>
              <w:jc w:val="center"/>
              <w:rPr>
                <w:snapToGrid w:val="0"/>
                <w:color w:val="000000"/>
              </w:rPr>
            </w:pPr>
          </w:p>
          <w:p w:rsidR="00EF5FD5" w:rsidRPr="00767149" w:rsidRDefault="00EF5FD5" w:rsidP="006F4853">
            <w:pPr>
              <w:keepNext/>
              <w:jc w:val="center"/>
              <w:outlineLvl w:val="2"/>
              <w:rPr>
                <w:b/>
                <w:color w:val="000000"/>
              </w:rPr>
            </w:pPr>
            <w:r w:rsidRPr="00767149">
              <w:rPr>
                <w:b/>
                <w:color w:val="000000"/>
              </w:rPr>
              <w:t>ПОСТАНОВЛЕНИЕ</w:t>
            </w:r>
          </w:p>
          <w:p w:rsidR="00EF5FD5" w:rsidRPr="00767149" w:rsidRDefault="00EF5FD5" w:rsidP="006F4853">
            <w:pPr>
              <w:jc w:val="center"/>
              <w:rPr>
                <w:snapToGrid w:val="0"/>
                <w:color w:val="000000"/>
              </w:rPr>
            </w:pPr>
            <w:r w:rsidRPr="00767149">
              <w:rPr>
                <w:snapToGrid w:val="0"/>
                <w:color w:val="000000"/>
              </w:rPr>
              <w:t xml:space="preserve">  </w:t>
            </w:r>
          </w:p>
          <w:p w:rsidR="00EF5FD5" w:rsidRPr="00767149" w:rsidRDefault="00EF5FD5" w:rsidP="006F4853">
            <w:pPr>
              <w:jc w:val="center"/>
              <w:rPr>
                <w:b/>
                <w:snapToGrid w:val="0"/>
                <w:color w:val="000000"/>
              </w:rPr>
            </w:pPr>
            <w:r w:rsidRPr="00767149">
              <w:rPr>
                <w:b/>
                <w:snapToGrid w:val="0"/>
                <w:color w:val="000000"/>
              </w:rPr>
              <w:t>________</w:t>
            </w:r>
            <w:r w:rsidR="0038458A">
              <w:rPr>
                <w:b/>
                <w:snapToGrid w:val="0"/>
                <w:color w:val="000000"/>
              </w:rPr>
              <w:t>03.10.</w:t>
            </w:r>
            <w:r w:rsidRPr="00767149">
              <w:rPr>
                <w:b/>
                <w:snapToGrid w:val="0"/>
                <w:color w:val="000000"/>
              </w:rPr>
              <w:t>202</w:t>
            </w:r>
            <w:r w:rsidR="0007438C">
              <w:rPr>
                <w:b/>
                <w:snapToGrid w:val="0"/>
                <w:color w:val="000000"/>
              </w:rPr>
              <w:t>5</w:t>
            </w:r>
            <w:r w:rsidRPr="00767149">
              <w:rPr>
                <w:b/>
                <w:snapToGrid w:val="0"/>
                <w:color w:val="000000"/>
              </w:rPr>
              <w:t xml:space="preserve"> г.  № </w:t>
            </w:r>
            <w:r w:rsidR="0038458A">
              <w:rPr>
                <w:b/>
                <w:snapToGrid w:val="0"/>
                <w:color w:val="000000"/>
              </w:rPr>
              <w:t>2254</w:t>
            </w:r>
            <w:r w:rsidRPr="00767149">
              <w:rPr>
                <w:b/>
                <w:snapToGrid w:val="0"/>
                <w:color w:val="000000"/>
              </w:rPr>
              <w:t>______</w:t>
            </w:r>
          </w:p>
          <w:p w:rsidR="00EF5FD5" w:rsidRPr="00767149" w:rsidRDefault="00EF5FD5" w:rsidP="006F4853">
            <w:pPr>
              <w:jc w:val="center"/>
              <w:rPr>
                <w:noProof/>
                <w:snapToGrid w:val="0"/>
                <w:color w:val="000000"/>
              </w:rPr>
            </w:pPr>
            <w:r w:rsidRPr="00767149">
              <w:rPr>
                <w:b/>
                <w:snapToGrid w:val="0"/>
                <w:color w:val="000000"/>
              </w:rPr>
              <w:t>с. Моргауши</w:t>
            </w:r>
          </w:p>
        </w:tc>
      </w:tr>
      <w:tr w:rsidR="00153986" w:rsidRPr="00060966" w:rsidTr="00060966">
        <w:tblPrEx>
          <w:tblLook w:val="01E0" w:firstRow="1" w:lastRow="1" w:firstColumn="1" w:lastColumn="1" w:noHBand="0" w:noVBand="0"/>
        </w:tblPrEx>
        <w:trPr>
          <w:gridAfter w:val="2"/>
          <w:wAfter w:w="5002" w:type="dxa"/>
          <w:trHeight w:val="1080"/>
        </w:trPr>
        <w:tc>
          <w:tcPr>
            <w:tcW w:w="4864" w:type="dxa"/>
            <w:gridSpan w:val="2"/>
            <w:shd w:val="clear" w:color="auto" w:fill="auto"/>
          </w:tcPr>
          <w:p w:rsidR="0007438C" w:rsidRPr="00060966" w:rsidRDefault="0007438C" w:rsidP="0084041F">
            <w:pPr>
              <w:pStyle w:val="ConsPlusTitle"/>
              <w:ind w:right="-284"/>
              <w:rPr>
                <w:rFonts w:ascii="Times New Roman" w:hAnsi="Times New Roman" w:cs="Times New Roman"/>
                <w:sz w:val="23"/>
                <w:szCs w:val="23"/>
              </w:rPr>
            </w:pPr>
            <w:r w:rsidRPr="00060966">
              <w:rPr>
                <w:rFonts w:ascii="Times New Roman" w:hAnsi="Times New Roman" w:cs="Times New Roman"/>
                <w:sz w:val="23"/>
                <w:szCs w:val="23"/>
              </w:rPr>
              <w:t>О создании межведомственной комиссии</w:t>
            </w:r>
          </w:p>
          <w:p w:rsidR="00153986" w:rsidRPr="00060966" w:rsidRDefault="0007438C" w:rsidP="0084041F">
            <w:pPr>
              <w:pStyle w:val="ConsPlusTitle"/>
              <w:ind w:right="-284"/>
              <w:rPr>
                <w:rFonts w:ascii="Times New Roman" w:hAnsi="Times New Roman" w:cs="Times New Roman"/>
                <w:sz w:val="23"/>
                <w:szCs w:val="23"/>
              </w:rPr>
            </w:pPr>
            <w:r w:rsidRPr="00060966">
              <w:rPr>
                <w:rFonts w:ascii="Times New Roman" w:hAnsi="Times New Roman" w:cs="Times New Roman"/>
                <w:sz w:val="23"/>
                <w:szCs w:val="23"/>
              </w:rPr>
              <w:t>по обеспечению безопасности дорожного движения</w:t>
            </w:r>
            <w:r w:rsidR="00060966" w:rsidRPr="00060966">
              <w:rPr>
                <w:rFonts w:ascii="Times New Roman" w:hAnsi="Times New Roman" w:cs="Times New Roman"/>
                <w:sz w:val="23"/>
                <w:szCs w:val="23"/>
              </w:rPr>
              <w:t xml:space="preserve"> в Моргаушском муниципальном округе Чувашской Республики</w:t>
            </w:r>
          </w:p>
          <w:p w:rsidR="00060966" w:rsidRPr="00060966" w:rsidRDefault="00060966" w:rsidP="0084041F">
            <w:pPr>
              <w:pStyle w:val="ConsPlusTitle"/>
              <w:ind w:right="-284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07438C" w:rsidRPr="00060966" w:rsidRDefault="0007438C" w:rsidP="0084041F">
      <w:pPr>
        <w:pStyle w:val="ConsPlusNormal"/>
        <w:ind w:right="-284" w:firstLine="568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 xml:space="preserve">В соответствии с Федеральным </w:t>
      </w:r>
      <w:hyperlink r:id="rId6">
        <w:r w:rsidRPr="00060966">
          <w:rPr>
            <w:rFonts w:ascii="Times New Roman" w:hAnsi="Times New Roman" w:cs="Times New Roman"/>
            <w:color w:val="000000" w:themeColor="text1"/>
            <w:sz w:val="23"/>
            <w:szCs w:val="23"/>
          </w:rPr>
          <w:t>законом</w:t>
        </w:r>
      </w:hyperlink>
      <w:r w:rsidRPr="00060966">
        <w:rPr>
          <w:rFonts w:ascii="Times New Roman" w:hAnsi="Times New Roman" w:cs="Times New Roman"/>
          <w:sz w:val="23"/>
          <w:szCs w:val="23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7">
        <w:r w:rsidRPr="00060966">
          <w:rPr>
            <w:rFonts w:ascii="Times New Roman" w:hAnsi="Times New Roman" w:cs="Times New Roman"/>
            <w:color w:val="000000" w:themeColor="text1"/>
            <w:sz w:val="23"/>
            <w:szCs w:val="23"/>
          </w:rPr>
          <w:t>законом</w:t>
        </w:r>
      </w:hyperlink>
      <w:r w:rsidRPr="00060966">
        <w:rPr>
          <w:rFonts w:ascii="Times New Roman" w:hAnsi="Times New Roman" w:cs="Times New Roman"/>
          <w:sz w:val="23"/>
          <w:szCs w:val="23"/>
        </w:rPr>
        <w:t xml:space="preserve"> от 10.12.1995 N 196-ФЗ "О безопасности дорожного движения", и в целях взаимодействия органов местного самоуправления с уполномоченными территориальными органами федеральных органов исполнительной власти по формированию и проведению единой политики, направленной на решение проблемы обеспечения безопасности дорожного движения на территории Моргаушского муниципального округа, администрация Моргаушского муниципального округа Чувашской Республики постановляет:</w:t>
      </w:r>
    </w:p>
    <w:p w:rsidR="0007438C" w:rsidRPr="00060966" w:rsidRDefault="0007438C" w:rsidP="0084041F">
      <w:pPr>
        <w:pStyle w:val="ConsPlusNormal"/>
        <w:spacing w:before="220"/>
        <w:ind w:right="-284" w:firstLine="568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 xml:space="preserve">1. Создать Межведомственную </w:t>
      </w:r>
      <w:hyperlink w:anchor="P32">
        <w:r w:rsidRPr="00060966">
          <w:rPr>
            <w:rFonts w:ascii="Times New Roman" w:hAnsi="Times New Roman" w:cs="Times New Roman"/>
            <w:color w:val="0000FF"/>
            <w:sz w:val="23"/>
            <w:szCs w:val="23"/>
          </w:rPr>
          <w:t>комиссию</w:t>
        </w:r>
      </w:hyperlink>
      <w:r w:rsidRPr="00060966">
        <w:rPr>
          <w:rFonts w:ascii="Times New Roman" w:hAnsi="Times New Roman" w:cs="Times New Roman"/>
          <w:sz w:val="23"/>
          <w:szCs w:val="23"/>
        </w:rPr>
        <w:t xml:space="preserve"> по обеспечению безопасности дорожного движения </w:t>
      </w:r>
      <w:r w:rsidR="00060966">
        <w:rPr>
          <w:rFonts w:ascii="Times New Roman" w:hAnsi="Times New Roman" w:cs="Times New Roman"/>
          <w:sz w:val="23"/>
          <w:szCs w:val="23"/>
        </w:rPr>
        <w:t>в Моргаушском муниципальном округе</w:t>
      </w:r>
      <w:r w:rsidRPr="00060966">
        <w:rPr>
          <w:rFonts w:ascii="Times New Roman" w:hAnsi="Times New Roman" w:cs="Times New Roman"/>
          <w:sz w:val="23"/>
          <w:szCs w:val="23"/>
        </w:rPr>
        <w:t xml:space="preserve"> Чувашской Республики (согласно приложению №1 к настоящему постановлению).</w:t>
      </w:r>
    </w:p>
    <w:p w:rsidR="00405375" w:rsidRPr="00060966" w:rsidRDefault="00405375" w:rsidP="0084041F">
      <w:pPr>
        <w:pStyle w:val="ConsPlusNormal"/>
        <w:spacing w:before="220"/>
        <w:ind w:right="-284" w:firstLine="568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2.</w:t>
      </w:r>
      <w:r w:rsidR="0007438C" w:rsidRPr="00060966">
        <w:rPr>
          <w:rFonts w:ascii="Times New Roman" w:hAnsi="Times New Roman" w:cs="Times New Roman"/>
          <w:sz w:val="23"/>
          <w:szCs w:val="23"/>
        </w:rPr>
        <w:t xml:space="preserve">Утвердить </w:t>
      </w:r>
      <w:hyperlink w:anchor="P66">
        <w:r w:rsidR="0007438C" w:rsidRPr="00060966">
          <w:rPr>
            <w:rFonts w:ascii="Times New Roman" w:hAnsi="Times New Roman" w:cs="Times New Roman"/>
            <w:color w:val="0000FF"/>
            <w:sz w:val="23"/>
            <w:szCs w:val="23"/>
          </w:rPr>
          <w:t>Положение</w:t>
        </w:r>
      </w:hyperlink>
      <w:r w:rsidR="0007438C" w:rsidRPr="00060966">
        <w:rPr>
          <w:rFonts w:ascii="Times New Roman" w:hAnsi="Times New Roman" w:cs="Times New Roman"/>
          <w:sz w:val="23"/>
          <w:szCs w:val="23"/>
        </w:rPr>
        <w:t xml:space="preserve"> о межведомственной комиссии по обеспечению безопасности дорожного движения</w:t>
      </w:r>
      <w:r w:rsidR="00060966">
        <w:rPr>
          <w:rFonts w:ascii="Times New Roman" w:hAnsi="Times New Roman" w:cs="Times New Roman"/>
          <w:sz w:val="23"/>
          <w:szCs w:val="23"/>
        </w:rPr>
        <w:t xml:space="preserve"> в Моргаушском муниципальном округе Чувашской Республики</w:t>
      </w:r>
      <w:r w:rsidR="0007438C" w:rsidRPr="00060966">
        <w:rPr>
          <w:rFonts w:ascii="Times New Roman" w:hAnsi="Times New Roman" w:cs="Times New Roman"/>
          <w:sz w:val="23"/>
          <w:szCs w:val="23"/>
        </w:rPr>
        <w:t xml:space="preserve"> (согласно приложению №2 к настоящему постановлению).</w:t>
      </w:r>
    </w:p>
    <w:p w:rsidR="00405375" w:rsidRPr="00060966" w:rsidRDefault="00405375" w:rsidP="0084041F">
      <w:pPr>
        <w:pStyle w:val="ConsPlusNormal"/>
        <w:ind w:right="-284" w:firstLine="568"/>
        <w:jc w:val="both"/>
        <w:rPr>
          <w:rFonts w:ascii="Times New Roman" w:hAnsi="Times New Roman" w:cs="Times New Roman"/>
          <w:sz w:val="23"/>
          <w:szCs w:val="23"/>
        </w:rPr>
      </w:pPr>
    </w:p>
    <w:p w:rsidR="00A805D7" w:rsidRPr="00060966" w:rsidRDefault="0007438C" w:rsidP="0084041F">
      <w:pPr>
        <w:autoSpaceDE w:val="0"/>
        <w:autoSpaceDN w:val="0"/>
        <w:adjustRightInd w:val="0"/>
        <w:ind w:right="-284" w:firstLine="568"/>
        <w:jc w:val="both"/>
        <w:rPr>
          <w:sz w:val="23"/>
          <w:szCs w:val="23"/>
        </w:rPr>
      </w:pPr>
      <w:r w:rsidRPr="00060966">
        <w:rPr>
          <w:sz w:val="23"/>
          <w:szCs w:val="23"/>
        </w:rPr>
        <w:t>3. Признать утратившим силу</w:t>
      </w:r>
      <w:r w:rsidR="00A805D7" w:rsidRPr="00060966">
        <w:rPr>
          <w:sz w:val="23"/>
          <w:szCs w:val="23"/>
        </w:rPr>
        <w:t>:</w:t>
      </w:r>
    </w:p>
    <w:p w:rsidR="00A805D7" w:rsidRPr="00060966" w:rsidRDefault="00A805D7" w:rsidP="0084041F">
      <w:pPr>
        <w:autoSpaceDE w:val="0"/>
        <w:autoSpaceDN w:val="0"/>
        <w:adjustRightInd w:val="0"/>
        <w:ind w:right="-284" w:firstLine="568"/>
        <w:jc w:val="both"/>
        <w:rPr>
          <w:sz w:val="23"/>
          <w:szCs w:val="23"/>
        </w:rPr>
      </w:pPr>
      <w:r w:rsidRPr="00060966">
        <w:rPr>
          <w:sz w:val="23"/>
          <w:szCs w:val="23"/>
        </w:rPr>
        <w:t>-</w:t>
      </w:r>
      <w:r w:rsidR="0007438C" w:rsidRPr="00060966">
        <w:rPr>
          <w:sz w:val="23"/>
          <w:szCs w:val="23"/>
        </w:rPr>
        <w:t xml:space="preserve"> </w:t>
      </w:r>
      <w:hyperlink r:id="rId8">
        <w:r w:rsidR="0007438C" w:rsidRPr="00060966">
          <w:rPr>
            <w:color w:val="0000FF"/>
            <w:sz w:val="23"/>
            <w:szCs w:val="23"/>
          </w:rPr>
          <w:t>постановление</w:t>
        </w:r>
      </w:hyperlink>
      <w:r w:rsidR="0007438C" w:rsidRPr="00060966">
        <w:rPr>
          <w:sz w:val="23"/>
          <w:szCs w:val="23"/>
        </w:rPr>
        <w:t xml:space="preserve"> администрации </w:t>
      </w:r>
      <w:r w:rsidR="0007438C" w:rsidRPr="00060966">
        <w:rPr>
          <w:rFonts w:eastAsiaTheme="minorHAnsi"/>
          <w:sz w:val="23"/>
          <w:szCs w:val="23"/>
          <w:lang w:eastAsia="en-US"/>
        </w:rPr>
        <w:t>Моргаушского района Чувашской Республики от 18.03.2013 N 387 "О районной комиссии по обеспечению безопасности дорожного движения"</w:t>
      </w:r>
      <w:r w:rsidRPr="00060966">
        <w:rPr>
          <w:sz w:val="23"/>
          <w:szCs w:val="23"/>
        </w:rPr>
        <w:t>;</w:t>
      </w:r>
    </w:p>
    <w:p w:rsidR="00A805D7" w:rsidRPr="00060966" w:rsidRDefault="00A805D7" w:rsidP="0084041F">
      <w:pPr>
        <w:autoSpaceDE w:val="0"/>
        <w:autoSpaceDN w:val="0"/>
        <w:adjustRightInd w:val="0"/>
        <w:ind w:right="-284" w:firstLine="568"/>
        <w:jc w:val="both"/>
        <w:rPr>
          <w:rFonts w:eastAsiaTheme="minorHAnsi"/>
          <w:color w:val="0000FF"/>
          <w:sz w:val="23"/>
          <w:szCs w:val="23"/>
          <w:lang w:eastAsia="en-US"/>
        </w:rPr>
      </w:pPr>
      <w:r w:rsidRPr="00060966">
        <w:rPr>
          <w:sz w:val="23"/>
          <w:szCs w:val="23"/>
        </w:rPr>
        <w:t xml:space="preserve">- </w:t>
      </w:r>
      <w:r w:rsidRPr="00060966">
        <w:rPr>
          <w:rFonts w:eastAsiaTheme="minorHAnsi"/>
          <w:sz w:val="23"/>
          <w:szCs w:val="23"/>
          <w:lang w:eastAsia="en-US"/>
        </w:rPr>
        <w:t>п</w:t>
      </w:r>
      <w:r w:rsidR="0007438C" w:rsidRPr="00060966">
        <w:rPr>
          <w:rFonts w:eastAsiaTheme="minorHAnsi"/>
          <w:sz w:val="23"/>
          <w:szCs w:val="23"/>
          <w:lang w:eastAsia="en-US"/>
        </w:rPr>
        <w:t xml:space="preserve">остановление администрации Моргаушского района Чувашской Республики от 30.06.2020 N 635 </w:t>
      </w:r>
      <w:hyperlink r:id="rId9" w:history="1">
        <w:r w:rsidR="0007438C" w:rsidRPr="00060966">
          <w:rPr>
            <w:rFonts w:eastAsiaTheme="minorHAnsi"/>
            <w:color w:val="0000FF"/>
            <w:sz w:val="23"/>
            <w:szCs w:val="23"/>
            <w:lang w:eastAsia="en-US"/>
          </w:rPr>
          <w:t>"О внесении изменения в постановление администрации Моргаушск</w:t>
        </w:r>
        <w:r w:rsidRPr="00060966">
          <w:rPr>
            <w:rFonts w:eastAsiaTheme="minorHAnsi"/>
            <w:color w:val="0000FF"/>
            <w:sz w:val="23"/>
            <w:szCs w:val="23"/>
            <w:lang w:eastAsia="en-US"/>
          </w:rPr>
          <w:t xml:space="preserve">ого района Чувашской Республики </w:t>
        </w:r>
        <w:r w:rsidR="0007438C" w:rsidRPr="00060966">
          <w:rPr>
            <w:rFonts w:eastAsiaTheme="minorHAnsi"/>
            <w:color w:val="0000FF"/>
            <w:sz w:val="23"/>
            <w:szCs w:val="23"/>
            <w:lang w:eastAsia="en-US"/>
          </w:rPr>
          <w:t>от 18.03.2013 N 387 "О районной комиссии по обеспечению безопасности дорожного движения"</w:t>
        </w:r>
      </w:hyperlink>
      <w:r w:rsidRPr="00060966">
        <w:rPr>
          <w:rFonts w:eastAsiaTheme="minorHAnsi"/>
          <w:sz w:val="23"/>
          <w:szCs w:val="23"/>
          <w:lang w:eastAsia="en-US"/>
        </w:rPr>
        <w:t>,</w:t>
      </w:r>
    </w:p>
    <w:p w:rsidR="0007438C" w:rsidRPr="00060966" w:rsidRDefault="00A805D7" w:rsidP="0084041F">
      <w:pPr>
        <w:autoSpaceDE w:val="0"/>
        <w:autoSpaceDN w:val="0"/>
        <w:adjustRightInd w:val="0"/>
        <w:ind w:right="-284" w:firstLine="568"/>
        <w:jc w:val="both"/>
        <w:rPr>
          <w:rFonts w:eastAsiaTheme="minorHAnsi"/>
          <w:sz w:val="23"/>
          <w:szCs w:val="23"/>
          <w:lang w:eastAsia="en-US"/>
        </w:rPr>
      </w:pPr>
      <w:r w:rsidRPr="00060966">
        <w:rPr>
          <w:rFonts w:eastAsiaTheme="minorHAnsi"/>
          <w:sz w:val="23"/>
          <w:szCs w:val="23"/>
          <w:lang w:eastAsia="en-US"/>
        </w:rPr>
        <w:t xml:space="preserve">- </w:t>
      </w:r>
      <w:r w:rsidR="0007438C" w:rsidRPr="00060966">
        <w:rPr>
          <w:rFonts w:eastAsiaTheme="minorHAnsi"/>
          <w:sz w:val="23"/>
          <w:szCs w:val="23"/>
          <w:lang w:eastAsia="en-US"/>
        </w:rPr>
        <w:t xml:space="preserve">постановление администрации Моргаушского района Чувашской Республики от 30.03.2017 N 239 </w:t>
      </w:r>
      <w:hyperlink r:id="rId10" w:history="1">
        <w:r w:rsidR="0007438C" w:rsidRPr="00060966">
          <w:rPr>
            <w:rFonts w:eastAsiaTheme="minorHAnsi"/>
            <w:color w:val="0000FF"/>
            <w:sz w:val="23"/>
            <w:szCs w:val="23"/>
            <w:lang w:eastAsia="en-US"/>
          </w:rPr>
          <w:t>"О внесении изменения в постановление администрации Моргаушского района Чувашской Республики от 18.03.2013 N 387 "О районной комиссии по обеспечению безопасности дорожного движения"</w:t>
        </w:r>
      </w:hyperlink>
      <w:r w:rsidR="003E3F42" w:rsidRPr="00060966">
        <w:rPr>
          <w:rFonts w:eastAsiaTheme="minorHAnsi"/>
          <w:sz w:val="23"/>
          <w:szCs w:val="23"/>
          <w:lang w:eastAsia="en-US"/>
        </w:rPr>
        <w:t>.</w:t>
      </w:r>
    </w:p>
    <w:p w:rsidR="0007438C" w:rsidRPr="00060966" w:rsidRDefault="003E3F42" w:rsidP="0084041F">
      <w:pPr>
        <w:pStyle w:val="ConsPlusNormal"/>
        <w:spacing w:before="220"/>
        <w:ind w:right="-284" w:firstLine="568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4</w:t>
      </w:r>
      <w:r w:rsidR="0007438C" w:rsidRPr="00060966">
        <w:rPr>
          <w:rFonts w:ascii="Times New Roman" w:hAnsi="Times New Roman" w:cs="Times New Roman"/>
          <w:sz w:val="23"/>
          <w:szCs w:val="23"/>
        </w:rPr>
        <w:t>. Настоящее постановление вступает в силу после его официального опубликования.</w:t>
      </w:r>
    </w:p>
    <w:p w:rsidR="003E3F42" w:rsidRPr="00060966" w:rsidRDefault="003E3F42" w:rsidP="0084041F">
      <w:pPr>
        <w:pStyle w:val="ConsPlusNormal"/>
        <w:spacing w:before="220"/>
        <w:ind w:right="-284" w:firstLine="568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5</w:t>
      </w:r>
      <w:r w:rsidR="0007438C" w:rsidRPr="00060966">
        <w:rPr>
          <w:rFonts w:ascii="Times New Roman" w:hAnsi="Times New Roman" w:cs="Times New Roman"/>
          <w:sz w:val="23"/>
          <w:szCs w:val="23"/>
        </w:rPr>
        <w:t>. Контроль за выполнением настоящего постановления возложить на</w:t>
      </w:r>
      <w:r w:rsidRPr="00060966">
        <w:rPr>
          <w:rFonts w:ascii="Times New Roman" w:hAnsi="Times New Roman" w:cs="Times New Roman"/>
          <w:sz w:val="23"/>
          <w:szCs w:val="23"/>
        </w:rPr>
        <w:t xml:space="preserve"> </w:t>
      </w:r>
      <w:r w:rsidRPr="00060966">
        <w:rPr>
          <w:rFonts w:ascii="Times New Roman" w:hAnsi="Times New Roman" w:cs="Times New Roman"/>
          <w:color w:val="000000"/>
          <w:sz w:val="23"/>
          <w:szCs w:val="23"/>
        </w:rPr>
        <w:t>заместителя начальника Управления по благоустройству и развитию территорий - начальника отдела строительства, дорожного хозяйства и ЖКХ администрации Моргаушского муниципального округа Чувашской Республики</w:t>
      </w:r>
      <w:r w:rsidR="0007438C" w:rsidRPr="00060966">
        <w:rPr>
          <w:rFonts w:ascii="Times New Roman" w:hAnsi="Times New Roman" w:cs="Times New Roman"/>
          <w:sz w:val="23"/>
          <w:szCs w:val="23"/>
        </w:rPr>
        <w:t xml:space="preserve"> </w:t>
      </w:r>
      <w:r w:rsidRPr="00060966">
        <w:rPr>
          <w:rFonts w:ascii="Times New Roman" w:hAnsi="Times New Roman" w:cs="Times New Roman"/>
          <w:sz w:val="23"/>
          <w:szCs w:val="23"/>
        </w:rPr>
        <w:t>Фомина В.В.</w:t>
      </w:r>
    </w:p>
    <w:p w:rsidR="00405375" w:rsidRPr="00060966" w:rsidRDefault="00405375" w:rsidP="0084041F">
      <w:pPr>
        <w:pStyle w:val="ConsPlusNormal"/>
        <w:ind w:right="-284"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AA7870" w:rsidRPr="00060966" w:rsidRDefault="00405375" w:rsidP="0084041F">
      <w:pPr>
        <w:pStyle w:val="Style7"/>
        <w:widowControl/>
        <w:ind w:right="-284"/>
        <w:rPr>
          <w:sz w:val="23"/>
          <w:szCs w:val="23"/>
        </w:rPr>
      </w:pPr>
      <w:r w:rsidRPr="00060966">
        <w:rPr>
          <w:sz w:val="23"/>
          <w:szCs w:val="23"/>
        </w:rPr>
        <w:t>Г</w:t>
      </w:r>
      <w:r w:rsidR="00AA7870" w:rsidRPr="00060966">
        <w:rPr>
          <w:sz w:val="23"/>
          <w:szCs w:val="23"/>
        </w:rPr>
        <w:t xml:space="preserve">лава Моргаушского </w:t>
      </w:r>
    </w:p>
    <w:p w:rsidR="00AA7870" w:rsidRPr="00060966" w:rsidRDefault="00AA7870" w:rsidP="0084041F">
      <w:pPr>
        <w:pStyle w:val="Style7"/>
        <w:widowControl/>
        <w:spacing w:line="274" w:lineRule="exact"/>
        <w:ind w:right="-284"/>
        <w:rPr>
          <w:sz w:val="23"/>
          <w:szCs w:val="23"/>
        </w:rPr>
      </w:pPr>
      <w:r w:rsidRPr="00060966">
        <w:rPr>
          <w:sz w:val="23"/>
          <w:szCs w:val="23"/>
        </w:rPr>
        <w:t>муниципального округа</w:t>
      </w:r>
    </w:p>
    <w:p w:rsidR="00655880" w:rsidRPr="00060966" w:rsidRDefault="00AA7870" w:rsidP="0084041F">
      <w:pPr>
        <w:pStyle w:val="Style7"/>
        <w:widowControl/>
        <w:spacing w:line="274" w:lineRule="exact"/>
        <w:ind w:right="-284"/>
        <w:rPr>
          <w:rStyle w:val="FontStyle14"/>
          <w:sz w:val="23"/>
          <w:szCs w:val="23"/>
        </w:rPr>
      </w:pPr>
      <w:r w:rsidRPr="00060966">
        <w:rPr>
          <w:rStyle w:val="FontStyle14"/>
          <w:sz w:val="23"/>
          <w:szCs w:val="23"/>
        </w:rPr>
        <w:t xml:space="preserve">Чувашской Республики                                                     </w:t>
      </w:r>
      <w:r w:rsidR="003E3F42" w:rsidRPr="00060966">
        <w:rPr>
          <w:rStyle w:val="FontStyle14"/>
          <w:sz w:val="23"/>
          <w:szCs w:val="23"/>
        </w:rPr>
        <w:t xml:space="preserve">                                     </w:t>
      </w:r>
      <w:r w:rsidRPr="00060966">
        <w:rPr>
          <w:rStyle w:val="FontStyle14"/>
          <w:sz w:val="23"/>
          <w:szCs w:val="23"/>
        </w:rPr>
        <w:t xml:space="preserve"> </w:t>
      </w:r>
      <w:proofErr w:type="spellStart"/>
      <w:r w:rsidRPr="00060966">
        <w:rPr>
          <w:rStyle w:val="FontStyle14"/>
          <w:sz w:val="23"/>
          <w:szCs w:val="23"/>
        </w:rPr>
        <w:t>А.Н.Матросов</w:t>
      </w:r>
      <w:proofErr w:type="spellEnd"/>
      <w:r w:rsidRPr="00060966">
        <w:rPr>
          <w:rStyle w:val="FontStyle14"/>
          <w:sz w:val="23"/>
          <w:szCs w:val="23"/>
        </w:rPr>
        <w:t xml:space="preserve">    </w:t>
      </w:r>
    </w:p>
    <w:p w:rsidR="0084041F" w:rsidRDefault="0084041F" w:rsidP="0084041F">
      <w:pPr>
        <w:ind w:right="-284"/>
        <w:rPr>
          <w:sz w:val="23"/>
          <w:szCs w:val="23"/>
        </w:rPr>
      </w:pPr>
    </w:p>
    <w:p w:rsidR="0084041F" w:rsidRDefault="0084041F" w:rsidP="0084041F">
      <w:pPr>
        <w:ind w:right="-284"/>
        <w:rPr>
          <w:sz w:val="16"/>
          <w:szCs w:val="16"/>
        </w:rPr>
      </w:pPr>
      <w:proofErr w:type="spellStart"/>
      <w:r w:rsidRPr="0084041F">
        <w:rPr>
          <w:sz w:val="16"/>
          <w:szCs w:val="16"/>
        </w:rPr>
        <w:t>Исп</w:t>
      </w:r>
      <w:proofErr w:type="spellEnd"/>
      <w:r w:rsidRPr="0084041F">
        <w:rPr>
          <w:sz w:val="16"/>
          <w:szCs w:val="16"/>
        </w:rPr>
        <w:t>: Фомин В.В.</w:t>
      </w:r>
    </w:p>
    <w:p w:rsidR="0084041F" w:rsidRDefault="0084041F" w:rsidP="0084041F">
      <w:pPr>
        <w:ind w:right="-284"/>
        <w:rPr>
          <w:sz w:val="16"/>
          <w:szCs w:val="16"/>
        </w:rPr>
      </w:pPr>
      <w:r>
        <w:rPr>
          <w:sz w:val="16"/>
          <w:szCs w:val="16"/>
        </w:rPr>
        <w:t>тел. 62-4-39</w:t>
      </w:r>
    </w:p>
    <w:p w:rsidR="00060966" w:rsidRDefault="00060966" w:rsidP="0084041F">
      <w:pPr>
        <w:ind w:right="-284"/>
        <w:rPr>
          <w:sz w:val="16"/>
          <w:szCs w:val="16"/>
        </w:rPr>
      </w:pPr>
    </w:p>
    <w:p w:rsidR="002C32C6" w:rsidRPr="00060966" w:rsidRDefault="00405375" w:rsidP="0084041F">
      <w:pPr>
        <w:ind w:left="-284" w:right="-284"/>
        <w:rPr>
          <w:sz w:val="23"/>
          <w:szCs w:val="23"/>
        </w:rPr>
      </w:pPr>
      <w:r w:rsidRPr="00060966">
        <w:rPr>
          <w:sz w:val="23"/>
          <w:szCs w:val="23"/>
        </w:rPr>
        <w:lastRenderedPageBreak/>
        <w:t>С</w:t>
      </w:r>
      <w:r w:rsidR="002C32C6" w:rsidRPr="00060966">
        <w:rPr>
          <w:sz w:val="23"/>
          <w:szCs w:val="23"/>
        </w:rPr>
        <w:t>ОГЛАСОВАНО:</w:t>
      </w:r>
    </w:p>
    <w:p w:rsidR="002C32C6" w:rsidRPr="00060966" w:rsidRDefault="002C32C6" w:rsidP="002C32C6">
      <w:pPr>
        <w:tabs>
          <w:tab w:val="left" w:pos="851"/>
          <w:tab w:val="left" w:pos="6804"/>
        </w:tabs>
        <w:rPr>
          <w:sz w:val="23"/>
          <w:szCs w:val="23"/>
        </w:rPr>
      </w:pPr>
    </w:p>
    <w:p w:rsidR="002C32C6" w:rsidRPr="00060966" w:rsidRDefault="002C32C6" w:rsidP="002C32C6">
      <w:pPr>
        <w:tabs>
          <w:tab w:val="left" w:pos="851"/>
          <w:tab w:val="left" w:pos="6804"/>
        </w:tabs>
        <w:rPr>
          <w:sz w:val="23"/>
          <w:szCs w:val="23"/>
        </w:rPr>
      </w:pPr>
      <w:r w:rsidRPr="00060966">
        <w:rPr>
          <w:sz w:val="23"/>
          <w:szCs w:val="23"/>
        </w:rPr>
        <w:t xml:space="preserve">И.о. первого заместителя главы администрации Моргаушского муниципального округа - начальник Управления по благоустройству и развитию территорий                                    </w:t>
      </w:r>
    </w:p>
    <w:p w:rsidR="002C32C6" w:rsidRPr="00060966" w:rsidRDefault="002C32C6" w:rsidP="002C32C6">
      <w:pPr>
        <w:tabs>
          <w:tab w:val="left" w:pos="851"/>
          <w:tab w:val="left" w:pos="6804"/>
        </w:tabs>
        <w:rPr>
          <w:sz w:val="23"/>
          <w:szCs w:val="23"/>
        </w:rPr>
      </w:pPr>
      <w:r w:rsidRPr="00060966">
        <w:rPr>
          <w:sz w:val="23"/>
          <w:szCs w:val="23"/>
        </w:rPr>
        <w:t>_______________________________________________________________</w:t>
      </w:r>
      <w:r w:rsidR="00655880" w:rsidRPr="00060966">
        <w:rPr>
          <w:sz w:val="23"/>
          <w:szCs w:val="23"/>
        </w:rPr>
        <w:t>_</w:t>
      </w:r>
      <w:r w:rsidRPr="00060966">
        <w:rPr>
          <w:sz w:val="23"/>
          <w:szCs w:val="23"/>
        </w:rPr>
        <w:t>А.В.Мясников</w:t>
      </w:r>
    </w:p>
    <w:p w:rsidR="002C32C6" w:rsidRPr="00060966" w:rsidRDefault="002C32C6" w:rsidP="002C32C6">
      <w:pPr>
        <w:jc w:val="both"/>
        <w:rPr>
          <w:rFonts w:cs="Times New Roman CYR"/>
          <w:sz w:val="23"/>
          <w:szCs w:val="23"/>
        </w:rPr>
      </w:pPr>
    </w:p>
    <w:p w:rsidR="002C32C6" w:rsidRPr="00060966" w:rsidRDefault="002C32C6" w:rsidP="002C32C6">
      <w:pPr>
        <w:jc w:val="both"/>
        <w:rPr>
          <w:sz w:val="23"/>
          <w:szCs w:val="23"/>
        </w:rPr>
      </w:pPr>
      <w:r w:rsidRPr="00060966">
        <w:rPr>
          <w:rFonts w:cs="Times New Roman CYR"/>
          <w:sz w:val="23"/>
          <w:szCs w:val="23"/>
        </w:rPr>
        <w:t>Заместитель начальника Управления по благоуст</w:t>
      </w:r>
      <w:r w:rsidRPr="00060966">
        <w:rPr>
          <w:sz w:val="23"/>
          <w:szCs w:val="23"/>
        </w:rPr>
        <w:t>ройству и развитию территорий- н</w:t>
      </w:r>
      <w:r w:rsidRPr="00060966">
        <w:rPr>
          <w:rFonts w:cs="Times New Roman CYR"/>
          <w:sz w:val="23"/>
          <w:szCs w:val="23"/>
        </w:rPr>
        <w:t>ачальник отдела строительства, дорожного хозяйства и ЖКХ</w:t>
      </w:r>
      <w:r w:rsidRPr="00060966">
        <w:rPr>
          <w:sz w:val="23"/>
          <w:szCs w:val="23"/>
        </w:rPr>
        <w:t xml:space="preserve"> </w:t>
      </w:r>
    </w:p>
    <w:p w:rsidR="002C32C6" w:rsidRPr="00060966" w:rsidRDefault="002C32C6" w:rsidP="002C32C6">
      <w:pPr>
        <w:jc w:val="center"/>
        <w:rPr>
          <w:sz w:val="23"/>
          <w:szCs w:val="23"/>
        </w:rPr>
      </w:pPr>
      <w:r w:rsidRPr="00060966">
        <w:rPr>
          <w:sz w:val="23"/>
          <w:szCs w:val="23"/>
        </w:rPr>
        <w:t>_________________________________</w:t>
      </w:r>
      <w:r w:rsidR="00655880" w:rsidRPr="00060966">
        <w:rPr>
          <w:sz w:val="23"/>
          <w:szCs w:val="23"/>
        </w:rPr>
        <w:t>_______________________________В.В.Фомин</w:t>
      </w:r>
    </w:p>
    <w:p w:rsidR="002C32C6" w:rsidRPr="00060966" w:rsidRDefault="002C32C6" w:rsidP="002C32C6">
      <w:pPr>
        <w:tabs>
          <w:tab w:val="left" w:pos="851"/>
          <w:tab w:val="left" w:pos="6804"/>
        </w:tabs>
        <w:rPr>
          <w:sz w:val="23"/>
          <w:szCs w:val="23"/>
        </w:rPr>
      </w:pPr>
    </w:p>
    <w:p w:rsidR="002C32C6" w:rsidRPr="00060966" w:rsidRDefault="00655880" w:rsidP="002C32C6">
      <w:pPr>
        <w:tabs>
          <w:tab w:val="left" w:pos="851"/>
          <w:tab w:val="left" w:pos="6804"/>
        </w:tabs>
        <w:rPr>
          <w:sz w:val="23"/>
          <w:szCs w:val="23"/>
        </w:rPr>
      </w:pPr>
      <w:r w:rsidRPr="00060966">
        <w:rPr>
          <w:color w:val="000000"/>
          <w:sz w:val="23"/>
          <w:szCs w:val="23"/>
        </w:rPr>
        <w:t xml:space="preserve">Главный специалист-эксперт </w:t>
      </w:r>
      <w:r w:rsidRPr="00060966">
        <w:rPr>
          <w:sz w:val="23"/>
          <w:szCs w:val="23"/>
        </w:rPr>
        <w:t>о</w:t>
      </w:r>
      <w:r w:rsidR="002C32C6" w:rsidRPr="00060966">
        <w:rPr>
          <w:sz w:val="23"/>
          <w:szCs w:val="23"/>
        </w:rPr>
        <w:t>тдел</w:t>
      </w:r>
      <w:r w:rsidRPr="00060966">
        <w:rPr>
          <w:sz w:val="23"/>
          <w:szCs w:val="23"/>
        </w:rPr>
        <w:t>а</w:t>
      </w:r>
      <w:r w:rsidR="002C32C6" w:rsidRPr="00060966">
        <w:rPr>
          <w:sz w:val="23"/>
          <w:szCs w:val="23"/>
        </w:rPr>
        <w:t xml:space="preserve"> организационно-кадрового и правового обеспечения</w:t>
      </w:r>
    </w:p>
    <w:p w:rsidR="00655880" w:rsidRPr="00060966" w:rsidRDefault="00655880" w:rsidP="002C32C6">
      <w:pPr>
        <w:tabs>
          <w:tab w:val="left" w:pos="851"/>
          <w:tab w:val="left" w:pos="6804"/>
        </w:tabs>
        <w:rPr>
          <w:sz w:val="23"/>
          <w:szCs w:val="23"/>
        </w:rPr>
      </w:pPr>
    </w:p>
    <w:p w:rsidR="002C32C6" w:rsidRPr="00060966" w:rsidRDefault="002C32C6" w:rsidP="002C32C6">
      <w:pPr>
        <w:tabs>
          <w:tab w:val="left" w:pos="851"/>
          <w:tab w:val="left" w:pos="6804"/>
        </w:tabs>
        <w:rPr>
          <w:sz w:val="23"/>
          <w:szCs w:val="23"/>
        </w:rPr>
      </w:pPr>
      <w:r w:rsidRPr="00060966">
        <w:rPr>
          <w:sz w:val="23"/>
          <w:szCs w:val="23"/>
        </w:rPr>
        <w:t>__________________________________________________________________</w:t>
      </w:r>
      <w:r w:rsidR="00655880" w:rsidRPr="00060966">
        <w:rPr>
          <w:sz w:val="23"/>
          <w:szCs w:val="23"/>
        </w:rPr>
        <w:t>С.Р.Иванова</w:t>
      </w:r>
    </w:p>
    <w:p w:rsidR="002C32C6" w:rsidRPr="00060966" w:rsidRDefault="002C32C6" w:rsidP="002C32C6">
      <w:pPr>
        <w:rPr>
          <w:sz w:val="23"/>
          <w:szCs w:val="23"/>
        </w:rPr>
      </w:pPr>
    </w:p>
    <w:p w:rsidR="002C32C6" w:rsidRPr="00060966" w:rsidRDefault="002C32C6" w:rsidP="002C32C6">
      <w:pPr>
        <w:rPr>
          <w:sz w:val="23"/>
          <w:szCs w:val="23"/>
        </w:rPr>
      </w:pPr>
    </w:p>
    <w:p w:rsidR="002C32C6" w:rsidRPr="00060966" w:rsidRDefault="002C32C6" w:rsidP="00AA7870">
      <w:pPr>
        <w:pStyle w:val="Style7"/>
        <w:widowControl/>
        <w:spacing w:line="274" w:lineRule="exact"/>
        <w:rPr>
          <w:rStyle w:val="FontStyle14"/>
          <w:sz w:val="23"/>
          <w:szCs w:val="23"/>
        </w:rPr>
      </w:pPr>
    </w:p>
    <w:p w:rsidR="00687D88" w:rsidRPr="00060966" w:rsidRDefault="00687D88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2C32C6" w:rsidRPr="00060966" w:rsidRDefault="002C32C6" w:rsidP="00687D88">
      <w:pPr>
        <w:rPr>
          <w:color w:val="FF0000"/>
          <w:sz w:val="23"/>
          <w:szCs w:val="23"/>
        </w:rPr>
      </w:pPr>
    </w:p>
    <w:p w:rsidR="00687D88" w:rsidRPr="00060966" w:rsidRDefault="00687D88" w:rsidP="00420718">
      <w:pPr>
        <w:rPr>
          <w:rStyle w:val="a9"/>
          <w:sz w:val="23"/>
          <w:szCs w:val="23"/>
        </w:rPr>
      </w:pPr>
    </w:p>
    <w:p w:rsidR="00A3335E" w:rsidRPr="00060966" w:rsidRDefault="00A3335E" w:rsidP="00420718">
      <w:pPr>
        <w:rPr>
          <w:sz w:val="23"/>
          <w:szCs w:val="23"/>
        </w:rPr>
      </w:pPr>
    </w:p>
    <w:p w:rsidR="00687D88" w:rsidRPr="00060966" w:rsidRDefault="00687D88" w:rsidP="00420718">
      <w:pPr>
        <w:rPr>
          <w:sz w:val="23"/>
          <w:szCs w:val="23"/>
        </w:rPr>
      </w:pPr>
    </w:p>
    <w:p w:rsidR="00687D88" w:rsidRPr="00060966" w:rsidRDefault="00687D88" w:rsidP="00420718">
      <w:pPr>
        <w:rPr>
          <w:sz w:val="23"/>
          <w:szCs w:val="23"/>
        </w:rPr>
      </w:pPr>
    </w:p>
    <w:p w:rsidR="00687D88" w:rsidRPr="00060966" w:rsidRDefault="00687D88" w:rsidP="00420718">
      <w:pPr>
        <w:rPr>
          <w:sz w:val="23"/>
          <w:szCs w:val="23"/>
        </w:rPr>
      </w:pPr>
    </w:p>
    <w:p w:rsidR="00687D88" w:rsidRPr="00060966" w:rsidRDefault="00687D88" w:rsidP="00420718">
      <w:pPr>
        <w:rPr>
          <w:sz w:val="23"/>
          <w:szCs w:val="23"/>
        </w:rPr>
      </w:pPr>
    </w:p>
    <w:p w:rsidR="00687D88" w:rsidRPr="00060966" w:rsidRDefault="00687D88" w:rsidP="00420718">
      <w:pPr>
        <w:rPr>
          <w:sz w:val="23"/>
          <w:szCs w:val="23"/>
        </w:rPr>
      </w:pPr>
    </w:p>
    <w:p w:rsidR="00687D88" w:rsidRPr="00060966" w:rsidRDefault="00687D88" w:rsidP="00420718">
      <w:pPr>
        <w:rPr>
          <w:sz w:val="23"/>
          <w:szCs w:val="23"/>
        </w:rPr>
      </w:pPr>
    </w:p>
    <w:p w:rsidR="00687D88" w:rsidRPr="00060966" w:rsidRDefault="00687D88" w:rsidP="00420718">
      <w:pPr>
        <w:rPr>
          <w:sz w:val="23"/>
          <w:szCs w:val="23"/>
        </w:rPr>
      </w:pPr>
    </w:p>
    <w:p w:rsidR="00687D88" w:rsidRPr="00060966" w:rsidRDefault="00687D88" w:rsidP="00420718">
      <w:pPr>
        <w:rPr>
          <w:sz w:val="23"/>
          <w:szCs w:val="23"/>
        </w:rPr>
      </w:pPr>
    </w:p>
    <w:p w:rsidR="00E90014" w:rsidRPr="00060966" w:rsidRDefault="00E90014" w:rsidP="00420718">
      <w:pPr>
        <w:rPr>
          <w:sz w:val="23"/>
          <w:szCs w:val="23"/>
        </w:rPr>
      </w:pPr>
    </w:p>
    <w:p w:rsidR="00687D88" w:rsidRPr="00060966" w:rsidRDefault="00687D88" w:rsidP="00420718">
      <w:pPr>
        <w:rPr>
          <w:sz w:val="23"/>
          <w:szCs w:val="23"/>
        </w:rPr>
      </w:pPr>
    </w:p>
    <w:p w:rsidR="00687D88" w:rsidRPr="00060966" w:rsidRDefault="00687D88" w:rsidP="00420718">
      <w:pPr>
        <w:rPr>
          <w:sz w:val="23"/>
          <w:szCs w:val="23"/>
        </w:rPr>
      </w:pPr>
    </w:p>
    <w:p w:rsidR="00405375" w:rsidRPr="00060966" w:rsidRDefault="00405375" w:rsidP="00420718">
      <w:pPr>
        <w:rPr>
          <w:sz w:val="23"/>
          <w:szCs w:val="23"/>
        </w:rPr>
      </w:pPr>
    </w:p>
    <w:p w:rsidR="00405375" w:rsidRPr="00060966" w:rsidRDefault="00405375" w:rsidP="00420718">
      <w:pPr>
        <w:rPr>
          <w:sz w:val="23"/>
          <w:szCs w:val="23"/>
        </w:rPr>
      </w:pPr>
    </w:p>
    <w:p w:rsidR="00405375" w:rsidRPr="00060966" w:rsidRDefault="00405375" w:rsidP="00420718">
      <w:pPr>
        <w:rPr>
          <w:sz w:val="23"/>
          <w:szCs w:val="23"/>
        </w:rPr>
      </w:pPr>
    </w:p>
    <w:p w:rsidR="0020010A" w:rsidRDefault="0020010A" w:rsidP="00420718">
      <w:pPr>
        <w:rPr>
          <w:sz w:val="23"/>
          <w:szCs w:val="23"/>
        </w:rPr>
      </w:pPr>
    </w:p>
    <w:p w:rsidR="00060966" w:rsidRDefault="00060966" w:rsidP="00420718">
      <w:pPr>
        <w:rPr>
          <w:sz w:val="23"/>
          <w:szCs w:val="23"/>
        </w:rPr>
      </w:pPr>
    </w:p>
    <w:p w:rsidR="00060966" w:rsidRPr="00060966" w:rsidRDefault="00060966" w:rsidP="00420718">
      <w:pPr>
        <w:rPr>
          <w:sz w:val="23"/>
          <w:szCs w:val="23"/>
        </w:rPr>
      </w:pPr>
    </w:p>
    <w:p w:rsidR="002F7159" w:rsidRPr="00060966" w:rsidRDefault="002F7159" w:rsidP="002F7159">
      <w:pPr>
        <w:pStyle w:val="ConsPlusTitle"/>
        <w:ind w:left="5954"/>
        <w:rPr>
          <w:rFonts w:ascii="Times New Roman" w:hAnsi="Times New Roman" w:cs="Times New Roman"/>
          <w:b w:val="0"/>
          <w:sz w:val="23"/>
          <w:szCs w:val="23"/>
        </w:rPr>
      </w:pPr>
      <w:r w:rsidRPr="00060966">
        <w:rPr>
          <w:rFonts w:ascii="Times New Roman" w:hAnsi="Times New Roman" w:cs="Times New Roman"/>
          <w:b w:val="0"/>
          <w:sz w:val="23"/>
          <w:szCs w:val="23"/>
        </w:rPr>
        <w:lastRenderedPageBreak/>
        <w:t>Приложение №1 к постановлению администрации Моргаушского муниципального округа Чувашской Республики</w:t>
      </w:r>
    </w:p>
    <w:p w:rsidR="002F7159" w:rsidRPr="00060966" w:rsidRDefault="002F7159" w:rsidP="002F7159">
      <w:pPr>
        <w:pStyle w:val="ConsPlusTitle"/>
        <w:ind w:left="5954"/>
        <w:rPr>
          <w:rFonts w:ascii="Times New Roman" w:hAnsi="Times New Roman" w:cs="Times New Roman"/>
          <w:b w:val="0"/>
          <w:sz w:val="23"/>
          <w:szCs w:val="23"/>
        </w:rPr>
      </w:pPr>
      <w:r w:rsidRPr="00060966">
        <w:rPr>
          <w:rFonts w:ascii="Times New Roman" w:hAnsi="Times New Roman" w:cs="Times New Roman"/>
          <w:b w:val="0"/>
          <w:sz w:val="23"/>
          <w:szCs w:val="23"/>
        </w:rPr>
        <w:t>от______ 2025 №___</w:t>
      </w:r>
    </w:p>
    <w:p w:rsidR="002F7159" w:rsidRPr="00060966" w:rsidRDefault="002F7159" w:rsidP="002F7159">
      <w:pPr>
        <w:pStyle w:val="ConsPlusTitle"/>
        <w:ind w:left="5954"/>
        <w:jc w:val="center"/>
        <w:rPr>
          <w:rFonts w:ascii="Times New Roman" w:hAnsi="Times New Roman" w:cs="Times New Roman"/>
          <w:sz w:val="23"/>
          <w:szCs w:val="23"/>
        </w:rPr>
      </w:pPr>
    </w:p>
    <w:p w:rsidR="002F7159" w:rsidRPr="00060966" w:rsidRDefault="002F7159" w:rsidP="002F7159">
      <w:pPr>
        <w:pStyle w:val="ConsPlusTitle"/>
        <w:ind w:left="5954"/>
        <w:jc w:val="center"/>
        <w:rPr>
          <w:rFonts w:ascii="Times New Roman" w:hAnsi="Times New Roman" w:cs="Times New Roman"/>
          <w:sz w:val="23"/>
          <w:szCs w:val="23"/>
        </w:rPr>
      </w:pPr>
    </w:p>
    <w:p w:rsidR="002F7159" w:rsidRPr="00060966" w:rsidRDefault="002F7159" w:rsidP="002F7159">
      <w:pPr>
        <w:pStyle w:val="ConsPlusTitle"/>
        <w:jc w:val="center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СОСТАВ</w:t>
      </w:r>
    </w:p>
    <w:p w:rsidR="002F7159" w:rsidRPr="00060966" w:rsidRDefault="002F7159" w:rsidP="002F7159">
      <w:pPr>
        <w:pStyle w:val="ConsPlusTitle"/>
        <w:jc w:val="center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МЕЖВЕДОМСТВЕННОЙ КОМИССИИ ПО ОБЕСПЕЧЕНИЮ</w:t>
      </w:r>
    </w:p>
    <w:p w:rsidR="002F7159" w:rsidRPr="00060966" w:rsidRDefault="002F7159" w:rsidP="009C409C">
      <w:pPr>
        <w:pStyle w:val="ConsPlusTitle"/>
        <w:jc w:val="center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 xml:space="preserve">БЕЗОПАСНОСТИ ДОРОЖНОГО ДВИЖЕНИЯ </w:t>
      </w:r>
      <w:r w:rsidR="009C409C">
        <w:rPr>
          <w:rFonts w:ascii="Times New Roman" w:hAnsi="Times New Roman" w:cs="Times New Roman"/>
          <w:sz w:val="23"/>
          <w:szCs w:val="23"/>
        </w:rPr>
        <w:t>В МОРГАУШСКОМ МУНИЦИПАЛЬНОМ ОКРУГЕ</w:t>
      </w:r>
      <w:r w:rsidRPr="00060966">
        <w:rPr>
          <w:rFonts w:ascii="Times New Roman" w:hAnsi="Times New Roman" w:cs="Times New Roman"/>
          <w:sz w:val="23"/>
          <w:szCs w:val="23"/>
        </w:rPr>
        <w:t xml:space="preserve"> ЧУВАШСКОЙ РЕСПУБЛИКИ</w:t>
      </w:r>
    </w:p>
    <w:p w:rsidR="002F7159" w:rsidRDefault="002F7159" w:rsidP="002F7159">
      <w:pPr>
        <w:pStyle w:val="ConsPlusTitle"/>
        <w:jc w:val="center"/>
        <w:rPr>
          <w:rFonts w:ascii="Times New Roman" w:hAnsi="Times New Roman" w:cs="Times New Roman"/>
          <w:sz w:val="23"/>
          <w:szCs w:val="23"/>
        </w:rPr>
      </w:pPr>
    </w:p>
    <w:p w:rsidR="00060966" w:rsidRPr="00060966" w:rsidRDefault="00060966" w:rsidP="002F7159">
      <w:pPr>
        <w:pStyle w:val="ConsPlusTitle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Style w:val="ae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685"/>
        <w:gridCol w:w="5245"/>
      </w:tblGrid>
      <w:tr w:rsidR="002F7159" w:rsidRPr="00060966" w:rsidTr="00405375">
        <w:tc>
          <w:tcPr>
            <w:tcW w:w="534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1.</w:t>
            </w:r>
          </w:p>
        </w:tc>
        <w:tc>
          <w:tcPr>
            <w:tcW w:w="368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Матросов Алексей Николаевич</w:t>
            </w:r>
          </w:p>
          <w:p w:rsidR="002F7159" w:rsidRPr="00060966" w:rsidRDefault="002F7159" w:rsidP="00405375">
            <w:pPr>
              <w:rPr>
                <w:sz w:val="23"/>
                <w:szCs w:val="23"/>
              </w:rPr>
            </w:pPr>
          </w:p>
          <w:p w:rsidR="002F7159" w:rsidRPr="00060966" w:rsidRDefault="002F7159" w:rsidP="00405375">
            <w:pPr>
              <w:rPr>
                <w:sz w:val="23"/>
                <w:szCs w:val="23"/>
              </w:rPr>
            </w:pPr>
          </w:p>
        </w:tc>
        <w:tc>
          <w:tcPr>
            <w:tcW w:w="524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 xml:space="preserve">–  глава Моргаушского муниципального округа </w:t>
            </w:r>
            <w:r w:rsidRPr="00060966">
              <w:rPr>
                <w:rStyle w:val="FontStyle14"/>
                <w:sz w:val="23"/>
                <w:szCs w:val="23"/>
              </w:rPr>
              <w:t xml:space="preserve">Чувашской Республики, председатель </w:t>
            </w:r>
            <w:r w:rsidRPr="00060966">
              <w:rPr>
                <w:sz w:val="23"/>
                <w:szCs w:val="23"/>
              </w:rPr>
              <w:t>комиссии;</w:t>
            </w:r>
          </w:p>
        </w:tc>
      </w:tr>
      <w:tr w:rsidR="002F7159" w:rsidRPr="00060966" w:rsidTr="00405375">
        <w:tc>
          <w:tcPr>
            <w:tcW w:w="534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  <w:lang w:val="en-US"/>
              </w:rPr>
              <w:t>2</w:t>
            </w:r>
            <w:r w:rsidRPr="00060966">
              <w:rPr>
                <w:sz w:val="23"/>
                <w:szCs w:val="23"/>
              </w:rPr>
              <w:t>.</w:t>
            </w:r>
          </w:p>
        </w:tc>
        <w:tc>
          <w:tcPr>
            <w:tcW w:w="368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Мясников Андрей Валерьевич</w:t>
            </w:r>
          </w:p>
        </w:tc>
        <w:tc>
          <w:tcPr>
            <w:tcW w:w="524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–  и.о. первого заместителя главы администрации Моргаушского муниципального округа – начальник Управления по благоустройству и развитию территорий, заместитель председателя комиссии;</w:t>
            </w:r>
          </w:p>
          <w:p w:rsidR="002F7159" w:rsidRPr="00060966" w:rsidRDefault="002F7159" w:rsidP="00405375">
            <w:pPr>
              <w:rPr>
                <w:sz w:val="23"/>
                <w:szCs w:val="23"/>
              </w:rPr>
            </w:pPr>
          </w:p>
        </w:tc>
      </w:tr>
      <w:tr w:rsidR="002F7159" w:rsidRPr="00060966" w:rsidTr="00405375">
        <w:tc>
          <w:tcPr>
            <w:tcW w:w="534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3.</w:t>
            </w:r>
          </w:p>
        </w:tc>
        <w:tc>
          <w:tcPr>
            <w:tcW w:w="368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Фомин Валерий Витальевич</w:t>
            </w:r>
          </w:p>
          <w:p w:rsidR="002F7159" w:rsidRPr="00060966" w:rsidRDefault="002F7159" w:rsidP="00405375">
            <w:pPr>
              <w:rPr>
                <w:sz w:val="23"/>
                <w:szCs w:val="23"/>
              </w:rPr>
            </w:pPr>
          </w:p>
        </w:tc>
        <w:tc>
          <w:tcPr>
            <w:tcW w:w="524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–  начальник отдела строительства, дорожного хозяйства и ЖКХ администрации Моргаушского муниципаль</w:t>
            </w:r>
            <w:r w:rsidR="009C409C">
              <w:rPr>
                <w:sz w:val="23"/>
                <w:szCs w:val="23"/>
              </w:rPr>
              <w:t>ного округа, секретарь комиссии;</w:t>
            </w:r>
          </w:p>
          <w:p w:rsidR="002F7159" w:rsidRPr="00060966" w:rsidRDefault="002F7159" w:rsidP="00405375">
            <w:pPr>
              <w:rPr>
                <w:sz w:val="23"/>
                <w:szCs w:val="23"/>
              </w:rPr>
            </w:pPr>
          </w:p>
        </w:tc>
      </w:tr>
      <w:tr w:rsidR="002F7159" w:rsidRPr="00060966" w:rsidTr="00405375">
        <w:tc>
          <w:tcPr>
            <w:tcW w:w="534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4.</w:t>
            </w:r>
          </w:p>
        </w:tc>
        <w:tc>
          <w:tcPr>
            <w:tcW w:w="368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Дипломатова Зоя Юрьевна</w:t>
            </w:r>
          </w:p>
        </w:tc>
        <w:tc>
          <w:tcPr>
            <w:tcW w:w="524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 xml:space="preserve">–  </w:t>
            </w:r>
            <w:r w:rsidRPr="00060966">
              <w:rPr>
                <w:bCs/>
                <w:sz w:val="23"/>
                <w:szCs w:val="23"/>
              </w:rPr>
              <w:t>начальник отдела образования, молодежной политики, физической культуры и спорта администрации Моргаушского муниципального округа Чувашской Республики;</w:t>
            </w:r>
          </w:p>
          <w:p w:rsidR="002F7159" w:rsidRPr="00060966" w:rsidRDefault="002F7159" w:rsidP="00405375">
            <w:pPr>
              <w:rPr>
                <w:sz w:val="23"/>
                <w:szCs w:val="23"/>
              </w:rPr>
            </w:pPr>
          </w:p>
        </w:tc>
      </w:tr>
      <w:tr w:rsidR="002F7159" w:rsidRPr="00060966" w:rsidTr="00405375">
        <w:tc>
          <w:tcPr>
            <w:tcW w:w="534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5.</w:t>
            </w:r>
          </w:p>
        </w:tc>
        <w:tc>
          <w:tcPr>
            <w:tcW w:w="368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Григорьев Виталий Алексеевич</w:t>
            </w:r>
          </w:p>
        </w:tc>
        <w:tc>
          <w:tcPr>
            <w:tcW w:w="524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–  начальник отдела ГО ЧС, мобилизации и специальных про</w:t>
            </w:r>
            <w:r w:rsidR="00A805D7" w:rsidRPr="00060966">
              <w:rPr>
                <w:sz w:val="23"/>
                <w:szCs w:val="23"/>
              </w:rPr>
              <w:t>грамм администрации</w:t>
            </w:r>
            <w:r w:rsidR="00A805D7" w:rsidRPr="00060966">
              <w:rPr>
                <w:bCs/>
                <w:sz w:val="23"/>
                <w:szCs w:val="23"/>
              </w:rPr>
              <w:t xml:space="preserve"> Моргаушского муниципального округа Чувашской Республики</w:t>
            </w:r>
            <w:r w:rsidR="009C409C">
              <w:rPr>
                <w:bCs/>
                <w:sz w:val="23"/>
                <w:szCs w:val="23"/>
              </w:rPr>
              <w:t>;</w:t>
            </w:r>
            <w:r w:rsidR="00A805D7" w:rsidRPr="00060966">
              <w:rPr>
                <w:sz w:val="23"/>
                <w:szCs w:val="23"/>
              </w:rPr>
              <w:t xml:space="preserve"> </w:t>
            </w:r>
          </w:p>
          <w:p w:rsidR="002F7159" w:rsidRPr="00060966" w:rsidRDefault="002F7159" w:rsidP="00405375">
            <w:pPr>
              <w:rPr>
                <w:sz w:val="23"/>
                <w:szCs w:val="23"/>
              </w:rPr>
            </w:pPr>
          </w:p>
        </w:tc>
      </w:tr>
      <w:tr w:rsidR="002F7159" w:rsidRPr="00060966" w:rsidTr="00405375">
        <w:tc>
          <w:tcPr>
            <w:tcW w:w="534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6.</w:t>
            </w:r>
          </w:p>
        </w:tc>
        <w:tc>
          <w:tcPr>
            <w:tcW w:w="368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 xml:space="preserve">Мясников Михаил </w:t>
            </w:r>
            <w:proofErr w:type="spellStart"/>
            <w:r w:rsidRPr="00060966">
              <w:rPr>
                <w:sz w:val="23"/>
                <w:szCs w:val="23"/>
              </w:rPr>
              <w:t>Мефодьевич</w:t>
            </w:r>
            <w:proofErr w:type="spellEnd"/>
          </w:p>
        </w:tc>
        <w:tc>
          <w:tcPr>
            <w:tcW w:w="524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–  начальник ОМВД России «Моргаушский</w:t>
            </w:r>
            <w:proofErr w:type="gramStart"/>
            <w:r w:rsidRPr="00060966">
              <w:rPr>
                <w:sz w:val="23"/>
                <w:szCs w:val="23"/>
              </w:rPr>
              <w:t xml:space="preserve">»,   </w:t>
            </w:r>
            <w:proofErr w:type="gramEnd"/>
            <w:r w:rsidRPr="00060966">
              <w:rPr>
                <w:sz w:val="23"/>
                <w:szCs w:val="23"/>
              </w:rPr>
              <w:t xml:space="preserve">      (по согласованию);</w:t>
            </w:r>
          </w:p>
          <w:p w:rsidR="002F7159" w:rsidRPr="00060966" w:rsidRDefault="002F7159" w:rsidP="00BD0BCE">
            <w:pPr>
              <w:ind w:right="-249"/>
              <w:rPr>
                <w:sz w:val="23"/>
                <w:szCs w:val="23"/>
              </w:rPr>
            </w:pPr>
          </w:p>
        </w:tc>
      </w:tr>
      <w:tr w:rsidR="002F7159" w:rsidRPr="00060966" w:rsidTr="00405375">
        <w:tc>
          <w:tcPr>
            <w:tcW w:w="534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7.</w:t>
            </w:r>
          </w:p>
        </w:tc>
        <w:tc>
          <w:tcPr>
            <w:tcW w:w="368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Щербаков Александр Иванович</w:t>
            </w:r>
          </w:p>
        </w:tc>
        <w:tc>
          <w:tcPr>
            <w:tcW w:w="524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–  начальник отделения Госавтоинспекции ОМВД России «Моргаушский», (по согласованию);</w:t>
            </w:r>
          </w:p>
          <w:p w:rsidR="002F7159" w:rsidRPr="00060966" w:rsidRDefault="002F7159" w:rsidP="00405375">
            <w:pPr>
              <w:rPr>
                <w:sz w:val="23"/>
                <w:szCs w:val="23"/>
              </w:rPr>
            </w:pPr>
          </w:p>
        </w:tc>
      </w:tr>
      <w:tr w:rsidR="002F7159" w:rsidRPr="00060966" w:rsidTr="00405375">
        <w:tc>
          <w:tcPr>
            <w:tcW w:w="534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8.</w:t>
            </w:r>
          </w:p>
        </w:tc>
        <w:tc>
          <w:tcPr>
            <w:tcW w:w="368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Николаев Сергей Александрович</w:t>
            </w:r>
          </w:p>
        </w:tc>
        <w:tc>
          <w:tcPr>
            <w:tcW w:w="524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 xml:space="preserve">–  государственный инспектор по надзору за техническим состоянием самоходных машин и других видов техники Моргаушского муниципального округа </w:t>
            </w:r>
            <w:proofErr w:type="spellStart"/>
            <w:r w:rsidRPr="00060966">
              <w:rPr>
                <w:sz w:val="23"/>
                <w:szCs w:val="23"/>
              </w:rPr>
              <w:t>Гостехнадзора</w:t>
            </w:r>
            <w:proofErr w:type="spellEnd"/>
            <w:r w:rsidRPr="00060966">
              <w:rPr>
                <w:sz w:val="23"/>
                <w:szCs w:val="23"/>
              </w:rPr>
              <w:t xml:space="preserve"> Чувашской Республики</w:t>
            </w:r>
          </w:p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(по согласованию;)</w:t>
            </w:r>
          </w:p>
          <w:p w:rsidR="002F7159" w:rsidRPr="00060966" w:rsidRDefault="002F7159" w:rsidP="00405375">
            <w:pPr>
              <w:rPr>
                <w:sz w:val="23"/>
                <w:szCs w:val="23"/>
              </w:rPr>
            </w:pPr>
          </w:p>
        </w:tc>
      </w:tr>
      <w:tr w:rsidR="002F7159" w:rsidRPr="00060966" w:rsidTr="00405375">
        <w:tc>
          <w:tcPr>
            <w:tcW w:w="534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9.</w:t>
            </w:r>
          </w:p>
        </w:tc>
        <w:tc>
          <w:tcPr>
            <w:tcW w:w="368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Ильин Альберт Геннадьевич</w:t>
            </w:r>
          </w:p>
        </w:tc>
        <w:tc>
          <w:tcPr>
            <w:tcW w:w="5245" w:type="dxa"/>
          </w:tcPr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–   член комиссии Чувашской республиканской общественной организации «Агентство территориального развития»,</w:t>
            </w:r>
          </w:p>
          <w:p w:rsidR="002F7159" w:rsidRPr="00060966" w:rsidRDefault="002F7159" w:rsidP="00405375">
            <w:pPr>
              <w:rPr>
                <w:sz w:val="23"/>
                <w:szCs w:val="23"/>
              </w:rPr>
            </w:pPr>
            <w:r w:rsidRPr="00060966">
              <w:rPr>
                <w:sz w:val="23"/>
                <w:szCs w:val="23"/>
              </w:rPr>
              <w:t>(по согласованию;)</w:t>
            </w:r>
          </w:p>
        </w:tc>
      </w:tr>
    </w:tbl>
    <w:p w:rsidR="00060966" w:rsidRDefault="00060966" w:rsidP="00FE33BE">
      <w:pPr>
        <w:pStyle w:val="ConsPlusTitle"/>
        <w:ind w:left="5954"/>
        <w:rPr>
          <w:rFonts w:ascii="Times New Roman" w:hAnsi="Times New Roman" w:cs="Times New Roman"/>
          <w:b w:val="0"/>
          <w:sz w:val="23"/>
          <w:szCs w:val="23"/>
        </w:rPr>
      </w:pPr>
    </w:p>
    <w:p w:rsidR="00060966" w:rsidRDefault="00060966" w:rsidP="00FE33BE">
      <w:pPr>
        <w:pStyle w:val="ConsPlusTitle"/>
        <w:ind w:left="5954"/>
        <w:rPr>
          <w:rFonts w:ascii="Times New Roman" w:hAnsi="Times New Roman" w:cs="Times New Roman"/>
          <w:b w:val="0"/>
          <w:sz w:val="23"/>
          <w:szCs w:val="23"/>
        </w:rPr>
      </w:pPr>
    </w:p>
    <w:p w:rsidR="00060966" w:rsidRDefault="00060966" w:rsidP="00FE33BE">
      <w:pPr>
        <w:pStyle w:val="ConsPlusTitle"/>
        <w:ind w:left="5954"/>
        <w:rPr>
          <w:rFonts w:ascii="Times New Roman" w:hAnsi="Times New Roman" w:cs="Times New Roman"/>
          <w:b w:val="0"/>
          <w:sz w:val="23"/>
          <w:szCs w:val="23"/>
        </w:rPr>
      </w:pPr>
    </w:p>
    <w:p w:rsidR="00060966" w:rsidRDefault="00060966" w:rsidP="00FE33BE">
      <w:pPr>
        <w:pStyle w:val="ConsPlusTitle"/>
        <w:ind w:left="5954"/>
        <w:rPr>
          <w:rFonts w:ascii="Times New Roman" w:hAnsi="Times New Roman" w:cs="Times New Roman"/>
          <w:b w:val="0"/>
          <w:sz w:val="23"/>
          <w:szCs w:val="23"/>
        </w:rPr>
      </w:pPr>
    </w:p>
    <w:p w:rsidR="00060966" w:rsidRDefault="00060966" w:rsidP="00FE33BE">
      <w:pPr>
        <w:pStyle w:val="ConsPlusTitle"/>
        <w:ind w:left="5954"/>
        <w:rPr>
          <w:rFonts w:ascii="Times New Roman" w:hAnsi="Times New Roman" w:cs="Times New Roman"/>
          <w:b w:val="0"/>
          <w:sz w:val="23"/>
          <w:szCs w:val="23"/>
        </w:rPr>
      </w:pPr>
    </w:p>
    <w:p w:rsidR="00FE33BE" w:rsidRPr="00060966" w:rsidRDefault="00FE33BE" w:rsidP="00FE33BE">
      <w:pPr>
        <w:pStyle w:val="ConsPlusTitle"/>
        <w:ind w:left="5954"/>
        <w:rPr>
          <w:rFonts w:ascii="Times New Roman" w:hAnsi="Times New Roman" w:cs="Times New Roman"/>
          <w:b w:val="0"/>
          <w:sz w:val="23"/>
          <w:szCs w:val="23"/>
        </w:rPr>
      </w:pPr>
      <w:r w:rsidRPr="00060966">
        <w:rPr>
          <w:rFonts w:ascii="Times New Roman" w:hAnsi="Times New Roman" w:cs="Times New Roman"/>
          <w:b w:val="0"/>
          <w:sz w:val="23"/>
          <w:szCs w:val="23"/>
        </w:rPr>
        <w:lastRenderedPageBreak/>
        <w:t>Приложение №2 к постановлению администрации Моргаушского муниципального округа Чувашской Республики</w:t>
      </w:r>
    </w:p>
    <w:p w:rsidR="00FE33BE" w:rsidRPr="00060966" w:rsidRDefault="00FE33BE" w:rsidP="00FE33BE">
      <w:pPr>
        <w:pStyle w:val="ConsPlusTitle"/>
        <w:ind w:left="5954"/>
        <w:rPr>
          <w:rFonts w:ascii="Times New Roman" w:hAnsi="Times New Roman" w:cs="Times New Roman"/>
          <w:b w:val="0"/>
          <w:sz w:val="23"/>
          <w:szCs w:val="23"/>
        </w:rPr>
      </w:pPr>
      <w:r w:rsidRPr="00060966">
        <w:rPr>
          <w:rFonts w:ascii="Times New Roman" w:hAnsi="Times New Roman" w:cs="Times New Roman"/>
          <w:b w:val="0"/>
          <w:sz w:val="23"/>
          <w:szCs w:val="23"/>
        </w:rPr>
        <w:t xml:space="preserve">от______ 2025 №___ </w:t>
      </w:r>
    </w:p>
    <w:p w:rsidR="00FE33BE" w:rsidRPr="00060966" w:rsidRDefault="00FE33BE" w:rsidP="00FE33BE">
      <w:pPr>
        <w:pStyle w:val="ConsPlusTitle"/>
        <w:ind w:left="5954"/>
        <w:rPr>
          <w:rFonts w:ascii="Times New Roman" w:hAnsi="Times New Roman" w:cs="Times New Roman"/>
          <w:b w:val="0"/>
          <w:sz w:val="23"/>
          <w:szCs w:val="23"/>
        </w:rPr>
      </w:pPr>
    </w:p>
    <w:p w:rsidR="00FE33BE" w:rsidRPr="00060966" w:rsidRDefault="00FE33BE" w:rsidP="00FE33BE">
      <w:pPr>
        <w:pStyle w:val="ConsPlusTitle"/>
        <w:ind w:left="5954"/>
        <w:rPr>
          <w:rFonts w:ascii="Times New Roman" w:hAnsi="Times New Roman" w:cs="Times New Roman"/>
          <w:b w:val="0"/>
          <w:sz w:val="23"/>
          <w:szCs w:val="23"/>
        </w:rPr>
      </w:pPr>
    </w:p>
    <w:p w:rsidR="00EB1D0C" w:rsidRPr="00060966" w:rsidRDefault="00EB1D0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Title"/>
        <w:jc w:val="center"/>
        <w:rPr>
          <w:rFonts w:ascii="Times New Roman" w:hAnsi="Times New Roman" w:cs="Times New Roman"/>
          <w:sz w:val="23"/>
          <w:szCs w:val="23"/>
        </w:rPr>
      </w:pPr>
      <w:bookmarkStart w:id="1" w:name="P66"/>
      <w:bookmarkEnd w:id="1"/>
      <w:r w:rsidRPr="00060966">
        <w:rPr>
          <w:rFonts w:ascii="Times New Roman" w:hAnsi="Times New Roman" w:cs="Times New Roman"/>
          <w:sz w:val="23"/>
          <w:szCs w:val="23"/>
        </w:rPr>
        <w:t>ПОЛОЖЕНИЕ</w:t>
      </w:r>
    </w:p>
    <w:p w:rsidR="00EB1D0C" w:rsidRPr="00060966" w:rsidRDefault="00EB1D0C" w:rsidP="00EB1D0C">
      <w:pPr>
        <w:pStyle w:val="ConsPlusTitle"/>
        <w:jc w:val="center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О МЕЖВЕДОМСТВЕННОЙ КОМИССИИ ПО ОБЕСПЕЧЕНИЮ</w:t>
      </w:r>
    </w:p>
    <w:p w:rsidR="00FE33BE" w:rsidRPr="00060966" w:rsidRDefault="00EB1D0C" w:rsidP="009C409C">
      <w:pPr>
        <w:pStyle w:val="ConsPlusTitle"/>
        <w:jc w:val="center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 xml:space="preserve">БЕЗОПАСНОСТИ ДОРОЖНОГО ДВИЖЕНИЯ </w:t>
      </w:r>
      <w:r w:rsidR="009C409C">
        <w:rPr>
          <w:rFonts w:ascii="Times New Roman" w:hAnsi="Times New Roman" w:cs="Times New Roman"/>
          <w:sz w:val="23"/>
          <w:szCs w:val="23"/>
        </w:rPr>
        <w:t>В МОРГАУШСКОМ МУНИЦИПАЛЬНОМ ОКРУГЕ</w:t>
      </w:r>
      <w:r w:rsidR="00FE33BE" w:rsidRPr="00060966">
        <w:rPr>
          <w:rFonts w:ascii="Times New Roman" w:hAnsi="Times New Roman" w:cs="Times New Roman"/>
          <w:sz w:val="23"/>
          <w:szCs w:val="23"/>
        </w:rPr>
        <w:t xml:space="preserve"> ЧУВАШСКОЙ РЕСПУБЛИКИ</w:t>
      </w:r>
    </w:p>
    <w:p w:rsidR="00EB1D0C" w:rsidRPr="00060966" w:rsidRDefault="00EB1D0C" w:rsidP="00FE33BE">
      <w:pPr>
        <w:pStyle w:val="ConsPlusTitle"/>
        <w:jc w:val="center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Title"/>
        <w:jc w:val="center"/>
        <w:outlineLvl w:val="1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1. Общие положения</w:t>
      </w:r>
    </w:p>
    <w:p w:rsidR="00EB1D0C" w:rsidRPr="00060966" w:rsidRDefault="00EB1D0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1.1. Межведомственная комиссия по обеспечению бе</w:t>
      </w:r>
      <w:r w:rsidR="00FE33BE" w:rsidRPr="00060966">
        <w:rPr>
          <w:rFonts w:ascii="Times New Roman" w:hAnsi="Times New Roman" w:cs="Times New Roman"/>
          <w:sz w:val="23"/>
          <w:szCs w:val="23"/>
        </w:rPr>
        <w:t xml:space="preserve">зопасности дорожного движения в Моргаушском муниципальном округе </w:t>
      </w:r>
      <w:r w:rsidRPr="00060966">
        <w:rPr>
          <w:rFonts w:ascii="Times New Roman" w:hAnsi="Times New Roman" w:cs="Times New Roman"/>
          <w:sz w:val="23"/>
          <w:szCs w:val="23"/>
        </w:rPr>
        <w:t xml:space="preserve">Чувашской Республики (далее - комиссия) образована согласно </w:t>
      </w:r>
      <w:hyperlink r:id="rId11">
        <w:r w:rsidRPr="00060966">
          <w:rPr>
            <w:rFonts w:ascii="Times New Roman" w:hAnsi="Times New Roman" w:cs="Times New Roman"/>
            <w:color w:val="0000FF"/>
            <w:sz w:val="23"/>
            <w:szCs w:val="23"/>
          </w:rPr>
          <w:t>постановлению</w:t>
        </w:r>
      </w:hyperlink>
      <w:r w:rsidRPr="00060966">
        <w:rPr>
          <w:rFonts w:ascii="Times New Roman" w:hAnsi="Times New Roman" w:cs="Times New Roman"/>
          <w:sz w:val="23"/>
          <w:szCs w:val="23"/>
        </w:rPr>
        <w:t xml:space="preserve"> Кабинета Министров Чувашской Республики от 18.11.2003 N 274 для координации деятельности органов в сфере обеспечения безопасности дорожного движения на территории </w:t>
      </w:r>
      <w:r w:rsidR="00FE33BE" w:rsidRPr="00060966">
        <w:rPr>
          <w:rFonts w:ascii="Times New Roman" w:hAnsi="Times New Roman" w:cs="Times New Roman"/>
          <w:sz w:val="23"/>
          <w:szCs w:val="23"/>
        </w:rPr>
        <w:t xml:space="preserve">Моргаушского муниципального округа </w:t>
      </w:r>
      <w:r w:rsidRPr="00060966">
        <w:rPr>
          <w:rFonts w:ascii="Times New Roman" w:hAnsi="Times New Roman" w:cs="Times New Roman"/>
          <w:sz w:val="23"/>
          <w:szCs w:val="23"/>
        </w:rPr>
        <w:t xml:space="preserve">Чувашской Республики. Комиссия создается и ликвидируется постановлением главы </w:t>
      </w:r>
      <w:r w:rsidR="00FE33BE" w:rsidRPr="00060966">
        <w:rPr>
          <w:rFonts w:ascii="Times New Roman" w:hAnsi="Times New Roman" w:cs="Times New Roman"/>
          <w:sz w:val="23"/>
          <w:szCs w:val="23"/>
        </w:rPr>
        <w:t xml:space="preserve">Моргаушского муниципального округа </w:t>
      </w:r>
      <w:r w:rsidRPr="00060966">
        <w:rPr>
          <w:rFonts w:ascii="Times New Roman" w:hAnsi="Times New Roman" w:cs="Times New Roman"/>
          <w:sz w:val="23"/>
          <w:szCs w:val="23"/>
        </w:rPr>
        <w:t>Чувашской Республики.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1.2. Комиссия осуществляет свою деятельность во взаимодействии с органами местного самоуправления</w:t>
      </w:r>
      <w:r w:rsidR="00FE33BE" w:rsidRPr="00060966">
        <w:rPr>
          <w:rFonts w:ascii="Times New Roman" w:hAnsi="Times New Roman" w:cs="Times New Roman"/>
          <w:sz w:val="23"/>
          <w:szCs w:val="23"/>
        </w:rPr>
        <w:t xml:space="preserve"> Моргаушского муниципального округа</w:t>
      </w:r>
      <w:r w:rsidR="002B6A72" w:rsidRPr="00060966">
        <w:rPr>
          <w:rFonts w:ascii="Times New Roman" w:hAnsi="Times New Roman" w:cs="Times New Roman"/>
          <w:sz w:val="23"/>
          <w:szCs w:val="23"/>
        </w:rPr>
        <w:t xml:space="preserve"> Чувашской Республики</w:t>
      </w:r>
      <w:r w:rsidRPr="00060966">
        <w:rPr>
          <w:rFonts w:ascii="Times New Roman" w:hAnsi="Times New Roman" w:cs="Times New Roman"/>
          <w:sz w:val="23"/>
          <w:szCs w:val="23"/>
        </w:rPr>
        <w:t xml:space="preserve">, уполномоченными территориальными органами, общественными организациями и предприятиями независимо от их организационно-правовой формы собственности. В своей деятельности Комиссия руководствуется </w:t>
      </w:r>
      <w:hyperlink r:id="rId12">
        <w:r w:rsidRPr="00060966">
          <w:rPr>
            <w:rFonts w:ascii="Times New Roman" w:hAnsi="Times New Roman" w:cs="Times New Roman"/>
            <w:color w:val="0000FF"/>
            <w:sz w:val="23"/>
            <w:szCs w:val="23"/>
          </w:rPr>
          <w:t>Конституцией</w:t>
        </w:r>
      </w:hyperlink>
      <w:r w:rsidRPr="00060966">
        <w:rPr>
          <w:rFonts w:ascii="Times New Roman" w:hAnsi="Times New Roman" w:cs="Times New Roman"/>
          <w:sz w:val="23"/>
          <w:szCs w:val="23"/>
        </w:rPr>
        <w:t xml:space="preserve"> Российской Федерации, </w:t>
      </w:r>
      <w:hyperlink r:id="rId13">
        <w:r w:rsidRPr="00060966">
          <w:rPr>
            <w:rFonts w:ascii="Times New Roman" w:hAnsi="Times New Roman" w:cs="Times New Roman"/>
            <w:color w:val="0000FF"/>
            <w:sz w:val="23"/>
            <w:szCs w:val="23"/>
          </w:rPr>
          <w:t>Конституцией</w:t>
        </w:r>
      </w:hyperlink>
      <w:r w:rsidRPr="00060966">
        <w:rPr>
          <w:rFonts w:ascii="Times New Roman" w:hAnsi="Times New Roman" w:cs="Times New Roman"/>
          <w:sz w:val="23"/>
          <w:szCs w:val="23"/>
        </w:rPr>
        <w:t xml:space="preserve"> Чувашской Республики, федеральными законами, законами Чувашской Республики, указами и распоряжениями Президента Российской Федерации, постановлениями и распоряжениями Правительства Российской Федерации, указами и распоряжениями Главы Чувашской Республики, Кабинета Министров Чувашской Республики, </w:t>
      </w:r>
      <w:hyperlink r:id="rId14">
        <w:r w:rsidRPr="00060966">
          <w:rPr>
            <w:rFonts w:ascii="Times New Roman" w:hAnsi="Times New Roman" w:cs="Times New Roman"/>
            <w:color w:val="0000FF"/>
            <w:sz w:val="23"/>
            <w:szCs w:val="23"/>
          </w:rPr>
          <w:t>Уставом</w:t>
        </w:r>
      </w:hyperlink>
      <w:r w:rsidRPr="00060966">
        <w:rPr>
          <w:rFonts w:ascii="Times New Roman" w:hAnsi="Times New Roman" w:cs="Times New Roman"/>
          <w:sz w:val="23"/>
          <w:szCs w:val="23"/>
        </w:rPr>
        <w:t xml:space="preserve"> </w:t>
      </w:r>
      <w:r w:rsidR="002B6A72" w:rsidRPr="00060966">
        <w:rPr>
          <w:rFonts w:ascii="Times New Roman" w:hAnsi="Times New Roman" w:cs="Times New Roman"/>
          <w:sz w:val="23"/>
          <w:szCs w:val="23"/>
        </w:rPr>
        <w:t xml:space="preserve">Моргаушского муниципального округа </w:t>
      </w:r>
      <w:r w:rsidRPr="00060966">
        <w:rPr>
          <w:rFonts w:ascii="Times New Roman" w:hAnsi="Times New Roman" w:cs="Times New Roman"/>
          <w:sz w:val="23"/>
          <w:szCs w:val="23"/>
        </w:rPr>
        <w:t>Чувашской Республики, а также настоящим Положением.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 xml:space="preserve">1.3. Персональный состав комиссии утверждается постановлением главы </w:t>
      </w:r>
      <w:r w:rsidR="002B6A72" w:rsidRPr="00060966">
        <w:rPr>
          <w:rFonts w:ascii="Times New Roman" w:hAnsi="Times New Roman" w:cs="Times New Roman"/>
          <w:sz w:val="23"/>
          <w:szCs w:val="23"/>
        </w:rPr>
        <w:t xml:space="preserve">Моргаушского муниципального округа </w:t>
      </w:r>
      <w:r w:rsidRPr="00060966">
        <w:rPr>
          <w:rFonts w:ascii="Times New Roman" w:hAnsi="Times New Roman" w:cs="Times New Roman"/>
          <w:sz w:val="23"/>
          <w:szCs w:val="23"/>
        </w:rPr>
        <w:t>Чувашской Республики.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1.4. Комиссия действует в составе председателя, заместителей председателя, членов комиссии и секретаря.</w:t>
      </w:r>
    </w:p>
    <w:p w:rsidR="00EB1D0C" w:rsidRPr="00060966" w:rsidRDefault="00EB1D0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Title"/>
        <w:jc w:val="center"/>
        <w:outlineLvl w:val="1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2. Задачи</w:t>
      </w:r>
    </w:p>
    <w:p w:rsidR="00EB1D0C" w:rsidRPr="00060966" w:rsidRDefault="00EB1D0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Основными задачами комиссии являются: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 xml:space="preserve">- разработка и организация выполнения комплексных программ, планов, мероприятий по предупреждению дорожно-транспортного травматизма, снижению потерь, вызванных аварийностью на автомобильном транспорте на территории </w:t>
      </w:r>
      <w:r w:rsidR="002B6A72" w:rsidRPr="00060966">
        <w:rPr>
          <w:rFonts w:ascii="Times New Roman" w:hAnsi="Times New Roman" w:cs="Times New Roman"/>
          <w:sz w:val="23"/>
          <w:szCs w:val="23"/>
        </w:rPr>
        <w:t xml:space="preserve">Моргаушского муниципального округа </w:t>
      </w:r>
      <w:r w:rsidRPr="00060966">
        <w:rPr>
          <w:rFonts w:ascii="Times New Roman" w:hAnsi="Times New Roman" w:cs="Times New Roman"/>
          <w:sz w:val="23"/>
          <w:szCs w:val="23"/>
        </w:rPr>
        <w:t>Чувашской Республики;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- организация разработки муниципальных нормативных правовых актов в области обеспечения безопасности дорожного движения.</w:t>
      </w:r>
    </w:p>
    <w:p w:rsidR="00EB1D0C" w:rsidRPr="00060966" w:rsidRDefault="00EB1D0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FE33BE" w:rsidRDefault="00FE33BE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9C409C" w:rsidRDefault="009C409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9C409C" w:rsidRDefault="009C409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9C409C" w:rsidRDefault="009C409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9C409C" w:rsidRPr="00060966" w:rsidRDefault="009C409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Title"/>
        <w:jc w:val="center"/>
        <w:outlineLvl w:val="1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lastRenderedPageBreak/>
        <w:t>3. Функции</w:t>
      </w:r>
    </w:p>
    <w:p w:rsidR="00EB1D0C" w:rsidRPr="00060966" w:rsidRDefault="00EB1D0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Комиссия в соответствии с возложенными на нее задачами выполняет следующие функции: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 xml:space="preserve">- рассматривает состояние работы по предупреждению аварийности на автомобильном транспорте на территории </w:t>
      </w:r>
      <w:r w:rsidR="00FE33BE" w:rsidRPr="00060966">
        <w:rPr>
          <w:rFonts w:ascii="Times New Roman" w:hAnsi="Times New Roman" w:cs="Times New Roman"/>
          <w:sz w:val="23"/>
          <w:szCs w:val="23"/>
        </w:rPr>
        <w:t>Моргаушского муниципального округа</w:t>
      </w:r>
      <w:r w:rsidR="002B6A72" w:rsidRPr="00060966">
        <w:rPr>
          <w:rFonts w:ascii="Times New Roman" w:hAnsi="Times New Roman" w:cs="Times New Roman"/>
          <w:sz w:val="23"/>
          <w:szCs w:val="23"/>
        </w:rPr>
        <w:t xml:space="preserve"> Чувашской Республики</w:t>
      </w:r>
      <w:r w:rsidR="00FE33BE" w:rsidRPr="00060966">
        <w:rPr>
          <w:rFonts w:ascii="Times New Roman" w:hAnsi="Times New Roman" w:cs="Times New Roman"/>
          <w:sz w:val="23"/>
          <w:szCs w:val="23"/>
        </w:rPr>
        <w:t xml:space="preserve"> </w:t>
      </w:r>
      <w:r w:rsidRPr="00060966">
        <w:rPr>
          <w:rFonts w:ascii="Times New Roman" w:hAnsi="Times New Roman" w:cs="Times New Roman"/>
          <w:sz w:val="23"/>
          <w:szCs w:val="23"/>
        </w:rPr>
        <w:t>и изучает ее вопросы;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- рассматривает предложения по предупреждению аварийности на транспорте и повышению безопасности дорожного движения в</w:t>
      </w:r>
      <w:r w:rsidR="002B6A72" w:rsidRPr="00060966">
        <w:rPr>
          <w:rFonts w:ascii="Times New Roman" w:hAnsi="Times New Roman" w:cs="Times New Roman"/>
          <w:sz w:val="23"/>
          <w:szCs w:val="23"/>
        </w:rPr>
        <w:t xml:space="preserve"> Моргаушском муниципал</w:t>
      </w:r>
      <w:r w:rsidR="009C409C">
        <w:rPr>
          <w:rFonts w:ascii="Times New Roman" w:hAnsi="Times New Roman" w:cs="Times New Roman"/>
          <w:sz w:val="23"/>
          <w:szCs w:val="23"/>
        </w:rPr>
        <w:t>ьном округе Чувашской Республики</w:t>
      </w:r>
      <w:r w:rsidRPr="00060966">
        <w:rPr>
          <w:rFonts w:ascii="Times New Roman" w:hAnsi="Times New Roman" w:cs="Times New Roman"/>
          <w:sz w:val="23"/>
          <w:szCs w:val="23"/>
        </w:rPr>
        <w:t>;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- обеспечива</w:t>
      </w:r>
      <w:r w:rsidR="00BD0BCE" w:rsidRPr="00060966">
        <w:rPr>
          <w:rFonts w:ascii="Times New Roman" w:hAnsi="Times New Roman" w:cs="Times New Roman"/>
          <w:sz w:val="23"/>
          <w:szCs w:val="23"/>
        </w:rPr>
        <w:t>ет разработку проектов окружных</w:t>
      </w:r>
      <w:r w:rsidRPr="00060966">
        <w:rPr>
          <w:rFonts w:ascii="Times New Roman" w:hAnsi="Times New Roman" w:cs="Times New Roman"/>
          <w:sz w:val="23"/>
          <w:szCs w:val="23"/>
        </w:rPr>
        <w:t xml:space="preserve"> программ, планов и мероприятий по обеспечению безопасности дорожного движения, вносит их на </w:t>
      </w:r>
      <w:r w:rsidR="009C409C">
        <w:rPr>
          <w:rFonts w:ascii="Times New Roman" w:hAnsi="Times New Roman" w:cs="Times New Roman"/>
          <w:sz w:val="23"/>
          <w:szCs w:val="23"/>
        </w:rPr>
        <w:t>рассмотрение главы</w:t>
      </w:r>
      <w:r w:rsidR="002B6A72" w:rsidRPr="00060966">
        <w:rPr>
          <w:rFonts w:ascii="Times New Roman" w:hAnsi="Times New Roman" w:cs="Times New Roman"/>
          <w:sz w:val="23"/>
          <w:szCs w:val="23"/>
        </w:rPr>
        <w:t xml:space="preserve"> Моргаушского муниципального округа Чувашской Республики</w:t>
      </w:r>
      <w:r w:rsidRPr="00060966">
        <w:rPr>
          <w:rFonts w:ascii="Times New Roman" w:hAnsi="Times New Roman" w:cs="Times New Roman"/>
          <w:sz w:val="23"/>
          <w:szCs w:val="23"/>
        </w:rPr>
        <w:t>;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- организует информирование общественности через средства массовой информации о деятельности по обеспечению безопасности дорожного движения;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- контролирует работу по профилактике детского дорожно-транспортного травматизма;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- подготавливает предложения по созданию и совершенствованию правового и экономического механизма реализации мер по предупреждению дорожно-транспортных происшествий и снижению тяжести их последствий;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- организует и участвует в работе совещаний, конференций, выставок по вопросам обеспечения безопасности дорожного движения, содействует реализации принятых на них рекомендаций.</w:t>
      </w:r>
    </w:p>
    <w:p w:rsidR="00EB1D0C" w:rsidRPr="00060966" w:rsidRDefault="00EB1D0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Title"/>
        <w:jc w:val="center"/>
        <w:outlineLvl w:val="1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4. Права</w:t>
      </w:r>
    </w:p>
    <w:p w:rsidR="00EB1D0C" w:rsidRPr="00060966" w:rsidRDefault="00EB1D0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Комиссия имеет право: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 xml:space="preserve">- запрашивать и получать от предприятий и организаций, независимо от их организационно-правовой формы собственности, органов местного самоуправления </w:t>
      </w:r>
      <w:r w:rsidR="002B6A72" w:rsidRPr="00060966">
        <w:rPr>
          <w:rFonts w:ascii="Times New Roman" w:hAnsi="Times New Roman" w:cs="Times New Roman"/>
          <w:sz w:val="23"/>
          <w:szCs w:val="23"/>
        </w:rPr>
        <w:t xml:space="preserve">Моргаушского муниципального округа Чувашской Республики </w:t>
      </w:r>
      <w:r w:rsidRPr="00060966">
        <w:rPr>
          <w:rFonts w:ascii="Times New Roman" w:hAnsi="Times New Roman" w:cs="Times New Roman"/>
          <w:sz w:val="23"/>
          <w:szCs w:val="23"/>
        </w:rPr>
        <w:t>сведения, необходимые для осуществления возложенных на нее задач;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 xml:space="preserve">- заслушивать информацию руководителей органов местного самоуправления </w:t>
      </w:r>
      <w:r w:rsidR="002B6A72" w:rsidRPr="00060966">
        <w:rPr>
          <w:rFonts w:ascii="Times New Roman" w:hAnsi="Times New Roman" w:cs="Times New Roman"/>
          <w:sz w:val="23"/>
          <w:szCs w:val="23"/>
        </w:rPr>
        <w:t xml:space="preserve">Моргаушского муниципального округа </w:t>
      </w:r>
      <w:r w:rsidRPr="00060966">
        <w:rPr>
          <w:rFonts w:ascii="Times New Roman" w:hAnsi="Times New Roman" w:cs="Times New Roman"/>
          <w:sz w:val="23"/>
          <w:szCs w:val="23"/>
        </w:rPr>
        <w:t>Чувашской Республики, общественных организаций по вопросам обеспечения безопасности дорожного движения;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- привлекать по согласованию с руководителями научно-исследовательских учреждений, общественных организаций квалифицированных специалистов для участия в разработке муниципальных комплексных программ, планов по обеспечению безопасности дорожного движения и в подготовке материалов, вносимых на рассмотрение комиссии;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 xml:space="preserve">- организовывать и непосредственно осуществлять в пределах своей компетенции на территории </w:t>
      </w:r>
      <w:r w:rsidR="002B6A72" w:rsidRPr="00060966">
        <w:rPr>
          <w:rFonts w:ascii="Times New Roman" w:hAnsi="Times New Roman" w:cs="Times New Roman"/>
          <w:sz w:val="23"/>
          <w:szCs w:val="23"/>
        </w:rPr>
        <w:t xml:space="preserve">Моргаушского муниципального округа Чувашской Республики </w:t>
      </w:r>
      <w:r w:rsidRPr="00060966">
        <w:rPr>
          <w:rFonts w:ascii="Times New Roman" w:hAnsi="Times New Roman" w:cs="Times New Roman"/>
          <w:sz w:val="23"/>
          <w:szCs w:val="23"/>
        </w:rPr>
        <w:t>контроль за выполнением решений комиссии представленными в ней органами;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- принимать в пределах своей компетенции решения, обязательные для всех представленных в ней органов, если иное не установлено действующим законодательством.</w:t>
      </w:r>
    </w:p>
    <w:p w:rsidR="00EB1D0C" w:rsidRPr="00060966" w:rsidRDefault="00EB1D0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9C409C" w:rsidRDefault="009C409C" w:rsidP="00EB1D0C">
      <w:pPr>
        <w:pStyle w:val="ConsPlusTitle"/>
        <w:jc w:val="center"/>
        <w:outlineLvl w:val="1"/>
        <w:rPr>
          <w:rFonts w:ascii="Times New Roman" w:hAnsi="Times New Roman" w:cs="Times New Roman"/>
          <w:sz w:val="23"/>
          <w:szCs w:val="23"/>
        </w:rPr>
      </w:pPr>
    </w:p>
    <w:p w:rsidR="009C409C" w:rsidRDefault="009C409C" w:rsidP="00EB1D0C">
      <w:pPr>
        <w:pStyle w:val="ConsPlusTitle"/>
        <w:jc w:val="center"/>
        <w:outlineLvl w:val="1"/>
        <w:rPr>
          <w:rFonts w:ascii="Times New Roman" w:hAnsi="Times New Roman" w:cs="Times New Roman"/>
          <w:sz w:val="23"/>
          <w:szCs w:val="23"/>
        </w:rPr>
      </w:pPr>
    </w:p>
    <w:p w:rsidR="009C409C" w:rsidRDefault="009C409C" w:rsidP="00EB1D0C">
      <w:pPr>
        <w:pStyle w:val="ConsPlusTitle"/>
        <w:jc w:val="center"/>
        <w:outlineLvl w:val="1"/>
        <w:rPr>
          <w:rFonts w:ascii="Times New Roman" w:hAnsi="Times New Roman" w:cs="Times New Roman"/>
          <w:sz w:val="23"/>
          <w:szCs w:val="23"/>
        </w:rPr>
      </w:pPr>
    </w:p>
    <w:p w:rsidR="009C409C" w:rsidRDefault="009C409C" w:rsidP="00EB1D0C">
      <w:pPr>
        <w:pStyle w:val="ConsPlusTitle"/>
        <w:jc w:val="center"/>
        <w:outlineLvl w:val="1"/>
        <w:rPr>
          <w:rFonts w:ascii="Times New Roman" w:hAnsi="Times New Roman" w:cs="Times New Roman"/>
          <w:sz w:val="23"/>
          <w:szCs w:val="23"/>
        </w:rPr>
      </w:pPr>
    </w:p>
    <w:p w:rsidR="009C409C" w:rsidRDefault="009C409C" w:rsidP="00EB1D0C">
      <w:pPr>
        <w:pStyle w:val="ConsPlusTitle"/>
        <w:jc w:val="center"/>
        <w:outlineLvl w:val="1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Title"/>
        <w:jc w:val="center"/>
        <w:outlineLvl w:val="1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lastRenderedPageBreak/>
        <w:t>5. Организация деятельности</w:t>
      </w:r>
    </w:p>
    <w:p w:rsidR="00EB1D0C" w:rsidRPr="00060966" w:rsidRDefault="00EB1D0C" w:rsidP="00EB1D0C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B1D0C" w:rsidRPr="00060966" w:rsidRDefault="00EB1D0C" w:rsidP="00EB1D0C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5.1. Заседания комиссии проводятся по мере необходимости, но не реже одного раза в квартал. Заседание комиссии считается правомочным, если на нем присутствуют не менее половины ее членов. Заседание комиссии проводит председатель, в его отсутствие - заместитель председателя. Члены комиссии принимают участие в ее заседании без права замены.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5.2. Порядок проведения заседаний комиссии и организация текущей деятельности определяется планом работы комиссии. Выполнение текущей работы, связанной с осуществлением возложенных на комиссию функций, ведется секретарем комиссии.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>5.3. Председатель комиссии несет персональную ответственность за выполнение возложенных на комиссию задач, определяет порядок работы и распределяет обязанности между членами комиссии.</w:t>
      </w:r>
    </w:p>
    <w:p w:rsidR="00EB1D0C" w:rsidRPr="00060966" w:rsidRDefault="00EB1D0C" w:rsidP="00EB1D0C">
      <w:pPr>
        <w:pStyle w:val="ConsPlusNormal"/>
        <w:spacing w:before="220"/>
        <w:ind w:firstLine="540"/>
        <w:jc w:val="both"/>
        <w:rPr>
          <w:sz w:val="23"/>
          <w:szCs w:val="23"/>
        </w:rPr>
      </w:pPr>
      <w:r w:rsidRPr="00060966">
        <w:rPr>
          <w:rFonts w:ascii="Times New Roman" w:hAnsi="Times New Roman" w:cs="Times New Roman"/>
          <w:sz w:val="23"/>
          <w:szCs w:val="23"/>
        </w:rPr>
        <w:t xml:space="preserve">5.4. Организационно-техническое обеспечение деятельности комиссии осуществляет администрация </w:t>
      </w:r>
      <w:r w:rsidR="002B6A72" w:rsidRPr="00060966">
        <w:rPr>
          <w:rFonts w:ascii="Times New Roman" w:hAnsi="Times New Roman" w:cs="Times New Roman"/>
          <w:sz w:val="23"/>
          <w:szCs w:val="23"/>
        </w:rPr>
        <w:t xml:space="preserve">Моргаушского муниципального округа </w:t>
      </w:r>
      <w:r w:rsidRPr="00060966">
        <w:rPr>
          <w:rFonts w:ascii="Times New Roman" w:hAnsi="Times New Roman" w:cs="Times New Roman"/>
          <w:sz w:val="23"/>
          <w:szCs w:val="23"/>
        </w:rPr>
        <w:t>Чувашской Республики</w:t>
      </w:r>
      <w:r w:rsidRPr="00060966">
        <w:rPr>
          <w:sz w:val="23"/>
          <w:szCs w:val="23"/>
        </w:rPr>
        <w:t>.</w:t>
      </w:r>
    </w:p>
    <w:p w:rsidR="00EB1D0C" w:rsidRPr="00060966" w:rsidRDefault="00EB1D0C" w:rsidP="00EB1D0C">
      <w:pPr>
        <w:pStyle w:val="ConsPlusNormal"/>
        <w:jc w:val="both"/>
        <w:rPr>
          <w:sz w:val="23"/>
          <w:szCs w:val="23"/>
        </w:rPr>
      </w:pPr>
    </w:p>
    <w:p w:rsidR="00EB1D0C" w:rsidRPr="00060966" w:rsidRDefault="00EB1D0C" w:rsidP="00405375">
      <w:pPr>
        <w:pStyle w:val="ConsPlusTitle"/>
        <w:rPr>
          <w:sz w:val="23"/>
          <w:szCs w:val="23"/>
        </w:rPr>
      </w:pPr>
    </w:p>
    <w:sectPr w:rsidR="00EB1D0C" w:rsidRPr="00060966" w:rsidSect="0084041F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B3E3A"/>
    <w:multiLevelType w:val="hybridMultilevel"/>
    <w:tmpl w:val="B3DC78E2"/>
    <w:lvl w:ilvl="0" w:tplc="98E646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C3973C6"/>
    <w:multiLevelType w:val="multilevel"/>
    <w:tmpl w:val="0D98F2B4"/>
    <w:lvl w:ilvl="0">
      <w:start w:val="1"/>
      <w:numFmt w:val="decimal"/>
      <w:lvlText w:val="%1."/>
      <w:lvlJc w:val="left"/>
      <w:pPr>
        <w:ind w:left="960" w:hanging="9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FAF"/>
    <w:rsid w:val="00060966"/>
    <w:rsid w:val="0007438C"/>
    <w:rsid w:val="00100FAB"/>
    <w:rsid w:val="00153986"/>
    <w:rsid w:val="0020010A"/>
    <w:rsid w:val="002B6A72"/>
    <w:rsid w:val="002C32C6"/>
    <w:rsid w:val="002F7159"/>
    <w:rsid w:val="0038458A"/>
    <w:rsid w:val="003B78C8"/>
    <w:rsid w:val="003E3F42"/>
    <w:rsid w:val="00405375"/>
    <w:rsid w:val="00420718"/>
    <w:rsid w:val="004579B2"/>
    <w:rsid w:val="004A16C1"/>
    <w:rsid w:val="00655880"/>
    <w:rsid w:val="00687D88"/>
    <w:rsid w:val="00767149"/>
    <w:rsid w:val="007720FD"/>
    <w:rsid w:val="008040B6"/>
    <w:rsid w:val="0084041F"/>
    <w:rsid w:val="009306CD"/>
    <w:rsid w:val="009C409C"/>
    <w:rsid w:val="00A3335E"/>
    <w:rsid w:val="00A655F1"/>
    <w:rsid w:val="00A805D7"/>
    <w:rsid w:val="00AA7870"/>
    <w:rsid w:val="00BD0BCE"/>
    <w:rsid w:val="00C11052"/>
    <w:rsid w:val="00C5092E"/>
    <w:rsid w:val="00E90014"/>
    <w:rsid w:val="00EA6FAF"/>
    <w:rsid w:val="00EB1D0C"/>
    <w:rsid w:val="00EB234D"/>
    <w:rsid w:val="00EF5FD5"/>
    <w:rsid w:val="00F207BA"/>
    <w:rsid w:val="00FE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F7E9"/>
  <w15:docId w15:val="{6D692C22-57AC-4E35-BAB3-D24C26F2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87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EF5F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00F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7">
    <w:name w:val="Style7"/>
    <w:basedOn w:val="a"/>
    <w:uiPriority w:val="99"/>
    <w:rsid w:val="00100FAB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character" w:customStyle="1" w:styleId="FontStyle14">
    <w:name w:val="Font Style14"/>
    <w:basedOn w:val="a0"/>
    <w:uiPriority w:val="99"/>
    <w:rsid w:val="00100FAB"/>
    <w:rPr>
      <w:rFonts w:ascii="Times New Roman" w:hAnsi="Times New Roman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655F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55F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687D8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687D8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8">
    <w:name w:val="Прижатый влево"/>
    <w:basedOn w:val="a"/>
    <w:next w:val="a"/>
    <w:uiPriority w:val="99"/>
    <w:rsid w:val="00687D8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a9">
    <w:name w:val="Цветовое выделение"/>
    <w:uiPriority w:val="99"/>
    <w:rsid w:val="00687D88"/>
    <w:rPr>
      <w:b/>
      <w:bCs/>
      <w:color w:val="26282F"/>
    </w:rPr>
  </w:style>
  <w:style w:type="character" w:customStyle="1" w:styleId="aa">
    <w:name w:val="Гипертекстовая ссылка"/>
    <w:basedOn w:val="a9"/>
    <w:rsid w:val="00687D88"/>
    <w:rPr>
      <w:b/>
      <w:bCs/>
      <w:color w:val="106BBE"/>
    </w:rPr>
  </w:style>
  <w:style w:type="paragraph" w:styleId="ab">
    <w:name w:val="No Spacing"/>
    <w:uiPriority w:val="1"/>
    <w:qFormat/>
    <w:rsid w:val="00930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aliases w:val="Основной текст1,Основной текст Знак Знак,bt"/>
    <w:basedOn w:val="a"/>
    <w:link w:val="11"/>
    <w:rsid w:val="00153986"/>
    <w:pPr>
      <w:jc w:val="center"/>
    </w:pPr>
    <w:rPr>
      <w:szCs w:val="20"/>
    </w:rPr>
  </w:style>
  <w:style w:type="character" w:customStyle="1" w:styleId="ad">
    <w:name w:val="Основной текст Знак"/>
    <w:basedOn w:val="a0"/>
    <w:uiPriority w:val="99"/>
    <w:semiHidden/>
    <w:rsid w:val="001539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aliases w:val="Основной текст1 Знак,Основной текст Знак Знак Знак,bt Знак"/>
    <w:link w:val="ac"/>
    <w:rsid w:val="0015398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15398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15398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743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e">
    <w:name w:val="Table Grid"/>
    <w:basedOn w:val="a1"/>
    <w:uiPriority w:val="59"/>
    <w:rsid w:val="002F7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33792" TargetMode="External"/><Relationship Id="rId13" Type="http://schemas.openxmlformats.org/officeDocument/2006/relationships/hyperlink" Target="https://login.consultant.ru/link/?req=doc&amp;base=RLAW098&amp;n=1777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9416" TargetMode="External"/><Relationship Id="rId12" Type="http://schemas.openxmlformats.org/officeDocument/2006/relationships/hyperlink" Target="https://login.consultant.ru/link/?req=doc&amp;base=LAW&amp;n=2875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01480" TargetMode="External"/><Relationship Id="rId11" Type="http://schemas.openxmlformats.org/officeDocument/2006/relationships/hyperlink" Target="https://login.consultant.ru/link/?req=doc&amp;base=RLAW098&amp;n=52928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943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28036" TargetMode="External"/><Relationship Id="rId14" Type="http://schemas.openxmlformats.org/officeDocument/2006/relationships/hyperlink" Target="https://login.consultant.ru/link/?req=doc&amp;base=RLAW098&amp;n=1843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6</Pages>
  <Words>1748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Эльвира Леонидовна</dc:creator>
  <cp:keywords/>
  <dc:description/>
  <cp:lastModifiedBy>Федоров Руслан Григорьевич</cp:lastModifiedBy>
  <cp:revision>23</cp:revision>
  <cp:lastPrinted>2025-10-06T06:51:00Z</cp:lastPrinted>
  <dcterms:created xsi:type="dcterms:W3CDTF">2024-09-17T07:44:00Z</dcterms:created>
  <dcterms:modified xsi:type="dcterms:W3CDTF">2025-10-07T08:04:00Z</dcterms:modified>
</cp:coreProperties>
</file>