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593D0D" w:rsidRDefault="00593D0D" w:rsidP="00593D0D">
      <w:pPr>
        <w:pStyle w:val="32"/>
        <w:tabs>
          <w:tab w:val="left" w:pos="709"/>
          <w:tab w:val="left" w:pos="3119"/>
          <w:tab w:val="left" w:pos="3544"/>
          <w:tab w:val="left" w:pos="3969"/>
          <w:tab w:val="left" w:pos="4253"/>
          <w:tab w:val="left" w:pos="4678"/>
        </w:tabs>
        <w:ind w:right="5244"/>
        <w:jc w:val="left"/>
        <w:rPr>
          <w:szCs w:val="28"/>
        </w:rPr>
      </w:pPr>
      <w:r w:rsidRPr="00316674">
        <w:rPr>
          <w:szCs w:val="28"/>
        </w:rPr>
        <w:t>Об</w:t>
      </w:r>
      <w:r>
        <w:rPr>
          <w:szCs w:val="28"/>
        </w:rPr>
        <w:t xml:space="preserve">    установлении   </w:t>
      </w:r>
      <w:proofErr w:type="gramStart"/>
      <w:r w:rsidRPr="00316674">
        <w:rPr>
          <w:szCs w:val="28"/>
        </w:rPr>
        <w:t>публичного</w:t>
      </w:r>
      <w:proofErr w:type="gramEnd"/>
      <w:r w:rsidRPr="00316674">
        <w:rPr>
          <w:szCs w:val="28"/>
        </w:rPr>
        <w:t xml:space="preserve"> </w:t>
      </w:r>
      <w:r>
        <w:rPr>
          <w:szCs w:val="28"/>
        </w:rPr>
        <w:t>с</w:t>
      </w:r>
      <w:r w:rsidRPr="00316674">
        <w:rPr>
          <w:szCs w:val="28"/>
        </w:rPr>
        <w:t>ервитута на земельны</w:t>
      </w:r>
      <w:r w:rsidR="0045721F">
        <w:rPr>
          <w:szCs w:val="28"/>
        </w:rPr>
        <w:t>е участки</w:t>
      </w:r>
    </w:p>
    <w:p w:rsidR="00593D0D" w:rsidRDefault="00593D0D" w:rsidP="00593D0D">
      <w:pPr>
        <w:pStyle w:val="32"/>
        <w:tabs>
          <w:tab w:val="left" w:pos="709"/>
          <w:tab w:val="left" w:pos="3119"/>
          <w:tab w:val="left" w:pos="3544"/>
          <w:tab w:val="left" w:pos="3969"/>
          <w:tab w:val="left" w:pos="4253"/>
          <w:tab w:val="left" w:pos="4678"/>
        </w:tabs>
        <w:ind w:right="5244"/>
        <w:jc w:val="left"/>
        <w:rPr>
          <w:szCs w:val="28"/>
        </w:rPr>
      </w:pPr>
      <w:r w:rsidRPr="00316674">
        <w:rPr>
          <w:szCs w:val="28"/>
        </w:rPr>
        <w:t>в городе Чебоксары</w:t>
      </w:r>
    </w:p>
    <w:p w:rsidR="00593D0D" w:rsidRPr="00675C4C" w:rsidRDefault="00593D0D" w:rsidP="00593D0D">
      <w:pPr>
        <w:pStyle w:val="32"/>
        <w:tabs>
          <w:tab w:val="left" w:pos="709"/>
          <w:tab w:val="left" w:pos="3119"/>
          <w:tab w:val="left" w:pos="3544"/>
          <w:tab w:val="left" w:pos="3969"/>
          <w:tab w:val="left" w:pos="4678"/>
          <w:tab w:val="left" w:pos="4820"/>
        </w:tabs>
        <w:spacing w:line="336" w:lineRule="auto"/>
        <w:ind w:right="4535"/>
        <w:rPr>
          <w:spacing w:val="-4"/>
          <w:sz w:val="20"/>
        </w:rPr>
      </w:pPr>
    </w:p>
    <w:p w:rsidR="00593D0D" w:rsidRDefault="00593D0D" w:rsidP="00B12B70">
      <w:pPr>
        <w:spacing w:line="312" w:lineRule="auto"/>
        <w:ind w:right="-142" w:firstLine="567"/>
        <w:jc w:val="both"/>
        <w:rPr>
          <w:sz w:val="28"/>
          <w:szCs w:val="28"/>
        </w:rPr>
      </w:pPr>
    </w:p>
    <w:p w:rsidR="00593D0D" w:rsidRDefault="00593D0D" w:rsidP="00B12B70">
      <w:pPr>
        <w:spacing w:line="312" w:lineRule="auto"/>
        <w:ind w:right="-142" w:firstLine="567"/>
        <w:jc w:val="both"/>
        <w:rPr>
          <w:sz w:val="28"/>
          <w:szCs w:val="28"/>
        </w:rPr>
      </w:pPr>
      <w:r w:rsidRPr="00EB7FDE">
        <w:rPr>
          <w:sz w:val="28"/>
          <w:szCs w:val="28"/>
        </w:rPr>
        <w:t xml:space="preserve">В соответствии со статьёй 23, главой </w:t>
      </w:r>
      <w:r w:rsidRPr="00EB7FDE">
        <w:rPr>
          <w:sz w:val="28"/>
          <w:szCs w:val="28"/>
          <w:lang w:val="en-US"/>
        </w:rPr>
        <w:t>V</w:t>
      </w:r>
      <w:r w:rsidRPr="00EB7FDE">
        <w:rPr>
          <w:sz w:val="28"/>
          <w:szCs w:val="28"/>
        </w:rPr>
        <w:t>.7 Земельного кодекса Российской Федерации, на основании выпис</w:t>
      </w:r>
      <w:r w:rsidR="0045721F">
        <w:rPr>
          <w:sz w:val="28"/>
          <w:szCs w:val="28"/>
        </w:rPr>
        <w:t>ок</w:t>
      </w:r>
      <w:r w:rsidRPr="00EB7FDE">
        <w:rPr>
          <w:sz w:val="28"/>
          <w:szCs w:val="28"/>
        </w:rPr>
        <w:t xml:space="preserve"> из Единого государственного реестра недвижимости об объекте недвижимости</w:t>
      </w:r>
      <w:r w:rsidR="0045721F">
        <w:rPr>
          <w:sz w:val="28"/>
          <w:szCs w:val="28"/>
        </w:rPr>
        <w:t xml:space="preserve"> от 24.08</w:t>
      </w:r>
      <w:r>
        <w:rPr>
          <w:sz w:val="28"/>
          <w:szCs w:val="28"/>
        </w:rPr>
        <w:t>.2026</w:t>
      </w:r>
      <w:r w:rsidRPr="00EB7FDE">
        <w:rPr>
          <w:sz w:val="28"/>
          <w:szCs w:val="28"/>
        </w:rPr>
        <w:t>, ходатайства</w:t>
      </w:r>
      <w:r>
        <w:rPr>
          <w:sz w:val="28"/>
          <w:szCs w:val="28"/>
        </w:rPr>
        <w:t xml:space="preserve"> АО «Газпром газораспределение Чебоксары»</w:t>
      </w:r>
      <w:r w:rsidRPr="00EB7FDE">
        <w:rPr>
          <w:sz w:val="28"/>
          <w:szCs w:val="28"/>
        </w:rPr>
        <w:t xml:space="preserve"> </w:t>
      </w:r>
      <w:r w:rsidR="0045721F">
        <w:rPr>
          <w:sz w:val="28"/>
          <w:szCs w:val="28"/>
        </w:rPr>
        <w:t>от 24.08</w:t>
      </w:r>
      <w:r>
        <w:rPr>
          <w:sz w:val="28"/>
          <w:szCs w:val="28"/>
        </w:rPr>
        <w:t xml:space="preserve">.2026 </w:t>
      </w:r>
      <w:r w:rsidR="00B12B70">
        <w:rPr>
          <w:sz w:val="28"/>
          <w:szCs w:val="28"/>
        </w:rPr>
        <w:t>(вх. адм. № 18564</w:t>
      </w:r>
      <w:r w:rsidRPr="00697AC1">
        <w:rPr>
          <w:sz w:val="28"/>
          <w:szCs w:val="28"/>
        </w:rPr>
        <w:t xml:space="preserve"> от </w:t>
      </w:r>
      <w:r w:rsidR="0045721F">
        <w:rPr>
          <w:sz w:val="28"/>
          <w:szCs w:val="28"/>
        </w:rPr>
        <w:t>24.08</w:t>
      </w:r>
      <w:r>
        <w:rPr>
          <w:sz w:val="28"/>
          <w:szCs w:val="28"/>
        </w:rPr>
        <w:t>.2026</w:t>
      </w:r>
      <w:r w:rsidRPr="00EB7FDE">
        <w:rPr>
          <w:sz w:val="28"/>
          <w:szCs w:val="28"/>
        </w:rPr>
        <w:t>)</w:t>
      </w:r>
      <w:r>
        <w:rPr>
          <w:sz w:val="28"/>
          <w:szCs w:val="28"/>
        </w:rPr>
        <w:t>,</w:t>
      </w:r>
      <w:r w:rsidRPr="00EB7FDE">
        <w:rPr>
          <w:sz w:val="28"/>
          <w:szCs w:val="28"/>
        </w:rPr>
        <w:t xml:space="preserve"> </w:t>
      </w:r>
      <w:r>
        <w:rPr>
          <w:sz w:val="28"/>
          <w:szCs w:val="28"/>
        </w:rPr>
        <w:t>в целях, указанных пунктом 1 статьи</w:t>
      </w:r>
      <w:r w:rsidRPr="00EB7FDE">
        <w:rPr>
          <w:sz w:val="28"/>
          <w:szCs w:val="28"/>
        </w:rPr>
        <w:t xml:space="preserve"> 39.37 Земельного кодекса Российской Федерации, администрация города Чебоксары</w:t>
      </w:r>
      <w:r>
        <w:rPr>
          <w:bCs/>
          <w:sz w:val="28"/>
          <w:szCs w:val="28"/>
        </w:rPr>
        <w:t xml:space="preserve"> </w:t>
      </w:r>
      <w:r w:rsidR="0045721F">
        <w:rPr>
          <w:bCs/>
          <w:sz w:val="28"/>
          <w:szCs w:val="28"/>
        </w:rPr>
        <w:t xml:space="preserve">               </w:t>
      </w:r>
      <w:proofErr w:type="spellStart"/>
      <w:proofErr w:type="gramStart"/>
      <w:r w:rsidRPr="00EB7FDE">
        <w:rPr>
          <w:sz w:val="28"/>
          <w:szCs w:val="28"/>
        </w:rPr>
        <w:t>п</w:t>
      </w:r>
      <w:proofErr w:type="spellEnd"/>
      <w:proofErr w:type="gramEnd"/>
      <w:r w:rsidRPr="00EB7FDE">
        <w:rPr>
          <w:sz w:val="28"/>
          <w:szCs w:val="28"/>
        </w:rPr>
        <w:t xml:space="preserve"> о с т а </w:t>
      </w:r>
      <w:proofErr w:type="spellStart"/>
      <w:r w:rsidRPr="00EB7FDE">
        <w:rPr>
          <w:sz w:val="28"/>
          <w:szCs w:val="28"/>
        </w:rPr>
        <w:t>н</w:t>
      </w:r>
      <w:proofErr w:type="spellEnd"/>
      <w:r w:rsidRPr="00EB7FDE">
        <w:rPr>
          <w:sz w:val="28"/>
          <w:szCs w:val="28"/>
        </w:rPr>
        <w:t xml:space="preserve"> о в л я е </w:t>
      </w:r>
      <w:proofErr w:type="gramStart"/>
      <w:r w:rsidRPr="00EB7FDE">
        <w:rPr>
          <w:sz w:val="28"/>
          <w:szCs w:val="28"/>
        </w:rPr>
        <w:t>т</w:t>
      </w:r>
      <w:proofErr w:type="gramEnd"/>
      <w:r w:rsidRPr="00EB7FDE">
        <w:rPr>
          <w:sz w:val="28"/>
          <w:szCs w:val="28"/>
        </w:rPr>
        <w:t>:</w:t>
      </w:r>
    </w:p>
    <w:p w:rsidR="0045721F" w:rsidRPr="00B12B70" w:rsidRDefault="00593D0D" w:rsidP="00B12B70">
      <w:pPr>
        <w:pStyle w:val="af"/>
        <w:widowControl w:val="0"/>
        <w:tabs>
          <w:tab w:val="left" w:pos="0"/>
          <w:tab w:val="left" w:pos="6237"/>
        </w:tabs>
        <w:spacing w:line="312" w:lineRule="auto"/>
        <w:ind w:left="0" w:right="-142" w:firstLine="567"/>
        <w:jc w:val="both"/>
        <w:rPr>
          <w:color w:val="000000"/>
          <w:sz w:val="28"/>
          <w:szCs w:val="28"/>
        </w:rPr>
      </w:pPr>
      <w:r w:rsidRPr="00456DBC">
        <w:rPr>
          <w:sz w:val="28"/>
          <w:szCs w:val="28"/>
        </w:rPr>
        <w:t>1. Установить публичный сервитут для строительства и эксплуатации линейного объекта системы газоснабжения и его неотъемлемых технологических частей «Газопровод</w:t>
      </w:r>
      <w:r w:rsidR="0045721F">
        <w:rPr>
          <w:sz w:val="28"/>
          <w:szCs w:val="28"/>
        </w:rPr>
        <w:t xml:space="preserve">-ввод подземный среднего давления </w:t>
      </w:r>
      <w:r w:rsidR="00B12B70">
        <w:rPr>
          <w:sz w:val="28"/>
          <w:szCs w:val="28"/>
        </w:rPr>
        <w:t>к объектам газоснабжения, расположенным</w:t>
      </w:r>
      <w:r w:rsidRPr="00456DBC">
        <w:rPr>
          <w:sz w:val="28"/>
          <w:szCs w:val="28"/>
        </w:rPr>
        <w:t xml:space="preserve"> по адресу: </w:t>
      </w:r>
      <w:proofErr w:type="gramStart"/>
      <w:r w:rsidRPr="00456DBC">
        <w:rPr>
          <w:sz w:val="28"/>
          <w:szCs w:val="28"/>
        </w:rPr>
        <w:t>Чувашска</w:t>
      </w:r>
      <w:r w:rsidR="0045721F">
        <w:rPr>
          <w:sz w:val="28"/>
          <w:szCs w:val="28"/>
        </w:rPr>
        <w:t xml:space="preserve">я </w:t>
      </w:r>
      <w:r w:rsidR="0045721F" w:rsidRPr="0045721F">
        <w:rPr>
          <w:sz w:val="28"/>
          <w:szCs w:val="28"/>
        </w:rPr>
        <w:t>Республика, г. Чеб</w:t>
      </w:r>
      <w:r w:rsidR="00B12B70">
        <w:rPr>
          <w:sz w:val="28"/>
          <w:szCs w:val="28"/>
        </w:rPr>
        <w:t>оксары, ул. Гладкова, д. 9 и д. 11</w:t>
      </w:r>
      <w:r w:rsidR="0045721F" w:rsidRPr="0045721F">
        <w:rPr>
          <w:sz w:val="28"/>
          <w:szCs w:val="28"/>
        </w:rPr>
        <w:t xml:space="preserve"> (земельный участок с </w:t>
      </w:r>
      <w:r w:rsidR="00B12B70">
        <w:rPr>
          <w:sz w:val="28"/>
          <w:szCs w:val="28"/>
        </w:rPr>
        <w:t>кадастровым</w:t>
      </w:r>
      <w:proofErr w:type="gramEnd"/>
      <w:r w:rsidR="00B12B70">
        <w:rPr>
          <w:sz w:val="28"/>
          <w:szCs w:val="28"/>
        </w:rPr>
        <w:t xml:space="preserve"> номером 21:01:020703:111, 21:01:020703:106</w:t>
      </w:r>
      <w:r w:rsidR="0045721F" w:rsidRPr="0045721F">
        <w:rPr>
          <w:sz w:val="28"/>
          <w:szCs w:val="28"/>
        </w:rPr>
        <w:t>)»</w:t>
      </w:r>
      <w:r w:rsidRPr="0045721F">
        <w:rPr>
          <w:sz w:val="28"/>
          <w:szCs w:val="28"/>
        </w:rPr>
        <w:t xml:space="preserve">, необходимого для подключения (технологического присоединения) к сетям инженерно-технического обеспечения, </w:t>
      </w:r>
      <w:r w:rsidR="0045721F" w:rsidRPr="0045721F">
        <w:rPr>
          <w:sz w:val="28"/>
          <w:szCs w:val="28"/>
        </w:rPr>
        <w:t xml:space="preserve">в отношении земельных участков, из земель </w:t>
      </w:r>
      <w:r w:rsidR="0045721F" w:rsidRPr="00B12B70">
        <w:rPr>
          <w:sz w:val="28"/>
          <w:szCs w:val="28"/>
        </w:rPr>
        <w:t xml:space="preserve">населенных пунктов, с кадастровыми </w:t>
      </w:r>
      <w:r w:rsidR="0045721F" w:rsidRPr="00B12B70">
        <w:rPr>
          <w:color w:val="000000"/>
          <w:sz w:val="28"/>
          <w:szCs w:val="28"/>
        </w:rPr>
        <w:t>номерами:</w:t>
      </w:r>
    </w:p>
    <w:p w:rsidR="00B12B70" w:rsidRPr="00B12B70" w:rsidRDefault="00B12B70" w:rsidP="00B12B70">
      <w:pPr>
        <w:spacing w:line="312" w:lineRule="auto"/>
        <w:ind w:right="-142" w:firstLine="567"/>
        <w:jc w:val="both"/>
        <w:rPr>
          <w:sz w:val="28"/>
          <w:szCs w:val="28"/>
        </w:rPr>
      </w:pPr>
      <w:r w:rsidRPr="00B12B70">
        <w:rPr>
          <w:sz w:val="28"/>
          <w:szCs w:val="28"/>
        </w:rPr>
        <w:t>- 21:0</w:t>
      </w:r>
      <w:r w:rsidR="00B8493C">
        <w:rPr>
          <w:sz w:val="28"/>
          <w:szCs w:val="28"/>
        </w:rPr>
        <w:t>1:020209:187 площадью 138 кв</w:t>
      </w:r>
      <w:proofErr w:type="gramStart"/>
      <w:r w:rsidR="00B8493C">
        <w:rPr>
          <w:sz w:val="28"/>
          <w:szCs w:val="28"/>
        </w:rPr>
        <w:t>.м</w:t>
      </w:r>
      <w:proofErr w:type="gramEnd"/>
      <w:r w:rsidR="00B8493C">
        <w:rPr>
          <w:sz w:val="28"/>
          <w:szCs w:val="28"/>
        </w:rPr>
        <w:t xml:space="preserve"> </w:t>
      </w:r>
      <w:r w:rsidRPr="00B12B70">
        <w:rPr>
          <w:sz w:val="28"/>
          <w:szCs w:val="28"/>
        </w:rPr>
        <w:t>в составе земельн</w:t>
      </w:r>
      <w:r w:rsidR="00B8493C">
        <w:rPr>
          <w:sz w:val="28"/>
          <w:szCs w:val="28"/>
        </w:rPr>
        <w:t>ого участка площадью 73817 кв.м</w:t>
      </w:r>
      <w:r w:rsidRPr="00B12B70">
        <w:rPr>
          <w:sz w:val="28"/>
          <w:szCs w:val="28"/>
        </w:rPr>
        <w:t xml:space="preserve">, местоположение: Чувашская Республика – Чувашия, </w:t>
      </w:r>
      <w:proofErr w:type="gramStart"/>
      <w:r w:rsidRPr="00B12B70">
        <w:rPr>
          <w:sz w:val="28"/>
          <w:szCs w:val="28"/>
        </w:rPr>
        <w:t>г</w:t>
      </w:r>
      <w:proofErr w:type="gramEnd"/>
      <w:r w:rsidRPr="00B12B70">
        <w:rPr>
          <w:sz w:val="28"/>
          <w:szCs w:val="28"/>
        </w:rPr>
        <w:t>. Чебоксары, с видом разрешенного использования «земли общего пользования»;</w:t>
      </w:r>
    </w:p>
    <w:p w:rsidR="00B12B70" w:rsidRPr="00B12B70" w:rsidRDefault="00B12B70" w:rsidP="00B12B70">
      <w:pPr>
        <w:spacing w:line="312" w:lineRule="auto"/>
        <w:ind w:right="-142" w:firstLine="567"/>
        <w:jc w:val="both"/>
        <w:rPr>
          <w:sz w:val="28"/>
          <w:szCs w:val="28"/>
        </w:rPr>
      </w:pPr>
      <w:r w:rsidRPr="00B12B70">
        <w:rPr>
          <w:sz w:val="28"/>
          <w:szCs w:val="28"/>
        </w:rPr>
        <w:t>- 21:</w:t>
      </w:r>
      <w:r w:rsidR="00B8493C">
        <w:rPr>
          <w:sz w:val="28"/>
          <w:szCs w:val="28"/>
        </w:rPr>
        <w:t>01:020209:3417 площадью 6 кв</w:t>
      </w:r>
      <w:proofErr w:type="gramStart"/>
      <w:r w:rsidR="00B8493C">
        <w:rPr>
          <w:sz w:val="28"/>
          <w:szCs w:val="28"/>
        </w:rPr>
        <w:t>.м</w:t>
      </w:r>
      <w:proofErr w:type="gramEnd"/>
      <w:r w:rsidR="00B8493C">
        <w:rPr>
          <w:sz w:val="28"/>
          <w:szCs w:val="28"/>
        </w:rPr>
        <w:t xml:space="preserve"> </w:t>
      </w:r>
      <w:r w:rsidRPr="00B12B70">
        <w:rPr>
          <w:sz w:val="28"/>
          <w:szCs w:val="28"/>
        </w:rPr>
        <w:t>в составе земельно</w:t>
      </w:r>
      <w:r w:rsidR="00011996">
        <w:rPr>
          <w:sz w:val="28"/>
          <w:szCs w:val="28"/>
        </w:rPr>
        <w:t>го участка площадью 56348</w:t>
      </w:r>
      <w:r w:rsidR="00B8493C">
        <w:rPr>
          <w:sz w:val="28"/>
          <w:szCs w:val="28"/>
        </w:rPr>
        <w:t> кв.м</w:t>
      </w:r>
      <w:r w:rsidRPr="00B12B70">
        <w:rPr>
          <w:sz w:val="28"/>
          <w:szCs w:val="28"/>
        </w:rPr>
        <w:t>, местоположение</w:t>
      </w:r>
      <w:r w:rsidR="00011996">
        <w:rPr>
          <w:sz w:val="28"/>
          <w:szCs w:val="28"/>
        </w:rPr>
        <w:t xml:space="preserve">: </w:t>
      </w:r>
      <w:proofErr w:type="gramStart"/>
      <w:r w:rsidR="00011996">
        <w:rPr>
          <w:sz w:val="28"/>
          <w:szCs w:val="28"/>
        </w:rPr>
        <w:t>Чувашская Республика</w:t>
      </w:r>
      <w:r w:rsidRPr="00B12B70">
        <w:rPr>
          <w:sz w:val="28"/>
          <w:szCs w:val="28"/>
        </w:rPr>
        <w:t>, г. Чебоксары, ул. Гладкова, д. 10, с видом разрешенного использования «для эксплуатации нежилых зданий, рынка «Ярмарка»;</w:t>
      </w:r>
      <w:proofErr w:type="gramEnd"/>
    </w:p>
    <w:p w:rsidR="00B12B70" w:rsidRPr="00B12B70" w:rsidRDefault="00B12B70" w:rsidP="00B12B70">
      <w:pPr>
        <w:spacing w:line="312" w:lineRule="auto"/>
        <w:ind w:right="-142" w:firstLine="567"/>
        <w:jc w:val="both"/>
        <w:rPr>
          <w:sz w:val="28"/>
          <w:szCs w:val="28"/>
        </w:rPr>
      </w:pPr>
      <w:r w:rsidRPr="00B12B70">
        <w:rPr>
          <w:sz w:val="28"/>
          <w:szCs w:val="28"/>
        </w:rPr>
        <w:t>- 21:</w:t>
      </w:r>
      <w:r w:rsidR="00B8493C">
        <w:rPr>
          <w:sz w:val="28"/>
          <w:szCs w:val="28"/>
        </w:rPr>
        <w:t>01:020701:67 площадью 498 кв</w:t>
      </w:r>
      <w:proofErr w:type="gramStart"/>
      <w:r w:rsidR="00B8493C">
        <w:rPr>
          <w:sz w:val="28"/>
          <w:szCs w:val="28"/>
        </w:rPr>
        <w:t>.м</w:t>
      </w:r>
      <w:proofErr w:type="gramEnd"/>
      <w:r w:rsidR="00B8493C">
        <w:rPr>
          <w:sz w:val="28"/>
          <w:szCs w:val="28"/>
        </w:rPr>
        <w:t xml:space="preserve"> </w:t>
      </w:r>
      <w:r w:rsidRPr="00B12B70">
        <w:rPr>
          <w:sz w:val="28"/>
          <w:szCs w:val="28"/>
        </w:rPr>
        <w:t>в составе земель</w:t>
      </w:r>
      <w:r w:rsidR="00B8493C">
        <w:rPr>
          <w:sz w:val="28"/>
          <w:szCs w:val="28"/>
        </w:rPr>
        <w:t>ного участка площадью 9403 кв.м</w:t>
      </w:r>
      <w:r w:rsidRPr="00B12B70">
        <w:rPr>
          <w:sz w:val="28"/>
          <w:szCs w:val="28"/>
        </w:rPr>
        <w:t>, местоположение установлено относительно ориентира, расположенного в границах участка. П</w:t>
      </w:r>
      <w:r w:rsidR="00011996">
        <w:rPr>
          <w:sz w:val="28"/>
          <w:szCs w:val="28"/>
        </w:rPr>
        <w:t>очтовый адрес ориентира:</w:t>
      </w:r>
      <w:r w:rsidRPr="00B12B70">
        <w:rPr>
          <w:sz w:val="28"/>
          <w:szCs w:val="28"/>
        </w:rPr>
        <w:t xml:space="preserve"> Чувашская </w:t>
      </w:r>
      <w:r w:rsidRPr="00B12B70">
        <w:rPr>
          <w:sz w:val="28"/>
          <w:szCs w:val="28"/>
        </w:rPr>
        <w:lastRenderedPageBreak/>
        <w:t>Республика</w:t>
      </w:r>
      <w:r w:rsidR="00011996">
        <w:rPr>
          <w:sz w:val="28"/>
          <w:szCs w:val="28"/>
        </w:rPr>
        <w:t xml:space="preserve"> </w:t>
      </w:r>
      <w:r w:rsidR="00011996" w:rsidRPr="00B12B70">
        <w:rPr>
          <w:sz w:val="28"/>
          <w:szCs w:val="28"/>
        </w:rPr>
        <w:t>– Чувашия</w:t>
      </w:r>
      <w:r w:rsidRPr="00B12B70">
        <w:rPr>
          <w:sz w:val="28"/>
          <w:szCs w:val="28"/>
        </w:rPr>
        <w:t>, г. Чебоксары, ул. Гладкова, в юго-западной части кадастрового квартала, с видом разрешенного использования «земли общего пользования, ограниченные красными линиями, для их содержания и благоустройства»;</w:t>
      </w:r>
    </w:p>
    <w:p w:rsidR="00B12B70" w:rsidRPr="00B12B70" w:rsidRDefault="00B12B70" w:rsidP="00B12B70">
      <w:pPr>
        <w:spacing w:line="312" w:lineRule="auto"/>
        <w:ind w:right="-142" w:firstLine="567"/>
        <w:jc w:val="both"/>
        <w:rPr>
          <w:sz w:val="28"/>
          <w:szCs w:val="28"/>
        </w:rPr>
      </w:pPr>
      <w:r w:rsidRPr="00B12B70">
        <w:rPr>
          <w:sz w:val="28"/>
          <w:szCs w:val="28"/>
        </w:rPr>
        <w:t>- 21:</w:t>
      </w:r>
      <w:r w:rsidR="00B8493C">
        <w:rPr>
          <w:sz w:val="28"/>
          <w:szCs w:val="28"/>
        </w:rPr>
        <w:t>01:020701:69 площадью 167 кв</w:t>
      </w:r>
      <w:proofErr w:type="gramStart"/>
      <w:r w:rsidR="00B8493C">
        <w:rPr>
          <w:sz w:val="28"/>
          <w:szCs w:val="28"/>
        </w:rPr>
        <w:t>.м</w:t>
      </w:r>
      <w:proofErr w:type="gramEnd"/>
      <w:r w:rsidR="00B8493C">
        <w:rPr>
          <w:sz w:val="28"/>
          <w:szCs w:val="28"/>
        </w:rPr>
        <w:t xml:space="preserve"> </w:t>
      </w:r>
      <w:r w:rsidRPr="00B12B70">
        <w:rPr>
          <w:sz w:val="28"/>
          <w:szCs w:val="28"/>
        </w:rPr>
        <w:t xml:space="preserve">в составе земельного участка площадью </w:t>
      </w:r>
      <w:r w:rsidR="00B8493C">
        <w:rPr>
          <w:sz w:val="28"/>
          <w:szCs w:val="28"/>
        </w:rPr>
        <w:t>19154 кв.м</w:t>
      </w:r>
      <w:r w:rsidRPr="00B12B70">
        <w:rPr>
          <w:sz w:val="28"/>
          <w:szCs w:val="28"/>
        </w:rPr>
        <w:t>, местоположение установлено относительно ориентира, расположенного в границах участка. По</w:t>
      </w:r>
      <w:r w:rsidR="00011996">
        <w:rPr>
          <w:sz w:val="28"/>
          <w:szCs w:val="28"/>
        </w:rPr>
        <w:t xml:space="preserve">чтовый адрес ориентира: </w:t>
      </w:r>
      <w:r w:rsidRPr="00B12B70">
        <w:rPr>
          <w:sz w:val="28"/>
          <w:szCs w:val="28"/>
        </w:rPr>
        <w:t>Чувашская Республика</w:t>
      </w:r>
      <w:r w:rsidR="00011996">
        <w:rPr>
          <w:sz w:val="28"/>
          <w:szCs w:val="28"/>
        </w:rPr>
        <w:t xml:space="preserve"> </w:t>
      </w:r>
      <w:r w:rsidR="00011996" w:rsidRPr="00B12B70">
        <w:rPr>
          <w:sz w:val="28"/>
          <w:szCs w:val="28"/>
        </w:rPr>
        <w:t>– Чувашия</w:t>
      </w:r>
      <w:r w:rsidRPr="00B12B70">
        <w:rPr>
          <w:sz w:val="28"/>
          <w:szCs w:val="28"/>
        </w:rPr>
        <w:t>, г. Чебоксары, ул. Гладкова, в юго-западной части кадастрового квартала, с видом разрешенного использования «земли общего пользования, ограниченные красными линиями, для их содержания и благоустройства»;</w:t>
      </w:r>
    </w:p>
    <w:p w:rsidR="00B12B70" w:rsidRPr="00B12B70" w:rsidRDefault="00B12B70" w:rsidP="00B12B70">
      <w:pPr>
        <w:spacing w:line="312" w:lineRule="auto"/>
        <w:ind w:right="-142" w:firstLine="567"/>
        <w:jc w:val="both"/>
        <w:rPr>
          <w:sz w:val="28"/>
          <w:szCs w:val="28"/>
        </w:rPr>
      </w:pPr>
      <w:r w:rsidRPr="00B12B70">
        <w:rPr>
          <w:sz w:val="28"/>
          <w:szCs w:val="28"/>
        </w:rPr>
        <w:t>- 21:</w:t>
      </w:r>
      <w:r w:rsidR="00B8493C">
        <w:rPr>
          <w:sz w:val="28"/>
          <w:szCs w:val="28"/>
        </w:rPr>
        <w:t>01:020703:231 площадью 62 кв</w:t>
      </w:r>
      <w:proofErr w:type="gramStart"/>
      <w:r w:rsidR="00B8493C">
        <w:rPr>
          <w:sz w:val="28"/>
          <w:szCs w:val="28"/>
        </w:rPr>
        <w:t>.м</w:t>
      </w:r>
      <w:proofErr w:type="gramEnd"/>
      <w:r w:rsidR="00B8493C">
        <w:rPr>
          <w:sz w:val="28"/>
          <w:szCs w:val="28"/>
        </w:rPr>
        <w:t xml:space="preserve"> </w:t>
      </w:r>
      <w:r w:rsidRPr="00B12B70">
        <w:rPr>
          <w:sz w:val="28"/>
          <w:szCs w:val="28"/>
        </w:rPr>
        <w:t>в составе земельн</w:t>
      </w:r>
      <w:r w:rsidR="00B8493C">
        <w:rPr>
          <w:sz w:val="28"/>
          <w:szCs w:val="28"/>
        </w:rPr>
        <w:t>ого участка площадью 12993 кв.м</w:t>
      </w:r>
      <w:r w:rsidRPr="00B12B70">
        <w:rPr>
          <w:sz w:val="28"/>
          <w:szCs w:val="28"/>
        </w:rPr>
        <w:t>, местоположение установлено относительно ориентира, расположенного в границах участка. По</w:t>
      </w:r>
      <w:r w:rsidR="00011996">
        <w:rPr>
          <w:sz w:val="28"/>
          <w:szCs w:val="28"/>
        </w:rPr>
        <w:t xml:space="preserve">чтовый адрес ориентира: </w:t>
      </w:r>
      <w:r w:rsidRPr="00B12B70">
        <w:rPr>
          <w:sz w:val="28"/>
          <w:szCs w:val="28"/>
        </w:rPr>
        <w:t>Чувашская Республика</w:t>
      </w:r>
      <w:r w:rsidR="00011996">
        <w:rPr>
          <w:sz w:val="28"/>
          <w:szCs w:val="28"/>
        </w:rPr>
        <w:t xml:space="preserve"> </w:t>
      </w:r>
      <w:r w:rsidR="00011996" w:rsidRPr="00B12B70">
        <w:rPr>
          <w:sz w:val="28"/>
          <w:szCs w:val="28"/>
        </w:rPr>
        <w:t>– Чувашия</w:t>
      </w:r>
      <w:r w:rsidRPr="00B12B70">
        <w:rPr>
          <w:sz w:val="28"/>
          <w:szCs w:val="28"/>
        </w:rPr>
        <w:t xml:space="preserve">, </w:t>
      </w:r>
      <w:proofErr w:type="gramStart"/>
      <w:r w:rsidRPr="00B12B70">
        <w:rPr>
          <w:sz w:val="28"/>
          <w:szCs w:val="28"/>
        </w:rPr>
        <w:t>г</w:t>
      </w:r>
      <w:proofErr w:type="gramEnd"/>
      <w:r w:rsidRPr="00B12B70">
        <w:rPr>
          <w:sz w:val="28"/>
          <w:szCs w:val="28"/>
        </w:rPr>
        <w:t>. Чебоксары, пр-кт И.Я. Яковлева, с видом разрешенного использования «земли общего пользования»,</w:t>
      </w:r>
    </w:p>
    <w:p w:rsidR="00B12B70" w:rsidRPr="00B12B70" w:rsidRDefault="00B12B70" w:rsidP="00B12B70">
      <w:pPr>
        <w:spacing w:line="312" w:lineRule="auto"/>
        <w:ind w:right="-142" w:firstLine="567"/>
        <w:jc w:val="both"/>
        <w:rPr>
          <w:sz w:val="28"/>
          <w:szCs w:val="28"/>
        </w:rPr>
      </w:pPr>
      <w:r w:rsidRPr="00B12B70">
        <w:rPr>
          <w:sz w:val="28"/>
          <w:szCs w:val="28"/>
        </w:rPr>
        <w:t>и земель в кадастровом квартале 21:01:020209 площадью 24 кв.м.</w:t>
      </w:r>
    </w:p>
    <w:p w:rsidR="00593D0D" w:rsidRPr="00B12B70" w:rsidRDefault="00593D0D" w:rsidP="00B12B70">
      <w:pPr>
        <w:autoSpaceDE w:val="0"/>
        <w:autoSpaceDN w:val="0"/>
        <w:adjustRightInd w:val="0"/>
        <w:spacing w:line="312" w:lineRule="auto"/>
        <w:ind w:right="-142" w:firstLine="567"/>
        <w:jc w:val="both"/>
        <w:rPr>
          <w:color w:val="000000"/>
          <w:sz w:val="28"/>
          <w:szCs w:val="28"/>
        </w:rPr>
      </w:pPr>
      <w:r w:rsidRPr="00B12B70">
        <w:rPr>
          <w:sz w:val="28"/>
          <w:szCs w:val="28"/>
        </w:rPr>
        <w:t>2. Публичный сервитут устанавливается в интересах акционерного общества «Газпром газораспределение Чебоксары» (далее – АО «Газпром газораспределение Чебоксары»)</w:t>
      </w:r>
      <w:r w:rsidRPr="00B12B70">
        <w:rPr>
          <w:color w:val="000000"/>
          <w:sz w:val="28"/>
          <w:szCs w:val="28"/>
        </w:rPr>
        <w:t xml:space="preserve"> (ОГРН</w:t>
      </w:r>
      <w:r w:rsidRPr="00B12B70">
        <w:rPr>
          <w:sz w:val="28"/>
          <w:szCs w:val="28"/>
        </w:rPr>
        <w:t xml:space="preserve"> 1032128009605</w:t>
      </w:r>
      <w:r w:rsidRPr="00B12B70">
        <w:rPr>
          <w:color w:val="000000"/>
          <w:sz w:val="28"/>
          <w:szCs w:val="28"/>
        </w:rPr>
        <w:t>, ИНН 2128049998) сроком на 10 (Десять) лет.</w:t>
      </w:r>
    </w:p>
    <w:p w:rsidR="00593D0D" w:rsidRDefault="00593D0D" w:rsidP="00B12B70">
      <w:pPr>
        <w:pStyle w:val="af"/>
        <w:widowControl w:val="0"/>
        <w:tabs>
          <w:tab w:val="left" w:pos="0"/>
          <w:tab w:val="left" w:pos="6237"/>
        </w:tabs>
        <w:spacing w:line="312" w:lineRule="auto"/>
        <w:ind w:left="0" w:right="-142" w:firstLine="567"/>
        <w:jc w:val="both"/>
        <w:rPr>
          <w:sz w:val="28"/>
          <w:szCs w:val="28"/>
        </w:rPr>
      </w:pPr>
      <w:r w:rsidRPr="0045721F">
        <w:rPr>
          <w:sz w:val="28"/>
          <w:szCs w:val="28"/>
        </w:rPr>
        <w:t>3. Утвердить</w:t>
      </w:r>
      <w:r w:rsidRPr="0088650A">
        <w:rPr>
          <w:sz w:val="28"/>
          <w:szCs w:val="28"/>
        </w:rPr>
        <w:t xml:space="preserve"> границы публичного сервитута согласно приложению</w:t>
      </w:r>
      <w:r w:rsidR="00C25FDF">
        <w:rPr>
          <w:sz w:val="28"/>
          <w:szCs w:val="28"/>
        </w:rPr>
        <w:t xml:space="preserve"> № 1</w:t>
      </w:r>
      <w:r>
        <w:rPr>
          <w:sz w:val="28"/>
          <w:szCs w:val="28"/>
        </w:rPr>
        <w:t xml:space="preserve"> </w:t>
      </w:r>
      <w:r w:rsidRPr="00EB7FDE">
        <w:rPr>
          <w:sz w:val="28"/>
          <w:szCs w:val="28"/>
        </w:rPr>
        <w:t>к настоящему постановлению – схеме расположения границ публичного сервитута</w:t>
      </w:r>
      <w:r>
        <w:rPr>
          <w:sz w:val="28"/>
          <w:szCs w:val="28"/>
        </w:rPr>
        <w:t xml:space="preserve"> </w:t>
      </w:r>
      <w:r w:rsidRPr="00727023">
        <w:rPr>
          <w:sz w:val="28"/>
          <w:szCs w:val="28"/>
        </w:rPr>
        <w:t>и графическому описанию местоположения границ публичного сервитута.</w:t>
      </w:r>
    </w:p>
    <w:p w:rsidR="00C25FDF" w:rsidRPr="00C25FDF" w:rsidRDefault="00C25FDF" w:rsidP="00B12B70">
      <w:pPr>
        <w:autoSpaceDE w:val="0"/>
        <w:autoSpaceDN w:val="0"/>
        <w:adjustRightInd w:val="0"/>
        <w:spacing w:line="312" w:lineRule="auto"/>
        <w:ind w:right="-142" w:firstLine="567"/>
        <w:jc w:val="both"/>
        <w:rPr>
          <w:sz w:val="28"/>
          <w:szCs w:val="28"/>
        </w:rPr>
      </w:pPr>
      <w:r w:rsidRPr="002B4B3C">
        <w:rPr>
          <w:color w:val="000000"/>
          <w:sz w:val="28"/>
          <w:szCs w:val="28"/>
        </w:rPr>
        <w:t>4. Установить график производств</w:t>
      </w:r>
      <w:r w:rsidR="00B12B70">
        <w:rPr>
          <w:color w:val="000000"/>
          <w:sz w:val="28"/>
          <w:szCs w:val="28"/>
        </w:rPr>
        <w:t xml:space="preserve">а работ согласно приложению № 2 </w:t>
      </w:r>
      <w:r w:rsidRPr="002B4B3C">
        <w:rPr>
          <w:color w:val="000000"/>
          <w:sz w:val="28"/>
          <w:szCs w:val="28"/>
        </w:rPr>
        <w:t>к настоящему постановлению.</w:t>
      </w:r>
    </w:p>
    <w:p w:rsidR="00593D0D" w:rsidRDefault="00C25FDF" w:rsidP="00B12B70">
      <w:pPr>
        <w:autoSpaceDE w:val="0"/>
        <w:autoSpaceDN w:val="0"/>
        <w:adjustRightInd w:val="0"/>
        <w:spacing w:line="312" w:lineRule="auto"/>
        <w:ind w:right="-142" w:firstLine="567"/>
        <w:jc w:val="both"/>
        <w:rPr>
          <w:color w:val="000000"/>
          <w:sz w:val="28"/>
          <w:szCs w:val="28"/>
        </w:rPr>
      </w:pPr>
      <w:r>
        <w:rPr>
          <w:color w:val="000000"/>
          <w:sz w:val="28"/>
          <w:szCs w:val="28"/>
        </w:rPr>
        <w:t>5</w:t>
      </w:r>
      <w:r w:rsidR="00593D0D" w:rsidRPr="00EB7FDE">
        <w:rPr>
          <w:color w:val="000000"/>
          <w:sz w:val="28"/>
          <w:szCs w:val="28"/>
        </w:rPr>
        <w:t>.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w:t>
      </w:r>
      <w:r w:rsidR="00593D0D">
        <w:rPr>
          <w:color w:val="000000"/>
          <w:sz w:val="28"/>
          <w:szCs w:val="28"/>
        </w:rPr>
        <w:t xml:space="preserve">дет невозможно или </w:t>
      </w:r>
      <w:proofErr w:type="gramStart"/>
      <w:r w:rsidR="00593D0D">
        <w:rPr>
          <w:color w:val="000000"/>
          <w:sz w:val="28"/>
          <w:szCs w:val="28"/>
        </w:rPr>
        <w:t>существенно</w:t>
      </w:r>
      <w:r w:rsidR="00593D0D" w:rsidRPr="00EB7FDE">
        <w:rPr>
          <w:color w:val="000000"/>
          <w:sz w:val="28"/>
          <w:szCs w:val="28"/>
        </w:rPr>
        <w:t xml:space="preserve"> затруднено</w:t>
      </w:r>
      <w:proofErr w:type="gramEnd"/>
      <w:r w:rsidR="00593D0D" w:rsidRPr="00EB7FDE">
        <w:rPr>
          <w:color w:val="000000"/>
          <w:sz w:val="28"/>
          <w:szCs w:val="28"/>
        </w:rPr>
        <w:t xml:space="preserve"> в связи с осуществлением сервитута, составляет </w:t>
      </w:r>
      <w:r w:rsidR="00593D0D">
        <w:rPr>
          <w:color w:val="000000"/>
          <w:sz w:val="28"/>
          <w:szCs w:val="28"/>
        </w:rPr>
        <w:t>4 месяца</w:t>
      </w:r>
      <w:r w:rsidR="00593D0D" w:rsidRPr="000D4378">
        <w:rPr>
          <w:color w:val="000000"/>
          <w:sz w:val="28"/>
          <w:szCs w:val="28"/>
        </w:rPr>
        <w:t>.</w:t>
      </w:r>
    </w:p>
    <w:p w:rsidR="00593D0D" w:rsidRPr="005932D6" w:rsidRDefault="00C25FDF" w:rsidP="00B12B70">
      <w:pPr>
        <w:autoSpaceDE w:val="0"/>
        <w:autoSpaceDN w:val="0"/>
        <w:adjustRightInd w:val="0"/>
        <w:spacing w:line="312" w:lineRule="auto"/>
        <w:ind w:right="-142" w:firstLine="567"/>
        <w:jc w:val="both"/>
        <w:rPr>
          <w:color w:val="000000"/>
          <w:sz w:val="28"/>
          <w:szCs w:val="28"/>
        </w:rPr>
      </w:pPr>
      <w:r>
        <w:rPr>
          <w:sz w:val="28"/>
          <w:szCs w:val="28"/>
        </w:rPr>
        <w:t>6</w:t>
      </w:r>
      <w:r w:rsidR="00593D0D" w:rsidRPr="005932D6">
        <w:rPr>
          <w:sz w:val="28"/>
          <w:szCs w:val="28"/>
        </w:rPr>
        <w:t>. Порядок установления зон с особыми условиями использования территорий и содержание ограничений прав на земельные участки</w:t>
      </w:r>
      <w:r w:rsidR="00593D0D" w:rsidRPr="005932D6">
        <w:rPr>
          <w:sz w:val="28"/>
          <w:szCs w:val="28"/>
        </w:rPr>
        <w:br/>
        <w:t xml:space="preserve">в границах таких зон определяется Правилами охраны </w:t>
      </w:r>
      <w:r w:rsidR="00593D0D" w:rsidRPr="005932D6">
        <w:rPr>
          <w:sz w:val="28"/>
          <w:szCs w:val="28"/>
        </w:rPr>
        <w:lastRenderedPageBreak/>
        <w:t>газораспределительных сетей, утвержденными постановлением Правительства Российской Федерации от 20.11.2000 № 878.</w:t>
      </w:r>
    </w:p>
    <w:p w:rsidR="00C25FDF" w:rsidRDefault="00C25FDF" w:rsidP="00B12B70">
      <w:pPr>
        <w:autoSpaceDE w:val="0"/>
        <w:autoSpaceDN w:val="0"/>
        <w:adjustRightInd w:val="0"/>
        <w:spacing w:line="312" w:lineRule="auto"/>
        <w:ind w:right="-142" w:firstLine="567"/>
        <w:jc w:val="both"/>
        <w:rPr>
          <w:sz w:val="28"/>
          <w:szCs w:val="28"/>
        </w:rPr>
      </w:pPr>
      <w:r>
        <w:rPr>
          <w:sz w:val="28"/>
          <w:szCs w:val="28"/>
        </w:rPr>
        <w:t>7</w:t>
      </w:r>
      <w:r w:rsidR="00593D0D" w:rsidRPr="00727023">
        <w:rPr>
          <w:sz w:val="28"/>
          <w:szCs w:val="28"/>
        </w:rPr>
        <w:t>. Плата за публичн</w:t>
      </w:r>
      <w:r w:rsidR="00593D0D">
        <w:rPr>
          <w:sz w:val="28"/>
          <w:szCs w:val="28"/>
        </w:rPr>
        <w:t>ый сервитут</w:t>
      </w:r>
      <w:r w:rsidR="00593D0D" w:rsidRPr="00D95A3B">
        <w:rPr>
          <w:sz w:val="28"/>
          <w:szCs w:val="28"/>
        </w:rPr>
        <w:t xml:space="preserve"> </w:t>
      </w:r>
      <w:r w:rsidR="00593D0D" w:rsidRPr="0088650A">
        <w:rPr>
          <w:sz w:val="28"/>
          <w:szCs w:val="28"/>
        </w:rPr>
        <w:t>АО </w:t>
      </w:r>
      <w:r w:rsidR="00593D0D">
        <w:rPr>
          <w:sz w:val="28"/>
          <w:szCs w:val="28"/>
        </w:rPr>
        <w:t>«Газпром газораспределение Чебоксары</w:t>
      </w:r>
      <w:r w:rsidR="00593D0D" w:rsidRPr="0088650A">
        <w:rPr>
          <w:sz w:val="28"/>
          <w:szCs w:val="28"/>
        </w:rPr>
        <w:t>»</w:t>
      </w:r>
      <w:r w:rsidR="00593D0D">
        <w:rPr>
          <w:sz w:val="28"/>
          <w:szCs w:val="28"/>
        </w:rPr>
        <w:t xml:space="preserve"> в отношении</w:t>
      </w:r>
      <w:r>
        <w:rPr>
          <w:sz w:val="28"/>
          <w:szCs w:val="28"/>
        </w:rPr>
        <w:t>:</w:t>
      </w:r>
    </w:p>
    <w:p w:rsidR="00C25FDF" w:rsidRPr="00727023" w:rsidRDefault="00593D0D" w:rsidP="00B12B70">
      <w:pPr>
        <w:autoSpaceDE w:val="0"/>
        <w:autoSpaceDN w:val="0"/>
        <w:adjustRightInd w:val="0"/>
        <w:spacing w:line="312" w:lineRule="auto"/>
        <w:ind w:right="-142" w:firstLine="567"/>
        <w:jc w:val="both"/>
        <w:rPr>
          <w:sz w:val="28"/>
          <w:szCs w:val="28"/>
        </w:rPr>
      </w:pPr>
      <w:r>
        <w:rPr>
          <w:sz w:val="28"/>
          <w:szCs w:val="28"/>
        </w:rPr>
        <w:t xml:space="preserve"> </w:t>
      </w:r>
      <w:proofErr w:type="gramStart"/>
      <w:r w:rsidR="00C25FDF" w:rsidRPr="00727023">
        <w:rPr>
          <w:sz w:val="28"/>
          <w:szCs w:val="28"/>
        </w:rPr>
        <w:t xml:space="preserve">земельных участков, находящихся в государственной или муниципальной </w:t>
      </w:r>
      <w:r w:rsidR="00C25FDF">
        <w:rPr>
          <w:sz w:val="28"/>
          <w:szCs w:val="28"/>
        </w:rPr>
        <w:t>собственности и не обремененных</w:t>
      </w:r>
      <w:r w:rsidR="00C25FDF"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sidR="00C25FDF">
        <w:rPr>
          <w:sz w:val="28"/>
          <w:szCs w:val="28"/>
        </w:rPr>
        <w:t xml:space="preserve"> </w:t>
      </w:r>
      <w:r w:rsidR="00C25FDF" w:rsidRPr="00727023">
        <w:rPr>
          <w:sz w:val="28"/>
          <w:szCs w:val="28"/>
        </w:rPr>
        <w:t>через расчетный</w:t>
      </w:r>
      <w:proofErr w:type="gramEnd"/>
      <w:r w:rsidR="00C25FDF" w:rsidRPr="00727023">
        <w:rPr>
          <w:sz w:val="28"/>
          <w:szCs w:val="28"/>
        </w:rPr>
        <w:t xml:space="preserve"> счет МКУ «Земельное управление» города Чебоксары;</w:t>
      </w:r>
    </w:p>
    <w:p w:rsidR="00C25FDF" w:rsidRPr="00727023" w:rsidRDefault="00C25FDF" w:rsidP="00B12B70">
      <w:pPr>
        <w:autoSpaceDE w:val="0"/>
        <w:autoSpaceDN w:val="0"/>
        <w:adjustRightInd w:val="0"/>
        <w:spacing w:line="312" w:lineRule="auto"/>
        <w:ind w:right="-142" w:firstLine="567"/>
        <w:jc w:val="both"/>
        <w:rPr>
          <w:sz w:val="28"/>
          <w:szCs w:val="28"/>
        </w:rPr>
      </w:pPr>
      <w:r w:rsidRPr="00727023">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587A6E" w:rsidRDefault="00587A6E" w:rsidP="00B12B70">
      <w:pPr>
        <w:autoSpaceDE w:val="0"/>
        <w:autoSpaceDN w:val="0"/>
        <w:adjustRightInd w:val="0"/>
        <w:spacing w:line="312" w:lineRule="auto"/>
        <w:ind w:right="-142" w:firstLine="567"/>
        <w:jc w:val="both"/>
        <w:rPr>
          <w:sz w:val="28"/>
          <w:szCs w:val="28"/>
        </w:rPr>
      </w:pPr>
      <w:r>
        <w:rPr>
          <w:sz w:val="28"/>
          <w:szCs w:val="28"/>
        </w:rPr>
        <w:t xml:space="preserve">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w:t>
      </w:r>
      <w:r>
        <w:rPr>
          <w:rFonts w:ascii="Roboto" w:hAnsi="Roboto"/>
          <w:color w:val="222222"/>
          <w:sz w:val="28"/>
          <w:szCs w:val="28"/>
          <w:shd w:val="clear" w:color="auto" w:fill="FFFFFF"/>
        </w:rPr>
        <w:t>приказом Федеральной службы государственной регистрации, кадастра и картографии от 28.05.2026 № </w:t>
      </w:r>
      <w:proofErr w:type="gramStart"/>
      <w:r>
        <w:rPr>
          <w:rFonts w:ascii="Roboto" w:hAnsi="Roboto"/>
          <w:color w:val="222222"/>
          <w:sz w:val="28"/>
          <w:szCs w:val="28"/>
          <w:shd w:val="clear" w:color="auto" w:fill="FFFFFF"/>
        </w:rPr>
        <w:t>П</w:t>
      </w:r>
      <w:proofErr w:type="gramEnd"/>
      <w:r>
        <w:rPr>
          <w:rFonts w:ascii="Roboto" w:hAnsi="Roboto"/>
          <w:color w:val="222222"/>
          <w:sz w:val="28"/>
          <w:szCs w:val="28"/>
          <w:shd w:val="clear" w:color="auto" w:fill="FFFFFF"/>
        </w:rPr>
        <w:t>/0269/26 «Об утверждении Методических рекомендаций по определению платы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w:t>
      </w:r>
      <w:r>
        <w:rPr>
          <w:sz w:val="28"/>
          <w:szCs w:val="28"/>
        </w:rPr>
        <w:t xml:space="preserve"> и вносится правообладателям земельных участков или в случаях, предусмотренных пунктами 11 и 13 статьи 39.47 Земельного кодекса Российской Федерации, в депозит нотариуса единовременным платежом. </w:t>
      </w:r>
    </w:p>
    <w:p w:rsidR="00593D0D" w:rsidRPr="00EB7FDE" w:rsidRDefault="00C25FDF" w:rsidP="00B12B70">
      <w:pPr>
        <w:autoSpaceDE w:val="0"/>
        <w:autoSpaceDN w:val="0"/>
        <w:adjustRightInd w:val="0"/>
        <w:spacing w:line="312" w:lineRule="auto"/>
        <w:ind w:right="-142" w:firstLine="567"/>
        <w:jc w:val="both"/>
        <w:rPr>
          <w:sz w:val="28"/>
          <w:szCs w:val="28"/>
        </w:rPr>
      </w:pPr>
      <w:r>
        <w:rPr>
          <w:sz w:val="28"/>
          <w:szCs w:val="28"/>
        </w:rPr>
        <w:t>8</w:t>
      </w:r>
      <w:r w:rsidR="00593D0D" w:rsidRPr="00727023">
        <w:rPr>
          <w:sz w:val="28"/>
          <w:szCs w:val="28"/>
        </w:rPr>
        <w:t xml:space="preserve">. </w:t>
      </w:r>
      <w:r w:rsidR="00593D0D">
        <w:rPr>
          <w:sz w:val="28"/>
          <w:szCs w:val="28"/>
        </w:rPr>
        <w:t>В соответствии с Земельным кодексом Российской Федерац</w:t>
      </w:r>
      <w:proofErr w:type="gramStart"/>
      <w:r w:rsidR="00593D0D">
        <w:rPr>
          <w:sz w:val="28"/>
          <w:szCs w:val="28"/>
        </w:rPr>
        <w:t xml:space="preserve">ии </w:t>
      </w:r>
      <w:r w:rsidR="00593D0D" w:rsidRPr="0088650A">
        <w:rPr>
          <w:sz w:val="28"/>
          <w:szCs w:val="28"/>
        </w:rPr>
        <w:t>АО</w:t>
      </w:r>
      <w:proofErr w:type="gramEnd"/>
      <w:r w:rsidR="00593D0D" w:rsidRPr="0088650A">
        <w:rPr>
          <w:sz w:val="28"/>
          <w:szCs w:val="28"/>
        </w:rPr>
        <w:t> </w:t>
      </w:r>
      <w:r w:rsidR="00593D0D">
        <w:rPr>
          <w:sz w:val="28"/>
          <w:szCs w:val="28"/>
        </w:rPr>
        <w:t>«Газпром газораспределение Чебоксары</w:t>
      </w:r>
      <w:r w:rsidR="00593D0D" w:rsidRPr="0088650A">
        <w:rPr>
          <w:sz w:val="28"/>
          <w:szCs w:val="28"/>
        </w:rPr>
        <w:t>»</w:t>
      </w:r>
      <w:r w:rsidR="00593D0D">
        <w:rPr>
          <w:sz w:val="28"/>
          <w:szCs w:val="28"/>
        </w:rPr>
        <w:t xml:space="preserve"> обязано</w:t>
      </w:r>
      <w:r w:rsidR="00593D0D" w:rsidRPr="00727023">
        <w:rPr>
          <w:sz w:val="28"/>
          <w:szCs w:val="28"/>
        </w:rPr>
        <w:t xml:space="preserve"> п</w:t>
      </w:r>
      <w:r w:rsidR="00593D0D">
        <w:rPr>
          <w:sz w:val="28"/>
          <w:szCs w:val="28"/>
        </w:rPr>
        <w:t>ривести земли и земельные участки, указанные в пункте 1 настоящего постановления,</w:t>
      </w:r>
      <w:r w:rsidR="00593D0D" w:rsidRPr="00727023">
        <w:rPr>
          <w:sz w:val="28"/>
          <w:szCs w:val="28"/>
        </w:rPr>
        <w:t xml:space="preserve"> в состояни</w:t>
      </w:r>
      <w:r w:rsidR="00593D0D">
        <w:rPr>
          <w:sz w:val="28"/>
          <w:szCs w:val="28"/>
        </w:rPr>
        <w:t xml:space="preserve">е, пригодное для </w:t>
      </w:r>
      <w:r w:rsidR="00593D0D" w:rsidRPr="00727023">
        <w:rPr>
          <w:sz w:val="28"/>
          <w:szCs w:val="28"/>
        </w:rPr>
        <w:t xml:space="preserve">использования в соответствии с видом </w:t>
      </w:r>
      <w:r w:rsidR="00593D0D" w:rsidRPr="00727023">
        <w:rPr>
          <w:sz w:val="28"/>
          <w:szCs w:val="28"/>
        </w:rPr>
        <w:lastRenderedPageBreak/>
        <w:t xml:space="preserve">разрешенного использования, </w:t>
      </w:r>
      <w:r w:rsidR="00593D0D">
        <w:rPr>
          <w:sz w:val="28"/>
          <w:szCs w:val="28"/>
        </w:rPr>
        <w:t>в срок, предусмотренный</w:t>
      </w:r>
      <w:r w:rsidR="00593D0D" w:rsidRPr="00727023">
        <w:rPr>
          <w:sz w:val="28"/>
          <w:szCs w:val="28"/>
        </w:rPr>
        <w:t xml:space="preserve"> пунктом 8 статьи 39.50 Земельного кодекса Российской Федерации.</w:t>
      </w:r>
    </w:p>
    <w:p w:rsidR="00593D0D" w:rsidRPr="00EB7FDE" w:rsidRDefault="00C25FDF" w:rsidP="00593D0D">
      <w:pPr>
        <w:pStyle w:val="af"/>
        <w:widowControl w:val="0"/>
        <w:tabs>
          <w:tab w:val="left" w:pos="0"/>
          <w:tab w:val="left" w:pos="6237"/>
        </w:tabs>
        <w:spacing w:line="312" w:lineRule="auto"/>
        <w:ind w:left="0" w:right="-142" w:firstLine="567"/>
        <w:jc w:val="both"/>
        <w:rPr>
          <w:sz w:val="28"/>
          <w:szCs w:val="28"/>
        </w:rPr>
      </w:pPr>
      <w:r>
        <w:rPr>
          <w:sz w:val="28"/>
          <w:szCs w:val="28"/>
        </w:rPr>
        <w:t>9</w:t>
      </w:r>
      <w:r w:rsidR="00593D0D"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593D0D" w:rsidRDefault="00C25FDF" w:rsidP="00593D0D">
      <w:pPr>
        <w:pStyle w:val="af"/>
        <w:widowControl w:val="0"/>
        <w:tabs>
          <w:tab w:val="left" w:pos="0"/>
          <w:tab w:val="left" w:pos="6237"/>
        </w:tabs>
        <w:spacing w:line="312" w:lineRule="auto"/>
        <w:ind w:left="0" w:right="-142" w:firstLine="567"/>
        <w:jc w:val="both"/>
        <w:rPr>
          <w:sz w:val="28"/>
          <w:szCs w:val="28"/>
        </w:rPr>
      </w:pPr>
      <w:r>
        <w:rPr>
          <w:sz w:val="28"/>
          <w:szCs w:val="28"/>
        </w:rPr>
        <w:t>10</w:t>
      </w:r>
      <w:r w:rsidR="00593D0D" w:rsidRPr="00EB7FDE">
        <w:rPr>
          <w:sz w:val="28"/>
          <w:szCs w:val="28"/>
        </w:rPr>
        <w:t xml:space="preserve">. </w:t>
      </w:r>
      <w:r w:rsidR="00593D0D">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w:t>
      </w:r>
      <w:r w:rsidR="00593D0D" w:rsidRPr="0088650A">
        <w:rPr>
          <w:sz w:val="28"/>
          <w:szCs w:val="28"/>
        </w:rPr>
        <w:t>АО </w:t>
      </w:r>
      <w:r w:rsidR="00593D0D">
        <w:rPr>
          <w:sz w:val="28"/>
          <w:szCs w:val="28"/>
        </w:rPr>
        <w:t>«Газпром газораспределение Чебоксары</w:t>
      </w:r>
      <w:r w:rsidR="00593D0D" w:rsidRPr="0088650A">
        <w:rPr>
          <w:sz w:val="28"/>
          <w:szCs w:val="28"/>
        </w:rPr>
        <w:t>»</w:t>
      </w:r>
      <w:r w:rsidR="00593D0D">
        <w:rPr>
          <w:sz w:val="28"/>
          <w:szCs w:val="28"/>
        </w:rPr>
        <w:t>.</w:t>
      </w:r>
    </w:p>
    <w:p w:rsidR="00593D0D" w:rsidRPr="00EB7FDE" w:rsidRDefault="00C25FDF" w:rsidP="00593D0D">
      <w:pPr>
        <w:pStyle w:val="af"/>
        <w:widowControl w:val="0"/>
        <w:tabs>
          <w:tab w:val="left" w:pos="0"/>
          <w:tab w:val="left" w:pos="6237"/>
        </w:tabs>
        <w:spacing w:line="312" w:lineRule="auto"/>
        <w:ind w:left="0" w:right="-142" w:firstLine="567"/>
        <w:jc w:val="both"/>
        <w:rPr>
          <w:sz w:val="28"/>
          <w:szCs w:val="28"/>
        </w:rPr>
      </w:pPr>
      <w:r>
        <w:rPr>
          <w:sz w:val="28"/>
          <w:szCs w:val="28"/>
        </w:rPr>
        <w:t>11</w:t>
      </w:r>
      <w:r w:rsidR="00593D0D"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593D0D" w:rsidRDefault="00C25FDF" w:rsidP="00593D0D">
      <w:pPr>
        <w:spacing w:after="240" w:line="312" w:lineRule="auto"/>
        <w:ind w:right="-142" w:firstLine="567"/>
        <w:jc w:val="both"/>
        <w:rPr>
          <w:sz w:val="28"/>
          <w:szCs w:val="28"/>
        </w:rPr>
      </w:pPr>
      <w:r>
        <w:rPr>
          <w:sz w:val="28"/>
          <w:szCs w:val="28"/>
        </w:rPr>
        <w:t>12</w:t>
      </w:r>
      <w:r w:rsidR="00593D0D" w:rsidRPr="00EB7FDE">
        <w:rPr>
          <w:sz w:val="28"/>
          <w:szCs w:val="28"/>
        </w:rPr>
        <w:t xml:space="preserve">. </w:t>
      </w:r>
      <w:proofErr w:type="gramStart"/>
      <w:r w:rsidR="00593D0D" w:rsidRPr="00EB7FDE">
        <w:rPr>
          <w:sz w:val="28"/>
          <w:szCs w:val="28"/>
        </w:rPr>
        <w:t>Контроль за</w:t>
      </w:r>
      <w:proofErr w:type="gramEnd"/>
      <w:r w:rsidR="00593D0D" w:rsidRPr="00EB7FDE">
        <w:rPr>
          <w:sz w:val="28"/>
          <w:szCs w:val="28"/>
        </w:rPr>
        <w:t xml:space="preserve"> выполнением настоящего постановления возложить на  заместителя главы администрации</w:t>
      </w:r>
      <w:r w:rsidR="00593D0D">
        <w:rPr>
          <w:sz w:val="28"/>
          <w:szCs w:val="28"/>
        </w:rPr>
        <w:t xml:space="preserve"> города</w:t>
      </w:r>
      <w:r w:rsidR="00593D0D" w:rsidRPr="00EB7FDE">
        <w:rPr>
          <w:sz w:val="28"/>
          <w:szCs w:val="28"/>
        </w:rPr>
        <w:t xml:space="preserve"> по имущественным и земельным </w:t>
      </w:r>
      <w:r w:rsidR="00593D0D" w:rsidRPr="00407774">
        <w:rPr>
          <w:sz w:val="28"/>
          <w:szCs w:val="28"/>
        </w:rPr>
        <w:t>отношениям.</w:t>
      </w:r>
    </w:p>
    <w:p w:rsidR="00593D0D" w:rsidRPr="00C74982" w:rsidRDefault="00593D0D" w:rsidP="00593D0D">
      <w:pPr>
        <w:spacing w:after="240" w:line="312" w:lineRule="auto"/>
        <w:ind w:right="-142" w:firstLine="567"/>
        <w:jc w:val="both"/>
        <w:rPr>
          <w:sz w:val="28"/>
          <w:szCs w:val="28"/>
        </w:rPr>
      </w:pPr>
    </w:p>
    <w:p w:rsidR="00593D0D" w:rsidRDefault="00593D0D" w:rsidP="00593D0D">
      <w:pPr>
        <w:pStyle w:val="2"/>
        <w:tabs>
          <w:tab w:val="clear" w:pos="426"/>
        </w:tabs>
        <w:spacing w:line="312" w:lineRule="auto"/>
        <w:ind w:right="-142"/>
        <w:rPr>
          <w:szCs w:val="28"/>
        </w:rPr>
      </w:pPr>
      <w:r>
        <w:rPr>
          <w:szCs w:val="28"/>
        </w:rPr>
        <w:t>Глава</w:t>
      </w:r>
      <w:r w:rsidRPr="00EB7FDE">
        <w:rPr>
          <w:szCs w:val="28"/>
        </w:rPr>
        <w:t xml:space="preserve"> город</w:t>
      </w:r>
      <w:r>
        <w:rPr>
          <w:szCs w:val="28"/>
        </w:rPr>
        <w:t>а Чебоксары</w:t>
      </w:r>
      <w:r>
        <w:rPr>
          <w:szCs w:val="28"/>
        </w:rPr>
        <w:tab/>
      </w:r>
      <w:r>
        <w:rPr>
          <w:szCs w:val="28"/>
        </w:rPr>
        <w:tab/>
      </w:r>
      <w:r>
        <w:rPr>
          <w:szCs w:val="28"/>
        </w:rPr>
        <w:tab/>
      </w:r>
      <w:r>
        <w:rPr>
          <w:szCs w:val="28"/>
        </w:rPr>
        <w:tab/>
      </w:r>
      <w:r>
        <w:rPr>
          <w:szCs w:val="28"/>
        </w:rPr>
        <w:tab/>
        <w:t xml:space="preserve">              С.О. Трофимов</w:t>
      </w:r>
    </w:p>
    <w:p w:rsidR="00593D0D" w:rsidRPr="00EB7FDE" w:rsidRDefault="00593D0D" w:rsidP="00593D0D">
      <w:pPr>
        <w:spacing w:line="312" w:lineRule="auto"/>
        <w:ind w:right="-142" w:firstLine="567"/>
        <w:rPr>
          <w:sz w:val="28"/>
          <w:szCs w:val="28"/>
        </w:rPr>
      </w:pPr>
    </w:p>
    <w:p w:rsidR="00593D0D" w:rsidRPr="00EB7FDE" w:rsidRDefault="00593D0D" w:rsidP="00593D0D">
      <w:pPr>
        <w:spacing w:line="312" w:lineRule="auto"/>
        <w:ind w:right="-142" w:firstLine="567"/>
        <w:rPr>
          <w:sz w:val="28"/>
          <w:szCs w:val="28"/>
        </w:rPr>
      </w:pPr>
    </w:p>
    <w:p w:rsidR="00524861" w:rsidRPr="00316674" w:rsidRDefault="00524861" w:rsidP="00524861">
      <w:pPr>
        <w:pageBreakBefore/>
        <w:tabs>
          <w:tab w:val="left" w:pos="851"/>
        </w:tabs>
        <w:jc w:val="center"/>
        <w:rPr>
          <w:sz w:val="28"/>
          <w:szCs w:val="28"/>
        </w:rPr>
      </w:pPr>
      <w:r w:rsidRPr="00316674">
        <w:rPr>
          <w:sz w:val="28"/>
          <w:szCs w:val="28"/>
        </w:rPr>
        <w:lastRenderedPageBreak/>
        <w:t>Соглас</w:t>
      </w:r>
      <w:r w:rsidR="0098587F" w:rsidRPr="00316674">
        <w:rPr>
          <w:sz w:val="28"/>
          <w:szCs w:val="28"/>
        </w:rPr>
        <w:t>овано</w:t>
      </w:r>
      <w:r w:rsidRPr="00316674">
        <w:rPr>
          <w:sz w:val="28"/>
          <w:szCs w:val="28"/>
        </w:rPr>
        <w:t>:</w:t>
      </w: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D43E02" w:rsidRPr="00316674" w:rsidRDefault="0069478D" w:rsidP="00D43E02">
      <w:pPr>
        <w:pStyle w:val="ad"/>
        <w:rPr>
          <w:sz w:val="28"/>
          <w:szCs w:val="28"/>
        </w:rPr>
      </w:pPr>
      <w:r w:rsidRPr="00316674">
        <w:rPr>
          <w:sz w:val="28"/>
          <w:szCs w:val="28"/>
        </w:rPr>
        <w:t>Н</w:t>
      </w:r>
      <w:r w:rsidR="00D43E02" w:rsidRPr="00316674">
        <w:rPr>
          <w:sz w:val="28"/>
          <w:szCs w:val="28"/>
        </w:rPr>
        <w:t>ачальник правового управления</w:t>
      </w:r>
    </w:p>
    <w:p w:rsidR="00D43E02" w:rsidRPr="00316674" w:rsidRDefault="00D43E02" w:rsidP="004B1403">
      <w:pPr>
        <w:pStyle w:val="1"/>
        <w:widowControl w:val="0"/>
        <w:tabs>
          <w:tab w:val="left" w:pos="7088"/>
        </w:tabs>
        <w:jc w:val="left"/>
        <w:rPr>
          <w:szCs w:val="28"/>
        </w:rPr>
      </w:pPr>
      <w:r w:rsidRPr="00316674">
        <w:rPr>
          <w:szCs w:val="28"/>
        </w:rPr>
        <w:t>админи</w:t>
      </w:r>
      <w:r w:rsidR="007844A6">
        <w:rPr>
          <w:szCs w:val="28"/>
        </w:rPr>
        <w:t xml:space="preserve">страции </w:t>
      </w:r>
      <w:proofErr w:type="gramStart"/>
      <w:r w:rsidR="007844A6">
        <w:rPr>
          <w:szCs w:val="28"/>
        </w:rPr>
        <w:t>г</w:t>
      </w:r>
      <w:proofErr w:type="gramEnd"/>
      <w:r w:rsidR="007844A6">
        <w:rPr>
          <w:szCs w:val="28"/>
        </w:rPr>
        <w:t>.</w:t>
      </w:r>
      <w:r w:rsidR="009B737C">
        <w:rPr>
          <w:szCs w:val="28"/>
        </w:rPr>
        <w:t xml:space="preserve"> </w:t>
      </w:r>
      <w:r w:rsidR="007844A6">
        <w:rPr>
          <w:szCs w:val="28"/>
        </w:rPr>
        <w:t xml:space="preserve">Чебоксары </w:t>
      </w:r>
      <w:r w:rsidR="007844A6">
        <w:rPr>
          <w:szCs w:val="28"/>
        </w:rPr>
        <w:tab/>
      </w:r>
      <w:r w:rsidRPr="00316674">
        <w:rPr>
          <w:szCs w:val="28"/>
        </w:rPr>
        <w:t>Д.О. Николаев</w:t>
      </w:r>
    </w:p>
    <w:p w:rsidR="00D43E02" w:rsidRPr="00316674" w:rsidRDefault="00D43E02" w:rsidP="00D43E02">
      <w:pPr>
        <w:widowControl w:val="0"/>
        <w:jc w:val="both"/>
        <w:rPr>
          <w:sz w:val="28"/>
          <w:szCs w:val="28"/>
        </w:rPr>
      </w:pPr>
    </w:p>
    <w:p w:rsidR="00D43E02" w:rsidRPr="00316674" w:rsidRDefault="00D43E02" w:rsidP="00D43E02">
      <w:pPr>
        <w:widowControl w:val="0"/>
        <w:jc w:val="both"/>
        <w:rPr>
          <w:sz w:val="28"/>
          <w:szCs w:val="28"/>
        </w:rPr>
      </w:pPr>
    </w:p>
    <w:p w:rsidR="00D43E02" w:rsidRDefault="00D43E02" w:rsidP="00D43E02">
      <w:pPr>
        <w:widowControl w:val="0"/>
        <w:jc w:val="both"/>
        <w:rPr>
          <w:sz w:val="28"/>
          <w:szCs w:val="28"/>
        </w:rPr>
      </w:pPr>
    </w:p>
    <w:p w:rsidR="00D27796" w:rsidRPr="00316674" w:rsidRDefault="00D27796" w:rsidP="00D43E02">
      <w:pPr>
        <w:widowControl w:val="0"/>
        <w:jc w:val="both"/>
        <w:rPr>
          <w:sz w:val="28"/>
          <w:szCs w:val="28"/>
        </w:rPr>
      </w:pPr>
    </w:p>
    <w:p w:rsidR="00D27796" w:rsidRDefault="00F75D0C" w:rsidP="00407774">
      <w:pPr>
        <w:widowControl w:val="0"/>
        <w:rPr>
          <w:sz w:val="28"/>
          <w:szCs w:val="28"/>
        </w:rPr>
      </w:pPr>
      <w:r>
        <w:rPr>
          <w:sz w:val="28"/>
          <w:szCs w:val="28"/>
        </w:rPr>
        <w:t>Н</w:t>
      </w:r>
      <w:r w:rsidR="00D27796">
        <w:rPr>
          <w:sz w:val="28"/>
          <w:szCs w:val="28"/>
        </w:rPr>
        <w:t xml:space="preserve">ачальник управления </w:t>
      </w:r>
      <w:proofErr w:type="gramStart"/>
      <w:r w:rsidR="00D27796">
        <w:rPr>
          <w:sz w:val="28"/>
          <w:szCs w:val="28"/>
        </w:rPr>
        <w:t>имущественных</w:t>
      </w:r>
      <w:proofErr w:type="gramEnd"/>
    </w:p>
    <w:p w:rsidR="00D27796" w:rsidRPr="00316674" w:rsidRDefault="00D27796" w:rsidP="00407774">
      <w:pPr>
        <w:widowControl w:val="0"/>
        <w:tabs>
          <w:tab w:val="left" w:pos="8789"/>
        </w:tabs>
        <w:jc w:val="both"/>
        <w:rPr>
          <w:sz w:val="28"/>
          <w:szCs w:val="28"/>
        </w:rPr>
      </w:pPr>
      <w:r>
        <w:rPr>
          <w:sz w:val="28"/>
          <w:szCs w:val="28"/>
        </w:rPr>
        <w:t xml:space="preserve">и земельных отношений                                    </w:t>
      </w:r>
      <w:r w:rsidR="00407774">
        <w:rPr>
          <w:sz w:val="28"/>
          <w:szCs w:val="28"/>
        </w:rPr>
        <w:t xml:space="preserve">                       О.Н. Гусева</w:t>
      </w:r>
    </w:p>
    <w:p w:rsidR="00D27796" w:rsidRDefault="00EA6541" w:rsidP="00D27796">
      <w:pPr>
        <w:widowControl w:val="0"/>
        <w:jc w:val="both"/>
        <w:rPr>
          <w:sz w:val="28"/>
          <w:szCs w:val="28"/>
        </w:rPr>
      </w:pPr>
      <w:r>
        <w:rPr>
          <w:sz w:val="28"/>
          <w:szCs w:val="28"/>
        </w:rPr>
        <w:t xml:space="preserve">   </w:t>
      </w:r>
    </w:p>
    <w:p w:rsidR="00D43E02" w:rsidRPr="00316674" w:rsidRDefault="007844A6" w:rsidP="00675C4C">
      <w:pPr>
        <w:widowControl w:val="0"/>
        <w:jc w:val="both"/>
        <w:rPr>
          <w:sz w:val="28"/>
          <w:szCs w:val="28"/>
        </w:rPr>
      </w:pPr>
      <w:r>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t xml:space="preserve">       </w:t>
      </w:r>
      <w:r w:rsidR="00D27796">
        <w:rPr>
          <w:sz w:val="28"/>
          <w:szCs w:val="28"/>
        </w:rPr>
        <w:t xml:space="preserve">             </w:t>
      </w: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0A3A62" w:rsidP="00524861">
      <w:pPr>
        <w:tabs>
          <w:tab w:val="left" w:pos="6804"/>
        </w:tabs>
        <w:jc w:val="both"/>
        <w:rPr>
          <w:sz w:val="28"/>
          <w:szCs w:val="28"/>
        </w:rPr>
      </w:pPr>
      <w:r>
        <w:rPr>
          <w:sz w:val="28"/>
          <w:szCs w:val="28"/>
        </w:rPr>
        <w:t>Д</w:t>
      </w:r>
      <w:r w:rsidR="00524861" w:rsidRPr="00316674">
        <w:rPr>
          <w:sz w:val="28"/>
          <w:szCs w:val="28"/>
        </w:rPr>
        <w:t>иректор МКУ «</w:t>
      </w:r>
      <w:proofErr w:type="gramStart"/>
      <w:r w:rsidR="00524861" w:rsidRPr="00316674">
        <w:rPr>
          <w:sz w:val="28"/>
          <w:szCs w:val="28"/>
        </w:rPr>
        <w:t>Земельное</w:t>
      </w:r>
      <w:proofErr w:type="gramEnd"/>
    </w:p>
    <w:p w:rsidR="000A3A62" w:rsidRDefault="002F7748" w:rsidP="007844A6">
      <w:pPr>
        <w:tabs>
          <w:tab w:val="left" w:pos="7088"/>
        </w:tabs>
        <w:ind w:right="283"/>
        <w:jc w:val="both"/>
        <w:rPr>
          <w:sz w:val="28"/>
          <w:szCs w:val="28"/>
        </w:rPr>
      </w:pPr>
      <w:r>
        <w:rPr>
          <w:sz w:val="28"/>
          <w:szCs w:val="28"/>
        </w:rPr>
        <w:t>управление»</w:t>
      </w:r>
      <w:r w:rsidR="000A3A62">
        <w:rPr>
          <w:sz w:val="28"/>
          <w:szCs w:val="28"/>
        </w:rPr>
        <w:t xml:space="preserve"> городского округа</w:t>
      </w:r>
    </w:p>
    <w:p w:rsidR="00524861" w:rsidRPr="00316674" w:rsidRDefault="000A3A62" w:rsidP="007844A6">
      <w:pPr>
        <w:tabs>
          <w:tab w:val="left" w:pos="7088"/>
        </w:tabs>
        <w:ind w:right="283"/>
        <w:jc w:val="both"/>
        <w:rPr>
          <w:sz w:val="28"/>
          <w:szCs w:val="28"/>
        </w:rPr>
      </w:pPr>
      <w:r>
        <w:rPr>
          <w:sz w:val="28"/>
          <w:szCs w:val="28"/>
        </w:rPr>
        <w:t>город</w:t>
      </w:r>
      <w:r w:rsidR="002F7748">
        <w:rPr>
          <w:sz w:val="28"/>
          <w:szCs w:val="28"/>
        </w:rPr>
        <w:t xml:space="preserve"> Чебоксары                             </w:t>
      </w:r>
      <w:r>
        <w:rPr>
          <w:sz w:val="28"/>
          <w:szCs w:val="28"/>
        </w:rPr>
        <w:t xml:space="preserve">          </w:t>
      </w:r>
      <w:r w:rsidR="00C42DB5">
        <w:rPr>
          <w:sz w:val="28"/>
          <w:szCs w:val="28"/>
        </w:rPr>
        <w:t xml:space="preserve">                              </w:t>
      </w:r>
      <w:r>
        <w:rPr>
          <w:sz w:val="28"/>
          <w:szCs w:val="28"/>
        </w:rPr>
        <w:t>А.И. Григорьев</w:t>
      </w:r>
    </w:p>
    <w:p w:rsidR="00524861" w:rsidRPr="00316674" w:rsidRDefault="00524861" w:rsidP="00524861">
      <w:pPr>
        <w:jc w:val="both"/>
        <w:rPr>
          <w:sz w:val="28"/>
          <w:szCs w:val="28"/>
        </w:rPr>
      </w:pPr>
    </w:p>
    <w:p w:rsidR="00524861" w:rsidRPr="00316674" w:rsidRDefault="003C70C6" w:rsidP="003C70C6">
      <w:pPr>
        <w:tabs>
          <w:tab w:val="left" w:pos="2850"/>
        </w:tabs>
        <w:spacing w:line="360" w:lineRule="auto"/>
        <w:jc w:val="both"/>
        <w:rPr>
          <w:sz w:val="28"/>
          <w:szCs w:val="28"/>
        </w:rPr>
      </w:pPr>
      <w:r w:rsidRPr="00316674">
        <w:rPr>
          <w:sz w:val="28"/>
          <w:szCs w:val="28"/>
        </w:rPr>
        <w:tab/>
      </w: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Default="00524861" w:rsidP="00524861">
      <w:pPr>
        <w:tabs>
          <w:tab w:val="left" w:pos="6663"/>
        </w:tabs>
        <w:spacing w:line="360" w:lineRule="auto"/>
        <w:jc w:val="both"/>
        <w:rPr>
          <w:sz w:val="28"/>
        </w:rPr>
      </w:pPr>
    </w:p>
    <w:p w:rsidR="005D0AB4" w:rsidRPr="00A1316E" w:rsidRDefault="005D0AB4" w:rsidP="005D0AB4">
      <w:pPr>
        <w:rPr>
          <w:sz w:val="28"/>
          <w:szCs w:val="28"/>
        </w:rPr>
      </w:pPr>
    </w:p>
    <w:p w:rsidR="000D5F8B" w:rsidRDefault="000D5F8B" w:rsidP="0080236F">
      <w:pPr>
        <w:rPr>
          <w:sz w:val="22"/>
          <w:szCs w:val="22"/>
        </w:rPr>
      </w:pPr>
    </w:p>
    <w:p w:rsidR="00A06A26" w:rsidRDefault="00A06A26" w:rsidP="0080236F">
      <w:pPr>
        <w:rPr>
          <w:sz w:val="22"/>
          <w:szCs w:val="22"/>
        </w:rPr>
      </w:pPr>
    </w:p>
    <w:p w:rsidR="00C30F5B" w:rsidRPr="00BC6C0C" w:rsidRDefault="00C30F5B" w:rsidP="0080236F">
      <w:pPr>
        <w:rPr>
          <w:sz w:val="22"/>
          <w:szCs w:val="22"/>
        </w:rPr>
      </w:pPr>
    </w:p>
    <w:p w:rsidR="0080236F" w:rsidRPr="00BC6C0C" w:rsidRDefault="005B4843" w:rsidP="00C30F5B">
      <w:pPr>
        <w:tabs>
          <w:tab w:val="left" w:pos="7088"/>
        </w:tabs>
        <w:jc w:val="both"/>
        <w:rPr>
          <w:sz w:val="22"/>
          <w:szCs w:val="22"/>
        </w:rPr>
      </w:pPr>
      <w:r>
        <w:rPr>
          <w:sz w:val="22"/>
          <w:szCs w:val="22"/>
        </w:rPr>
        <w:t>Шмакина О.Г.</w:t>
      </w:r>
      <w:r w:rsidR="0080236F" w:rsidRPr="00BC6C0C">
        <w:rPr>
          <w:sz w:val="22"/>
          <w:szCs w:val="22"/>
        </w:rPr>
        <w:t>, 23-52-</w:t>
      </w:r>
      <w:r>
        <w:rPr>
          <w:sz w:val="22"/>
          <w:szCs w:val="22"/>
        </w:rPr>
        <w:t>80</w:t>
      </w:r>
      <w:r w:rsidR="0080236F" w:rsidRPr="00BC6C0C">
        <w:rPr>
          <w:sz w:val="22"/>
          <w:szCs w:val="22"/>
        </w:rPr>
        <w:t xml:space="preserve"> ________</w:t>
      </w:r>
    </w:p>
    <w:p w:rsidR="0080236F" w:rsidRPr="000254B9" w:rsidRDefault="0080236F" w:rsidP="00524861">
      <w:pPr>
        <w:tabs>
          <w:tab w:val="left" w:pos="6663"/>
        </w:tabs>
        <w:jc w:val="both"/>
        <w:rPr>
          <w:b/>
          <w:sz w:val="28"/>
        </w:rPr>
        <w:sectPr w:rsidR="0080236F" w:rsidRPr="000254B9" w:rsidSect="00692088">
          <w:headerReference w:type="default" r:id="rId9"/>
          <w:headerReference w:type="first" r:id="rId10"/>
          <w:pgSz w:w="11907" w:h="16840"/>
          <w:pgMar w:top="709" w:right="992" w:bottom="851" w:left="1701" w:header="720" w:footer="720" w:gutter="0"/>
          <w:cols w:space="720"/>
          <w:titlePg/>
          <w:docGrid w:linePitch="272"/>
        </w:sectPr>
      </w:pPr>
    </w:p>
    <w:tbl>
      <w:tblPr>
        <w:tblW w:w="5371" w:type="pct"/>
        <w:tblLook w:val="0000"/>
      </w:tblPr>
      <w:tblGrid>
        <w:gridCol w:w="73"/>
        <w:gridCol w:w="5221"/>
        <w:gridCol w:w="4149"/>
        <w:gridCol w:w="1295"/>
      </w:tblGrid>
      <w:tr w:rsidR="00524861" w:rsidRPr="00F75D0C" w:rsidTr="005B0100">
        <w:trPr>
          <w:trHeight w:val="56"/>
        </w:trPr>
        <w:tc>
          <w:tcPr>
            <w:tcW w:w="2465" w:type="pct"/>
            <w:gridSpan w:val="2"/>
          </w:tcPr>
          <w:p w:rsidR="00AE5132" w:rsidRPr="00F75D0C" w:rsidRDefault="00AE5132" w:rsidP="00524861">
            <w:pPr>
              <w:jc w:val="both"/>
              <w:rPr>
                <w:sz w:val="26"/>
                <w:szCs w:val="26"/>
              </w:rPr>
            </w:pPr>
          </w:p>
          <w:p w:rsidR="00524861" w:rsidRPr="00F75D0C" w:rsidRDefault="00524861" w:rsidP="00524861">
            <w:pPr>
              <w:jc w:val="both"/>
              <w:rPr>
                <w:sz w:val="26"/>
                <w:szCs w:val="26"/>
              </w:rPr>
            </w:pPr>
            <w:r w:rsidRPr="00F75D0C">
              <w:rPr>
                <w:sz w:val="26"/>
                <w:szCs w:val="26"/>
              </w:rPr>
              <w:t>Список рассылки данного решения</w:t>
            </w:r>
          </w:p>
        </w:tc>
        <w:tc>
          <w:tcPr>
            <w:tcW w:w="2535" w:type="pct"/>
            <w:gridSpan w:val="2"/>
            <w:tcBorders>
              <w:bottom w:val="single" w:sz="6" w:space="0" w:color="auto"/>
            </w:tcBorders>
          </w:tcPr>
          <w:p w:rsidR="00524861" w:rsidRPr="00F75D0C" w:rsidRDefault="00524861" w:rsidP="00524861">
            <w:pPr>
              <w:jc w:val="both"/>
              <w:rPr>
                <w:sz w:val="26"/>
                <w:szCs w:val="26"/>
              </w:rPr>
            </w:pPr>
          </w:p>
        </w:tc>
      </w:tr>
      <w:tr w:rsidR="00524861" w:rsidRPr="00F75D0C" w:rsidTr="005B0100">
        <w:trPr>
          <w:trHeight w:val="300"/>
        </w:trPr>
        <w:tc>
          <w:tcPr>
            <w:tcW w:w="4397" w:type="pct"/>
            <w:gridSpan w:val="3"/>
          </w:tcPr>
          <w:p w:rsidR="00524861" w:rsidRPr="00F75D0C" w:rsidRDefault="00524861" w:rsidP="00524861">
            <w:pPr>
              <w:jc w:val="both"/>
              <w:rPr>
                <w:sz w:val="26"/>
                <w:szCs w:val="26"/>
              </w:rPr>
            </w:pPr>
            <w:r w:rsidRPr="00F75D0C">
              <w:rPr>
                <w:sz w:val="26"/>
                <w:szCs w:val="26"/>
              </w:rPr>
              <w:t xml:space="preserve">Администрация </w:t>
            </w:r>
            <w:proofErr w:type="gramStart"/>
            <w:r w:rsidRPr="00F75D0C">
              <w:rPr>
                <w:sz w:val="26"/>
                <w:szCs w:val="26"/>
              </w:rPr>
              <w:t>г</w:t>
            </w:r>
            <w:proofErr w:type="gramEnd"/>
            <w:r w:rsidRPr="00F75D0C">
              <w:rPr>
                <w:sz w:val="26"/>
                <w:szCs w:val="26"/>
              </w:rPr>
              <w:t xml:space="preserve">. Чебоксары                                                                             </w:t>
            </w:r>
          </w:p>
        </w:tc>
        <w:tc>
          <w:tcPr>
            <w:tcW w:w="603" w:type="pct"/>
          </w:tcPr>
          <w:p w:rsidR="00524861" w:rsidRPr="00F75D0C" w:rsidRDefault="00524861" w:rsidP="00524861">
            <w:pPr>
              <w:jc w:val="both"/>
              <w:rPr>
                <w:sz w:val="26"/>
                <w:szCs w:val="26"/>
              </w:rPr>
            </w:pPr>
            <w:r w:rsidRPr="00F75D0C">
              <w:rPr>
                <w:sz w:val="26"/>
                <w:szCs w:val="26"/>
              </w:rPr>
              <w:t>- 1 экз.</w:t>
            </w:r>
          </w:p>
        </w:tc>
      </w:tr>
      <w:tr w:rsidR="00524861" w:rsidRPr="00F75D0C" w:rsidTr="005B0100">
        <w:trPr>
          <w:trHeight w:val="257"/>
        </w:trPr>
        <w:tc>
          <w:tcPr>
            <w:tcW w:w="4397" w:type="pct"/>
            <w:gridSpan w:val="3"/>
            <w:tcBorders>
              <w:top w:val="single" w:sz="6" w:space="0" w:color="auto"/>
            </w:tcBorders>
          </w:tcPr>
          <w:p w:rsidR="00524861" w:rsidRPr="00F75D0C" w:rsidRDefault="00524861" w:rsidP="005B0100">
            <w:pPr>
              <w:ind w:right="-1405"/>
              <w:jc w:val="both"/>
              <w:rPr>
                <w:sz w:val="26"/>
                <w:szCs w:val="26"/>
              </w:rPr>
            </w:pPr>
            <w:r w:rsidRPr="00F75D0C">
              <w:rPr>
                <w:sz w:val="26"/>
                <w:szCs w:val="26"/>
              </w:rPr>
              <w:t xml:space="preserve">МКУ «Земельное управление» города Чебоксары                    </w:t>
            </w:r>
          </w:p>
        </w:tc>
        <w:tc>
          <w:tcPr>
            <w:tcW w:w="603" w:type="pct"/>
            <w:tcBorders>
              <w:top w:val="single" w:sz="6" w:space="0" w:color="auto"/>
            </w:tcBorders>
          </w:tcPr>
          <w:p w:rsidR="00524861" w:rsidRPr="00F75D0C" w:rsidRDefault="00D64B4E" w:rsidP="00705382">
            <w:pPr>
              <w:jc w:val="both"/>
              <w:rPr>
                <w:sz w:val="26"/>
                <w:szCs w:val="26"/>
              </w:rPr>
            </w:pPr>
            <w:r w:rsidRPr="00F75D0C">
              <w:rPr>
                <w:sz w:val="26"/>
                <w:szCs w:val="26"/>
              </w:rPr>
              <w:t xml:space="preserve">- </w:t>
            </w:r>
            <w:r w:rsidR="00705382" w:rsidRPr="00F75D0C">
              <w:rPr>
                <w:sz w:val="26"/>
                <w:szCs w:val="26"/>
              </w:rPr>
              <w:t>2</w:t>
            </w:r>
            <w:r w:rsidR="00524861" w:rsidRPr="00F75D0C">
              <w:rPr>
                <w:sz w:val="26"/>
                <w:szCs w:val="26"/>
              </w:rPr>
              <w:t xml:space="preserve"> экз.</w:t>
            </w:r>
          </w:p>
        </w:tc>
      </w:tr>
      <w:tr w:rsidR="00524861" w:rsidRPr="00F75D0C" w:rsidTr="005B0100">
        <w:trPr>
          <w:trHeight w:val="250"/>
        </w:trPr>
        <w:tc>
          <w:tcPr>
            <w:tcW w:w="4397" w:type="pct"/>
            <w:gridSpan w:val="3"/>
            <w:tcBorders>
              <w:top w:val="single" w:sz="6" w:space="0" w:color="auto"/>
            </w:tcBorders>
          </w:tcPr>
          <w:p w:rsidR="00524861" w:rsidRPr="00F75D0C" w:rsidRDefault="00524861" w:rsidP="00524861">
            <w:pPr>
              <w:pStyle w:val="1"/>
              <w:spacing w:line="240" w:lineRule="auto"/>
              <w:jc w:val="left"/>
              <w:rPr>
                <w:sz w:val="26"/>
                <w:szCs w:val="26"/>
              </w:rPr>
            </w:pPr>
            <w:proofErr w:type="spellStart"/>
            <w:r w:rsidRPr="00F75D0C">
              <w:rPr>
                <w:sz w:val="26"/>
                <w:szCs w:val="26"/>
              </w:rPr>
              <w:t>УАиГ</w:t>
            </w:r>
            <w:proofErr w:type="spellEnd"/>
            <w:r w:rsidRPr="00F75D0C">
              <w:rPr>
                <w:sz w:val="26"/>
                <w:szCs w:val="26"/>
              </w:rPr>
              <w:t xml:space="preserve"> администрации </w:t>
            </w:r>
            <w:proofErr w:type="gramStart"/>
            <w:r w:rsidRPr="00F75D0C">
              <w:rPr>
                <w:sz w:val="26"/>
                <w:szCs w:val="26"/>
              </w:rPr>
              <w:t>г</w:t>
            </w:r>
            <w:proofErr w:type="gramEnd"/>
            <w:r w:rsidRPr="00F75D0C">
              <w:rPr>
                <w:sz w:val="26"/>
                <w:szCs w:val="26"/>
              </w:rPr>
              <w:t>. Чебоксары</w:t>
            </w:r>
          </w:p>
        </w:tc>
        <w:tc>
          <w:tcPr>
            <w:tcW w:w="603" w:type="pct"/>
            <w:tcBorders>
              <w:top w:val="single" w:sz="6" w:space="0" w:color="auto"/>
            </w:tcBorders>
          </w:tcPr>
          <w:p w:rsidR="00524861" w:rsidRPr="00F75D0C" w:rsidRDefault="00524861" w:rsidP="00524861">
            <w:pPr>
              <w:jc w:val="both"/>
              <w:rPr>
                <w:sz w:val="26"/>
                <w:szCs w:val="26"/>
              </w:rPr>
            </w:pPr>
            <w:r w:rsidRPr="00F75D0C">
              <w:rPr>
                <w:sz w:val="26"/>
                <w:szCs w:val="26"/>
              </w:rPr>
              <w:t>- 1 экз.</w:t>
            </w:r>
          </w:p>
        </w:tc>
      </w:tr>
      <w:tr w:rsidR="00524861" w:rsidRPr="00F75D0C" w:rsidTr="005B0100">
        <w:trPr>
          <w:trHeight w:val="257"/>
        </w:trPr>
        <w:tc>
          <w:tcPr>
            <w:tcW w:w="4397" w:type="pct"/>
            <w:gridSpan w:val="3"/>
            <w:tcBorders>
              <w:top w:val="single" w:sz="6" w:space="0" w:color="auto"/>
              <w:bottom w:val="single" w:sz="6" w:space="0" w:color="auto"/>
            </w:tcBorders>
          </w:tcPr>
          <w:p w:rsidR="00524861" w:rsidRPr="00F75D0C" w:rsidRDefault="00F75D0C" w:rsidP="0088496B">
            <w:pPr>
              <w:jc w:val="both"/>
              <w:rPr>
                <w:sz w:val="26"/>
                <w:szCs w:val="26"/>
              </w:rPr>
            </w:pPr>
            <w:r w:rsidRPr="00F75D0C">
              <w:rPr>
                <w:sz w:val="26"/>
                <w:szCs w:val="26"/>
              </w:rPr>
              <w:t>АО «Газпром газораспределение Чебоксары»</w:t>
            </w:r>
            <w:r w:rsidR="000D5F8B" w:rsidRPr="00F75D0C">
              <w:rPr>
                <w:sz w:val="26"/>
                <w:szCs w:val="26"/>
              </w:rPr>
              <w:t>»</w:t>
            </w:r>
          </w:p>
        </w:tc>
        <w:tc>
          <w:tcPr>
            <w:tcW w:w="603" w:type="pct"/>
            <w:tcBorders>
              <w:top w:val="single" w:sz="6" w:space="0" w:color="auto"/>
              <w:bottom w:val="single" w:sz="6" w:space="0" w:color="auto"/>
            </w:tcBorders>
          </w:tcPr>
          <w:p w:rsidR="00524861" w:rsidRPr="00F75D0C" w:rsidRDefault="00524861" w:rsidP="00524861">
            <w:pPr>
              <w:jc w:val="both"/>
              <w:rPr>
                <w:sz w:val="26"/>
                <w:szCs w:val="26"/>
              </w:rPr>
            </w:pPr>
            <w:r w:rsidRPr="00F75D0C">
              <w:rPr>
                <w:sz w:val="26"/>
                <w:szCs w:val="26"/>
              </w:rPr>
              <w:t>- 1 экз.</w:t>
            </w:r>
          </w:p>
        </w:tc>
      </w:tr>
      <w:tr w:rsidR="00317C42" w:rsidRPr="00F75D0C" w:rsidTr="00F016E0">
        <w:trPr>
          <w:gridBefore w:val="1"/>
          <w:wBefore w:w="34" w:type="pct"/>
          <w:trHeight w:val="270"/>
        </w:trPr>
        <w:tc>
          <w:tcPr>
            <w:tcW w:w="4363" w:type="pct"/>
            <w:gridSpan w:val="2"/>
            <w:tcBorders>
              <w:top w:val="single" w:sz="6" w:space="0" w:color="auto"/>
              <w:bottom w:val="single" w:sz="6" w:space="0" w:color="auto"/>
            </w:tcBorders>
          </w:tcPr>
          <w:p w:rsidR="00317C42" w:rsidRPr="00F75D0C" w:rsidRDefault="00317C42" w:rsidP="00317C42">
            <w:pPr>
              <w:widowControl w:val="0"/>
              <w:ind w:left="-107"/>
              <w:jc w:val="both"/>
              <w:rPr>
                <w:sz w:val="26"/>
                <w:szCs w:val="26"/>
              </w:rPr>
            </w:pPr>
            <w:r w:rsidRPr="00F75D0C">
              <w:rPr>
                <w:sz w:val="26"/>
                <w:szCs w:val="26"/>
              </w:rPr>
              <w:t>Управление Росреестра по ЧР</w:t>
            </w:r>
          </w:p>
        </w:tc>
        <w:tc>
          <w:tcPr>
            <w:tcW w:w="603" w:type="pct"/>
            <w:tcBorders>
              <w:top w:val="single" w:sz="6" w:space="0" w:color="auto"/>
              <w:bottom w:val="single" w:sz="6" w:space="0" w:color="auto"/>
            </w:tcBorders>
          </w:tcPr>
          <w:p w:rsidR="00317C42" w:rsidRPr="00F75D0C" w:rsidRDefault="00317C42" w:rsidP="00317C42">
            <w:pPr>
              <w:widowControl w:val="0"/>
              <w:jc w:val="both"/>
              <w:rPr>
                <w:sz w:val="26"/>
                <w:szCs w:val="26"/>
              </w:rPr>
            </w:pPr>
            <w:r w:rsidRPr="00F75D0C">
              <w:rPr>
                <w:sz w:val="26"/>
                <w:szCs w:val="26"/>
              </w:rPr>
              <w:t>- 1 экз.</w:t>
            </w:r>
          </w:p>
        </w:tc>
      </w:tr>
      <w:tr w:rsidR="00524861" w:rsidTr="00F016E0">
        <w:trPr>
          <w:trHeight w:val="257"/>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r w:rsidR="00317C42" w:rsidTr="00F016E0">
        <w:trPr>
          <w:trHeight w:val="257"/>
        </w:trPr>
        <w:tc>
          <w:tcPr>
            <w:tcW w:w="4397" w:type="pct"/>
            <w:gridSpan w:val="3"/>
            <w:tcBorders>
              <w:top w:val="single" w:sz="6" w:space="0" w:color="auto"/>
              <w:bottom w:val="single" w:sz="6" w:space="0" w:color="auto"/>
            </w:tcBorders>
          </w:tcPr>
          <w:p w:rsidR="00317C42" w:rsidRPr="00D1114A" w:rsidRDefault="00317C42" w:rsidP="00317C42">
            <w:pPr>
              <w:jc w:val="both"/>
              <w:rPr>
                <w:sz w:val="26"/>
                <w:szCs w:val="26"/>
              </w:rPr>
            </w:pPr>
          </w:p>
        </w:tc>
        <w:tc>
          <w:tcPr>
            <w:tcW w:w="603" w:type="pct"/>
            <w:tcBorders>
              <w:top w:val="single" w:sz="6" w:space="0" w:color="auto"/>
              <w:bottom w:val="single" w:sz="6" w:space="0" w:color="auto"/>
            </w:tcBorders>
          </w:tcPr>
          <w:p w:rsidR="00317C42" w:rsidRPr="00D1114A" w:rsidRDefault="00317C42" w:rsidP="00317C42">
            <w:pPr>
              <w:jc w:val="both"/>
              <w:rPr>
                <w:sz w:val="26"/>
                <w:szCs w:val="26"/>
              </w:rPr>
            </w:pPr>
          </w:p>
        </w:tc>
      </w:tr>
      <w:tr w:rsidR="00524861" w:rsidTr="00F016E0">
        <w:trPr>
          <w:trHeight w:val="56"/>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bl>
    <w:p w:rsidR="00524861" w:rsidRDefault="00524861" w:rsidP="00524861">
      <w:pPr>
        <w:tabs>
          <w:tab w:val="left" w:pos="0"/>
        </w:tabs>
        <w:jc w:val="both"/>
        <w:rPr>
          <w:b/>
          <w:sz w:val="24"/>
        </w:rPr>
      </w:pPr>
    </w:p>
    <w:p w:rsidR="00524861" w:rsidRDefault="00524861" w:rsidP="00F016E0">
      <w:pPr>
        <w:tabs>
          <w:tab w:val="left" w:pos="1985"/>
          <w:tab w:val="left" w:pos="2552"/>
          <w:tab w:val="left" w:pos="9072"/>
        </w:tabs>
        <w:jc w:val="both"/>
        <w:rPr>
          <w:b/>
          <w:sz w:val="24"/>
        </w:rPr>
      </w:pPr>
      <w:r>
        <w:rPr>
          <w:b/>
          <w:sz w:val="24"/>
        </w:rPr>
        <w:tab/>
        <w:t>Заведующий отделом  (начальник учреждения),</w:t>
      </w:r>
    </w:p>
    <w:p w:rsidR="00524861" w:rsidRDefault="00524861" w:rsidP="00F016E0">
      <w:pPr>
        <w:tabs>
          <w:tab w:val="left" w:pos="2127"/>
        </w:tabs>
        <w:rPr>
          <w:sz w:val="28"/>
        </w:rPr>
      </w:pPr>
      <w:r>
        <w:rPr>
          <w:b/>
          <w:sz w:val="24"/>
        </w:rPr>
        <w:t xml:space="preserve">        </w:t>
      </w:r>
      <w:r w:rsidR="00F016E0">
        <w:rPr>
          <w:b/>
          <w:sz w:val="24"/>
        </w:rPr>
        <w:t xml:space="preserve">                          </w:t>
      </w:r>
      <w:r>
        <w:rPr>
          <w:b/>
          <w:sz w:val="24"/>
        </w:rPr>
        <w:t>вносящий вопрос</w:t>
      </w:r>
      <w:r w:rsidR="00F016E0">
        <w:rPr>
          <w:sz w:val="24"/>
        </w:rPr>
        <w:t xml:space="preserve">         </w:t>
      </w:r>
      <w:r>
        <w:rPr>
          <w:sz w:val="28"/>
        </w:rPr>
        <w:t xml:space="preserve"> _________________</w:t>
      </w:r>
    </w:p>
    <w:p w:rsidR="00524861" w:rsidRDefault="00524861" w:rsidP="00524861">
      <w:pPr>
        <w:jc w:val="both"/>
      </w:pPr>
      <w:r>
        <w:rPr>
          <w:sz w:val="28"/>
        </w:rPr>
        <w:t xml:space="preserve">                                                    </w:t>
      </w:r>
      <w:r w:rsidR="00F016E0">
        <w:rPr>
          <w:sz w:val="28"/>
        </w:rPr>
        <w:t xml:space="preserve">                      </w:t>
      </w:r>
      <w:r>
        <w:rPr>
          <w:sz w:val="28"/>
        </w:rPr>
        <w:t xml:space="preserve"> </w:t>
      </w:r>
      <w:r>
        <w:t xml:space="preserve"> (подпись)</w:t>
      </w:r>
    </w:p>
    <w:p w:rsidR="00524861" w:rsidRDefault="00524861" w:rsidP="00524861">
      <w:pPr>
        <w:jc w:val="both"/>
      </w:pPr>
    </w:p>
    <w:p w:rsidR="00524861" w:rsidRDefault="00524861" w:rsidP="00AE2079">
      <w:pPr>
        <w:widowControl w:val="0"/>
        <w:autoSpaceDE w:val="0"/>
        <w:autoSpaceDN w:val="0"/>
        <w:adjustRightInd w:val="0"/>
        <w:jc w:val="both"/>
        <w:rPr>
          <w:sz w:val="24"/>
        </w:rPr>
      </w:pPr>
      <w:r>
        <w:rPr>
          <w:sz w:val="24"/>
        </w:rPr>
        <w:t>Данное решение до указанных в пункте адресатов доведено</w:t>
      </w:r>
    </w:p>
    <w:p w:rsidR="00524861" w:rsidRDefault="00524861" w:rsidP="00524861">
      <w:pPr>
        <w:jc w:val="both"/>
        <w:rPr>
          <w:sz w:val="24"/>
        </w:rPr>
      </w:pPr>
      <w:r>
        <w:rPr>
          <w:sz w:val="24"/>
        </w:rPr>
        <w:t xml:space="preserve">«         </w:t>
      </w:r>
      <w:r w:rsidR="00D43E02">
        <w:rPr>
          <w:sz w:val="24"/>
        </w:rPr>
        <w:t xml:space="preserve"> » _________________________ 202</w:t>
      </w:r>
      <w:r w:rsidR="00407774">
        <w:rPr>
          <w:sz w:val="24"/>
        </w:rPr>
        <w:t>6</w:t>
      </w:r>
      <w:r>
        <w:rPr>
          <w:sz w:val="24"/>
        </w:rPr>
        <w:t xml:space="preserve"> г.</w:t>
      </w:r>
    </w:p>
    <w:p w:rsidR="00524861" w:rsidRDefault="00524861" w:rsidP="00524861">
      <w:pPr>
        <w:jc w:val="both"/>
        <w:rPr>
          <w:sz w:val="24"/>
        </w:rPr>
      </w:pPr>
      <w:r>
        <w:rPr>
          <w:sz w:val="24"/>
        </w:rPr>
        <w:t xml:space="preserve">                                              </w:t>
      </w:r>
    </w:p>
    <w:p w:rsidR="00524861" w:rsidRDefault="00524861" w:rsidP="00524861">
      <w:pPr>
        <w:jc w:val="both"/>
        <w:rPr>
          <w:sz w:val="24"/>
        </w:rPr>
      </w:pPr>
      <w:r>
        <w:rPr>
          <w:b/>
          <w:sz w:val="24"/>
        </w:rPr>
        <w:t xml:space="preserve">                                Заведующий общим отделом</w:t>
      </w:r>
      <w:r>
        <w:rPr>
          <w:sz w:val="24"/>
        </w:rPr>
        <w:t xml:space="preserve"> ______________________ </w:t>
      </w:r>
      <w:r>
        <w:rPr>
          <w:sz w:val="28"/>
        </w:rPr>
        <w:t>А.Г. Николаева</w:t>
      </w:r>
    </w:p>
    <w:p w:rsidR="00524861" w:rsidRDefault="00524861" w:rsidP="00524861">
      <w:pPr>
        <w:tabs>
          <w:tab w:val="left" w:pos="6663"/>
        </w:tabs>
        <w:jc w:val="both"/>
        <w:rPr>
          <w:sz w:val="28"/>
        </w:rPr>
      </w:pPr>
      <w:r>
        <w:t xml:space="preserve">                                                                                                                               (подпись)</w:t>
      </w:r>
    </w:p>
    <w:p w:rsidR="00524861" w:rsidRDefault="00524861" w:rsidP="00524861">
      <w:pPr>
        <w:tabs>
          <w:tab w:val="left" w:pos="6663"/>
        </w:tabs>
        <w:ind w:left="-851" w:right="282"/>
        <w:jc w:val="both"/>
      </w:pPr>
    </w:p>
    <w:p w:rsidR="00524861" w:rsidRDefault="00524861" w:rsidP="00524861">
      <w:pPr>
        <w:tabs>
          <w:tab w:val="left" w:pos="426"/>
        </w:tabs>
        <w:spacing w:line="360" w:lineRule="auto"/>
        <w:ind w:left="-851" w:right="849"/>
        <w:jc w:val="both"/>
        <w:rPr>
          <w:sz w:val="28"/>
        </w:rPr>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B63FCF" w:rsidRDefault="00B63FCF">
      <w:pPr>
        <w:pStyle w:val="1"/>
        <w:widowControl w:val="0"/>
        <w:jc w:val="center"/>
        <w:sectPr w:rsidR="00B63FCF" w:rsidSect="0080236F">
          <w:pgSz w:w="11907" w:h="16840" w:code="9"/>
          <w:pgMar w:top="568" w:right="1134" w:bottom="568" w:left="993" w:header="720" w:footer="720" w:gutter="0"/>
          <w:cols w:space="720"/>
        </w:sectPr>
      </w:pPr>
    </w:p>
    <w:p w:rsidR="00593D0D" w:rsidRPr="00C74982" w:rsidRDefault="00593D0D" w:rsidP="00593D0D">
      <w:pPr>
        <w:ind w:right="-1" w:firstLine="567"/>
        <w:jc w:val="center"/>
        <w:rPr>
          <w:b/>
          <w:sz w:val="24"/>
          <w:szCs w:val="24"/>
        </w:rPr>
      </w:pPr>
      <w:r w:rsidRPr="00C74982">
        <w:rPr>
          <w:b/>
          <w:sz w:val="24"/>
          <w:szCs w:val="24"/>
        </w:rPr>
        <w:lastRenderedPageBreak/>
        <w:t>Пояснительная записка</w:t>
      </w:r>
    </w:p>
    <w:p w:rsidR="00593D0D" w:rsidRPr="00C74982" w:rsidRDefault="00593D0D" w:rsidP="00593D0D">
      <w:pPr>
        <w:ind w:right="-1" w:firstLine="567"/>
        <w:jc w:val="center"/>
        <w:rPr>
          <w:b/>
          <w:sz w:val="24"/>
          <w:szCs w:val="24"/>
        </w:rPr>
      </w:pPr>
      <w:r w:rsidRPr="00C74982">
        <w:rPr>
          <w:b/>
          <w:sz w:val="24"/>
          <w:szCs w:val="24"/>
        </w:rPr>
        <w:t>к проекту постановления администрации города Чебоксары</w:t>
      </w:r>
    </w:p>
    <w:p w:rsidR="00593D0D" w:rsidRPr="00C74982" w:rsidRDefault="00593D0D" w:rsidP="00593D0D">
      <w:pPr>
        <w:ind w:right="-1" w:firstLine="567"/>
        <w:jc w:val="center"/>
        <w:rPr>
          <w:b/>
          <w:sz w:val="24"/>
          <w:szCs w:val="24"/>
        </w:rPr>
      </w:pPr>
      <w:r w:rsidRPr="00C74982">
        <w:rPr>
          <w:b/>
          <w:sz w:val="24"/>
          <w:szCs w:val="24"/>
        </w:rPr>
        <w:t xml:space="preserve">«Об установлении </w:t>
      </w:r>
      <w:proofErr w:type="gramStart"/>
      <w:r w:rsidRPr="00C74982">
        <w:rPr>
          <w:b/>
          <w:sz w:val="24"/>
          <w:szCs w:val="24"/>
        </w:rPr>
        <w:t>публичного</w:t>
      </w:r>
      <w:proofErr w:type="gramEnd"/>
      <w:r w:rsidRPr="00C74982">
        <w:rPr>
          <w:b/>
          <w:sz w:val="24"/>
          <w:szCs w:val="24"/>
        </w:rPr>
        <w:t xml:space="preserve"> сервитута </w:t>
      </w:r>
    </w:p>
    <w:p w:rsidR="00593D0D" w:rsidRPr="00C74982" w:rsidRDefault="00AA4245" w:rsidP="00AA4245">
      <w:pPr>
        <w:ind w:right="-1" w:firstLine="567"/>
        <w:rPr>
          <w:b/>
          <w:sz w:val="24"/>
          <w:szCs w:val="24"/>
        </w:rPr>
      </w:pPr>
      <w:r>
        <w:rPr>
          <w:b/>
          <w:sz w:val="24"/>
          <w:szCs w:val="24"/>
        </w:rPr>
        <w:t xml:space="preserve">                                 </w:t>
      </w:r>
      <w:r w:rsidR="00593D0D" w:rsidRPr="00C74982">
        <w:rPr>
          <w:b/>
          <w:sz w:val="24"/>
          <w:szCs w:val="24"/>
        </w:rPr>
        <w:t>на земельны</w:t>
      </w:r>
      <w:r>
        <w:rPr>
          <w:b/>
          <w:sz w:val="24"/>
          <w:szCs w:val="24"/>
        </w:rPr>
        <w:t>е</w:t>
      </w:r>
      <w:r w:rsidR="00593D0D" w:rsidRPr="00C74982">
        <w:rPr>
          <w:b/>
          <w:sz w:val="24"/>
          <w:szCs w:val="24"/>
        </w:rPr>
        <w:t xml:space="preserve"> участ</w:t>
      </w:r>
      <w:r>
        <w:rPr>
          <w:b/>
          <w:sz w:val="24"/>
          <w:szCs w:val="24"/>
        </w:rPr>
        <w:t>ки</w:t>
      </w:r>
      <w:r w:rsidR="00593D0D" w:rsidRPr="00C74982">
        <w:rPr>
          <w:b/>
          <w:sz w:val="24"/>
          <w:szCs w:val="24"/>
        </w:rPr>
        <w:t xml:space="preserve"> в городе Чебоксары»</w:t>
      </w:r>
    </w:p>
    <w:p w:rsidR="00593D0D" w:rsidRPr="00C74982" w:rsidRDefault="00593D0D" w:rsidP="00593D0D">
      <w:pPr>
        <w:ind w:right="-1"/>
        <w:rPr>
          <w:sz w:val="24"/>
          <w:szCs w:val="24"/>
        </w:rPr>
      </w:pPr>
    </w:p>
    <w:p w:rsidR="00593D0D" w:rsidRPr="00011996" w:rsidRDefault="00593D0D" w:rsidP="00270B16">
      <w:pPr>
        <w:ind w:firstLine="567"/>
        <w:jc w:val="both"/>
        <w:rPr>
          <w:sz w:val="24"/>
          <w:szCs w:val="24"/>
        </w:rPr>
      </w:pPr>
    </w:p>
    <w:p w:rsidR="001C2A31" w:rsidRPr="00011996" w:rsidRDefault="00593D0D" w:rsidP="00B12B70">
      <w:pPr>
        <w:ind w:firstLine="567"/>
        <w:jc w:val="both"/>
        <w:rPr>
          <w:sz w:val="24"/>
          <w:szCs w:val="24"/>
        </w:rPr>
      </w:pPr>
      <w:r w:rsidRPr="00011996">
        <w:rPr>
          <w:sz w:val="24"/>
          <w:szCs w:val="24"/>
        </w:rPr>
        <w:t xml:space="preserve">АО «Газпром газораспределение Чебоксары» направило в администрацию города Чебоксары ходатайство от </w:t>
      </w:r>
      <w:r w:rsidR="00B12B70" w:rsidRPr="00011996">
        <w:rPr>
          <w:sz w:val="24"/>
          <w:szCs w:val="24"/>
        </w:rPr>
        <w:t>24.08.2026 (вх. адм. № 18564</w:t>
      </w:r>
      <w:r w:rsidR="001C2A31" w:rsidRPr="00011996">
        <w:rPr>
          <w:sz w:val="24"/>
          <w:szCs w:val="24"/>
        </w:rPr>
        <w:t xml:space="preserve"> от 24.08.2026) </w:t>
      </w:r>
      <w:r w:rsidRPr="00011996">
        <w:rPr>
          <w:sz w:val="24"/>
          <w:szCs w:val="24"/>
        </w:rPr>
        <w:t xml:space="preserve">об установлении публичного сервитута сроком на 10 лет в отношении </w:t>
      </w:r>
      <w:r w:rsidR="001C2A31" w:rsidRPr="00011996">
        <w:rPr>
          <w:sz w:val="24"/>
          <w:szCs w:val="24"/>
        </w:rPr>
        <w:t>земельных участков</w:t>
      </w:r>
      <w:r w:rsidRPr="00011996">
        <w:rPr>
          <w:sz w:val="24"/>
          <w:szCs w:val="24"/>
        </w:rPr>
        <w:t xml:space="preserve"> из земель населенных пунктов с кадастровым</w:t>
      </w:r>
      <w:r w:rsidR="001C2A31" w:rsidRPr="00011996">
        <w:rPr>
          <w:sz w:val="24"/>
          <w:szCs w:val="24"/>
        </w:rPr>
        <w:t>и</w:t>
      </w:r>
      <w:r w:rsidRPr="00011996">
        <w:rPr>
          <w:sz w:val="24"/>
          <w:szCs w:val="24"/>
        </w:rPr>
        <w:t xml:space="preserve"> ном</w:t>
      </w:r>
      <w:r w:rsidR="001C2A31" w:rsidRPr="00011996">
        <w:rPr>
          <w:sz w:val="24"/>
          <w:szCs w:val="24"/>
        </w:rPr>
        <w:t>ерами:</w:t>
      </w:r>
      <w:r w:rsidR="008D5750" w:rsidRPr="00011996">
        <w:rPr>
          <w:sz w:val="24"/>
          <w:szCs w:val="24"/>
        </w:rPr>
        <w:t xml:space="preserve"> </w:t>
      </w:r>
    </w:p>
    <w:p w:rsidR="00B12B70" w:rsidRPr="00011996" w:rsidRDefault="00B12B70" w:rsidP="00B12B70">
      <w:pPr>
        <w:ind w:firstLine="567"/>
        <w:jc w:val="both"/>
        <w:rPr>
          <w:sz w:val="24"/>
          <w:szCs w:val="24"/>
        </w:rPr>
      </w:pPr>
      <w:r w:rsidRPr="00011996">
        <w:rPr>
          <w:sz w:val="24"/>
          <w:szCs w:val="24"/>
        </w:rPr>
        <w:t>- 21:01:020209:187 площадью 138 кв</w:t>
      </w:r>
      <w:proofErr w:type="gramStart"/>
      <w:r w:rsidRPr="00011996">
        <w:rPr>
          <w:sz w:val="24"/>
          <w:szCs w:val="24"/>
        </w:rPr>
        <w:t>.м</w:t>
      </w:r>
      <w:proofErr w:type="gramEnd"/>
      <w:r w:rsidRPr="00011996">
        <w:rPr>
          <w:sz w:val="24"/>
          <w:szCs w:val="24"/>
        </w:rPr>
        <w:t xml:space="preserve"> (в составе земельного участка площадью 73817 кв.м), местоположение: Чувашская Республика – Чувашия, </w:t>
      </w:r>
      <w:proofErr w:type="gramStart"/>
      <w:r w:rsidRPr="00011996">
        <w:rPr>
          <w:sz w:val="24"/>
          <w:szCs w:val="24"/>
        </w:rPr>
        <w:t>г</w:t>
      </w:r>
      <w:proofErr w:type="gramEnd"/>
      <w:r w:rsidRPr="00011996">
        <w:rPr>
          <w:sz w:val="24"/>
          <w:szCs w:val="24"/>
        </w:rPr>
        <w:t>. Чебоксары, с видом разрешенного использования «земли общего пользования»;</w:t>
      </w:r>
    </w:p>
    <w:p w:rsidR="00B12B70" w:rsidRPr="00011996" w:rsidRDefault="00B12B70" w:rsidP="00B12B70">
      <w:pPr>
        <w:ind w:firstLine="567"/>
        <w:jc w:val="both"/>
        <w:rPr>
          <w:sz w:val="24"/>
          <w:szCs w:val="24"/>
        </w:rPr>
      </w:pPr>
      <w:r w:rsidRPr="00011996">
        <w:rPr>
          <w:sz w:val="24"/>
          <w:szCs w:val="24"/>
        </w:rPr>
        <w:t>- 21:01:020209:3417 площадью 6 кв</w:t>
      </w:r>
      <w:proofErr w:type="gramStart"/>
      <w:r w:rsidRPr="00011996">
        <w:rPr>
          <w:sz w:val="24"/>
          <w:szCs w:val="24"/>
        </w:rPr>
        <w:t>.м</w:t>
      </w:r>
      <w:proofErr w:type="gramEnd"/>
      <w:r w:rsidRPr="00011996">
        <w:rPr>
          <w:sz w:val="24"/>
          <w:szCs w:val="24"/>
        </w:rPr>
        <w:t xml:space="preserve"> (в составе зе</w:t>
      </w:r>
      <w:r w:rsidR="00011996" w:rsidRPr="00011996">
        <w:rPr>
          <w:sz w:val="24"/>
          <w:szCs w:val="24"/>
        </w:rPr>
        <w:t>мельного участка площадью 56348</w:t>
      </w:r>
      <w:r w:rsidRPr="00011996">
        <w:rPr>
          <w:sz w:val="24"/>
          <w:szCs w:val="24"/>
        </w:rPr>
        <w:t xml:space="preserve"> кв.м), местоположение: </w:t>
      </w:r>
      <w:proofErr w:type="gramStart"/>
      <w:r w:rsidRPr="00011996">
        <w:rPr>
          <w:sz w:val="24"/>
          <w:szCs w:val="24"/>
        </w:rPr>
        <w:t>Чувашская Республика – Чувашия, г. Чебоксары, ул. Гладкова, д. 10, с видом разрешенного использования «для эксплуатации нежилых зданий, рынка «Ярмарка»;</w:t>
      </w:r>
      <w:proofErr w:type="gramEnd"/>
    </w:p>
    <w:p w:rsidR="00B12B70" w:rsidRPr="00011996" w:rsidRDefault="00B12B70" w:rsidP="00B12B70">
      <w:pPr>
        <w:ind w:firstLine="567"/>
        <w:jc w:val="both"/>
        <w:rPr>
          <w:sz w:val="24"/>
          <w:szCs w:val="24"/>
        </w:rPr>
      </w:pPr>
      <w:r w:rsidRPr="00011996">
        <w:rPr>
          <w:sz w:val="24"/>
          <w:szCs w:val="24"/>
        </w:rPr>
        <w:t>- 21:01:020701:67 площадью 498 кв</w:t>
      </w:r>
      <w:proofErr w:type="gramStart"/>
      <w:r w:rsidRPr="00011996">
        <w:rPr>
          <w:sz w:val="24"/>
          <w:szCs w:val="24"/>
        </w:rPr>
        <w:t>.м</w:t>
      </w:r>
      <w:proofErr w:type="gramEnd"/>
      <w:r w:rsidRPr="00011996">
        <w:rPr>
          <w:sz w:val="24"/>
          <w:szCs w:val="24"/>
        </w:rPr>
        <w:t xml:space="preserve"> (в составе земельного участка площадью 9403 кв.м), местоположение установлено относительно ориентира, расположенного в границах участка. По</w:t>
      </w:r>
      <w:r w:rsidR="00011996" w:rsidRPr="00011996">
        <w:rPr>
          <w:sz w:val="24"/>
          <w:szCs w:val="24"/>
        </w:rPr>
        <w:t xml:space="preserve">чтовый адрес ориентира: </w:t>
      </w:r>
      <w:r w:rsidRPr="00011996">
        <w:rPr>
          <w:sz w:val="24"/>
          <w:szCs w:val="24"/>
        </w:rPr>
        <w:t>Чувашская Республика</w:t>
      </w:r>
      <w:r w:rsidR="00011996" w:rsidRPr="00011996">
        <w:rPr>
          <w:sz w:val="24"/>
          <w:szCs w:val="24"/>
        </w:rPr>
        <w:t xml:space="preserve"> – Чувашия</w:t>
      </w:r>
      <w:r w:rsidRPr="00011996">
        <w:rPr>
          <w:sz w:val="24"/>
          <w:szCs w:val="24"/>
        </w:rPr>
        <w:t>, г. Чебоксары, ул. Гладкова, в юго-западной части кадастрового квартала, с видом разрешенного использования «земли общего пользования, ограниченные красными линиями, для их содержания и благоустройства»;</w:t>
      </w:r>
    </w:p>
    <w:p w:rsidR="00B12B70" w:rsidRPr="00011996" w:rsidRDefault="00B12B70" w:rsidP="00B12B70">
      <w:pPr>
        <w:ind w:firstLine="567"/>
        <w:jc w:val="both"/>
        <w:rPr>
          <w:sz w:val="24"/>
          <w:szCs w:val="24"/>
        </w:rPr>
      </w:pPr>
      <w:r w:rsidRPr="00011996">
        <w:rPr>
          <w:sz w:val="24"/>
          <w:szCs w:val="24"/>
        </w:rPr>
        <w:t>- 21:01:020701:69 площадью 167 кв</w:t>
      </w:r>
      <w:proofErr w:type="gramStart"/>
      <w:r w:rsidRPr="00011996">
        <w:rPr>
          <w:sz w:val="24"/>
          <w:szCs w:val="24"/>
        </w:rPr>
        <w:t>.м</w:t>
      </w:r>
      <w:proofErr w:type="gramEnd"/>
      <w:r w:rsidRPr="00011996">
        <w:rPr>
          <w:sz w:val="24"/>
          <w:szCs w:val="24"/>
        </w:rPr>
        <w:t xml:space="preserve"> (в составе земельного участка площадью 19154 кв.м), местоположение установлено относительно ориентира, расположенного в границах участка. По</w:t>
      </w:r>
      <w:r w:rsidR="00011996" w:rsidRPr="00011996">
        <w:rPr>
          <w:sz w:val="24"/>
          <w:szCs w:val="24"/>
        </w:rPr>
        <w:t xml:space="preserve">чтовый адрес ориентира: </w:t>
      </w:r>
      <w:r w:rsidRPr="00011996">
        <w:rPr>
          <w:sz w:val="24"/>
          <w:szCs w:val="24"/>
        </w:rPr>
        <w:t>Чувашская Республика</w:t>
      </w:r>
      <w:r w:rsidR="00011996" w:rsidRPr="00011996">
        <w:rPr>
          <w:sz w:val="24"/>
          <w:szCs w:val="24"/>
        </w:rPr>
        <w:t xml:space="preserve"> – Чувашия</w:t>
      </w:r>
      <w:r w:rsidRPr="00011996">
        <w:rPr>
          <w:sz w:val="24"/>
          <w:szCs w:val="24"/>
        </w:rPr>
        <w:t>, г. Чебоксары, ул. Гладкова, в юго-западной части кадастрового квартала, с видом разрешенного использования «земли общего пользования, ограниченные красными линиями, для их содержания и благоустройства»;</w:t>
      </w:r>
    </w:p>
    <w:p w:rsidR="00B12B70" w:rsidRPr="00011996" w:rsidRDefault="00B12B70" w:rsidP="00B12B70">
      <w:pPr>
        <w:ind w:firstLine="567"/>
        <w:jc w:val="both"/>
        <w:rPr>
          <w:sz w:val="24"/>
          <w:szCs w:val="24"/>
        </w:rPr>
      </w:pPr>
      <w:r w:rsidRPr="00011996">
        <w:rPr>
          <w:sz w:val="24"/>
          <w:szCs w:val="24"/>
        </w:rPr>
        <w:t>- 21:01:020703:231 площадью 62 кв</w:t>
      </w:r>
      <w:proofErr w:type="gramStart"/>
      <w:r w:rsidRPr="00011996">
        <w:rPr>
          <w:sz w:val="24"/>
          <w:szCs w:val="24"/>
        </w:rPr>
        <w:t>.м</w:t>
      </w:r>
      <w:proofErr w:type="gramEnd"/>
      <w:r w:rsidRPr="00011996">
        <w:rPr>
          <w:sz w:val="24"/>
          <w:szCs w:val="24"/>
        </w:rPr>
        <w:t xml:space="preserve"> (в составе земельного участка площадью 12993 кв.м), местоположение установлено относительно ориентира, расположенного в границах участка. По</w:t>
      </w:r>
      <w:r w:rsidR="00011996" w:rsidRPr="00011996">
        <w:rPr>
          <w:sz w:val="24"/>
          <w:szCs w:val="24"/>
        </w:rPr>
        <w:t xml:space="preserve">чтовый адрес ориентира: </w:t>
      </w:r>
      <w:r w:rsidRPr="00011996">
        <w:rPr>
          <w:sz w:val="24"/>
          <w:szCs w:val="24"/>
        </w:rPr>
        <w:t>Чувашская Республика</w:t>
      </w:r>
      <w:r w:rsidR="00011996" w:rsidRPr="00011996">
        <w:rPr>
          <w:sz w:val="24"/>
          <w:szCs w:val="24"/>
        </w:rPr>
        <w:t xml:space="preserve"> – Чувашия</w:t>
      </w:r>
      <w:r w:rsidRPr="00011996">
        <w:rPr>
          <w:sz w:val="24"/>
          <w:szCs w:val="24"/>
        </w:rPr>
        <w:t xml:space="preserve">, </w:t>
      </w:r>
      <w:proofErr w:type="gramStart"/>
      <w:r w:rsidRPr="00011996">
        <w:rPr>
          <w:sz w:val="24"/>
          <w:szCs w:val="24"/>
        </w:rPr>
        <w:t>г</w:t>
      </w:r>
      <w:proofErr w:type="gramEnd"/>
      <w:r w:rsidRPr="00011996">
        <w:rPr>
          <w:sz w:val="24"/>
          <w:szCs w:val="24"/>
        </w:rPr>
        <w:t>. Чебоксары, пр-кт И.Я. Яковлева, с видом разрешенного использования «земли общего пользования»,</w:t>
      </w:r>
    </w:p>
    <w:p w:rsidR="00B12B70" w:rsidRPr="00011996" w:rsidRDefault="00B12B70" w:rsidP="00B12B70">
      <w:pPr>
        <w:ind w:firstLine="567"/>
        <w:jc w:val="both"/>
        <w:rPr>
          <w:sz w:val="24"/>
          <w:szCs w:val="24"/>
        </w:rPr>
      </w:pPr>
      <w:r w:rsidRPr="00011996">
        <w:rPr>
          <w:sz w:val="24"/>
          <w:szCs w:val="24"/>
        </w:rPr>
        <w:t>и земель в кадастровом квартале 21:01:020209 площадью 24 кв.м.</w:t>
      </w:r>
    </w:p>
    <w:p w:rsidR="00B12B70" w:rsidRPr="00011996" w:rsidRDefault="00593D0D" w:rsidP="00B12B70">
      <w:pPr>
        <w:ind w:firstLine="567"/>
        <w:jc w:val="both"/>
        <w:rPr>
          <w:sz w:val="24"/>
          <w:szCs w:val="24"/>
        </w:rPr>
      </w:pPr>
      <w:r w:rsidRPr="00011996">
        <w:rPr>
          <w:sz w:val="24"/>
          <w:szCs w:val="24"/>
        </w:rPr>
        <w:t xml:space="preserve">в целях, указанных п. 1 ст. 39.37 Земельного кодекса РФ, </w:t>
      </w:r>
      <w:r w:rsidR="00270B16" w:rsidRPr="00011996">
        <w:rPr>
          <w:sz w:val="24"/>
          <w:szCs w:val="24"/>
        </w:rPr>
        <w:t xml:space="preserve">для </w:t>
      </w:r>
      <w:r w:rsidR="00B12B70" w:rsidRPr="00011996">
        <w:rPr>
          <w:sz w:val="24"/>
          <w:szCs w:val="24"/>
        </w:rPr>
        <w:t xml:space="preserve">строительства и эксплуатации линейного объекта системы газоснабжения и его неотъемлемых технологических частей «Газопровод-ввод подземный среднего давления к объектам газоснабжения, расположенным по адресу: Чувашская Республика, </w:t>
      </w:r>
      <w:proofErr w:type="gramStart"/>
      <w:r w:rsidR="00B12B70" w:rsidRPr="00011996">
        <w:rPr>
          <w:sz w:val="24"/>
          <w:szCs w:val="24"/>
        </w:rPr>
        <w:t>г</w:t>
      </w:r>
      <w:proofErr w:type="gramEnd"/>
      <w:r w:rsidR="00B12B70" w:rsidRPr="00011996">
        <w:rPr>
          <w:sz w:val="24"/>
          <w:szCs w:val="24"/>
        </w:rPr>
        <w:t>. Чебоксары, ул. Гладкова, д. 9 и д. 11 (земельный участок с кадастровым номером 21:01:020703:111, 21:01:020703:106)», необходимого для подключения (технологического присоединения) к сетям инженерно-технического обеспечения.</w:t>
      </w:r>
    </w:p>
    <w:p w:rsidR="00593D0D" w:rsidRPr="00011996" w:rsidRDefault="00593D0D" w:rsidP="00B12B70">
      <w:pPr>
        <w:ind w:firstLine="567"/>
        <w:jc w:val="both"/>
        <w:rPr>
          <w:sz w:val="24"/>
          <w:szCs w:val="24"/>
        </w:rPr>
      </w:pPr>
      <w:proofErr w:type="gramStart"/>
      <w:r w:rsidRPr="00011996">
        <w:rPr>
          <w:sz w:val="24"/>
          <w:szCs w:val="24"/>
        </w:rPr>
        <w:t>Согласно пункту 1 статьи 39.37 Земельного кодекса РФ публичный сервитут устанавливается для использования земельных участков и (или) земель в следующих целях: 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w:t>
      </w:r>
      <w:proofErr w:type="gramEnd"/>
      <w:r w:rsidRPr="00011996">
        <w:rPr>
          <w:sz w:val="24"/>
          <w:szCs w:val="24"/>
        </w:rPr>
        <w:t xml:space="preserve">, либо необходимы для оказания услуг связи, организации </w:t>
      </w:r>
      <w:proofErr w:type="spellStart"/>
      <w:r w:rsidRPr="00011996">
        <w:rPr>
          <w:sz w:val="24"/>
          <w:szCs w:val="24"/>
        </w:rPr>
        <w:t>электр</w:t>
      </w:r>
      <w:proofErr w:type="gramStart"/>
      <w:r w:rsidRPr="00011996">
        <w:rPr>
          <w:sz w:val="24"/>
          <w:szCs w:val="24"/>
        </w:rPr>
        <w:t>о</w:t>
      </w:r>
      <w:proofErr w:type="spellEnd"/>
      <w:r w:rsidRPr="00011996">
        <w:rPr>
          <w:sz w:val="24"/>
          <w:szCs w:val="24"/>
        </w:rPr>
        <w:t>-</w:t>
      </w:r>
      <w:proofErr w:type="gramEnd"/>
      <w:r w:rsidRPr="00011996">
        <w:rPr>
          <w:sz w:val="24"/>
          <w:szCs w:val="24"/>
        </w:rPr>
        <w:t xml:space="preserve">, </w:t>
      </w:r>
      <w:proofErr w:type="spellStart"/>
      <w:r w:rsidRPr="00011996">
        <w:rPr>
          <w:sz w:val="24"/>
          <w:szCs w:val="24"/>
        </w:rPr>
        <w:t>газо</w:t>
      </w:r>
      <w:proofErr w:type="spellEnd"/>
      <w:r w:rsidRPr="00011996">
        <w:rPr>
          <w:sz w:val="24"/>
          <w:szCs w:val="24"/>
        </w:rPr>
        <w:t xml:space="preserve">-,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w:t>
      </w:r>
    </w:p>
    <w:p w:rsidR="00593D0D" w:rsidRPr="00011996" w:rsidRDefault="00593D0D" w:rsidP="00B12B70">
      <w:pPr>
        <w:ind w:firstLine="567"/>
        <w:jc w:val="both"/>
        <w:rPr>
          <w:sz w:val="24"/>
          <w:szCs w:val="24"/>
        </w:rPr>
      </w:pPr>
      <w:r w:rsidRPr="00011996">
        <w:rPr>
          <w:sz w:val="24"/>
          <w:szCs w:val="24"/>
        </w:rPr>
        <w:lastRenderedPageBreak/>
        <w:t>В соответствии с подпунктом 6 пункта 2 статьи 39.41 в качестве обоснования установления публичного сервитута АО «Газпром газораспределение Чебоксары</w:t>
      </w:r>
      <w:r w:rsidR="008D5750" w:rsidRPr="00011996">
        <w:rPr>
          <w:sz w:val="24"/>
          <w:szCs w:val="24"/>
        </w:rPr>
        <w:t>»  представлен До</w:t>
      </w:r>
      <w:r w:rsidR="00B12B70" w:rsidRPr="00011996">
        <w:rPr>
          <w:sz w:val="24"/>
          <w:szCs w:val="24"/>
        </w:rPr>
        <w:t>говор № 09-0985/15 от 25</w:t>
      </w:r>
      <w:r w:rsidR="001C2A31" w:rsidRPr="00011996">
        <w:rPr>
          <w:sz w:val="24"/>
          <w:szCs w:val="24"/>
        </w:rPr>
        <w:t>.07</w:t>
      </w:r>
      <w:r w:rsidRPr="00011996">
        <w:rPr>
          <w:sz w:val="24"/>
          <w:szCs w:val="24"/>
        </w:rPr>
        <w:t>.2025 о подключении (технологическом присоединении) газоиспользующего оборудования</w:t>
      </w:r>
      <w:r w:rsidR="00E305B4" w:rsidRPr="00011996">
        <w:rPr>
          <w:sz w:val="24"/>
          <w:szCs w:val="24"/>
        </w:rPr>
        <w:t xml:space="preserve"> и</w:t>
      </w:r>
      <w:r w:rsidR="001C2A31" w:rsidRPr="00011996">
        <w:rPr>
          <w:sz w:val="24"/>
          <w:szCs w:val="24"/>
        </w:rPr>
        <w:t xml:space="preserve"> объектов капитального строительства</w:t>
      </w:r>
      <w:r w:rsidRPr="00011996">
        <w:rPr>
          <w:sz w:val="24"/>
          <w:szCs w:val="24"/>
        </w:rPr>
        <w:t xml:space="preserve"> к сети га</w:t>
      </w:r>
      <w:r w:rsidR="001C2A31" w:rsidRPr="00011996">
        <w:rPr>
          <w:sz w:val="24"/>
          <w:szCs w:val="24"/>
        </w:rPr>
        <w:t xml:space="preserve">зораспределения </w:t>
      </w:r>
      <w:r w:rsidRPr="00011996">
        <w:rPr>
          <w:sz w:val="24"/>
          <w:szCs w:val="24"/>
        </w:rPr>
        <w:t>(с приложением № 1 - Технические условия к указ</w:t>
      </w:r>
      <w:r w:rsidR="001C2A31" w:rsidRPr="00011996">
        <w:rPr>
          <w:sz w:val="24"/>
          <w:szCs w:val="24"/>
        </w:rPr>
        <w:t>анному Д</w:t>
      </w:r>
      <w:r w:rsidRPr="00011996">
        <w:rPr>
          <w:sz w:val="24"/>
          <w:szCs w:val="24"/>
        </w:rPr>
        <w:t>оговору о подключении).</w:t>
      </w:r>
    </w:p>
    <w:p w:rsidR="00593D0D" w:rsidRPr="00011996" w:rsidRDefault="00593D0D" w:rsidP="00B12B70">
      <w:pPr>
        <w:ind w:firstLine="567"/>
        <w:jc w:val="both"/>
        <w:rPr>
          <w:sz w:val="24"/>
          <w:szCs w:val="24"/>
        </w:rPr>
      </w:pPr>
      <w:proofErr w:type="gramStart"/>
      <w:r w:rsidRPr="00011996">
        <w:rPr>
          <w:sz w:val="24"/>
          <w:szCs w:val="24"/>
        </w:rPr>
        <w:t>Согласно подпункту 2 пункта 1 статьи 39.43 Земельного кодекса РФ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 тридцати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r:id="rId11" w:anchor="/document/12124624/entry/39371" w:history="1">
        <w:r w:rsidRPr="00011996">
          <w:rPr>
            <w:rStyle w:val="af1"/>
            <w:color w:val="auto"/>
            <w:sz w:val="24"/>
            <w:szCs w:val="24"/>
            <w:u w:val="none"/>
          </w:rPr>
          <w:t>подпунктами 1</w:t>
        </w:r>
      </w:hyperlink>
      <w:r w:rsidRPr="00011996">
        <w:rPr>
          <w:sz w:val="24"/>
          <w:szCs w:val="24"/>
        </w:rPr>
        <w:t>, </w:t>
      </w:r>
      <w:hyperlink r:id="rId12" w:anchor="/document/12124624/entry/39372" w:history="1">
        <w:r w:rsidRPr="00011996">
          <w:rPr>
            <w:rStyle w:val="af1"/>
            <w:color w:val="auto"/>
            <w:sz w:val="24"/>
            <w:szCs w:val="24"/>
            <w:u w:val="none"/>
          </w:rPr>
          <w:t>2</w:t>
        </w:r>
      </w:hyperlink>
      <w:r w:rsidRPr="00011996">
        <w:rPr>
          <w:sz w:val="24"/>
          <w:szCs w:val="24"/>
        </w:rPr>
        <w:t>, </w:t>
      </w:r>
      <w:hyperlink r:id="rId13" w:anchor="/document/12124624/entry/39374" w:history="1">
        <w:r w:rsidRPr="00011996">
          <w:rPr>
            <w:rStyle w:val="af1"/>
            <w:color w:val="auto"/>
            <w:sz w:val="24"/>
            <w:szCs w:val="24"/>
            <w:u w:val="none"/>
          </w:rPr>
          <w:t>4</w:t>
        </w:r>
      </w:hyperlink>
      <w:r w:rsidRPr="00011996">
        <w:rPr>
          <w:sz w:val="24"/>
          <w:szCs w:val="24"/>
        </w:rPr>
        <w:t>, </w:t>
      </w:r>
      <w:hyperlink r:id="rId14" w:anchor="/document/12124624/entry/393741" w:history="1">
        <w:r w:rsidRPr="00011996">
          <w:rPr>
            <w:rStyle w:val="af1"/>
            <w:color w:val="auto"/>
            <w:sz w:val="24"/>
            <w:szCs w:val="24"/>
            <w:u w:val="none"/>
          </w:rPr>
          <w:t>4.1</w:t>
        </w:r>
      </w:hyperlink>
      <w:r w:rsidRPr="00011996">
        <w:rPr>
          <w:sz w:val="24"/>
          <w:szCs w:val="24"/>
        </w:rPr>
        <w:t> и </w:t>
      </w:r>
      <w:hyperlink r:id="rId15" w:anchor="/document/12124624/entry/39375" w:history="1">
        <w:r w:rsidRPr="00011996">
          <w:rPr>
            <w:rStyle w:val="af1"/>
            <w:color w:val="auto"/>
            <w:sz w:val="24"/>
            <w:szCs w:val="24"/>
            <w:u w:val="none"/>
          </w:rPr>
          <w:t>5 статьи 39.37</w:t>
        </w:r>
      </w:hyperlink>
      <w:r w:rsidRPr="00011996">
        <w:rPr>
          <w:sz w:val="24"/>
          <w:szCs w:val="24"/>
        </w:rPr>
        <w:t> Земельного кодекса РФ</w:t>
      </w:r>
      <w:proofErr w:type="gramEnd"/>
      <w:r w:rsidRPr="00011996">
        <w:rPr>
          <w:sz w:val="24"/>
          <w:szCs w:val="24"/>
        </w:rPr>
        <w:t>, а также в целях установления публичного сервитута для реконструкции участков (частей) инженерных сооружений, предусмотренного </w:t>
      </w:r>
      <w:hyperlink r:id="rId16" w:anchor="/document/404993807/entry/39376" w:history="1">
        <w:r w:rsidRPr="00011996">
          <w:rPr>
            <w:rStyle w:val="af1"/>
            <w:color w:val="auto"/>
            <w:sz w:val="24"/>
            <w:szCs w:val="24"/>
            <w:u w:val="none"/>
          </w:rPr>
          <w:t>подпунктом 6 статьи 39.37</w:t>
        </w:r>
      </w:hyperlink>
      <w:r w:rsidRPr="00011996">
        <w:rPr>
          <w:sz w:val="24"/>
          <w:szCs w:val="24"/>
        </w:rPr>
        <w:t xml:space="preserve"> Земельного кодекса РФ, но не ранее чем пятнадцать дней со дня опубликования сообщения о поступившем </w:t>
      </w:r>
      <w:proofErr w:type="gramStart"/>
      <w:r w:rsidRPr="00011996">
        <w:rPr>
          <w:sz w:val="24"/>
          <w:szCs w:val="24"/>
        </w:rPr>
        <w:t>ходатайстве</w:t>
      </w:r>
      <w:proofErr w:type="gramEnd"/>
      <w:r w:rsidRPr="00011996">
        <w:rPr>
          <w:sz w:val="24"/>
          <w:szCs w:val="24"/>
        </w:rPr>
        <w:t xml:space="preserve"> об установлении публичного сервитута, предусмотренного </w:t>
      </w:r>
      <w:hyperlink r:id="rId17" w:anchor="/document/12124624/entry/394231" w:history="1">
        <w:r w:rsidRPr="00011996">
          <w:rPr>
            <w:rStyle w:val="af1"/>
            <w:color w:val="auto"/>
            <w:sz w:val="24"/>
            <w:szCs w:val="24"/>
            <w:u w:val="none"/>
          </w:rPr>
          <w:t>подпунктом 1 пункта 3 статьи 39.42</w:t>
        </w:r>
      </w:hyperlink>
      <w:r w:rsidRPr="00011996">
        <w:rPr>
          <w:sz w:val="24"/>
          <w:szCs w:val="24"/>
        </w:rPr>
        <w:t> Земельного кодекса РФ (за исключением случая, предусмотренного </w:t>
      </w:r>
      <w:hyperlink r:id="rId18" w:anchor="/document/12124624/entry/394210" w:history="1">
        <w:r w:rsidRPr="00011996">
          <w:rPr>
            <w:rStyle w:val="af1"/>
            <w:color w:val="auto"/>
            <w:sz w:val="24"/>
            <w:szCs w:val="24"/>
            <w:u w:val="none"/>
          </w:rPr>
          <w:t>пунктом 10 статьи 39.42</w:t>
        </w:r>
      </w:hyperlink>
      <w:r w:rsidRPr="00011996">
        <w:rPr>
          <w:sz w:val="24"/>
          <w:szCs w:val="24"/>
        </w:rPr>
        <w:t> Земельного кодекса РФ).</w:t>
      </w:r>
    </w:p>
    <w:p w:rsidR="00593D0D" w:rsidRPr="00011996" w:rsidRDefault="00593D0D" w:rsidP="00B12B70">
      <w:pPr>
        <w:ind w:firstLine="567"/>
        <w:jc w:val="both"/>
        <w:rPr>
          <w:sz w:val="24"/>
          <w:szCs w:val="24"/>
        </w:rPr>
      </w:pPr>
      <w:r w:rsidRPr="00011996">
        <w:rPr>
          <w:sz w:val="24"/>
          <w:szCs w:val="24"/>
        </w:rPr>
        <w:t xml:space="preserve">После проведения правовой экспертизы данный проект постановления будет направлен на согласование в Прокуратуру Чувашской Республики (в соответствии с распоряжением администрации города Чебоксары от 18.01.2024 № 43-р). </w:t>
      </w:r>
    </w:p>
    <w:p w:rsidR="00593D0D" w:rsidRPr="00011996" w:rsidRDefault="00593D0D" w:rsidP="00B12B70">
      <w:pPr>
        <w:ind w:firstLine="567"/>
        <w:jc w:val="both"/>
        <w:rPr>
          <w:sz w:val="24"/>
          <w:szCs w:val="24"/>
        </w:rPr>
      </w:pPr>
      <w:r w:rsidRPr="00011996">
        <w:rPr>
          <w:sz w:val="24"/>
          <w:szCs w:val="24"/>
        </w:rPr>
        <w:t>Сообщение о возможном установлении публ</w:t>
      </w:r>
      <w:r w:rsidR="00011996">
        <w:rPr>
          <w:sz w:val="24"/>
          <w:szCs w:val="24"/>
        </w:rPr>
        <w:t>ичного сервитута опубликовано 26</w:t>
      </w:r>
      <w:r w:rsidR="001C2A31" w:rsidRPr="00011996">
        <w:rPr>
          <w:sz w:val="24"/>
          <w:szCs w:val="24"/>
        </w:rPr>
        <w:t>.08</w:t>
      </w:r>
      <w:r w:rsidRPr="00011996">
        <w:rPr>
          <w:sz w:val="24"/>
          <w:szCs w:val="24"/>
        </w:rPr>
        <w:t>.2026 на сайте администрации города Чебоксары в разделе «Новости» (</w:t>
      </w:r>
      <w:hyperlink r:id="rId19" w:history="1">
        <w:r w:rsidRPr="00011996">
          <w:rPr>
            <w:rStyle w:val="af1"/>
            <w:color w:val="auto"/>
            <w:sz w:val="24"/>
            <w:szCs w:val="24"/>
            <w:u w:val="none"/>
          </w:rPr>
          <w:t>https://gcheb.cap.ru</w:t>
        </w:r>
      </w:hyperlink>
      <w:r w:rsidRPr="00011996">
        <w:rPr>
          <w:sz w:val="24"/>
          <w:szCs w:val="24"/>
        </w:rPr>
        <w:t>).</w:t>
      </w:r>
    </w:p>
    <w:p w:rsidR="00270B16" w:rsidRPr="00011996" w:rsidRDefault="00593D0D" w:rsidP="00B12B70">
      <w:pPr>
        <w:ind w:firstLine="567"/>
        <w:jc w:val="both"/>
        <w:rPr>
          <w:sz w:val="24"/>
          <w:szCs w:val="24"/>
        </w:rPr>
      </w:pPr>
      <w:proofErr w:type="gramStart"/>
      <w:r w:rsidRPr="00011996">
        <w:rPr>
          <w:sz w:val="24"/>
          <w:szCs w:val="24"/>
        </w:rPr>
        <w:t xml:space="preserve">В соответствии со статьёй 23, главой V.7 Земельного кодекса Российской </w:t>
      </w:r>
      <w:r w:rsidR="001C2A31" w:rsidRPr="00011996">
        <w:rPr>
          <w:sz w:val="24"/>
          <w:szCs w:val="24"/>
        </w:rPr>
        <w:t>Федерации, на основании выписок</w:t>
      </w:r>
      <w:r w:rsidRPr="00011996">
        <w:rPr>
          <w:sz w:val="24"/>
          <w:szCs w:val="24"/>
        </w:rPr>
        <w:t xml:space="preserve"> из Единого государственного реестра недвижимости об объекте недвижимости </w:t>
      </w:r>
      <w:r w:rsidR="001C2A31" w:rsidRPr="00011996">
        <w:rPr>
          <w:sz w:val="24"/>
          <w:szCs w:val="24"/>
        </w:rPr>
        <w:t>от 24.08</w:t>
      </w:r>
      <w:r w:rsidRPr="00011996">
        <w:rPr>
          <w:sz w:val="24"/>
          <w:szCs w:val="24"/>
        </w:rPr>
        <w:t xml:space="preserve">.2026, выписки из Единого государственного </w:t>
      </w:r>
      <w:r w:rsidR="001C2A31" w:rsidRPr="00011996">
        <w:rPr>
          <w:sz w:val="24"/>
          <w:szCs w:val="24"/>
        </w:rPr>
        <w:t>реестра юридических лиц от 26.08.2026 № ЮЭ9965-26-163135253</w:t>
      </w:r>
      <w:r w:rsidRPr="00011996">
        <w:rPr>
          <w:sz w:val="24"/>
          <w:szCs w:val="24"/>
        </w:rPr>
        <w:t>, ходатайства АО «Газпром газораспре</w:t>
      </w:r>
      <w:r w:rsidR="008D5750" w:rsidRPr="00011996">
        <w:rPr>
          <w:sz w:val="24"/>
          <w:szCs w:val="24"/>
        </w:rPr>
        <w:t>деление Чебоксары» от</w:t>
      </w:r>
      <w:r w:rsidR="001C2A31" w:rsidRPr="00011996">
        <w:rPr>
          <w:sz w:val="24"/>
          <w:szCs w:val="24"/>
        </w:rPr>
        <w:t xml:space="preserve"> 24.08.2026 </w:t>
      </w:r>
      <w:r w:rsidRPr="00011996">
        <w:rPr>
          <w:sz w:val="24"/>
          <w:szCs w:val="24"/>
        </w:rPr>
        <w:t>(</w:t>
      </w:r>
      <w:r w:rsidR="00B12B70" w:rsidRPr="00011996">
        <w:rPr>
          <w:sz w:val="24"/>
          <w:szCs w:val="24"/>
        </w:rPr>
        <w:t>вх. адм. № 18564</w:t>
      </w:r>
      <w:r w:rsidR="001C2A31" w:rsidRPr="00011996">
        <w:rPr>
          <w:sz w:val="24"/>
          <w:szCs w:val="24"/>
        </w:rPr>
        <w:t xml:space="preserve"> от 24.08</w:t>
      </w:r>
      <w:r w:rsidR="008D5750" w:rsidRPr="00011996">
        <w:rPr>
          <w:sz w:val="24"/>
          <w:szCs w:val="24"/>
        </w:rPr>
        <w:t>.2026)</w:t>
      </w:r>
      <w:r w:rsidRPr="00011996">
        <w:rPr>
          <w:sz w:val="24"/>
          <w:szCs w:val="24"/>
        </w:rPr>
        <w:t xml:space="preserve"> подготовлен проект постановления администрации города Чебоксары об установлении публичного </w:t>
      </w:r>
      <w:r w:rsidR="00270B16" w:rsidRPr="00011996">
        <w:rPr>
          <w:sz w:val="24"/>
          <w:szCs w:val="24"/>
        </w:rPr>
        <w:t>сервитута в отношении земельных</w:t>
      </w:r>
      <w:proofErr w:type="gramEnd"/>
      <w:r w:rsidR="00270B16" w:rsidRPr="00011996">
        <w:rPr>
          <w:sz w:val="24"/>
          <w:szCs w:val="24"/>
        </w:rPr>
        <w:t xml:space="preserve"> участков</w:t>
      </w:r>
      <w:r w:rsidRPr="00011996">
        <w:rPr>
          <w:sz w:val="24"/>
          <w:szCs w:val="24"/>
        </w:rPr>
        <w:t xml:space="preserve"> из земель населенных пунктов с кадастровым</w:t>
      </w:r>
      <w:r w:rsidR="00270B16" w:rsidRPr="00011996">
        <w:rPr>
          <w:sz w:val="24"/>
          <w:szCs w:val="24"/>
        </w:rPr>
        <w:t>и</w:t>
      </w:r>
      <w:r w:rsidRPr="00011996">
        <w:rPr>
          <w:sz w:val="24"/>
          <w:szCs w:val="24"/>
        </w:rPr>
        <w:t xml:space="preserve"> ном</w:t>
      </w:r>
      <w:r w:rsidR="00270B16" w:rsidRPr="00011996">
        <w:rPr>
          <w:sz w:val="24"/>
          <w:szCs w:val="24"/>
        </w:rPr>
        <w:t>ерами:</w:t>
      </w:r>
    </w:p>
    <w:p w:rsidR="00B12B70" w:rsidRDefault="00B12B70" w:rsidP="00B12B70">
      <w:pPr>
        <w:ind w:left="567"/>
        <w:rPr>
          <w:sz w:val="24"/>
          <w:szCs w:val="24"/>
        </w:rPr>
      </w:pPr>
      <w:r w:rsidRPr="00011996">
        <w:rPr>
          <w:sz w:val="24"/>
          <w:szCs w:val="24"/>
        </w:rPr>
        <w:t>- 21:01:020209:187 площадью 138 кв</w:t>
      </w:r>
      <w:proofErr w:type="gramStart"/>
      <w:r w:rsidRPr="00011996">
        <w:rPr>
          <w:sz w:val="24"/>
          <w:szCs w:val="24"/>
        </w:rPr>
        <w:t>.м</w:t>
      </w:r>
      <w:proofErr w:type="gramEnd"/>
      <w:r w:rsidRPr="00011996">
        <w:rPr>
          <w:sz w:val="24"/>
          <w:szCs w:val="24"/>
        </w:rPr>
        <w:t xml:space="preserve">, </w:t>
      </w:r>
    </w:p>
    <w:p w:rsidR="00011996" w:rsidRPr="00011996" w:rsidRDefault="00011996" w:rsidP="00B12B70">
      <w:pPr>
        <w:ind w:left="567"/>
        <w:rPr>
          <w:sz w:val="24"/>
          <w:szCs w:val="24"/>
        </w:rPr>
      </w:pPr>
      <w:r w:rsidRPr="00011996">
        <w:rPr>
          <w:sz w:val="24"/>
          <w:szCs w:val="24"/>
        </w:rPr>
        <w:t>- 21:01:020209:3417 площадью 6 кв</w:t>
      </w:r>
      <w:proofErr w:type="gramStart"/>
      <w:r w:rsidRPr="00011996">
        <w:rPr>
          <w:sz w:val="24"/>
          <w:szCs w:val="24"/>
        </w:rPr>
        <w:t>.м</w:t>
      </w:r>
      <w:proofErr w:type="gramEnd"/>
      <w:r>
        <w:rPr>
          <w:sz w:val="24"/>
          <w:szCs w:val="24"/>
        </w:rPr>
        <w:t>,</w:t>
      </w:r>
    </w:p>
    <w:p w:rsidR="00B12B70" w:rsidRPr="00011996" w:rsidRDefault="00B12B70" w:rsidP="00B12B70">
      <w:pPr>
        <w:ind w:left="567"/>
        <w:rPr>
          <w:sz w:val="24"/>
          <w:szCs w:val="24"/>
        </w:rPr>
      </w:pPr>
      <w:r w:rsidRPr="00011996">
        <w:rPr>
          <w:sz w:val="24"/>
          <w:szCs w:val="24"/>
        </w:rPr>
        <w:t>- 21:01:020701:67 площадью 498 кв</w:t>
      </w:r>
      <w:proofErr w:type="gramStart"/>
      <w:r w:rsidRPr="00011996">
        <w:rPr>
          <w:sz w:val="24"/>
          <w:szCs w:val="24"/>
        </w:rPr>
        <w:t>.м</w:t>
      </w:r>
      <w:proofErr w:type="gramEnd"/>
      <w:r w:rsidRPr="00011996">
        <w:rPr>
          <w:sz w:val="24"/>
          <w:szCs w:val="24"/>
        </w:rPr>
        <w:t xml:space="preserve">, </w:t>
      </w:r>
    </w:p>
    <w:p w:rsidR="00B12B70" w:rsidRPr="00011996" w:rsidRDefault="00B12B70" w:rsidP="00B12B70">
      <w:pPr>
        <w:ind w:left="567"/>
        <w:rPr>
          <w:sz w:val="24"/>
          <w:szCs w:val="24"/>
        </w:rPr>
      </w:pPr>
      <w:r w:rsidRPr="00011996">
        <w:rPr>
          <w:sz w:val="24"/>
          <w:szCs w:val="24"/>
        </w:rPr>
        <w:t>- 21:01:020701:69 площадью 167 кв</w:t>
      </w:r>
      <w:proofErr w:type="gramStart"/>
      <w:r w:rsidRPr="00011996">
        <w:rPr>
          <w:sz w:val="24"/>
          <w:szCs w:val="24"/>
        </w:rPr>
        <w:t>.м</w:t>
      </w:r>
      <w:proofErr w:type="gramEnd"/>
      <w:r w:rsidRPr="00011996">
        <w:rPr>
          <w:sz w:val="24"/>
          <w:szCs w:val="24"/>
        </w:rPr>
        <w:t xml:space="preserve">, </w:t>
      </w:r>
    </w:p>
    <w:p w:rsidR="00B12B70" w:rsidRPr="00011996" w:rsidRDefault="00B12B70" w:rsidP="00B12B70">
      <w:pPr>
        <w:ind w:left="567"/>
        <w:rPr>
          <w:sz w:val="24"/>
          <w:szCs w:val="24"/>
        </w:rPr>
      </w:pPr>
      <w:r w:rsidRPr="00011996">
        <w:rPr>
          <w:sz w:val="24"/>
          <w:szCs w:val="24"/>
        </w:rPr>
        <w:t>- 21</w:t>
      </w:r>
      <w:r w:rsidR="00011996">
        <w:rPr>
          <w:sz w:val="24"/>
          <w:szCs w:val="24"/>
        </w:rPr>
        <w:t>:01:020703:231 площадью 62 кв</w:t>
      </w:r>
      <w:proofErr w:type="gramStart"/>
      <w:r w:rsidR="00011996">
        <w:rPr>
          <w:sz w:val="24"/>
          <w:szCs w:val="24"/>
        </w:rPr>
        <w:t>.м</w:t>
      </w:r>
      <w:proofErr w:type="gramEnd"/>
      <w:r w:rsidRPr="00011996">
        <w:rPr>
          <w:sz w:val="24"/>
          <w:szCs w:val="24"/>
        </w:rPr>
        <w:t>,</w:t>
      </w:r>
    </w:p>
    <w:p w:rsidR="00B12B70" w:rsidRPr="00011996" w:rsidRDefault="00B12B70" w:rsidP="00B12B70">
      <w:pPr>
        <w:ind w:left="567"/>
        <w:rPr>
          <w:sz w:val="24"/>
          <w:szCs w:val="24"/>
        </w:rPr>
      </w:pPr>
      <w:r w:rsidRPr="00011996">
        <w:rPr>
          <w:sz w:val="24"/>
          <w:szCs w:val="24"/>
        </w:rPr>
        <w:t>и земель в кадастровом квартале 21:01:020209 площадью 24 кв</w:t>
      </w:r>
      <w:proofErr w:type="gramStart"/>
      <w:r w:rsidRPr="00011996">
        <w:rPr>
          <w:sz w:val="24"/>
          <w:szCs w:val="24"/>
        </w:rPr>
        <w:t>.м</w:t>
      </w:r>
      <w:proofErr w:type="gramEnd"/>
      <w:r w:rsidRPr="00011996">
        <w:rPr>
          <w:sz w:val="24"/>
          <w:szCs w:val="24"/>
        </w:rPr>
        <w:t>,</w:t>
      </w:r>
    </w:p>
    <w:p w:rsidR="00593D0D" w:rsidRPr="00011996" w:rsidRDefault="00593D0D" w:rsidP="00E63AD3">
      <w:pPr>
        <w:ind w:firstLine="567"/>
        <w:jc w:val="both"/>
        <w:rPr>
          <w:sz w:val="24"/>
          <w:szCs w:val="24"/>
        </w:rPr>
      </w:pPr>
      <w:r w:rsidRPr="00011996">
        <w:rPr>
          <w:sz w:val="24"/>
          <w:szCs w:val="24"/>
        </w:rPr>
        <w:t>в целях, указанных п. 1 ст. 39.37 Земельного кодекса РФ, для</w:t>
      </w:r>
      <w:r w:rsidR="00E63AD3" w:rsidRPr="00011996">
        <w:rPr>
          <w:sz w:val="24"/>
          <w:szCs w:val="24"/>
        </w:rPr>
        <w:t xml:space="preserve"> строительства и эксплуатации линейного объекта системы газоснабжения и его неотъемлемых технологических частей «Газопровод-ввод подземный среднего давления к объектам газоснабжения, расположенным по адресу: Чувашская Республика, </w:t>
      </w:r>
      <w:proofErr w:type="gramStart"/>
      <w:r w:rsidR="00E63AD3" w:rsidRPr="00011996">
        <w:rPr>
          <w:sz w:val="24"/>
          <w:szCs w:val="24"/>
        </w:rPr>
        <w:t>г</w:t>
      </w:r>
      <w:proofErr w:type="gramEnd"/>
      <w:r w:rsidR="00E63AD3" w:rsidRPr="00011996">
        <w:rPr>
          <w:sz w:val="24"/>
          <w:szCs w:val="24"/>
        </w:rPr>
        <w:t>. Чебоксары, ул. Гладкова, д. 9 и д. 11 (земельный участок с кадастровым номером 21:01:020703:111, 21:01:020703:106)», необходимого для подключения (технологического присоединения) к сетям инженерно-технического обеспечения</w:t>
      </w:r>
      <w:r w:rsidR="00270B16" w:rsidRPr="00011996">
        <w:rPr>
          <w:sz w:val="24"/>
          <w:szCs w:val="24"/>
        </w:rPr>
        <w:t xml:space="preserve">, </w:t>
      </w:r>
      <w:r w:rsidRPr="00011996">
        <w:rPr>
          <w:sz w:val="24"/>
          <w:szCs w:val="24"/>
        </w:rPr>
        <w:t>сроком на 10 лет.</w:t>
      </w:r>
    </w:p>
    <w:p w:rsidR="00593D0D" w:rsidRPr="00011996" w:rsidRDefault="00593D0D" w:rsidP="00B12B70">
      <w:pPr>
        <w:ind w:firstLine="567"/>
        <w:jc w:val="both"/>
        <w:rPr>
          <w:sz w:val="24"/>
          <w:szCs w:val="24"/>
        </w:rPr>
      </w:pPr>
      <w:r w:rsidRPr="00011996">
        <w:rPr>
          <w:sz w:val="24"/>
          <w:szCs w:val="24"/>
        </w:rPr>
        <w:t>Проект постановления администрации города Чебоксары соответствует федеральному, региональному и местному законодательству.</w:t>
      </w:r>
    </w:p>
    <w:p w:rsidR="00E305B4" w:rsidRPr="00011996" w:rsidRDefault="00E305B4" w:rsidP="00B12B70">
      <w:pPr>
        <w:ind w:firstLine="567"/>
        <w:jc w:val="both"/>
        <w:rPr>
          <w:sz w:val="24"/>
          <w:szCs w:val="24"/>
        </w:rPr>
      </w:pPr>
    </w:p>
    <w:p w:rsidR="00593D0D" w:rsidRPr="00011996" w:rsidRDefault="00593D0D" w:rsidP="00B12B70">
      <w:pPr>
        <w:ind w:firstLine="567"/>
        <w:jc w:val="both"/>
        <w:rPr>
          <w:sz w:val="24"/>
          <w:szCs w:val="24"/>
        </w:rPr>
      </w:pPr>
    </w:p>
    <w:p w:rsidR="00593D0D" w:rsidRPr="00011996" w:rsidRDefault="00593D0D" w:rsidP="00E63AD3">
      <w:pPr>
        <w:jc w:val="both"/>
        <w:rPr>
          <w:sz w:val="24"/>
          <w:szCs w:val="24"/>
        </w:rPr>
      </w:pPr>
      <w:r w:rsidRPr="00011996">
        <w:rPr>
          <w:sz w:val="24"/>
          <w:szCs w:val="24"/>
        </w:rPr>
        <w:t>Директор МКУ «Земельное управление»</w:t>
      </w:r>
    </w:p>
    <w:p w:rsidR="00593D0D" w:rsidRPr="00011996" w:rsidRDefault="00593D0D" w:rsidP="00E63AD3">
      <w:pPr>
        <w:jc w:val="both"/>
        <w:rPr>
          <w:sz w:val="24"/>
          <w:szCs w:val="24"/>
        </w:rPr>
      </w:pPr>
      <w:r w:rsidRPr="00011996">
        <w:rPr>
          <w:sz w:val="24"/>
          <w:szCs w:val="24"/>
        </w:rPr>
        <w:t xml:space="preserve">городского округа город Чебоксары                                                              </w:t>
      </w:r>
      <w:r w:rsidR="00011996">
        <w:rPr>
          <w:sz w:val="24"/>
          <w:szCs w:val="24"/>
        </w:rPr>
        <w:t xml:space="preserve">     </w:t>
      </w:r>
      <w:r w:rsidRPr="00011996">
        <w:rPr>
          <w:sz w:val="24"/>
          <w:szCs w:val="24"/>
        </w:rPr>
        <w:t>А.И. Григорьев</w:t>
      </w:r>
    </w:p>
    <w:p w:rsidR="00593D0D" w:rsidRPr="00011996" w:rsidRDefault="00593D0D" w:rsidP="00B12B70">
      <w:pPr>
        <w:ind w:firstLine="567"/>
        <w:jc w:val="both"/>
        <w:rPr>
          <w:sz w:val="24"/>
          <w:szCs w:val="24"/>
        </w:rPr>
      </w:pPr>
    </w:p>
    <w:p w:rsidR="00E305B4" w:rsidRPr="00270B16" w:rsidRDefault="00E305B4" w:rsidP="00011996">
      <w:pPr>
        <w:jc w:val="both"/>
        <w:rPr>
          <w:sz w:val="24"/>
          <w:szCs w:val="24"/>
        </w:rPr>
      </w:pPr>
    </w:p>
    <w:p w:rsidR="006C6850" w:rsidRPr="00AD5F2C" w:rsidRDefault="009B737C" w:rsidP="00024D2A">
      <w:pPr>
        <w:ind w:left="284" w:hanging="284"/>
      </w:pPr>
      <w:r w:rsidRPr="00AD5F2C">
        <w:t>Шмакина Оксана Григорьевна</w:t>
      </w:r>
      <w:r w:rsidR="006C6850" w:rsidRPr="00AD5F2C">
        <w:t>,</w:t>
      </w:r>
    </w:p>
    <w:p w:rsidR="00B63FCF" w:rsidRDefault="0069478D" w:rsidP="00024D2A">
      <w:pPr>
        <w:ind w:left="284" w:hanging="284"/>
      </w:pPr>
      <w:r w:rsidRPr="00AD5F2C">
        <w:lastRenderedPageBreak/>
        <w:t>23-52-</w:t>
      </w:r>
      <w:r w:rsidR="009B737C" w:rsidRPr="00AD5F2C">
        <w:t>80</w:t>
      </w:r>
    </w:p>
    <w:p w:rsidR="00501C87" w:rsidRDefault="00501C87" w:rsidP="00024D2A">
      <w:pPr>
        <w:ind w:left="284" w:hanging="284"/>
      </w:pPr>
    </w:p>
    <w:p w:rsidR="00C74982" w:rsidRDefault="00C74982" w:rsidP="00501C87">
      <w:pPr>
        <w:ind w:left="284" w:hanging="284"/>
        <w:rPr>
          <w:sz w:val="24"/>
          <w:szCs w:val="24"/>
        </w:rPr>
      </w:pPr>
    </w:p>
    <w:p w:rsidR="00EA5D2B" w:rsidRDefault="00EA5D2B" w:rsidP="00501C87">
      <w:pPr>
        <w:ind w:left="284" w:hanging="284"/>
        <w:rPr>
          <w:sz w:val="24"/>
          <w:szCs w:val="24"/>
        </w:rPr>
      </w:pPr>
    </w:p>
    <w:p w:rsidR="00696836" w:rsidRPr="00696836" w:rsidRDefault="00696836" w:rsidP="00501C87">
      <w:pPr>
        <w:ind w:right="-143" w:firstLine="567"/>
        <w:jc w:val="center"/>
        <w:rPr>
          <w:b/>
          <w:sz w:val="24"/>
          <w:szCs w:val="24"/>
        </w:rPr>
      </w:pPr>
    </w:p>
    <w:p w:rsidR="00501C87" w:rsidRPr="00270B16" w:rsidRDefault="00501C87" w:rsidP="00501C87">
      <w:pPr>
        <w:ind w:right="-143" w:firstLine="567"/>
        <w:jc w:val="center"/>
        <w:rPr>
          <w:b/>
          <w:sz w:val="24"/>
          <w:szCs w:val="24"/>
          <w:highlight w:val="yellow"/>
        </w:rPr>
      </w:pPr>
      <w:r w:rsidRPr="00270B16">
        <w:rPr>
          <w:b/>
          <w:sz w:val="24"/>
          <w:szCs w:val="24"/>
          <w:highlight w:val="yellow"/>
        </w:rPr>
        <w:t>Дополнительная пояснительная записка</w:t>
      </w:r>
    </w:p>
    <w:p w:rsidR="00501C87" w:rsidRPr="00270B16" w:rsidRDefault="00501C87" w:rsidP="00501C87">
      <w:pPr>
        <w:ind w:right="-143" w:firstLine="567"/>
        <w:jc w:val="center"/>
        <w:rPr>
          <w:b/>
          <w:sz w:val="24"/>
          <w:szCs w:val="24"/>
          <w:highlight w:val="yellow"/>
        </w:rPr>
      </w:pPr>
      <w:r w:rsidRPr="00270B16">
        <w:rPr>
          <w:b/>
          <w:sz w:val="24"/>
          <w:szCs w:val="24"/>
          <w:highlight w:val="yellow"/>
        </w:rPr>
        <w:t>к проекту постановления администрации города Чебоксары</w:t>
      </w:r>
    </w:p>
    <w:p w:rsidR="00501C87" w:rsidRPr="00270B16" w:rsidRDefault="00501C87" w:rsidP="00501C87">
      <w:pPr>
        <w:pStyle w:val="2"/>
        <w:ind w:right="-143"/>
        <w:jc w:val="center"/>
        <w:rPr>
          <w:b/>
          <w:sz w:val="24"/>
          <w:szCs w:val="24"/>
          <w:highlight w:val="yellow"/>
        </w:rPr>
      </w:pPr>
      <w:r w:rsidRPr="00270B16">
        <w:rPr>
          <w:b/>
          <w:sz w:val="24"/>
          <w:szCs w:val="24"/>
          <w:highlight w:val="yellow"/>
        </w:rPr>
        <w:t xml:space="preserve"> «Об установлении </w:t>
      </w:r>
      <w:proofErr w:type="gramStart"/>
      <w:r w:rsidRPr="00270B16">
        <w:rPr>
          <w:b/>
          <w:sz w:val="24"/>
          <w:szCs w:val="24"/>
          <w:highlight w:val="yellow"/>
        </w:rPr>
        <w:t>публичного</w:t>
      </w:r>
      <w:proofErr w:type="gramEnd"/>
      <w:r w:rsidRPr="00270B16">
        <w:rPr>
          <w:b/>
          <w:sz w:val="24"/>
          <w:szCs w:val="24"/>
          <w:highlight w:val="yellow"/>
        </w:rPr>
        <w:t xml:space="preserve"> сервитута </w:t>
      </w:r>
    </w:p>
    <w:p w:rsidR="00501C87" w:rsidRPr="00270B16" w:rsidRDefault="004F3E31" w:rsidP="00501C87">
      <w:pPr>
        <w:pStyle w:val="2"/>
        <w:ind w:right="-143"/>
        <w:jc w:val="center"/>
        <w:rPr>
          <w:b/>
          <w:sz w:val="24"/>
          <w:szCs w:val="24"/>
          <w:highlight w:val="yellow"/>
        </w:rPr>
      </w:pPr>
      <w:r w:rsidRPr="00270B16">
        <w:rPr>
          <w:b/>
          <w:sz w:val="24"/>
          <w:szCs w:val="24"/>
          <w:highlight w:val="yellow"/>
        </w:rPr>
        <w:t>на земельный участок</w:t>
      </w:r>
      <w:r w:rsidR="00501C87" w:rsidRPr="00270B16">
        <w:rPr>
          <w:b/>
          <w:sz w:val="24"/>
          <w:szCs w:val="24"/>
          <w:highlight w:val="yellow"/>
        </w:rPr>
        <w:t xml:space="preserve"> в городе Чебоксары»</w:t>
      </w:r>
    </w:p>
    <w:p w:rsidR="00501C87" w:rsidRPr="00270B16" w:rsidRDefault="00501C87" w:rsidP="00501C87">
      <w:pPr>
        <w:ind w:right="-143"/>
        <w:jc w:val="center"/>
        <w:rPr>
          <w:b/>
          <w:sz w:val="24"/>
          <w:szCs w:val="24"/>
          <w:highlight w:val="yellow"/>
        </w:rPr>
      </w:pPr>
    </w:p>
    <w:p w:rsidR="00501C87" w:rsidRPr="00270B16" w:rsidRDefault="00501C87" w:rsidP="00501C87">
      <w:pPr>
        <w:ind w:right="-143"/>
        <w:rPr>
          <w:sz w:val="24"/>
          <w:szCs w:val="24"/>
          <w:highlight w:val="yellow"/>
        </w:rPr>
      </w:pPr>
    </w:p>
    <w:p w:rsidR="00501C87" w:rsidRPr="00270B16" w:rsidRDefault="00501C87" w:rsidP="00501C87">
      <w:pPr>
        <w:ind w:firstLine="567"/>
        <w:jc w:val="both"/>
        <w:rPr>
          <w:sz w:val="24"/>
          <w:szCs w:val="24"/>
          <w:highlight w:val="yellow"/>
        </w:rPr>
      </w:pPr>
      <w:r w:rsidRPr="00270B16">
        <w:rPr>
          <w:sz w:val="24"/>
          <w:szCs w:val="24"/>
          <w:highlight w:val="yellow"/>
        </w:rPr>
        <w:t>Данный проект постановления администрации города Чебоксары «Об установлении п</w:t>
      </w:r>
      <w:r w:rsidR="004F3E31" w:rsidRPr="00270B16">
        <w:rPr>
          <w:sz w:val="24"/>
          <w:szCs w:val="24"/>
          <w:highlight w:val="yellow"/>
        </w:rPr>
        <w:t>убличного сервитута на земельный участок</w:t>
      </w:r>
      <w:r w:rsidRPr="00270B16">
        <w:rPr>
          <w:sz w:val="24"/>
          <w:szCs w:val="24"/>
          <w:highlight w:val="yellow"/>
        </w:rPr>
        <w:t xml:space="preserve"> в городе Чебоксары» письмом адми</w:t>
      </w:r>
      <w:r w:rsidR="004209D0" w:rsidRPr="00270B16">
        <w:rPr>
          <w:sz w:val="24"/>
          <w:szCs w:val="24"/>
          <w:highlight w:val="yellow"/>
        </w:rPr>
        <w:t>нистрации города Чебокс</w:t>
      </w:r>
      <w:r w:rsidR="004F3E31" w:rsidRPr="00270B16">
        <w:rPr>
          <w:sz w:val="24"/>
          <w:szCs w:val="24"/>
          <w:highlight w:val="yellow"/>
        </w:rPr>
        <w:t>ары от 03.07.2026 № 13326</w:t>
      </w:r>
      <w:r w:rsidRPr="00270B16">
        <w:rPr>
          <w:sz w:val="24"/>
          <w:szCs w:val="24"/>
          <w:highlight w:val="yellow"/>
        </w:rPr>
        <w:t xml:space="preserve"> был направлен в Прокуратуру Чувашской Республики на рассмотрение и согласование. Те</w:t>
      </w:r>
      <w:proofErr w:type="gramStart"/>
      <w:r w:rsidRPr="00270B16">
        <w:rPr>
          <w:sz w:val="24"/>
          <w:szCs w:val="24"/>
          <w:highlight w:val="yellow"/>
        </w:rPr>
        <w:t>кст пр</w:t>
      </w:r>
      <w:proofErr w:type="gramEnd"/>
      <w:r w:rsidRPr="00270B16">
        <w:rPr>
          <w:sz w:val="24"/>
          <w:szCs w:val="24"/>
          <w:highlight w:val="yellow"/>
        </w:rPr>
        <w:t>оекта постановления соответствует последней редакции текста постановления, направленного в Прокуратуру Чувашской Республики.</w:t>
      </w:r>
    </w:p>
    <w:p w:rsidR="00501C87" w:rsidRPr="00270B16" w:rsidRDefault="00501C87" w:rsidP="00501C87">
      <w:pPr>
        <w:ind w:firstLine="567"/>
        <w:jc w:val="both"/>
        <w:rPr>
          <w:sz w:val="24"/>
          <w:szCs w:val="24"/>
          <w:highlight w:val="yellow"/>
        </w:rPr>
      </w:pPr>
      <w:r w:rsidRPr="00270B16">
        <w:rPr>
          <w:sz w:val="24"/>
          <w:szCs w:val="24"/>
          <w:highlight w:val="yellow"/>
        </w:rPr>
        <w:t>Письмом Прокур</w:t>
      </w:r>
      <w:r w:rsidR="004209D0" w:rsidRPr="00270B16">
        <w:rPr>
          <w:sz w:val="24"/>
          <w:szCs w:val="24"/>
          <w:highlight w:val="yellow"/>
        </w:rPr>
        <w:t>ату</w:t>
      </w:r>
      <w:r w:rsidR="004F3E31" w:rsidRPr="00270B16">
        <w:rPr>
          <w:sz w:val="24"/>
          <w:szCs w:val="24"/>
          <w:highlight w:val="yellow"/>
        </w:rPr>
        <w:t>ры Чувашской Республики от 09.07.2026 № 22-30-2026/3882</w:t>
      </w:r>
      <w:r w:rsidRPr="00270B16">
        <w:rPr>
          <w:sz w:val="24"/>
          <w:szCs w:val="24"/>
          <w:highlight w:val="yellow"/>
        </w:rPr>
        <w:t>-26-20970001 сообщено, что замечаний к проекту постановления администрации города Чебоксары «Об установлении п</w:t>
      </w:r>
      <w:r w:rsidR="004F3E31" w:rsidRPr="00270B16">
        <w:rPr>
          <w:sz w:val="24"/>
          <w:szCs w:val="24"/>
          <w:highlight w:val="yellow"/>
        </w:rPr>
        <w:t>убличного сервитута на земельный участок</w:t>
      </w:r>
      <w:r w:rsidRPr="00270B16">
        <w:rPr>
          <w:sz w:val="24"/>
          <w:szCs w:val="24"/>
          <w:highlight w:val="yellow"/>
        </w:rPr>
        <w:t xml:space="preserve"> в городе Чебоксары», не имеется.</w:t>
      </w:r>
    </w:p>
    <w:p w:rsidR="00696836" w:rsidRPr="00270B16" w:rsidRDefault="00696836" w:rsidP="00696836">
      <w:pPr>
        <w:ind w:firstLine="567"/>
        <w:jc w:val="both"/>
        <w:rPr>
          <w:sz w:val="24"/>
          <w:szCs w:val="24"/>
          <w:highlight w:val="yellow"/>
        </w:rPr>
      </w:pPr>
      <w:r w:rsidRPr="00270B16">
        <w:rPr>
          <w:sz w:val="24"/>
          <w:szCs w:val="24"/>
          <w:highlight w:val="yellow"/>
        </w:rPr>
        <w:t>Сообщение о возможном установлении публ</w:t>
      </w:r>
      <w:r w:rsidR="004F3E31" w:rsidRPr="00270B16">
        <w:rPr>
          <w:sz w:val="24"/>
          <w:szCs w:val="24"/>
          <w:highlight w:val="yellow"/>
        </w:rPr>
        <w:t>ичного сервитута опубликовано 19.06</w:t>
      </w:r>
      <w:r w:rsidRPr="00270B16">
        <w:rPr>
          <w:sz w:val="24"/>
          <w:szCs w:val="24"/>
          <w:highlight w:val="yellow"/>
        </w:rPr>
        <w:t>.2026 на сайте администрации города Чебоксары в разделе «Новости» (</w:t>
      </w:r>
      <w:hyperlink r:id="rId20" w:history="1">
        <w:r w:rsidRPr="00270B16">
          <w:rPr>
            <w:rStyle w:val="af1"/>
            <w:color w:val="auto"/>
            <w:sz w:val="24"/>
            <w:szCs w:val="24"/>
            <w:u w:val="none"/>
          </w:rPr>
          <w:t>https://gcheb.cap.ru</w:t>
        </w:r>
      </w:hyperlink>
      <w:r w:rsidRPr="00270B16">
        <w:rPr>
          <w:sz w:val="24"/>
          <w:szCs w:val="24"/>
          <w:highlight w:val="yellow"/>
        </w:rPr>
        <w:t>), и также в городской газ</w:t>
      </w:r>
      <w:r w:rsidR="004F3E31" w:rsidRPr="00270B16">
        <w:rPr>
          <w:sz w:val="24"/>
          <w:szCs w:val="24"/>
          <w:highlight w:val="yellow"/>
        </w:rPr>
        <w:t>ете «Чебоксарские новости» от 23.06.2026 № 42</w:t>
      </w:r>
      <w:r w:rsidRPr="00270B16">
        <w:rPr>
          <w:sz w:val="24"/>
          <w:szCs w:val="24"/>
          <w:highlight w:val="yellow"/>
        </w:rPr>
        <w:t>.</w:t>
      </w:r>
    </w:p>
    <w:p w:rsidR="00501C87" w:rsidRPr="00270B16" w:rsidRDefault="00501C87" w:rsidP="00501C87">
      <w:pPr>
        <w:ind w:firstLine="567"/>
        <w:jc w:val="both"/>
        <w:rPr>
          <w:sz w:val="24"/>
          <w:szCs w:val="24"/>
          <w:highlight w:val="yellow"/>
        </w:rPr>
      </w:pPr>
      <w:r w:rsidRPr="00270B16">
        <w:rPr>
          <w:sz w:val="24"/>
          <w:szCs w:val="24"/>
          <w:highlight w:val="yellow"/>
        </w:rPr>
        <w:t>Данный про</w:t>
      </w:r>
      <w:r w:rsidR="004F3E31" w:rsidRPr="00270B16">
        <w:rPr>
          <w:sz w:val="24"/>
          <w:szCs w:val="24"/>
          <w:highlight w:val="yellow"/>
        </w:rPr>
        <w:t>ект постановления опубликован 01.07</w:t>
      </w:r>
      <w:r w:rsidRPr="00270B16">
        <w:rPr>
          <w:sz w:val="24"/>
          <w:szCs w:val="24"/>
          <w:highlight w:val="yellow"/>
        </w:rPr>
        <w:t>.2026 на сайте администрации города Чебоксары в информационно-телекоммуникационной сети Интернет (</w:t>
      </w:r>
      <w:hyperlink r:id="rId21" w:history="1">
        <w:r w:rsidRPr="00270B16">
          <w:rPr>
            <w:rStyle w:val="af1"/>
            <w:color w:val="auto"/>
            <w:sz w:val="24"/>
            <w:szCs w:val="24"/>
            <w:u w:val="none"/>
          </w:rPr>
          <w:t>https://gcheb.cap.ru</w:t>
        </w:r>
      </w:hyperlink>
      <w:r w:rsidRPr="00270B16">
        <w:rPr>
          <w:sz w:val="24"/>
          <w:szCs w:val="24"/>
          <w:highlight w:val="yellow"/>
        </w:rPr>
        <w:t xml:space="preserve">) в разделе законодательство (проекты нормативно-правовых актов).  </w:t>
      </w:r>
    </w:p>
    <w:p w:rsidR="004F3E31" w:rsidRPr="00270B16" w:rsidRDefault="004F3E31" w:rsidP="004F3E31">
      <w:pPr>
        <w:ind w:firstLine="567"/>
        <w:jc w:val="both"/>
        <w:rPr>
          <w:sz w:val="24"/>
          <w:szCs w:val="24"/>
          <w:highlight w:val="yellow"/>
        </w:rPr>
      </w:pPr>
      <w:proofErr w:type="gramStart"/>
      <w:r w:rsidRPr="00270B16">
        <w:rPr>
          <w:sz w:val="24"/>
          <w:szCs w:val="24"/>
          <w:highlight w:val="yellow"/>
        </w:rPr>
        <w:t>В соответствии со статьёй 23, главой V.7 Земельного кодекса Российской Федерации, на основании выписки из Единого государственного реестра недвижимости об объекте недвижимости от 17.06.2026, выписки из Единого государственного реестра юридических лиц от 26.05.2026 № ЮЭ9965-26-110510703, ходатайства АО «Газпром газораспределение Чебоксары» от 03.06.2026 № 53-15/528 (вх. адм. № 13326 от 16.06.2026) подготовлен проект постановления администрации города Чебоксары об установлении публичного сервитута в</w:t>
      </w:r>
      <w:proofErr w:type="gramEnd"/>
      <w:r w:rsidRPr="00270B16">
        <w:rPr>
          <w:sz w:val="24"/>
          <w:szCs w:val="24"/>
          <w:highlight w:val="yellow"/>
        </w:rPr>
        <w:t xml:space="preserve"> отношении земельного участка из земель населенных пунктов с кадастровым номером 21:01:030204:460 площадью 44 кв</w:t>
      </w:r>
      <w:proofErr w:type="gramStart"/>
      <w:r w:rsidRPr="00270B16">
        <w:rPr>
          <w:sz w:val="24"/>
          <w:szCs w:val="24"/>
          <w:highlight w:val="yellow"/>
        </w:rPr>
        <w:t>.м</w:t>
      </w:r>
      <w:proofErr w:type="gramEnd"/>
      <w:r w:rsidRPr="00270B16">
        <w:rPr>
          <w:sz w:val="24"/>
          <w:szCs w:val="24"/>
          <w:highlight w:val="yellow"/>
        </w:rPr>
        <w:t xml:space="preserve"> в составе земельного участка площадью 3602 кв.м, местоположение: Чувашская Республика – Чувашия, </w:t>
      </w:r>
      <w:proofErr w:type="gramStart"/>
      <w:r w:rsidRPr="00270B16">
        <w:rPr>
          <w:sz w:val="24"/>
          <w:szCs w:val="24"/>
          <w:highlight w:val="yellow"/>
        </w:rPr>
        <w:t>г</w:t>
      </w:r>
      <w:proofErr w:type="gramEnd"/>
      <w:r w:rsidRPr="00270B16">
        <w:rPr>
          <w:sz w:val="24"/>
          <w:szCs w:val="24"/>
          <w:highlight w:val="yellow"/>
        </w:rPr>
        <w:t>. Чебоксары, проезд Соляное, с видом разрешенного использования «для строительства жилого района «Прибрежный»,</w:t>
      </w:r>
    </w:p>
    <w:p w:rsidR="004F3E31" w:rsidRPr="00270B16" w:rsidRDefault="004F3E31" w:rsidP="004F3E31">
      <w:pPr>
        <w:ind w:right="-1" w:firstLine="567"/>
        <w:jc w:val="both"/>
        <w:rPr>
          <w:sz w:val="24"/>
          <w:szCs w:val="24"/>
          <w:highlight w:val="yellow"/>
        </w:rPr>
      </w:pPr>
      <w:r w:rsidRPr="00270B16">
        <w:rPr>
          <w:sz w:val="24"/>
          <w:szCs w:val="24"/>
          <w:highlight w:val="yellow"/>
        </w:rPr>
        <w:t xml:space="preserve">в целях, указанных п. 1 ст. 39.37 Земельного кодекса РФ, для строительства и эксплуатации линейного объекта системы газоснабжения и его неотъемлемых технологических частей «Газопровод низкого давления к жилому дому, расположенному по адресу: Чувашская Республика, </w:t>
      </w:r>
      <w:proofErr w:type="gramStart"/>
      <w:r w:rsidRPr="00270B16">
        <w:rPr>
          <w:sz w:val="24"/>
          <w:szCs w:val="24"/>
          <w:highlight w:val="yellow"/>
        </w:rPr>
        <w:t>г</w:t>
      </w:r>
      <w:proofErr w:type="gramEnd"/>
      <w:r w:rsidRPr="00270B16">
        <w:rPr>
          <w:sz w:val="24"/>
          <w:szCs w:val="24"/>
          <w:highlight w:val="yellow"/>
        </w:rPr>
        <w:t>. Чебоксары, ул. Серебряная, дом № 34», необходимого для подключения (технологического присоединения) к сетям инженерно-технического обеспечения, сроком на 10 лет.</w:t>
      </w:r>
    </w:p>
    <w:p w:rsidR="004F3E31" w:rsidRPr="00270B16" w:rsidRDefault="004F3E31" w:rsidP="004F3E31">
      <w:pPr>
        <w:ind w:firstLine="567"/>
        <w:jc w:val="both"/>
        <w:rPr>
          <w:sz w:val="24"/>
          <w:szCs w:val="24"/>
          <w:highlight w:val="yellow"/>
        </w:rPr>
      </w:pPr>
      <w:r w:rsidRPr="00270B16">
        <w:rPr>
          <w:sz w:val="24"/>
          <w:szCs w:val="24"/>
          <w:highlight w:val="yellow"/>
        </w:rPr>
        <w:t>Проект постановления администрации города Чебоксары соответствует федеральному, региональному и местному законодательству.</w:t>
      </w:r>
    </w:p>
    <w:p w:rsidR="00501C87" w:rsidRPr="00270B16" w:rsidRDefault="00501C87" w:rsidP="00501C87">
      <w:pPr>
        <w:ind w:firstLine="567"/>
        <w:jc w:val="both"/>
        <w:rPr>
          <w:sz w:val="24"/>
          <w:szCs w:val="24"/>
          <w:highlight w:val="yellow"/>
        </w:rPr>
      </w:pPr>
    </w:p>
    <w:p w:rsidR="00501C87" w:rsidRPr="00270B16" w:rsidRDefault="00501C87" w:rsidP="00501C87">
      <w:pPr>
        <w:ind w:firstLine="567"/>
        <w:jc w:val="both"/>
        <w:rPr>
          <w:sz w:val="24"/>
          <w:szCs w:val="24"/>
          <w:highlight w:val="yellow"/>
        </w:rPr>
      </w:pPr>
    </w:p>
    <w:p w:rsidR="00696836" w:rsidRPr="00270B16" w:rsidRDefault="00696836" w:rsidP="00501C87">
      <w:pPr>
        <w:ind w:firstLine="567"/>
        <w:jc w:val="both"/>
        <w:rPr>
          <w:sz w:val="24"/>
          <w:szCs w:val="24"/>
          <w:highlight w:val="yellow"/>
        </w:rPr>
      </w:pPr>
    </w:p>
    <w:p w:rsidR="00501C87" w:rsidRPr="00270B16" w:rsidRDefault="00501C87" w:rsidP="004209D0">
      <w:pPr>
        <w:jc w:val="both"/>
        <w:rPr>
          <w:sz w:val="24"/>
          <w:szCs w:val="24"/>
          <w:highlight w:val="yellow"/>
        </w:rPr>
      </w:pPr>
      <w:r w:rsidRPr="00270B16">
        <w:rPr>
          <w:sz w:val="24"/>
          <w:szCs w:val="24"/>
          <w:highlight w:val="yellow"/>
        </w:rPr>
        <w:t>Директор МКУ «Земельное управление»</w:t>
      </w:r>
    </w:p>
    <w:p w:rsidR="00501C87" w:rsidRPr="00270B16" w:rsidRDefault="00501C87" w:rsidP="004209D0">
      <w:pPr>
        <w:jc w:val="both"/>
        <w:rPr>
          <w:sz w:val="24"/>
          <w:szCs w:val="24"/>
          <w:highlight w:val="yellow"/>
        </w:rPr>
      </w:pPr>
      <w:r w:rsidRPr="00270B16">
        <w:rPr>
          <w:sz w:val="24"/>
          <w:szCs w:val="24"/>
          <w:highlight w:val="yellow"/>
        </w:rPr>
        <w:t>городского округа город Чебоксары                                                                   А.И. Григорьев</w:t>
      </w:r>
    </w:p>
    <w:p w:rsidR="00501C87" w:rsidRPr="00270B16" w:rsidRDefault="00501C87" w:rsidP="004209D0">
      <w:pPr>
        <w:jc w:val="both"/>
        <w:rPr>
          <w:sz w:val="24"/>
          <w:szCs w:val="24"/>
          <w:highlight w:val="yellow"/>
        </w:rPr>
      </w:pPr>
    </w:p>
    <w:p w:rsidR="00501C87" w:rsidRPr="00270B16" w:rsidRDefault="00501C87" w:rsidP="00501C87">
      <w:pPr>
        <w:ind w:firstLine="567"/>
        <w:jc w:val="both"/>
        <w:rPr>
          <w:sz w:val="24"/>
          <w:szCs w:val="24"/>
          <w:highlight w:val="yellow"/>
        </w:rPr>
      </w:pPr>
    </w:p>
    <w:p w:rsidR="00696836" w:rsidRPr="00270B16" w:rsidRDefault="00696836" w:rsidP="00501C87">
      <w:pPr>
        <w:ind w:firstLine="567"/>
        <w:jc w:val="both"/>
        <w:rPr>
          <w:sz w:val="24"/>
          <w:szCs w:val="24"/>
          <w:highlight w:val="yellow"/>
        </w:rPr>
      </w:pPr>
    </w:p>
    <w:p w:rsidR="00501C87" w:rsidRPr="00270B16" w:rsidRDefault="00501C87" w:rsidP="00501C87">
      <w:pPr>
        <w:ind w:left="284" w:hanging="284"/>
        <w:rPr>
          <w:highlight w:val="yellow"/>
        </w:rPr>
      </w:pPr>
      <w:r w:rsidRPr="00270B16">
        <w:rPr>
          <w:highlight w:val="yellow"/>
        </w:rPr>
        <w:t>Шмакина Оксана Григорьевна,</w:t>
      </w:r>
    </w:p>
    <w:p w:rsidR="00501C87" w:rsidRPr="00F20E9B" w:rsidRDefault="00501C87" w:rsidP="00501C87">
      <w:pPr>
        <w:ind w:left="284" w:hanging="284"/>
      </w:pPr>
      <w:r w:rsidRPr="00270B16">
        <w:rPr>
          <w:highlight w:val="yellow"/>
        </w:rPr>
        <w:t>23-52-80</w:t>
      </w:r>
    </w:p>
    <w:sectPr w:rsidR="00501C87" w:rsidRPr="00F20E9B" w:rsidSect="00C52962">
      <w:pgSz w:w="11906" w:h="16838" w:code="9"/>
      <w:pgMar w:top="568" w:right="850"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2088" w:rsidRDefault="00692088" w:rsidP="00692088">
      <w:r>
        <w:separator/>
      </w:r>
    </w:p>
  </w:endnote>
  <w:endnote w:type="continuationSeparator" w:id="1">
    <w:p w:rsidR="00692088" w:rsidRDefault="00692088" w:rsidP="006920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2088" w:rsidRDefault="00692088" w:rsidP="00692088">
      <w:r>
        <w:separator/>
      </w:r>
    </w:p>
  </w:footnote>
  <w:footnote w:type="continuationSeparator" w:id="1">
    <w:p w:rsidR="00692088" w:rsidRDefault="00692088" w:rsidP="006920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88" w:rsidRPr="00692088" w:rsidRDefault="00692088" w:rsidP="00692088">
    <w:pPr>
      <w:pStyle w:val="7"/>
      <w:rPr>
        <w:i/>
        <w:color w:val="548DD4" w:themeColor="text2" w:themeTint="99"/>
        <w:u w:val="single"/>
      </w:rPr>
    </w:pPr>
    <w:r>
      <w:t xml:space="preserve">                                               </w:t>
    </w:r>
    <w:r>
      <w:tab/>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88" w:rsidRPr="00692088" w:rsidRDefault="00692088" w:rsidP="00692088">
    <w:pPr>
      <w:pStyle w:val="7"/>
      <w:rPr>
        <w:i/>
        <w:color w:val="548DD4" w:themeColor="text2" w:themeTint="99"/>
      </w:rPr>
    </w:pPr>
    <w:r w:rsidRPr="00692088">
      <w:rPr>
        <w:i/>
        <w:color w:val="548DD4" w:themeColor="text2" w:themeTint="99"/>
      </w:rPr>
      <w:t xml:space="preserve">     </w:t>
    </w:r>
    <w:r>
      <w:rPr>
        <w:i/>
        <w:color w:val="548DD4" w:themeColor="text2" w:themeTint="99"/>
      </w:rPr>
      <w:t xml:space="preserve">                                                                            </w:t>
    </w:r>
    <w:r w:rsidRPr="00692088">
      <w:rPr>
        <w:i/>
        <w:color w:val="548DD4" w:themeColor="text2" w:themeTint="99"/>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4548B5"/>
    <w:rsid w:val="00001984"/>
    <w:rsid w:val="00002511"/>
    <w:rsid w:val="00003053"/>
    <w:rsid w:val="00004AA2"/>
    <w:rsid w:val="00006578"/>
    <w:rsid w:val="00006CA2"/>
    <w:rsid w:val="0000724B"/>
    <w:rsid w:val="00010021"/>
    <w:rsid w:val="000115E4"/>
    <w:rsid w:val="00011996"/>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96A"/>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25489"/>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62D2"/>
    <w:rsid w:val="001B0089"/>
    <w:rsid w:val="001B1826"/>
    <w:rsid w:val="001B18E9"/>
    <w:rsid w:val="001B2ED5"/>
    <w:rsid w:val="001B303E"/>
    <w:rsid w:val="001B4058"/>
    <w:rsid w:val="001B4273"/>
    <w:rsid w:val="001B466E"/>
    <w:rsid w:val="001B479C"/>
    <w:rsid w:val="001C0A40"/>
    <w:rsid w:val="001C0D9E"/>
    <w:rsid w:val="001C116B"/>
    <w:rsid w:val="001C14FF"/>
    <w:rsid w:val="001C1C0D"/>
    <w:rsid w:val="001C2A31"/>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0F2F"/>
    <w:rsid w:val="00231112"/>
    <w:rsid w:val="0023379D"/>
    <w:rsid w:val="0023774D"/>
    <w:rsid w:val="0023783A"/>
    <w:rsid w:val="00241E7D"/>
    <w:rsid w:val="002427B2"/>
    <w:rsid w:val="00242E19"/>
    <w:rsid w:val="00243987"/>
    <w:rsid w:val="00244BC4"/>
    <w:rsid w:val="00245ABA"/>
    <w:rsid w:val="0024722D"/>
    <w:rsid w:val="00247537"/>
    <w:rsid w:val="002476EE"/>
    <w:rsid w:val="0025132E"/>
    <w:rsid w:val="00251911"/>
    <w:rsid w:val="00252646"/>
    <w:rsid w:val="00253A28"/>
    <w:rsid w:val="0025443F"/>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0B16"/>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6344"/>
    <w:rsid w:val="003064E0"/>
    <w:rsid w:val="00306C33"/>
    <w:rsid w:val="0030723F"/>
    <w:rsid w:val="00312C71"/>
    <w:rsid w:val="003163AC"/>
    <w:rsid w:val="00316674"/>
    <w:rsid w:val="003167D6"/>
    <w:rsid w:val="00316F68"/>
    <w:rsid w:val="00317C42"/>
    <w:rsid w:val="0032193E"/>
    <w:rsid w:val="00322581"/>
    <w:rsid w:val="00325919"/>
    <w:rsid w:val="00326E2F"/>
    <w:rsid w:val="00330814"/>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D0"/>
    <w:rsid w:val="004209E0"/>
    <w:rsid w:val="00421B9B"/>
    <w:rsid w:val="00421C6E"/>
    <w:rsid w:val="00422A82"/>
    <w:rsid w:val="00423EE7"/>
    <w:rsid w:val="00424916"/>
    <w:rsid w:val="0042569D"/>
    <w:rsid w:val="00426657"/>
    <w:rsid w:val="00430EE7"/>
    <w:rsid w:val="004314C1"/>
    <w:rsid w:val="004318BB"/>
    <w:rsid w:val="00432B45"/>
    <w:rsid w:val="004339A0"/>
    <w:rsid w:val="00435207"/>
    <w:rsid w:val="004370BB"/>
    <w:rsid w:val="00437EEC"/>
    <w:rsid w:val="00442589"/>
    <w:rsid w:val="004442F4"/>
    <w:rsid w:val="0044527D"/>
    <w:rsid w:val="004456BD"/>
    <w:rsid w:val="00445E78"/>
    <w:rsid w:val="00446B38"/>
    <w:rsid w:val="004478EC"/>
    <w:rsid w:val="00451816"/>
    <w:rsid w:val="00452537"/>
    <w:rsid w:val="004528A7"/>
    <w:rsid w:val="00452B60"/>
    <w:rsid w:val="00452E08"/>
    <w:rsid w:val="0045319F"/>
    <w:rsid w:val="00454719"/>
    <w:rsid w:val="004548B5"/>
    <w:rsid w:val="0045495C"/>
    <w:rsid w:val="00456DDC"/>
    <w:rsid w:val="0045721F"/>
    <w:rsid w:val="004579AB"/>
    <w:rsid w:val="00457A6F"/>
    <w:rsid w:val="00461484"/>
    <w:rsid w:val="00461F6D"/>
    <w:rsid w:val="004632A1"/>
    <w:rsid w:val="0046526D"/>
    <w:rsid w:val="00466D9B"/>
    <w:rsid w:val="0046784E"/>
    <w:rsid w:val="004732E4"/>
    <w:rsid w:val="0047424B"/>
    <w:rsid w:val="0047602F"/>
    <w:rsid w:val="0047720D"/>
    <w:rsid w:val="00480023"/>
    <w:rsid w:val="004831F1"/>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3E31"/>
    <w:rsid w:val="004F4703"/>
    <w:rsid w:val="004F4F00"/>
    <w:rsid w:val="004F70D8"/>
    <w:rsid w:val="004F7189"/>
    <w:rsid w:val="004F7592"/>
    <w:rsid w:val="004F75ED"/>
    <w:rsid w:val="005012CD"/>
    <w:rsid w:val="00501C87"/>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1376"/>
    <w:rsid w:val="0053289C"/>
    <w:rsid w:val="005333AD"/>
    <w:rsid w:val="0053552D"/>
    <w:rsid w:val="00536B4C"/>
    <w:rsid w:val="0054326B"/>
    <w:rsid w:val="00543762"/>
    <w:rsid w:val="005441DA"/>
    <w:rsid w:val="0054680D"/>
    <w:rsid w:val="00546FCD"/>
    <w:rsid w:val="00550528"/>
    <w:rsid w:val="0055110C"/>
    <w:rsid w:val="005520E2"/>
    <w:rsid w:val="00556718"/>
    <w:rsid w:val="0056199B"/>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6B35"/>
    <w:rsid w:val="00587079"/>
    <w:rsid w:val="00587316"/>
    <w:rsid w:val="00587A6E"/>
    <w:rsid w:val="005903E3"/>
    <w:rsid w:val="00590FCB"/>
    <w:rsid w:val="00591D1A"/>
    <w:rsid w:val="005932D6"/>
    <w:rsid w:val="00593D0D"/>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CBA"/>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1AC5"/>
    <w:rsid w:val="0068288E"/>
    <w:rsid w:val="00683839"/>
    <w:rsid w:val="00683DFC"/>
    <w:rsid w:val="00684DD0"/>
    <w:rsid w:val="006852CB"/>
    <w:rsid w:val="00685BA3"/>
    <w:rsid w:val="00692088"/>
    <w:rsid w:val="00692FE5"/>
    <w:rsid w:val="00693A05"/>
    <w:rsid w:val="00693EBA"/>
    <w:rsid w:val="0069478D"/>
    <w:rsid w:val="00696593"/>
    <w:rsid w:val="00696836"/>
    <w:rsid w:val="00697AC1"/>
    <w:rsid w:val="006A0BE7"/>
    <w:rsid w:val="006A1A72"/>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38D"/>
    <w:rsid w:val="007168DD"/>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46B45"/>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3991"/>
    <w:rsid w:val="008040D6"/>
    <w:rsid w:val="008046F9"/>
    <w:rsid w:val="00804C13"/>
    <w:rsid w:val="00805A7C"/>
    <w:rsid w:val="00805F93"/>
    <w:rsid w:val="0080630E"/>
    <w:rsid w:val="008070B7"/>
    <w:rsid w:val="00811458"/>
    <w:rsid w:val="00811921"/>
    <w:rsid w:val="00814E8D"/>
    <w:rsid w:val="008172F8"/>
    <w:rsid w:val="0081761F"/>
    <w:rsid w:val="00820231"/>
    <w:rsid w:val="008202BF"/>
    <w:rsid w:val="0082186B"/>
    <w:rsid w:val="00823A07"/>
    <w:rsid w:val="008300F0"/>
    <w:rsid w:val="00830646"/>
    <w:rsid w:val="008317F0"/>
    <w:rsid w:val="00835039"/>
    <w:rsid w:val="00835C58"/>
    <w:rsid w:val="008407EB"/>
    <w:rsid w:val="00842521"/>
    <w:rsid w:val="0084516C"/>
    <w:rsid w:val="00845194"/>
    <w:rsid w:val="0084531A"/>
    <w:rsid w:val="0085052B"/>
    <w:rsid w:val="00850D51"/>
    <w:rsid w:val="0085137A"/>
    <w:rsid w:val="00852B5C"/>
    <w:rsid w:val="00852E4E"/>
    <w:rsid w:val="00855152"/>
    <w:rsid w:val="00856BF3"/>
    <w:rsid w:val="00860BBD"/>
    <w:rsid w:val="0086281A"/>
    <w:rsid w:val="00862F6E"/>
    <w:rsid w:val="00863DDD"/>
    <w:rsid w:val="00864125"/>
    <w:rsid w:val="00866721"/>
    <w:rsid w:val="00870021"/>
    <w:rsid w:val="008767C0"/>
    <w:rsid w:val="00876C27"/>
    <w:rsid w:val="00881160"/>
    <w:rsid w:val="00882C65"/>
    <w:rsid w:val="008845C7"/>
    <w:rsid w:val="0088496B"/>
    <w:rsid w:val="00884CE3"/>
    <w:rsid w:val="0088650A"/>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B63D1"/>
    <w:rsid w:val="008C0443"/>
    <w:rsid w:val="008C4FBC"/>
    <w:rsid w:val="008C5439"/>
    <w:rsid w:val="008D035B"/>
    <w:rsid w:val="008D056C"/>
    <w:rsid w:val="008D08BC"/>
    <w:rsid w:val="008D113C"/>
    <w:rsid w:val="008D51C3"/>
    <w:rsid w:val="008D56ED"/>
    <w:rsid w:val="008D5750"/>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3B30"/>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4EA7"/>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260E"/>
    <w:rsid w:val="00A93A01"/>
    <w:rsid w:val="00A95122"/>
    <w:rsid w:val="00A9600F"/>
    <w:rsid w:val="00A96DEE"/>
    <w:rsid w:val="00AA013B"/>
    <w:rsid w:val="00AA09D1"/>
    <w:rsid w:val="00AA23BC"/>
    <w:rsid w:val="00AA3D1D"/>
    <w:rsid w:val="00AA4245"/>
    <w:rsid w:val="00AA4ADC"/>
    <w:rsid w:val="00AA5DFB"/>
    <w:rsid w:val="00AA76D3"/>
    <w:rsid w:val="00AB1795"/>
    <w:rsid w:val="00AB2297"/>
    <w:rsid w:val="00AB298D"/>
    <w:rsid w:val="00AB427B"/>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2B70"/>
    <w:rsid w:val="00B13649"/>
    <w:rsid w:val="00B164D5"/>
    <w:rsid w:val="00B1702B"/>
    <w:rsid w:val="00B17E27"/>
    <w:rsid w:val="00B22AA0"/>
    <w:rsid w:val="00B22CB5"/>
    <w:rsid w:val="00B25F69"/>
    <w:rsid w:val="00B274A1"/>
    <w:rsid w:val="00B3082F"/>
    <w:rsid w:val="00B310E6"/>
    <w:rsid w:val="00B3301C"/>
    <w:rsid w:val="00B33283"/>
    <w:rsid w:val="00B333D8"/>
    <w:rsid w:val="00B34AC6"/>
    <w:rsid w:val="00B35F23"/>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493C"/>
    <w:rsid w:val="00B853F8"/>
    <w:rsid w:val="00B855B9"/>
    <w:rsid w:val="00B85985"/>
    <w:rsid w:val="00B85C06"/>
    <w:rsid w:val="00B8613D"/>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5FDF"/>
    <w:rsid w:val="00C26118"/>
    <w:rsid w:val="00C27CE0"/>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57F61"/>
    <w:rsid w:val="00C606D9"/>
    <w:rsid w:val="00C61075"/>
    <w:rsid w:val="00C61353"/>
    <w:rsid w:val="00C61DC3"/>
    <w:rsid w:val="00C63B28"/>
    <w:rsid w:val="00C6439F"/>
    <w:rsid w:val="00C65419"/>
    <w:rsid w:val="00C65600"/>
    <w:rsid w:val="00C65FFF"/>
    <w:rsid w:val="00C71572"/>
    <w:rsid w:val="00C72793"/>
    <w:rsid w:val="00C72DC4"/>
    <w:rsid w:val="00C748F5"/>
    <w:rsid w:val="00C74982"/>
    <w:rsid w:val="00C74D40"/>
    <w:rsid w:val="00C74F01"/>
    <w:rsid w:val="00C77D48"/>
    <w:rsid w:val="00C806D6"/>
    <w:rsid w:val="00C80B85"/>
    <w:rsid w:val="00C824FF"/>
    <w:rsid w:val="00C85F63"/>
    <w:rsid w:val="00C86942"/>
    <w:rsid w:val="00C90ED8"/>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CF6BFE"/>
    <w:rsid w:val="00D0450D"/>
    <w:rsid w:val="00D05166"/>
    <w:rsid w:val="00D05992"/>
    <w:rsid w:val="00D06DB0"/>
    <w:rsid w:val="00D076E5"/>
    <w:rsid w:val="00D07EA2"/>
    <w:rsid w:val="00D100D1"/>
    <w:rsid w:val="00D12F90"/>
    <w:rsid w:val="00D178D7"/>
    <w:rsid w:val="00D20148"/>
    <w:rsid w:val="00D208ED"/>
    <w:rsid w:val="00D20F2F"/>
    <w:rsid w:val="00D216DF"/>
    <w:rsid w:val="00D2472D"/>
    <w:rsid w:val="00D25784"/>
    <w:rsid w:val="00D26B32"/>
    <w:rsid w:val="00D27796"/>
    <w:rsid w:val="00D30A7E"/>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82C"/>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5E26"/>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202E5"/>
    <w:rsid w:val="00E22E08"/>
    <w:rsid w:val="00E25562"/>
    <w:rsid w:val="00E26449"/>
    <w:rsid w:val="00E266E9"/>
    <w:rsid w:val="00E2779E"/>
    <w:rsid w:val="00E305AF"/>
    <w:rsid w:val="00E305B4"/>
    <w:rsid w:val="00E309CF"/>
    <w:rsid w:val="00E30DA8"/>
    <w:rsid w:val="00E31302"/>
    <w:rsid w:val="00E31A8C"/>
    <w:rsid w:val="00E36FE1"/>
    <w:rsid w:val="00E3768F"/>
    <w:rsid w:val="00E376A9"/>
    <w:rsid w:val="00E407E0"/>
    <w:rsid w:val="00E408BF"/>
    <w:rsid w:val="00E43AC9"/>
    <w:rsid w:val="00E504A7"/>
    <w:rsid w:val="00E5076C"/>
    <w:rsid w:val="00E51545"/>
    <w:rsid w:val="00E53044"/>
    <w:rsid w:val="00E54FE5"/>
    <w:rsid w:val="00E56705"/>
    <w:rsid w:val="00E5775C"/>
    <w:rsid w:val="00E63AD3"/>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5D2B"/>
    <w:rsid w:val="00EA6541"/>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9F9"/>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5D0C"/>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008"/>
    <w:rsid w:val="00FC6F49"/>
    <w:rsid w:val="00FD07D2"/>
    <w:rsid w:val="00FD1E63"/>
    <w:rsid w:val="00FD3350"/>
    <w:rsid w:val="00FD3624"/>
    <w:rsid w:val="00FD4EAB"/>
    <w:rsid w:val="00FD5861"/>
    <w:rsid w:val="00FE0965"/>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678456636">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gcheb.cap.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gcheb.cap.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gcheb.cap.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internet.garan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17523-3506-4088-95E7-A3F4A87D8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2099</Words>
  <Characters>17068</Characters>
  <Application>Microsoft Office Word</Application>
  <DocSecurity>0</DocSecurity>
  <Lines>142</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19129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2</cp:revision>
  <cp:lastPrinted>2026-08-28T05:45:00Z</cp:lastPrinted>
  <dcterms:created xsi:type="dcterms:W3CDTF">2026-09-04T09:03:00Z</dcterms:created>
  <dcterms:modified xsi:type="dcterms:W3CDTF">2026-09-04T09:03:00Z</dcterms:modified>
</cp:coreProperties>
</file>