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  <w:bookmarkStart w:id="0" w:name="_GoBack"/>
      <w:bookmarkEnd w:id="0"/>
    </w:p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4764C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D4764C" w:rsidRPr="004D7509" w:rsidRDefault="00D4764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 w:val="16"/>
          <w:szCs w:val="16"/>
        </w:rPr>
      </w:pPr>
    </w:p>
    <w:p w:rsidR="00080BC8" w:rsidRDefault="00080BC8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</w:pPr>
      <w:r>
        <w:rPr>
          <w:spacing w:val="-2"/>
          <w:szCs w:val="28"/>
        </w:rPr>
        <w:t xml:space="preserve">О </w:t>
      </w:r>
      <w:r w:rsidR="00386CC4">
        <w:rPr>
          <w:spacing w:val="-2"/>
          <w:szCs w:val="28"/>
        </w:rPr>
        <w:t xml:space="preserve">признании </w:t>
      </w:r>
      <w:proofErr w:type="gramStart"/>
      <w:r w:rsidR="00386CC4">
        <w:rPr>
          <w:spacing w:val="-2"/>
          <w:szCs w:val="28"/>
        </w:rPr>
        <w:t>утратившим</w:t>
      </w:r>
      <w:r w:rsidR="00D4764C">
        <w:rPr>
          <w:spacing w:val="-2"/>
          <w:szCs w:val="28"/>
        </w:rPr>
        <w:t>и</w:t>
      </w:r>
      <w:proofErr w:type="gramEnd"/>
      <w:r w:rsidR="00386CC4">
        <w:rPr>
          <w:spacing w:val="-2"/>
          <w:szCs w:val="28"/>
        </w:rPr>
        <w:t xml:space="preserve"> силу </w:t>
      </w:r>
      <w:r w:rsidR="008B471C">
        <w:rPr>
          <w:spacing w:val="-2"/>
          <w:szCs w:val="28"/>
        </w:rPr>
        <w:t xml:space="preserve">некоторых </w:t>
      </w:r>
      <w:r w:rsidR="00F67B09">
        <w:rPr>
          <w:szCs w:val="28"/>
        </w:rPr>
        <w:t>постановлений</w:t>
      </w:r>
      <w:r w:rsidR="00521D12" w:rsidRPr="00386CC4">
        <w:rPr>
          <w:szCs w:val="28"/>
        </w:rPr>
        <w:t xml:space="preserve"> администрации </w:t>
      </w:r>
      <w:r w:rsidR="00521D12">
        <w:rPr>
          <w:rFonts w:eastAsiaTheme="minorHAnsi"/>
          <w:szCs w:val="28"/>
          <w:lang w:eastAsia="en-US"/>
        </w:rPr>
        <w:t>города</w:t>
      </w:r>
      <w:r w:rsidR="00521D12">
        <w:rPr>
          <w:szCs w:val="28"/>
        </w:rPr>
        <w:t xml:space="preserve"> Чебоксары</w:t>
      </w:r>
      <w:r w:rsidR="00D4764C">
        <w:rPr>
          <w:szCs w:val="28"/>
        </w:rPr>
        <w:t xml:space="preserve"> </w:t>
      </w:r>
    </w:p>
    <w:p w:rsidR="008B471C" w:rsidRDefault="008B471C" w:rsidP="00080BC8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4D7509" w:rsidRPr="002023EC" w:rsidRDefault="00116B67" w:rsidP="004D7509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16B67">
        <w:rPr>
          <w:sz w:val="28"/>
        </w:rPr>
        <w:t xml:space="preserve">На основании </w:t>
      </w:r>
      <w:r w:rsidR="001015EA">
        <w:rPr>
          <w:sz w:val="28"/>
        </w:rPr>
        <w:t>Ф</w:t>
      </w:r>
      <w:r w:rsidR="00F67B09" w:rsidRPr="00F67B09">
        <w:rPr>
          <w:sz w:val="28"/>
        </w:rPr>
        <w:t>едеральн</w:t>
      </w:r>
      <w:r w:rsidR="00F67B09">
        <w:rPr>
          <w:sz w:val="28"/>
        </w:rPr>
        <w:t>ого</w:t>
      </w:r>
      <w:r w:rsidR="00F67B09" w:rsidRPr="00F67B09">
        <w:rPr>
          <w:sz w:val="28"/>
        </w:rPr>
        <w:t xml:space="preserve"> закона</w:t>
      </w:r>
      <w:r w:rsidR="00F67B09">
        <w:rPr>
          <w:sz w:val="28"/>
        </w:rPr>
        <w:t xml:space="preserve"> </w:t>
      </w:r>
      <w:r w:rsidR="00F67B09" w:rsidRPr="00F67B09">
        <w:rPr>
          <w:sz w:val="28"/>
        </w:rPr>
        <w:t>от 28.12.2025 № 505-ФЗ «О внесении изменений в отдельные законодательные акты Российской Федерации»,</w:t>
      </w:r>
      <w:r w:rsidRPr="00116B67">
        <w:rPr>
          <w:sz w:val="28"/>
        </w:rPr>
        <w:t xml:space="preserve"> </w:t>
      </w:r>
      <w:r w:rsidR="00F67B09" w:rsidRPr="00F67B09">
        <w:rPr>
          <w:sz w:val="28"/>
        </w:rPr>
        <w:t>Указ</w:t>
      </w:r>
      <w:r w:rsidR="00F67B09">
        <w:rPr>
          <w:sz w:val="28"/>
        </w:rPr>
        <w:t>а</w:t>
      </w:r>
      <w:r w:rsidR="00F67B09" w:rsidRPr="00F67B09">
        <w:rPr>
          <w:sz w:val="28"/>
        </w:rPr>
        <w:t xml:space="preserve"> Президента РФ от 31.12.2025 </w:t>
      </w:r>
      <w:r w:rsidR="00F67B09">
        <w:rPr>
          <w:sz w:val="28"/>
        </w:rPr>
        <w:t>№</w:t>
      </w:r>
      <w:r w:rsidR="00F67B09" w:rsidRPr="00F67B09">
        <w:rPr>
          <w:sz w:val="28"/>
        </w:rPr>
        <w:t xml:space="preserve"> 1009 </w:t>
      </w:r>
      <w:r w:rsidR="00F67B09">
        <w:rPr>
          <w:sz w:val="28"/>
        </w:rPr>
        <w:t>«</w:t>
      </w:r>
      <w:r w:rsidR="00F67B09" w:rsidRPr="00F67B09">
        <w:rPr>
          <w:sz w:val="28"/>
        </w:rPr>
        <w:t>Об изменении и признании утратившими силу некоторых актов Президента Российской Федерации</w:t>
      </w:r>
      <w:r w:rsidR="00F67B09">
        <w:rPr>
          <w:sz w:val="28"/>
        </w:rPr>
        <w:t xml:space="preserve">» </w:t>
      </w:r>
      <w:r w:rsidR="004D7509" w:rsidRPr="002023EC">
        <w:rPr>
          <w:sz w:val="28"/>
          <w:szCs w:val="28"/>
        </w:rPr>
        <w:t>и в целях приведен</w:t>
      </w:r>
      <w:r w:rsidR="004D7509">
        <w:rPr>
          <w:sz w:val="28"/>
          <w:szCs w:val="28"/>
        </w:rPr>
        <w:t xml:space="preserve">ия правовых актов в </w:t>
      </w:r>
      <w:r w:rsidR="004D7509" w:rsidRPr="002023EC">
        <w:rPr>
          <w:sz w:val="28"/>
          <w:szCs w:val="28"/>
        </w:rPr>
        <w:t>соответстви</w:t>
      </w:r>
      <w:r w:rsidR="004D7509">
        <w:rPr>
          <w:sz w:val="28"/>
          <w:szCs w:val="28"/>
        </w:rPr>
        <w:t>е</w:t>
      </w:r>
      <w:r w:rsidR="004D7509" w:rsidRPr="002023EC">
        <w:rPr>
          <w:sz w:val="28"/>
          <w:szCs w:val="28"/>
        </w:rPr>
        <w:t xml:space="preserve"> с</w:t>
      </w:r>
      <w:r w:rsidR="004D7509">
        <w:rPr>
          <w:sz w:val="28"/>
          <w:szCs w:val="28"/>
        </w:rPr>
        <w:t> </w:t>
      </w:r>
      <w:r w:rsidR="004D7509" w:rsidRPr="002023EC">
        <w:rPr>
          <w:sz w:val="28"/>
          <w:szCs w:val="28"/>
        </w:rPr>
        <w:t xml:space="preserve">действующим законодательством администрация города Чебоксары </w:t>
      </w:r>
      <w:proofErr w:type="gramStart"/>
      <w:r w:rsidR="004D7509" w:rsidRPr="002023EC">
        <w:rPr>
          <w:sz w:val="28"/>
          <w:szCs w:val="28"/>
        </w:rPr>
        <w:t>п</w:t>
      </w:r>
      <w:proofErr w:type="gramEnd"/>
      <w:r w:rsidR="004D7509">
        <w:rPr>
          <w:sz w:val="28"/>
          <w:szCs w:val="28"/>
        </w:rPr>
        <w:t> </w:t>
      </w:r>
      <w:r w:rsidR="004D7509" w:rsidRPr="002023EC">
        <w:rPr>
          <w:sz w:val="28"/>
          <w:szCs w:val="28"/>
        </w:rPr>
        <w:t>о</w:t>
      </w:r>
      <w:r w:rsidR="004D7509">
        <w:rPr>
          <w:sz w:val="28"/>
          <w:szCs w:val="28"/>
        </w:rPr>
        <w:t> </w:t>
      </w:r>
      <w:r w:rsidR="004D7509" w:rsidRPr="002023EC">
        <w:rPr>
          <w:sz w:val="28"/>
          <w:szCs w:val="28"/>
        </w:rPr>
        <w:t>с</w:t>
      </w:r>
      <w:r w:rsidR="004D7509">
        <w:rPr>
          <w:sz w:val="28"/>
          <w:szCs w:val="28"/>
        </w:rPr>
        <w:t> </w:t>
      </w:r>
      <w:r w:rsidR="004D7509" w:rsidRPr="002023EC">
        <w:rPr>
          <w:sz w:val="28"/>
          <w:szCs w:val="28"/>
        </w:rPr>
        <w:t>т</w:t>
      </w:r>
      <w:r w:rsidR="004D7509">
        <w:rPr>
          <w:sz w:val="28"/>
          <w:szCs w:val="28"/>
        </w:rPr>
        <w:t> </w:t>
      </w:r>
      <w:r w:rsidR="004D7509" w:rsidRPr="002023EC">
        <w:rPr>
          <w:sz w:val="28"/>
          <w:szCs w:val="28"/>
        </w:rPr>
        <w:t>а н о в л я е т:</w:t>
      </w:r>
    </w:p>
    <w:p w:rsidR="00D4764C" w:rsidRDefault="00D4764C" w:rsidP="00D4764C">
      <w:pPr>
        <w:pStyle w:val="af"/>
        <w:widowControl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386CC4" w:rsidRPr="00D4764C">
        <w:rPr>
          <w:rFonts w:eastAsiaTheme="minorHAnsi"/>
          <w:sz w:val="28"/>
          <w:szCs w:val="28"/>
          <w:lang w:eastAsia="en-US"/>
        </w:rPr>
        <w:t>Признать утратившим</w:t>
      </w:r>
      <w:r>
        <w:rPr>
          <w:rFonts w:eastAsiaTheme="minorHAnsi"/>
          <w:sz w:val="28"/>
          <w:szCs w:val="28"/>
          <w:lang w:eastAsia="en-US"/>
        </w:rPr>
        <w:t>и</w:t>
      </w:r>
      <w:r w:rsidR="00386CC4" w:rsidRPr="00D4764C">
        <w:rPr>
          <w:rFonts w:eastAsiaTheme="minorHAnsi"/>
          <w:sz w:val="28"/>
          <w:szCs w:val="28"/>
          <w:lang w:eastAsia="en-US"/>
        </w:rPr>
        <w:t xml:space="preserve"> силу</w:t>
      </w:r>
      <w:r w:rsidR="006F525B" w:rsidRPr="006F525B">
        <w:rPr>
          <w:rFonts w:eastAsiaTheme="minorHAnsi"/>
          <w:sz w:val="28"/>
          <w:szCs w:val="28"/>
          <w:lang w:eastAsia="en-US"/>
        </w:rPr>
        <w:t xml:space="preserve"> </w:t>
      </w:r>
      <w:r w:rsidR="00F67B09">
        <w:rPr>
          <w:rFonts w:eastAsiaTheme="minorHAnsi"/>
          <w:sz w:val="28"/>
          <w:szCs w:val="28"/>
          <w:lang w:eastAsia="en-US"/>
        </w:rPr>
        <w:t>постановления</w:t>
      </w:r>
      <w:r w:rsidR="006F525B" w:rsidRPr="006F525B">
        <w:rPr>
          <w:rFonts w:eastAsiaTheme="minorHAnsi"/>
          <w:sz w:val="28"/>
          <w:szCs w:val="28"/>
          <w:lang w:eastAsia="en-US"/>
        </w:rPr>
        <w:t xml:space="preserve"> администрации города Чебоксары:</w:t>
      </w:r>
      <w:r w:rsidR="00386CC4" w:rsidRPr="00D4764C">
        <w:rPr>
          <w:rFonts w:eastAsiaTheme="minorHAnsi"/>
          <w:sz w:val="28"/>
          <w:szCs w:val="28"/>
          <w:lang w:eastAsia="en-US"/>
        </w:rPr>
        <w:t xml:space="preserve"> </w:t>
      </w:r>
    </w:p>
    <w:p w:rsidR="00116B67" w:rsidRPr="0035313B" w:rsidRDefault="008B471C" w:rsidP="00D4764C">
      <w:pPr>
        <w:pStyle w:val="af"/>
        <w:widowControl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5313B">
        <w:rPr>
          <w:sz w:val="28"/>
          <w:szCs w:val="28"/>
        </w:rPr>
        <w:t xml:space="preserve">от </w:t>
      </w:r>
      <w:r w:rsidR="00F67B09">
        <w:rPr>
          <w:sz w:val="28"/>
          <w:szCs w:val="28"/>
        </w:rPr>
        <w:t>16.11.2015</w:t>
      </w:r>
      <w:r w:rsidR="006D3A06">
        <w:rPr>
          <w:sz w:val="28"/>
          <w:szCs w:val="28"/>
        </w:rPr>
        <w:t xml:space="preserve"> </w:t>
      </w:r>
      <w:r w:rsidR="00116B67" w:rsidRPr="0035313B">
        <w:rPr>
          <w:sz w:val="28"/>
          <w:szCs w:val="28"/>
        </w:rPr>
        <w:t xml:space="preserve">№ </w:t>
      </w:r>
      <w:r w:rsidR="00F67B09">
        <w:rPr>
          <w:sz w:val="28"/>
          <w:szCs w:val="28"/>
        </w:rPr>
        <w:t>3431</w:t>
      </w:r>
      <w:r w:rsidR="00116B67" w:rsidRPr="0035313B">
        <w:rPr>
          <w:sz w:val="28"/>
          <w:szCs w:val="28"/>
        </w:rPr>
        <w:t xml:space="preserve"> </w:t>
      </w:r>
      <w:r w:rsidR="00F67B09" w:rsidRPr="00F67B09">
        <w:rPr>
          <w:sz w:val="28"/>
          <w:szCs w:val="28"/>
        </w:rPr>
        <w:t>«Об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учреждений, и членов их семей на официальном сайте города Чебоксары и предоставления этих сведений средствам массовой информации для опубликования»</w:t>
      </w:r>
      <w:r w:rsidR="00F67B09">
        <w:rPr>
          <w:sz w:val="28"/>
          <w:szCs w:val="28"/>
        </w:rPr>
        <w:t>;</w:t>
      </w:r>
      <w:proofErr w:type="gramEnd"/>
    </w:p>
    <w:p w:rsidR="00996764" w:rsidRDefault="00F67B09" w:rsidP="007C2E4D">
      <w:pPr>
        <w:spacing w:line="360" w:lineRule="auto"/>
        <w:ind w:firstLine="709"/>
        <w:jc w:val="both"/>
        <w:rPr>
          <w:rFonts w:eastAsia="Times New Roman"/>
          <w:sz w:val="28"/>
        </w:rPr>
      </w:pPr>
      <w:r w:rsidRPr="00F67B09">
        <w:rPr>
          <w:rFonts w:eastAsia="Times New Roman"/>
          <w:sz w:val="28"/>
        </w:rPr>
        <w:t xml:space="preserve">от 11.10.2018 </w:t>
      </w:r>
      <w:r>
        <w:rPr>
          <w:rFonts w:eastAsia="Times New Roman"/>
          <w:sz w:val="28"/>
        </w:rPr>
        <w:t>№</w:t>
      </w:r>
      <w:r w:rsidRPr="00F67B09">
        <w:rPr>
          <w:rFonts w:eastAsia="Times New Roman"/>
          <w:sz w:val="28"/>
        </w:rPr>
        <w:t xml:space="preserve"> 1954 </w:t>
      </w:r>
      <w:r>
        <w:rPr>
          <w:rFonts w:eastAsia="Times New Roman"/>
          <w:sz w:val="28"/>
        </w:rPr>
        <w:t>«</w:t>
      </w:r>
      <w:r w:rsidRPr="00F67B09">
        <w:rPr>
          <w:rFonts w:eastAsia="Times New Roman"/>
          <w:sz w:val="28"/>
        </w:rPr>
        <w:t xml:space="preserve">О внесении изменения в постановление администрации города Чебоксары от 16.11.2015 </w:t>
      </w:r>
      <w:r>
        <w:rPr>
          <w:rFonts w:eastAsia="Times New Roman"/>
          <w:sz w:val="28"/>
        </w:rPr>
        <w:t>№</w:t>
      </w:r>
      <w:r w:rsidRPr="00F67B09">
        <w:rPr>
          <w:rFonts w:eastAsia="Times New Roman"/>
          <w:sz w:val="28"/>
        </w:rPr>
        <w:t xml:space="preserve"> 3431</w:t>
      </w:r>
      <w:r>
        <w:rPr>
          <w:rFonts w:eastAsia="Times New Roman"/>
          <w:sz w:val="28"/>
        </w:rPr>
        <w:t>».</w:t>
      </w:r>
    </w:p>
    <w:p w:rsidR="00996764" w:rsidRPr="00510E55" w:rsidRDefault="00996764" w:rsidP="00996764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996764">
        <w:rPr>
          <w:rFonts w:eastAsia="Times New Roman"/>
        </w:rPr>
        <w:t>2.</w:t>
      </w:r>
      <w:r w:rsidRPr="00996764">
        <w:rPr>
          <w:szCs w:val="28"/>
        </w:rPr>
        <w:t xml:space="preserve"> Настоящее постановление вступает в силу со дня его официального опубликования </w:t>
      </w:r>
      <w:r w:rsidRPr="007C2E4D">
        <w:rPr>
          <w:szCs w:val="28"/>
        </w:rPr>
        <w:t>и распространяется на</w:t>
      </w:r>
      <w:r w:rsidR="004D7509">
        <w:rPr>
          <w:szCs w:val="28"/>
        </w:rPr>
        <w:t xml:space="preserve"> правоотношения, возникшие с 01 </w:t>
      </w:r>
      <w:r w:rsidRPr="007C2E4D">
        <w:rPr>
          <w:szCs w:val="28"/>
        </w:rPr>
        <w:t>января 2026 года.</w:t>
      </w:r>
    </w:p>
    <w:p w:rsidR="00286600" w:rsidRPr="001669A5" w:rsidRDefault="00996764" w:rsidP="00286600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86600" w:rsidRPr="001669A5">
        <w:rPr>
          <w:rFonts w:eastAsiaTheme="minorHAnsi"/>
          <w:sz w:val="28"/>
          <w:szCs w:val="28"/>
          <w:lang w:eastAsia="en-US"/>
        </w:rPr>
        <w:t>. </w:t>
      </w:r>
      <w:proofErr w:type="gramStart"/>
      <w:r w:rsidR="00286600" w:rsidRPr="001669A5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286600" w:rsidRPr="001669A5">
        <w:rPr>
          <w:rFonts w:eastAsiaTheme="minorHAnsi"/>
          <w:sz w:val="28"/>
          <w:szCs w:val="28"/>
          <w:lang w:eastAsia="en-US"/>
        </w:rPr>
        <w:t xml:space="preserve"> исполнением настоящего </w:t>
      </w:r>
      <w:r w:rsidR="00B96B9E">
        <w:rPr>
          <w:rFonts w:eastAsiaTheme="minorHAnsi"/>
          <w:sz w:val="28"/>
          <w:szCs w:val="28"/>
          <w:lang w:eastAsia="en-US"/>
        </w:rPr>
        <w:t>постановления</w:t>
      </w:r>
      <w:r w:rsidR="00286600" w:rsidRPr="001669A5">
        <w:rPr>
          <w:rFonts w:eastAsiaTheme="minorHAnsi"/>
          <w:sz w:val="28"/>
          <w:szCs w:val="28"/>
          <w:lang w:eastAsia="en-US"/>
        </w:rPr>
        <w:t xml:space="preserve"> возложить на заместителя главы админи</w:t>
      </w:r>
      <w:r w:rsidR="00F67B09">
        <w:rPr>
          <w:rFonts w:eastAsiaTheme="minorHAnsi"/>
          <w:sz w:val="28"/>
          <w:szCs w:val="28"/>
          <w:lang w:eastAsia="en-US"/>
        </w:rPr>
        <w:t>страции - руководителя аппарата</w:t>
      </w:r>
      <w:r w:rsidR="00286600" w:rsidRPr="001669A5">
        <w:rPr>
          <w:rFonts w:eastAsiaTheme="minorHAnsi"/>
          <w:sz w:val="28"/>
          <w:szCs w:val="28"/>
          <w:lang w:eastAsia="en-US"/>
        </w:rPr>
        <w:t>.</w:t>
      </w:r>
    </w:p>
    <w:p w:rsidR="00080BC8" w:rsidRPr="004D7509" w:rsidRDefault="00080BC8" w:rsidP="00D4764C">
      <w:pPr>
        <w:autoSpaceDE w:val="0"/>
        <w:jc w:val="both"/>
        <w:rPr>
          <w:rFonts w:eastAsia="Times New Roman"/>
          <w:sz w:val="16"/>
          <w:szCs w:val="16"/>
          <w:highlight w:val="yellow"/>
        </w:rPr>
      </w:pPr>
    </w:p>
    <w:p w:rsidR="00C1397D" w:rsidRDefault="00C1397D" w:rsidP="00D4764C">
      <w:pPr>
        <w:autoSpaceDE w:val="0"/>
        <w:jc w:val="both"/>
        <w:rPr>
          <w:rFonts w:eastAsia="Times New Roman"/>
          <w:sz w:val="28"/>
          <w:szCs w:val="28"/>
          <w:highlight w:val="yellow"/>
        </w:rPr>
      </w:pPr>
    </w:p>
    <w:p w:rsidR="00286600" w:rsidRDefault="00F67B09" w:rsidP="00FA22E4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D70D11" w:rsidRPr="00066CB1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D70D11" w:rsidRPr="00066CB1">
        <w:rPr>
          <w:rFonts w:ascii="Times New Roman CYR" w:eastAsia="Times New Roman CYR" w:hAnsi="Times New Roman CYR" w:cs="Times New Roman CYR"/>
          <w:sz w:val="28"/>
          <w:szCs w:val="28"/>
        </w:rPr>
        <w:t xml:space="preserve"> г</w:t>
      </w:r>
      <w:r w:rsidR="00080BC8" w:rsidRPr="00066CB1">
        <w:rPr>
          <w:rFonts w:ascii="Times New Roman CYR" w:eastAsia="Times New Roman CYR" w:hAnsi="Times New Roman CYR" w:cs="Times New Roman CYR"/>
          <w:sz w:val="28"/>
          <w:szCs w:val="28"/>
        </w:rPr>
        <w:t>орода Чебоксары</w:t>
      </w:r>
      <w:r w:rsidR="00080BC8" w:rsidRPr="00066CB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080BC8" w:rsidRPr="00066CB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080BC8" w:rsidRPr="00066CB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080BC8" w:rsidRPr="00066CB1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</w:t>
      </w:r>
      <w:r w:rsidR="00D70D11" w:rsidRPr="00066CB1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</w:t>
      </w:r>
      <w:r w:rsidR="00D70D11" w:rsidRPr="00066CB1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С.О. Трофимов</w:t>
      </w:r>
    </w:p>
    <w:sectPr w:rsidR="00286600" w:rsidSect="00996764">
      <w:footerReference w:type="default" r:id="rId9"/>
      <w:pgSz w:w="11906" w:h="16838"/>
      <w:pgMar w:top="851" w:right="851" w:bottom="709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2C5" w:rsidRDefault="007032C5" w:rsidP="00CD5983">
      <w:r>
        <w:separator/>
      </w:r>
    </w:p>
  </w:endnote>
  <w:endnote w:type="continuationSeparator" w:id="0">
    <w:p w:rsidR="007032C5" w:rsidRDefault="007032C5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7F2" w:rsidRPr="00844E7D" w:rsidRDefault="00AD67F2" w:rsidP="00844E7D">
    <w:pPr>
      <w:pStyle w:val="ab"/>
      <w:jc w:val="right"/>
      <w:rPr>
        <w:sz w:val="16"/>
      </w:rPr>
    </w:pPr>
    <w:r w:rsidRPr="001C54D4">
      <w:rPr>
        <w:sz w:val="16"/>
      </w:rPr>
      <w:t>011-0</w:t>
    </w:r>
    <w:r w:rsidR="00810E29" w:rsidRPr="001C54D4">
      <w:rPr>
        <w:sz w:val="16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2C5" w:rsidRDefault="007032C5" w:rsidP="00CD5983">
      <w:r>
        <w:separator/>
      </w:r>
    </w:p>
  </w:footnote>
  <w:footnote w:type="continuationSeparator" w:id="0">
    <w:p w:rsidR="007032C5" w:rsidRDefault="007032C5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0C62E13"/>
    <w:multiLevelType w:val="hybridMultilevel"/>
    <w:tmpl w:val="3F400C90"/>
    <w:lvl w:ilvl="0" w:tplc="BD26D844">
      <w:start w:val="1"/>
      <w:numFmt w:val="decimal"/>
      <w:lvlText w:val="%1."/>
      <w:lvlJc w:val="left"/>
      <w:pPr>
        <w:ind w:left="1714" w:hanging="100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6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11B00"/>
    <w:rsid w:val="000258C3"/>
    <w:rsid w:val="00053042"/>
    <w:rsid w:val="00066CB1"/>
    <w:rsid w:val="00077A82"/>
    <w:rsid w:val="00080BC8"/>
    <w:rsid w:val="000A45FD"/>
    <w:rsid w:val="000A5922"/>
    <w:rsid w:val="000C0343"/>
    <w:rsid w:val="000E2324"/>
    <w:rsid w:val="000E24C2"/>
    <w:rsid w:val="000E39E4"/>
    <w:rsid w:val="001015EA"/>
    <w:rsid w:val="00104CC1"/>
    <w:rsid w:val="0011015E"/>
    <w:rsid w:val="00116B67"/>
    <w:rsid w:val="00124B17"/>
    <w:rsid w:val="00141459"/>
    <w:rsid w:val="001669A5"/>
    <w:rsid w:val="001874DC"/>
    <w:rsid w:val="001962CE"/>
    <w:rsid w:val="001A214A"/>
    <w:rsid w:val="001C54D4"/>
    <w:rsid w:val="001C6365"/>
    <w:rsid w:val="001D0EB3"/>
    <w:rsid w:val="001D309E"/>
    <w:rsid w:val="001E3E91"/>
    <w:rsid w:val="001F3068"/>
    <w:rsid w:val="002444E8"/>
    <w:rsid w:val="0026091C"/>
    <w:rsid w:val="00273A7E"/>
    <w:rsid w:val="00286600"/>
    <w:rsid w:val="00293323"/>
    <w:rsid w:val="002B68FC"/>
    <w:rsid w:val="002F0E12"/>
    <w:rsid w:val="002F5403"/>
    <w:rsid w:val="00314D56"/>
    <w:rsid w:val="0035313B"/>
    <w:rsid w:val="00386CC4"/>
    <w:rsid w:val="003900CA"/>
    <w:rsid w:val="003902E5"/>
    <w:rsid w:val="00390675"/>
    <w:rsid w:val="00405F9D"/>
    <w:rsid w:val="00412E4E"/>
    <w:rsid w:val="004537CB"/>
    <w:rsid w:val="00467948"/>
    <w:rsid w:val="0047440E"/>
    <w:rsid w:val="004756D6"/>
    <w:rsid w:val="004933E8"/>
    <w:rsid w:val="004D7509"/>
    <w:rsid w:val="00521D12"/>
    <w:rsid w:val="005961F2"/>
    <w:rsid w:val="005A20A2"/>
    <w:rsid w:val="005B7F6B"/>
    <w:rsid w:val="005F51C9"/>
    <w:rsid w:val="0061414D"/>
    <w:rsid w:val="006217FF"/>
    <w:rsid w:val="006271C4"/>
    <w:rsid w:val="006729BF"/>
    <w:rsid w:val="006A4479"/>
    <w:rsid w:val="006C648B"/>
    <w:rsid w:val="006D3A06"/>
    <w:rsid w:val="006E0240"/>
    <w:rsid w:val="006E7EB5"/>
    <w:rsid w:val="006F525B"/>
    <w:rsid w:val="006F6284"/>
    <w:rsid w:val="0070101B"/>
    <w:rsid w:val="007032C5"/>
    <w:rsid w:val="00716A8F"/>
    <w:rsid w:val="00733478"/>
    <w:rsid w:val="00734429"/>
    <w:rsid w:val="00735B37"/>
    <w:rsid w:val="00756022"/>
    <w:rsid w:val="007603D9"/>
    <w:rsid w:val="00762F41"/>
    <w:rsid w:val="007672AB"/>
    <w:rsid w:val="007B4D71"/>
    <w:rsid w:val="007C2E4D"/>
    <w:rsid w:val="007C43E8"/>
    <w:rsid w:val="007C7DA3"/>
    <w:rsid w:val="007E3A58"/>
    <w:rsid w:val="007E7252"/>
    <w:rsid w:val="007F16B2"/>
    <w:rsid w:val="00800B5D"/>
    <w:rsid w:val="00810E29"/>
    <w:rsid w:val="00844CB2"/>
    <w:rsid w:val="00844E7D"/>
    <w:rsid w:val="008728BA"/>
    <w:rsid w:val="008869B8"/>
    <w:rsid w:val="00895340"/>
    <w:rsid w:val="00896890"/>
    <w:rsid w:val="008A5A07"/>
    <w:rsid w:val="008B08AC"/>
    <w:rsid w:val="008B471C"/>
    <w:rsid w:val="008D7152"/>
    <w:rsid w:val="008F032B"/>
    <w:rsid w:val="008F7942"/>
    <w:rsid w:val="008F7C53"/>
    <w:rsid w:val="00913C15"/>
    <w:rsid w:val="00915C96"/>
    <w:rsid w:val="009269AF"/>
    <w:rsid w:val="00931912"/>
    <w:rsid w:val="0096513C"/>
    <w:rsid w:val="00973950"/>
    <w:rsid w:val="00977076"/>
    <w:rsid w:val="00996764"/>
    <w:rsid w:val="009A386F"/>
    <w:rsid w:val="009D0F3A"/>
    <w:rsid w:val="009D26B5"/>
    <w:rsid w:val="009E2138"/>
    <w:rsid w:val="00A23B19"/>
    <w:rsid w:val="00A405BA"/>
    <w:rsid w:val="00A577B4"/>
    <w:rsid w:val="00A66ADA"/>
    <w:rsid w:val="00A768F3"/>
    <w:rsid w:val="00A84B37"/>
    <w:rsid w:val="00AA2DDA"/>
    <w:rsid w:val="00AB2F2D"/>
    <w:rsid w:val="00AC3E72"/>
    <w:rsid w:val="00AC5C7C"/>
    <w:rsid w:val="00AD1765"/>
    <w:rsid w:val="00AD67F2"/>
    <w:rsid w:val="00AE7105"/>
    <w:rsid w:val="00AF78F4"/>
    <w:rsid w:val="00B225AC"/>
    <w:rsid w:val="00B257CC"/>
    <w:rsid w:val="00B268D5"/>
    <w:rsid w:val="00B307C1"/>
    <w:rsid w:val="00B37140"/>
    <w:rsid w:val="00B50466"/>
    <w:rsid w:val="00B55FF4"/>
    <w:rsid w:val="00B710DA"/>
    <w:rsid w:val="00B71105"/>
    <w:rsid w:val="00B96B9E"/>
    <w:rsid w:val="00BA6D93"/>
    <w:rsid w:val="00BE2F0C"/>
    <w:rsid w:val="00BF4D94"/>
    <w:rsid w:val="00C018B2"/>
    <w:rsid w:val="00C03307"/>
    <w:rsid w:val="00C1397D"/>
    <w:rsid w:val="00C22B45"/>
    <w:rsid w:val="00C440A7"/>
    <w:rsid w:val="00C5686A"/>
    <w:rsid w:val="00C57556"/>
    <w:rsid w:val="00C61669"/>
    <w:rsid w:val="00C617C3"/>
    <w:rsid w:val="00C90B44"/>
    <w:rsid w:val="00CA1A99"/>
    <w:rsid w:val="00CD5983"/>
    <w:rsid w:val="00CD7D8A"/>
    <w:rsid w:val="00CE010C"/>
    <w:rsid w:val="00CE04B2"/>
    <w:rsid w:val="00CF3650"/>
    <w:rsid w:val="00D0359A"/>
    <w:rsid w:val="00D14377"/>
    <w:rsid w:val="00D457AF"/>
    <w:rsid w:val="00D4764C"/>
    <w:rsid w:val="00D70D11"/>
    <w:rsid w:val="00D714AF"/>
    <w:rsid w:val="00DA4D8C"/>
    <w:rsid w:val="00DA7FD8"/>
    <w:rsid w:val="00DD7A2F"/>
    <w:rsid w:val="00E44FF9"/>
    <w:rsid w:val="00E60BE8"/>
    <w:rsid w:val="00E666FB"/>
    <w:rsid w:val="00E7653D"/>
    <w:rsid w:val="00E818D7"/>
    <w:rsid w:val="00E85FA1"/>
    <w:rsid w:val="00EA659D"/>
    <w:rsid w:val="00EB15CA"/>
    <w:rsid w:val="00EC2D71"/>
    <w:rsid w:val="00EE107A"/>
    <w:rsid w:val="00F06BA3"/>
    <w:rsid w:val="00F12045"/>
    <w:rsid w:val="00F3455F"/>
    <w:rsid w:val="00F67B09"/>
    <w:rsid w:val="00FA22E4"/>
    <w:rsid w:val="00FA2E7B"/>
    <w:rsid w:val="00FC31B1"/>
    <w:rsid w:val="00FE0272"/>
    <w:rsid w:val="00FF1875"/>
    <w:rsid w:val="00FF1B8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E8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semiHidden/>
    <w:unhideWhenUsed/>
    <w:rsid w:val="00080BC8"/>
    <w:rPr>
      <w:color w:val="0000FF"/>
      <w:u w:val="single"/>
    </w:rPr>
  </w:style>
  <w:style w:type="paragraph" w:customStyle="1" w:styleId="D345FF3D873148C5AE3FBF3267827368">
    <w:name w:val="D345FF3D873148C5AE3FBF3267827368"/>
    <w:rsid w:val="00844E7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E8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semiHidden/>
    <w:unhideWhenUsed/>
    <w:rsid w:val="00080BC8"/>
    <w:rPr>
      <w:color w:val="0000FF"/>
      <w:u w:val="single"/>
    </w:rPr>
  </w:style>
  <w:style w:type="paragraph" w:customStyle="1" w:styleId="D345FF3D873148C5AE3FBF3267827368">
    <w:name w:val="D345FF3D873148C5AE3FBF3267827368"/>
    <w:rsid w:val="00844E7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FCAB3-8412-48BA-B8CA-6C1AE5493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2</cp:revision>
  <cp:lastPrinted>2020-02-11T07:45:00Z</cp:lastPrinted>
  <dcterms:created xsi:type="dcterms:W3CDTF">2026-01-28T11:39:00Z</dcterms:created>
  <dcterms:modified xsi:type="dcterms:W3CDTF">2026-01-28T11:39:00Z</dcterms:modified>
</cp:coreProperties>
</file>