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jc w:val="center"/>
        <w:tblInd w:w="534" w:type="dxa"/>
        <w:tblLayout w:type="fixed"/>
        <w:tblLook w:val="0000"/>
      </w:tblPr>
      <w:tblGrid>
        <w:gridCol w:w="4253"/>
        <w:gridCol w:w="1134"/>
        <w:gridCol w:w="4110"/>
      </w:tblGrid>
      <w:tr w:rsidR="009E6543" w:rsidRPr="00E22F72" w:rsidTr="00A7563C">
        <w:trPr>
          <w:trHeight w:val="2699"/>
          <w:jc w:val="center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3642D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04.05.2026 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 w:rsidR="001C6E7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487</w:t>
            </w:r>
            <w:r w:rsidR="001C6E7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г.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Мариинский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6959EE" w:rsidRDefault="006959EE" w:rsidP="006959EE">
      <w:pPr>
        <w:shd w:val="clear" w:color="auto" w:fill="FFFFFF"/>
        <w:tabs>
          <w:tab w:val="left" w:pos="0"/>
          <w:tab w:val="left" w:pos="4678"/>
        </w:tabs>
        <w:ind w:right="5528" w:firstLine="0"/>
        <w:rPr>
          <w:b/>
          <w:bCs/>
          <w:sz w:val="26"/>
        </w:rPr>
      </w:pPr>
    </w:p>
    <w:p w:rsidR="004C7B0B" w:rsidRDefault="004C7B0B" w:rsidP="004C7B0B"/>
    <w:p w:rsidR="001A50CD" w:rsidRPr="001A50CD" w:rsidRDefault="00D525AC" w:rsidP="001A50CD">
      <w:pPr>
        <w:pStyle w:val="1"/>
        <w:ind w:right="4862"/>
        <w:jc w:val="left"/>
        <w:rPr>
          <w:rFonts w:ascii="Times New Roman" w:hAnsi="Times New Roman" w:cs="Times New Roman"/>
          <w:color w:val="auto"/>
        </w:rPr>
      </w:pPr>
      <w:bookmarkStart w:id="0" w:name="sub_1000"/>
      <w:bookmarkStart w:id="1" w:name="_GoBack"/>
      <w:bookmarkStart w:id="2" w:name="sub_5"/>
      <w:bookmarkEnd w:id="0"/>
      <w:bookmarkEnd w:id="1"/>
      <w:r>
        <w:rPr>
          <w:rFonts w:ascii="Times New Roman" w:hAnsi="Times New Roman" w:cs="Times New Roman"/>
          <w:color w:val="auto"/>
        </w:rPr>
        <w:t>О внесении изменений в постановление администрации Мариинско-Посадского муниципального округа Чувашской Республики от 12.10.2023 № 1234 «</w:t>
      </w:r>
      <w:r w:rsidR="001A50CD" w:rsidRPr="001A50CD">
        <w:rPr>
          <w:rFonts w:ascii="Times New Roman" w:hAnsi="Times New Roman" w:cs="Times New Roman"/>
          <w:color w:val="auto"/>
        </w:rPr>
        <w:t>Об утверждении Порядка формирования перечня налоговых расходов Мариинск</w:t>
      </w:r>
      <w:proofErr w:type="gramStart"/>
      <w:r w:rsidR="001A50CD" w:rsidRPr="001A50CD">
        <w:rPr>
          <w:rFonts w:ascii="Times New Roman" w:hAnsi="Times New Roman" w:cs="Times New Roman"/>
          <w:color w:val="auto"/>
        </w:rPr>
        <w:t>о-</w:t>
      </w:r>
      <w:proofErr w:type="gramEnd"/>
      <w:r w:rsidR="001A50CD" w:rsidRPr="001A50CD">
        <w:rPr>
          <w:rFonts w:ascii="Times New Roman" w:hAnsi="Times New Roman" w:cs="Times New Roman"/>
          <w:color w:val="auto"/>
        </w:rPr>
        <w:t xml:space="preserve"> Посадского муниципального округа Чувашской Республики</w:t>
      </w:r>
      <w:r>
        <w:rPr>
          <w:rFonts w:ascii="Times New Roman" w:hAnsi="Times New Roman" w:cs="Times New Roman"/>
          <w:color w:val="auto"/>
        </w:rPr>
        <w:t>»</w:t>
      </w:r>
    </w:p>
    <w:p w:rsidR="001A50CD" w:rsidRDefault="001A50CD" w:rsidP="001A50CD"/>
    <w:p w:rsidR="001A50CD" w:rsidRPr="001A50CD" w:rsidRDefault="001A50CD" w:rsidP="001A50CD">
      <w:pPr>
        <w:rPr>
          <w:rFonts w:ascii="Times New Roman" w:hAnsi="Times New Roman" w:cs="Times New Roman"/>
        </w:rPr>
      </w:pPr>
      <w:r w:rsidRPr="001A50CD">
        <w:rPr>
          <w:rFonts w:ascii="Times New Roman" w:hAnsi="Times New Roman" w:cs="Times New Roman"/>
        </w:rPr>
        <w:t xml:space="preserve">В соответствии </w:t>
      </w:r>
      <w:r w:rsidR="00D525AC">
        <w:rPr>
          <w:rFonts w:ascii="Times New Roman" w:hAnsi="Times New Roman" w:cs="Times New Roman"/>
        </w:rPr>
        <w:t xml:space="preserve">с постановлением Правительства Российской Федерации от 31.05.2025 № 828 «О внесении изменений в постановление Правительства Российской Федерации от 22.06.2019 № 796» </w:t>
      </w:r>
      <w:r w:rsidRPr="001A50CD">
        <w:rPr>
          <w:rFonts w:ascii="Times New Roman" w:hAnsi="Times New Roman" w:cs="Times New Roman"/>
        </w:rPr>
        <w:t xml:space="preserve">администрация </w:t>
      </w:r>
      <w:r>
        <w:rPr>
          <w:rFonts w:ascii="Times New Roman" w:hAnsi="Times New Roman" w:cs="Times New Roman"/>
        </w:rPr>
        <w:t>Мариинско-Посадского</w:t>
      </w:r>
      <w:r w:rsidRPr="001A50CD">
        <w:rPr>
          <w:rFonts w:ascii="Times New Roman" w:hAnsi="Times New Roman" w:cs="Times New Roman"/>
        </w:rPr>
        <w:t xml:space="preserve"> муниципального округа Чувашской Республики постановляет:</w:t>
      </w:r>
    </w:p>
    <w:p w:rsidR="00D525AC" w:rsidRDefault="001A50CD" w:rsidP="001A50CD">
      <w:pPr>
        <w:rPr>
          <w:rFonts w:ascii="Times New Roman" w:hAnsi="Times New Roman" w:cs="Times New Roman"/>
        </w:rPr>
      </w:pPr>
      <w:bookmarkStart w:id="3" w:name="sub_1"/>
      <w:r w:rsidRPr="001A50CD">
        <w:rPr>
          <w:rFonts w:ascii="Times New Roman" w:hAnsi="Times New Roman" w:cs="Times New Roman"/>
        </w:rPr>
        <w:t xml:space="preserve">1. </w:t>
      </w:r>
      <w:r w:rsidR="00D525AC">
        <w:rPr>
          <w:rFonts w:ascii="Times New Roman" w:hAnsi="Times New Roman" w:cs="Times New Roman"/>
        </w:rPr>
        <w:t>Внести в постановление администрации Мариинско-Посадского муниципального округа Чувашской Республики от 12.10.2023 № 1234 «</w:t>
      </w:r>
      <w:r w:rsidR="00D525AC" w:rsidRPr="001A50CD">
        <w:rPr>
          <w:rFonts w:ascii="Times New Roman" w:hAnsi="Times New Roman" w:cs="Times New Roman"/>
        </w:rPr>
        <w:t>Об утверждении Порядка формирования перечня налоговых расходов Мариинско-Посадского муниципального округа Чувашской Республики</w:t>
      </w:r>
      <w:r w:rsidR="00D525AC">
        <w:rPr>
          <w:rFonts w:ascii="Times New Roman" w:hAnsi="Times New Roman" w:cs="Times New Roman"/>
        </w:rPr>
        <w:t>» следующие изменения:</w:t>
      </w:r>
    </w:p>
    <w:p w:rsidR="00D525AC" w:rsidRDefault="00D525AC" w:rsidP="001A50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в </w:t>
      </w:r>
      <w:r w:rsidR="001A50CD">
        <w:rPr>
          <w:rFonts w:ascii="Times New Roman" w:hAnsi="Times New Roman" w:cs="Times New Roman"/>
        </w:rPr>
        <w:t>Поряд</w:t>
      </w:r>
      <w:r>
        <w:rPr>
          <w:rFonts w:ascii="Times New Roman" w:hAnsi="Times New Roman" w:cs="Times New Roman"/>
        </w:rPr>
        <w:t>ке</w:t>
      </w:r>
      <w:r w:rsidR="001A50CD" w:rsidRPr="001A50CD">
        <w:rPr>
          <w:rFonts w:ascii="Times New Roman" w:hAnsi="Times New Roman" w:cs="Times New Roman"/>
        </w:rPr>
        <w:t xml:space="preserve"> формирования перечня налоговых расходов </w:t>
      </w:r>
      <w:r w:rsidR="001A50CD">
        <w:rPr>
          <w:rFonts w:ascii="Times New Roman" w:hAnsi="Times New Roman" w:cs="Times New Roman"/>
        </w:rPr>
        <w:t>Мариинско-Посадского</w:t>
      </w:r>
      <w:r w:rsidR="001A50CD" w:rsidRPr="001A50CD">
        <w:rPr>
          <w:rFonts w:ascii="Times New Roman" w:hAnsi="Times New Roman" w:cs="Times New Roman"/>
        </w:rPr>
        <w:t xml:space="preserve"> муниципального округа Чувашской Республики</w:t>
      </w:r>
      <w:r>
        <w:rPr>
          <w:rFonts w:ascii="Times New Roman" w:hAnsi="Times New Roman" w:cs="Times New Roman"/>
        </w:rPr>
        <w:t>, утвержденным указанным постановлением:</w:t>
      </w:r>
    </w:p>
    <w:p w:rsidR="00302FD0" w:rsidRPr="00327D85" w:rsidRDefault="00302FD0" w:rsidP="00302FD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27D85">
        <w:t xml:space="preserve">а) в пункте 1.2 раздела </w:t>
      </w:r>
      <w:r w:rsidRPr="00327D85">
        <w:rPr>
          <w:lang w:val="en-US"/>
        </w:rPr>
        <w:t>I</w:t>
      </w:r>
      <w:r w:rsidRPr="00327D85">
        <w:t>:</w:t>
      </w:r>
    </w:p>
    <w:p w:rsidR="00302FD0" w:rsidRPr="00327D85" w:rsidRDefault="00302FD0" w:rsidP="00302FD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27D85">
        <w:t>дополнить новым абзацем четвертым следующего содержания:</w:t>
      </w:r>
    </w:p>
    <w:p w:rsidR="00302FD0" w:rsidRPr="00327D85" w:rsidRDefault="00302FD0" w:rsidP="00302FD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327D85">
        <w:t>«соисполнитель куратора налоговых расходов муниципального округа (далее - соисполнитель куратора налоговых расходов) - администрация муниципального округа (структурное подразделение администрации муниципального округа), ответственный в соответствии с полномочиями, установленными муниципальными правовыми актами органа местного самоуправления муниципального округа, за реализацию мероприятий, связанных с применением льгот, обусловливающих налоговые расходы, в рамках муниципальной программы муниципального округа и (или) целей социально-экономического развития муниципального округа, не относящихся к муниципальным</w:t>
      </w:r>
      <w:proofErr w:type="gramEnd"/>
      <w:r w:rsidRPr="00327D85">
        <w:t xml:space="preserve"> программам муниципального округа, и участвующий совместно с куратором налоговых расходов в проведении оценки налоговых расходов муниципального округа</w:t>
      </w:r>
      <w:proofErr w:type="gramStart"/>
      <w:r w:rsidRPr="00327D85">
        <w:t>;»</w:t>
      </w:r>
      <w:proofErr w:type="gramEnd"/>
      <w:r w:rsidRPr="00327D85">
        <w:t>;</w:t>
      </w:r>
    </w:p>
    <w:p w:rsidR="00302FD0" w:rsidRPr="00327D85" w:rsidRDefault="00302FD0" w:rsidP="00302FD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27D85">
        <w:t xml:space="preserve">абзац четвертый считать абзацем пятым и дополнить его словами «и </w:t>
      </w:r>
      <w:proofErr w:type="gramStart"/>
      <w:r w:rsidRPr="00327D85">
        <w:t>соисполнителях</w:t>
      </w:r>
      <w:proofErr w:type="gramEnd"/>
      <w:r w:rsidRPr="00327D85">
        <w:t xml:space="preserve"> кураторов налоговых расходов»;</w:t>
      </w:r>
    </w:p>
    <w:p w:rsidR="00322FAF" w:rsidRPr="00327D85" w:rsidRDefault="00302FD0" w:rsidP="00302FD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27D85">
        <w:t xml:space="preserve">б) </w:t>
      </w:r>
      <w:r w:rsidR="00322FAF" w:rsidRPr="00327D85">
        <w:t xml:space="preserve">в разделе </w:t>
      </w:r>
      <w:r w:rsidR="00322FAF" w:rsidRPr="00327D85">
        <w:rPr>
          <w:lang w:val="en-US"/>
        </w:rPr>
        <w:t>II</w:t>
      </w:r>
      <w:r w:rsidR="00322FAF" w:rsidRPr="00327D85">
        <w:t>:</w:t>
      </w:r>
    </w:p>
    <w:p w:rsidR="00302FD0" w:rsidRPr="00327D85" w:rsidRDefault="00302FD0" w:rsidP="00302FD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27D85">
        <w:t xml:space="preserve">пункт 2.1 </w:t>
      </w:r>
      <w:r w:rsidR="00322FAF" w:rsidRPr="00327D85">
        <w:t>дополнить словами «(соисполнителей кураторов налоговых расходов)»;</w:t>
      </w:r>
    </w:p>
    <w:p w:rsidR="00322FAF" w:rsidRPr="00327D85" w:rsidRDefault="00322FAF" w:rsidP="00302FD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27D85">
        <w:lastRenderedPageBreak/>
        <w:t>в абзаце первом пункта 2.2 после слов «и определения кураторов налоговых расходов» дополнить словами «(соисполнителей кураторов налоговых расходов)»;</w:t>
      </w:r>
    </w:p>
    <w:p w:rsidR="00322FAF" w:rsidRPr="00327D85" w:rsidRDefault="00322FAF" w:rsidP="00322FA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27D85">
        <w:t>в) в приложении к Порядку:</w:t>
      </w:r>
    </w:p>
    <w:p w:rsidR="00322FAF" w:rsidRPr="00327D85" w:rsidRDefault="00327D85" w:rsidP="00322FA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27D85">
        <w:t>наименование графы 4</w:t>
      </w:r>
      <w:r w:rsidR="00322FAF" w:rsidRPr="00327D85">
        <w:t> изложить в следующей редакции:</w:t>
      </w:r>
    </w:p>
    <w:p w:rsidR="00322FAF" w:rsidRPr="00327D85" w:rsidRDefault="00327D85" w:rsidP="00322FA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27D85">
        <w:t>«Решение Собрания депутатов Мариинско-Посадского муниципального округа</w:t>
      </w:r>
      <w:r w:rsidR="00322FAF" w:rsidRPr="00327D85">
        <w:t>, в том числе действующ</w:t>
      </w:r>
      <w:r w:rsidRPr="00327D85">
        <w:t>ее в отчетном году и действовавшее</w:t>
      </w:r>
      <w:r w:rsidR="00322FAF" w:rsidRPr="00327D85">
        <w:t xml:space="preserve"> в году, предшествующем отчетному году, его структурные единицы, которыми предусматриваются налоговые льготы, освобождения и иные преференции по налогам</w:t>
      </w:r>
      <w:r w:rsidRPr="00327D85">
        <w:t>»</w:t>
      </w:r>
      <w:r w:rsidR="00322FAF" w:rsidRPr="00327D85">
        <w:t>;</w:t>
      </w:r>
    </w:p>
    <w:p w:rsidR="00322FAF" w:rsidRPr="00327D85" w:rsidRDefault="00327D85" w:rsidP="00322FA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27D85">
        <w:t>наименование графы 11</w:t>
      </w:r>
      <w:r w:rsidR="00322FAF" w:rsidRPr="00327D85">
        <w:t xml:space="preserve"> дополнить словами </w:t>
      </w:r>
      <w:r w:rsidRPr="00327D85">
        <w:t>«</w:t>
      </w:r>
      <w:r w:rsidR="00322FAF" w:rsidRPr="00327D85">
        <w:t>(соисполнитель куратора налоговых расходов)</w:t>
      </w:r>
      <w:r w:rsidRPr="00327D85">
        <w:t>».</w:t>
      </w:r>
    </w:p>
    <w:p w:rsidR="001A50CD" w:rsidRPr="001A50CD" w:rsidRDefault="00BA500F" w:rsidP="001A50CD">
      <w:pPr>
        <w:rPr>
          <w:rFonts w:ascii="Times New Roman" w:hAnsi="Times New Roman" w:cs="Times New Roman"/>
        </w:rPr>
      </w:pPr>
      <w:bookmarkStart w:id="4" w:name="sub_4"/>
      <w:bookmarkEnd w:id="3"/>
      <w:r>
        <w:rPr>
          <w:rFonts w:ascii="Times New Roman" w:hAnsi="Times New Roman" w:cs="Times New Roman"/>
        </w:rPr>
        <w:t>2</w:t>
      </w:r>
      <w:r w:rsidR="001A50CD" w:rsidRPr="001A50CD">
        <w:rPr>
          <w:rFonts w:ascii="Times New Roman" w:hAnsi="Times New Roman" w:cs="Times New Roman"/>
        </w:rPr>
        <w:t xml:space="preserve">. Настоящее постановление вступает в силу </w:t>
      </w:r>
      <w:r w:rsidR="00807705">
        <w:rPr>
          <w:rFonts w:ascii="Times New Roman" w:hAnsi="Times New Roman" w:cs="Times New Roman"/>
        </w:rPr>
        <w:t>после</w:t>
      </w:r>
      <w:r w:rsidR="00732AE7">
        <w:rPr>
          <w:rFonts w:ascii="Times New Roman" w:hAnsi="Times New Roman" w:cs="Times New Roman"/>
        </w:rPr>
        <w:t xml:space="preserve"> </w:t>
      </w:r>
      <w:r w:rsidR="001A50CD" w:rsidRPr="001A50CD">
        <w:rPr>
          <w:rFonts w:ascii="Times New Roman" w:hAnsi="Times New Roman" w:cs="Times New Roman"/>
        </w:rPr>
        <w:t xml:space="preserve">его </w:t>
      </w:r>
      <w:r w:rsidR="001A50CD">
        <w:rPr>
          <w:rFonts w:ascii="Times New Roman" w:hAnsi="Times New Roman" w:cs="Times New Roman"/>
        </w:rPr>
        <w:t>официального опубликования</w:t>
      </w:r>
      <w:r w:rsidR="00682587">
        <w:rPr>
          <w:rFonts w:ascii="Times New Roman" w:hAnsi="Times New Roman" w:cs="Times New Roman"/>
        </w:rPr>
        <w:t xml:space="preserve"> (обнародования)</w:t>
      </w:r>
      <w:r w:rsidRPr="00BA500F">
        <w:rPr>
          <w:rFonts w:ascii="Times New Roman" w:hAnsi="Times New Roman" w:cs="Times New Roman"/>
        </w:rPr>
        <w:t xml:space="preserve"> </w:t>
      </w:r>
      <w:r w:rsidRPr="00122DBF">
        <w:rPr>
          <w:rFonts w:ascii="Times New Roman" w:hAnsi="Times New Roman" w:cs="Times New Roman"/>
        </w:rPr>
        <w:t>в периодическом печатном издании «Посадский вестник»</w:t>
      </w:r>
      <w:r w:rsidR="001A50CD" w:rsidRPr="001A50CD">
        <w:rPr>
          <w:rFonts w:ascii="Times New Roman" w:hAnsi="Times New Roman" w:cs="Times New Roman"/>
        </w:rPr>
        <w:t>.</w:t>
      </w:r>
    </w:p>
    <w:bookmarkEnd w:id="4"/>
    <w:p w:rsidR="00217291" w:rsidRPr="00217291" w:rsidRDefault="00217291" w:rsidP="00217291">
      <w:pPr>
        <w:ind w:firstLine="709"/>
        <w:rPr>
          <w:rFonts w:ascii="Times New Roman" w:hAnsi="Times New Roman" w:cs="Times New Roman"/>
        </w:rPr>
      </w:pPr>
    </w:p>
    <w:p w:rsidR="00262031" w:rsidRPr="00122DBF" w:rsidRDefault="00262031" w:rsidP="00262031">
      <w:pPr>
        <w:rPr>
          <w:rFonts w:ascii="Times New Roman" w:hAnsi="Times New Roman" w:cs="Times New Roman"/>
        </w:rPr>
      </w:pPr>
    </w:p>
    <w:p w:rsidR="0089003E" w:rsidRPr="00122DBF" w:rsidRDefault="0089003E" w:rsidP="0089003E">
      <w:pPr>
        <w:ind w:firstLine="0"/>
        <w:rPr>
          <w:rFonts w:ascii="Times New Roman" w:hAnsi="Times New Roman" w:cs="Times New Roman"/>
        </w:rPr>
      </w:pPr>
    </w:p>
    <w:p w:rsidR="0089003E" w:rsidRPr="00122DBF" w:rsidRDefault="0089003E" w:rsidP="0089003E">
      <w:pPr>
        <w:ind w:firstLine="0"/>
        <w:rPr>
          <w:rFonts w:ascii="Times New Roman" w:hAnsi="Times New Roman" w:cs="Times New Roman"/>
        </w:rPr>
      </w:pPr>
    </w:p>
    <w:p w:rsidR="0089003E" w:rsidRPr="00122DBF" w:rsidRDefault="0089003E" w:rsidP="0089003E">
      <w:pPr>
        <w:ind w:firstLine="0"/>
        <w:rPr>
          <w:rFonts w:ascii="Times New Roman" w:hAnsi="Times New Roman" w:cs="Times New Roman"/>
        </w:rPr>
      </w:pPr>
      <w:r w:rsidRPr="00122DBF">
        <w:rPr>
          <w:rFonts w:ascii="Times New Roman" w:hAnsi="Times New Roman" w:cs="Times New Roman"/>
        </w:rPr>
        <w:t>Глава Мариинско-Посадского</w:t>
      </w:r>
    </w:p>
    <w:p w:rsidR="0089003E" w:rsidRPr="00122DBF" w:rsidRDefault="0089003E" w:rsidP="0089003E">
      <w:pPr>
        <w:ind w:firstLine="0"/>
        <w:rPr>
          <w:rFonts w:ascii="Times New Roman" w:hAnsi="Times New Roman" w:cs="Times New Roman"/>
        </w:rPr>
      </w:pPr>
      <w:r w:rsidRPr="00122DBF">
        <w:rPr>
          <w:rFonts w:ascii="Times New Roman" w:hAnsi="Times New Roman" w:cs="Times New Roman"/>
        </w:rPr>
        <w:t>муниципального округа</w:t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  <w:t>В.В. Петров</w:t>
      </w:r>
    </w:p>
    <w:bookmarkEnd w:id="2"/>
    <w:p w:rsidR="00A14F1A" w:rsidRPr="00217291" w:rsidRDefault="00A14F1A" w:rsidP="00327D85">
      <w:pPr>
        <w:ind w:firstLine="0"/>
        <w:rPr>
          <w:rFonts w:ascii="Times New Roman" w:hAnsi="Times New Roman" w:cs="Times New Roman"/>
          <w:color w:val="22272F"/>
        </w:rPr>
      </w:pPr>
    </w:p>
    <w:sectPr w:rsidR="00A14F1A" w:rsidRPr="00217291" w:rsidSect="00A7563C">
      <w:headerReference w:type="default" r:id="rId8"/>
      <w:pgSz w:w="11900" w:h="16800"/>
      <w:pgMar w:top="1440" w:right="799" w:bottom="1440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04A" w:rsidRDefault="005C504A" w:rsidP="00957F23">
      <w:r>
        <w:separator/>
      </w:r>
    </w:p>
  </w:endnote>
  <w:endnote w:type="continuationSeparator" w:id="0">
    <w:p w:rsidR="005C504A" w:rsidRDefault="005C504A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04A" w:rsidRDefault="005C504A" w:rsidP="00957F23">
      <w:r>
        <w:separator/>
      </w:r>
    </w:p>
  </w:footnote>
  <w:footnote w:type="continuationSeparator" w:id="0">
    <w:p w:rsidR="005C504A" w:rsidRDefault="005C504A" w:rsidP="00957F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FE2" w:rsidRPr="00D525AC" w:rsidRDefault="00885FE2" w:rsidP="00D525AC">
    <w:pPr>
      <w:pStyle w:val="ae"/>
      <w:ind w:firstLine="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3A7786"/>
    <w:multiLevelType w:val="multilevel"/>
    <w:tmpl w:val="4EEABC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6594EE0"/>
    <w:multiLevelType w:val="multilevel"/>
    <w:tmpl w:val="1EFE40B0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347F"/>
    <w:rsid w:val="00015CB6"/>
    <w:rsid w:val="00041778"/>
    <w:rsid w:val="00053376"/>
    <w:rsid w:val="00072814"/>
    <w:rsid w:val="000832B7"/>
    <w:rsid w:val="00083499"/>
    <w:rsid w:val="000922CD"/>
    <w:rsid w:val="000B576E"/>
    <w:rsid w:val="000D1F3E"/>
    <w:rsid w:val="00106B78"/>
    <w:rsid w:val="00111F35"/>
    <w:rsid w:val="00117F9D"/>
    <w:rsid w:val="00122DBF"/>
    <w:rsid w:val="001274EF"/>
    <w:rsid w:val="00133015"/>
    <w:rsid w:val="00135A85"/>
    <w:rsid w:val="00137E14"/>
    <w:rsid w:val="00152525"/>
    <w:rsid w:val="001564AE"/>
    <w:rsid w:val="00166F88"/>
    <w:rsid w:val="001758F9"/>
    <w:rsid w:val="001836A9"/>
    <w:rsid w:val="00193A2C"/>
    <w:rsid w:val="001962E8"/>
    <w:rsid w:val="001A50CD"/>
    <w:rsid w:val="001C6E77"/>
    <w:rsid w:val="001F0BD4"/>
    <w:rsid w:val="001F424B"/>
    <w:rsid w:val="002054BC"/>
    <w:rsid w:val="00214223"/>
    <w:rsid w:val="00217291"/>
    <w:rsid w:val="0022065D"/>
    <w:rsid w:val="002445D3"/>
    <w:rsid w:val="002466E1"/>
    <w:rsid w:val="00261F89"/>
    <w:rsid w:val="00262031"/>
    <w:rsid w:val="00272036"/>
    <w:rsid w:val="002878DA"/>
    <w:rsid w:val="00296034"/>
    <w:rsid w:val="002A1577"/>
    <w:rsid w:val="002B4EA6"/>
    <w:rsid w:val="002E6DB5"/>
    <w:rsid w:val="002F71C1"/>
    <w:rsid w:val="00302FD0"/>
    <w:rsid w:val="00322FAF"/>
    <w:rsid w:val="00327D85"/>
    <w:rsid w:val="003927E0"/>
    <w:rsid w:val="003C59A5"/>
    <w:rsid w:val="003E3F41"/>
    <w:rsid w:val="003E511F"/>
    <w:rsid w:val="003E7B37"/>
    <w:rsid w:val="003F675B"/>
    <w:rsid w:val="0040195C"/>
    <w:rsid w:val="004179D3"/>
    <w:rsid w:val="0043407F"/>
    <w:rsid w:val="0043566C"/>
    <w:rsid w:val="004526AC"/>
    <w:rsid w:val="004528A5"/>
    <w:rsid w:val="00465FE7"/>
    <w:rsid w:val="004777BB"/>
    <w:rsid w:val="004A240B"/>
    <w:rsid w:val="004C7B0B"/>
    <w:rsid w:val="00501876"/>
    <w:rsid w:val="005134A5"/>
    <w:rsid w:val="0053102A"/>
    <w:rsid w:val="00540BFF"/>
    <w:rsid w:val="00540D54"/>
    <w:rsid w:val="00563A29"/>
    <w:rsid w:val="00563E2E"/>
    <w:rsid w:val="005B213B"/>
    <w:rsid w:val="005B6D54"/>
    <w:rsid w:val="005C504A"/>
    <w:rsid w:val="005F126B"/>
    <w:rsid w:val="005F4421"/>
    <w:rsid w:val="005F51BF"/>
    <w:rsid w:val="00607458"/>
    <w:rsid w:val="006145F9"/>
    <w:rsid w:val="0061617B"/>
    <w:rsid w:val="00637C42"/>
    <w:rsid w:val="006417D9"/>
    <w:rsid w:val="006445A7"/>
    <w:rsid w:val="0064543A"/>
    <w:rsid w:val="00654448"/>
    <w:rsid w:val="00657F3E"/>
    <w:rsid w:val="00666EC2"/>
    <w:rsid w:val="00666EF4"/>
    <w:rsid w:val="00672C57"/>
    <w:rsid w:val="00682587"/>
    <w:rsid w:val="006959EE"/>
    <w:rsid w:val="006A6CE4"/>
    <w:rsid w:val="006B1910"/>
    <w:rsid w:val="006D6EE4"/>
    <w:rsid w:val="006E7C78"/>
    <w:rsid w:val="006F0E8A"/>
    <w:rsid w:val="006F3738"/>
    <w:rsid w:val="00703A8A"/>
    <w:rsid w:val="007117D3"/>
    <w:rsid w:val="00716C88"/>
    <w:rsid w:val="00732AE7"/>
    <w:rsid w:val="00734F47"/>
    <w:rsid w:val="007351E5"/>
    <w:rsid w:val="007411B8"/>
    <w:rsid w:val="00742930"/>
    <w:rsid w:val="007556A3"/>
    <w:rsid w:val="007667D3"/>
    <w:rsid w:val="007709A5"/>
    <w:rsid w:val="00790EA4"/>
    <w:rsid w:val="007A4887"/>
    <w:rsid w:val="007C09DD"/>
    <w:rsid w:val="007C1168"/>
    <w:rsid w:val="007C6CB1"/>
    <w:rsid w:val="007E2762"/>
    <w:rsid w:val="007E34C4"/>
    <w:rsid w:val="00801E20"/>
    <w:rsid w:val="0080648B"/>
    <w:rsid w:val="00807705"/>
    <w:rsid w:val="00810B7A"/>
    <w:rsid w:val="008210DD"/>
    <w:rsid w:val="00835AE2"/>
    <w:rsid w:val="00842F68"/>
    <w:rsid w:val="008437E3"/>
    <w:rsid w:val="008444AF"/>
    <w:rsid w:val="00845E26"/>
    <w:rsid w:val="008613F3"/>
    <w:rsid w:val="00881D44"/>
    <w:rsid w:val="00885FE2"/>
    <w:rsid w:val="0089003E"/>
    <w:rsid w:val="00893831"/>
    <w:rsid w:val="008D053F"/>
    <w:rsid w:val="008D6562"/>
    <w:rsid w:val="008E459C"/>
    <w:rsid w:val="008F22F7"/>
    <w:rsid w:val="009118EA"/>
    <w:rsid w:val="00933219"/>
    <w:rsid w:val="009362B2"/>
    <w:rsid w:val="0094359E"/>
    <w:rsid w:val="00957F23"/>
    <w:rsid w:val="00970646"/>
    <w:rsid w:val="0097278B"/>
    <w:rsid w:val="00991C16"/>
    <w:rsid w:val="009A15EE"/>
    <w:rsid w:val="009D7207"/>
    <w:rsid w:val="009E5766"/>
    <w:rsid w:val="009E6543"/>
    <w:rsid w:val="00A14F1A"/>
    <w:rsid w:val="00A15842"/>
    <w:rsid w:val="00A42162"/>
    <w:rsid w:val="00A5114E"/>
    <w:rsid w:val="00A72616"/>
    <w:rsid w:val="00A7563C"/>
    <w:rsid w:val="00A957FE"/>
    <w:rsid w:val="00A97C21"/>
    <w:rsid w:val="00B00129"/>
    <w:rsid w:val="00B05BE8"/>
    <w:rsid w:val="00B209B0"/>
    <w:rsid w:val="00B41EAB"/>
    <w:rsid w:val="00B47713"/>
    <w:rsid w:val="00B62E59"/>
    <w:rsid w:val="00B63640"/>
    <w:rsid w:val="00B728F0"/>
    <w:rsid w:val="00BA4EAF"/>
    <w:rsid w:val="00BA500F"/>
    <w:rsid w:val="00BB648C"/>
    <w:rsid w:val="00BC6A7F"/>
    <w:rsid w:val="00BD0355"/>
    <w:rsid w:val="00BD4A28"/>
    <w:rsid w:val="00BD7575"/>
    <w:rsid w:val="00BF7F10"/>
    <w:rsid w:val="00C07D45"/>
    <w:rsid w:val="00C219BE"/>
    <w:rsid w:val="00C221BA"/>
    <w:rsid w:val="00C34F39"/>
    <w:rsid w:val="00C3642D"/>
    <w:rsid w:val="00C42C4D"/>
    <w:rsid w:val="00C471FF"/>
    <w:rsid w:val="00C6160C"/>
    <w:rsid w:val="00C61651"/>
    <w:rsid w:val="00CA12AA"/>
    <w:rsid w:val="00CA302E"/>
    <w:rsid w:val="00CA6FD6"/>
    <w:rsid w:val="00CC14BC"/>
    <w:rsid w:val="00CC727F"/>
    <w:rsid w:val="00CD095C"/>
    <w:rsid w:val="00CD097A"/>
    <w:rsid w:val="00CD6BE8"/>
    <w:rsid w:val="00CF5B50"/>
    <w:rsid w:val="00D06380"/>
    <w:rsid w:val="00D17934"/>
    <w:rsid w:val="00D31CE0"/>
    <w:rsid w:val="00D32AF5"/>
    <w:rsid w:val="00D43583"/>
    <w:rsid w:val="00D525AC"/>
    <w:rsid w:val="00D622FF"/>
    <w:rsid w:val="00D62328"/>
    <w:rsid w:val="00D6693A"/>
    <w:rsid w:val="00D732E9"/>
    <w:rsid w:val="00D75E87"/>
    <w:rsid w:val="00D817A8"/>
    <w:rsid w:val="00D84268"/>
    <w:rsid w:val="00D848E1"/>
    <w:rsid w:val="00D91B56"/>
    <w:rsid w:val="00DA5025"/>
    <w:rsid w:val="00DD4874"/>
    <w:rsid w:val="00DE1482"/>
    <w:rsid w:val="00E22F72"/>
    <w:rsid w:val="00E465E0"/>
    <w:rsid w:val="00E47A32"/>
    <w:rsid w:val="00E5471E"/>
    <w:rsid w:val="00E70841"/>
    <w:rsid w:val="00E7327D"/>
    <w:rsid w:val="00E9074A"/>
    <w:rsid w:val="00E95988"/>
    <w:rsid w:val="00ED2F27"/>
    <w:rsid w:val="00EF0A30"/>
    <w:rsid w:val="00F00300"/>
    <w:rsid w:val="00F03E7D"/>
    <w:rsid w:val="00F23D93"/>
    <w:rsid w:val="00F2651A"/>
    <w:rsid w:val="00F303D3"/>
    <w:rsid w:val="00F37316"/>
    <w:rsid w:val="00F554C0"/>
    <w:rsid w:val="00F750F8"/>
    <w:rsid w:val="00F80F2B"/>
    <w:rsid w:val="00F85402"/>
    <w:rsid w:val="00F903B0"/>
    <w:rsid w:val="00FA1994"/>
    <w:rsid w:val="00FA41D0"/>
    <w:rsid w:val="00FB00FC"/>
    <w:rsid w:val="00FB087C"/>
    <w:rsid w:val="00FB1728"/>
    <w:rsid w:val="00FD5353"/>
    <w:rsid w:val="00FE6550"/>
    <w:rsid w:val="00FF3788"/>
    <w:rsid w:val="00FF4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"/>
    <w:basedOn w:val="a"/>
    <w:link w:val="af7"/>
    <w:rsid w:val="006959EE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7">
    <w:name w:val="Основной текст Знак"/>
    <w:basedOn w:val="a0"/>
    <w:link w:val="af6"/>
    <w:rsid w:val="006959EE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C7B0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8">
    <w:name w:val="Normal (Web)"/>
    <w:basedOn w:val="a"/>
    <w:uiPriority w:val="99"/>
    <w:rsid w:val="004C7B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No Spacing"/>
    <w:uiPriority w:val="1"/>
    <w:qFormat/>
    <w:rsid w:val="00262031"/>
    <w:pPr>
      <w:suppressAutoHyphens/>
    </w:pPr>
    <w:rPr>
      <w:rFonts w:eastAsia="Calibri"/>
      <w:sz w:val="22"/>
      <w:szCs w:val="22"/>
      <w:lang w:eastAsia="en-US"/>
    </w:rPr>
  </w:style>
  <w:style w:type="character" w:customStyle="1" w:styleId="FontStyle11">
    <w:name w:val="Font Style11"/>
    <w:rsid w:val="00C221BA"/>
    <w:rPr>
      <w:rFonts w:ascii="Times New Roman" w:hAnsi="Times New Roman" w:cs="Times New Roman"/>
      <w:spacing w:val="-10"/>
      <w:sz w:val="26"/>
      <w:szCs w:val="26"/>
    </w:rPr>
  </w:style>
  <w:style w:type="paragraph" w:styleId="afa">
    <w:name w:val="List Paragraph"/>
    <w:basedOn w:val="a"/>
    <w:uiPriority w:val="34"/>
    <w:qFormat/>
    <w:rsid w:val="00D732E9"/>
    <w:pPr>
      <w:ind w:left="720"/>
      <w:contextualSpacing/>
    </w:pPr>
  </w:style>
  <w:style w:type="paragraph" w:customStyle="1" w:styleId="s22">
    <w:name w:val="s_22"/>
    <w:basedOn w:val="a"/>
    <w:rsid w:val="00A14F1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7">
    <w:name w:val="s_37"/>
    <w:basedOn w:val="a"/>
    <w:rsid w:val="00A14F1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A14F1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HTML">
    <w:name w:val="HTML Preformatted"/>
    <w:basedOn w:val="a"/>
    <w:link w:val="HTML0"/>
    <w:uiPriority w:val="99"/>
    <w:unhideWhenUsed/>
    <w:rsid w:val="00A14F1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14F1A"/>
    <w:rPr>
      <w:rFonts w:ascii="Courier New" w:hAnsi="Courier New" w:cs="Courier New"/>
    </w:rPr>
  </w:style>
  <w:style w:type="character" w:customStyle="1" w:styleId="s10">
    <w:name w:val="s_10"/>
    <w:basedOn w:val="a0"/>
    <w:rsid w:val="00DE14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9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9377">
              <w:marLeft w:val="0"/>
              <w:marRight w:val="0"/>
              <w:marTop w:val="20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7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3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9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1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0121">
              <w:marLeft w:val="0"/>
              <w:marRight w:val="0"/>
              <w:marTop w:val="20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2132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3131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marpos_fin2</cp:lastModifiedBy>
  <cp:revision>41</cp:revision>
  <cp:lastPrinted>2026-04-27T08:36:00Z</cp:lastPrinted>
  <dcterms:created xsi:type="dcterms:W3CDTF">2023-03-06T13:53:00Z</dcterms:created>
  <dcterms:modified xsi:type="dcterms:W3CDTF">2026-05-04T07:16:00Z</dcterms:modified>
</cp:coreProperties>
</file>