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5740DD">
        <w:rPr>
          <w:sz w:val="28"/>
          <w:szCs w:val="28"/>
        </w:rPr>
        <w:t>26</w:t>
      </w:r>
      <w:r w:rsidR="00937784">
        <w:rPr>
          <w:sz w:val="28"/>
          <w:szCs w:val="28"/>
        </w:rPr>
        <w:t>января</w:t>
      </w:r>
      <w:r w:rsidR="00AD493F" w:rsidRPr="00637BE5">
        <w:rPr>
          <w:sz w:val="28"/>
          <w:szCs w:val="28"/>
        </w:rPr>
        <w:t>202</w:t>
      </w:r>
      <w:r w:rsidR="00937784">
        <w:rPr>
          <w:sz w:val="28"/>
          <w:szCs w:val="28"/>
        </w:rPr>
        <w:t>4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№ </w:t>
      </w:r>
      <w:r w:rsidR="001F790E">
        <w:rPr>
          <w:sz w:val="28"/>
          <w:szCs w:val="28"/>
        </w:rPr>
        <w:t>1</w:t>
      </w:r>
      <w:r w:rsidR="001D206E" w:rsidRPr="00637BE5">
        <w:rPr>
          <w:sz w:val="28"/>
          <w:szCs w:val="28"/>
        </w:rPr>
        <w:t>/</w:t>
      </w:r>
      <w:r w:rsidR="008F095A">
        <w:rPr>
          <w:sz w:val="28"/>
          <w:szCs w:val="28"/>
        </w:rPr>
        <w:t>4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685CC8">
              <w:rPr>
                <w:b/>
                <w:color w:val="000000"/>
                <w:sz w:val="28"/>
                <w:szCs w:val="28"/>
              </w:rPr>
              <w:t>Константиновой Галины Семёновны</w:t>
            </w:r>
            <w:r w:rsidR="00544F7D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544F7D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E44AE">
              <w:rPr>
                <w:b/>
                <w:color w:val="000000"/>
                <w:sz w:val="28"/>
                <w:szCs w:val="28"/>
              </w:rPr>
              <w:t>члена</w:t>
            </w:r>
            <w:r w:rsidR="00544F7D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EE44AE" w:rsidRPr="00EE44AE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C1617A">
              <w:rPr>
                <w:b/>
                <w:color w:val="000000"/>
                <w:sz w:val="28"/>
                <w:szCs w:val="28"/>
              </w:rPr>
              <w:t>0</w:t>
            </w:r>
            <w:r w:rsidR="008F095A">
              <w:rPr>
                <w:b/>
                <w:color w:val="000000"/>
                <w:sz w:val="28"/>
                <w:szCs w:val="28"/>
              </w:rPr>
              <w:t>2</w:t>
            </w:r>
            <w:r w:rsidR="00EE44AE">
              <w:rPr>
                <w:b/>
                <w:color w:val="000000"/>
                <w:sz w:val="28"/>
                <w:szCs w:val="28"/>
              </w:rPr>
              <w:t xml:space="preserve"> с правом решающего голоса до истечения срока полномочий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EE44AE">
        <w:rPr>
          <w:sz w:val="28"/>
          <w:szCs w:val="28"/>
        </w:rPr>
        <w:t>члена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C1617A">
        <w:rPr>
          <w:sz w:val="28"/>
          <w:szCs w:val="28"/>
        </w:rPr>
        <w:t>0</w:t>
      </w:r>
      <w:r w:rsidR="00685CC8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685CC8">
        <w:rPr>
          <w:sz w:val="28"/>
          <w:szCs w:val="28"/>
        </w:rPr>
        <w:t>Константиновой Галины Семёновны</w:t>
      </w:r>
      <w:r w:rsidR="007D63A5" w:rsidRPr="00637BE5">
        <w:rPr>
          <w:sz w:val="28"/>
          <w:szCs w:val="28"/>
        </w:rPr>
        <w:t xml:space="preserve">, </w:t>
      </w:r>
      <w:r w:rsidRPr="00637BE5">
        <w:rPr>
          <w:sz w:val="28"/>
          <w:szCs w:val="28"/>
        </w:rPr>
        <w:t>Ибресинская территориальная избирательная комиссия решила:</w:t>
      </w:r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685CC8">
        <w:rPr>
          <w:sz w:val="28"/>
          <w:szCs w:val="28"/>
        </w:rPr>
        <w:t>Константинову Галину Семёновну</w:t>
      </w:r>
      <w:r w:rsidR="00544F7D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544F7D">
        <w:rPr>
          <w:sz w:val="28"/>
          <w:szCs w:val="28"/>
        </w:rPr>
        <w:t xml:space="preserve"> </w:t>
      </w:r>
      <w:r w:rsidR="00EE44AE">
        <w:rPr>
          <w:sz w:val="28"/>
          <w:szCs w:val="28"/>
        </w:rPr>
        <w:t>члена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EE44AE" w:rsidRPr="00EE44AE">
        <w:rPr>
          <w:sz w:val="28"/>
          <w:szCs w:val="28"/>
        </w:rPr>
        <w:t>избирательного участка №5</w:t>
      </w:r>
      <w:r w:rsidR="00C1617A">
        <w:rPr>
          <w:sz w:val="28"/>
          <w:szCs w:val="28"/>
        </w:rPr>
        <w:t>0</w:t>
      </w:r>
      <w:r w:rsidR="00685CC8">
        <w:rPr>
          <w:sz w:val="28"/>
          <w:szCs w:val="28"/>
        </w:rPr>
        <w:t>2</w:t>
      </w:r>
      <w:bookmarkStart w:id="0" w:name="_GoBack"/>
      <w:bookmarkEnd w:id="0"/>
      <w:r w:rsidR="00544F7D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EE44AE">
        <w:rPr>
          <w:sz w:val="28"/>
          <w:szCs w:val="28"/>
        </w:rPr>
        <w:t xml:space="preserve"> до истечения срока полномочий</w:t>
      </w:r>
      <w:r w:rsidR="007D63A5" w:rsidRPr="00637BE5">
        <w:rPr>
          <w:sz w:val="28"/>
          <w:szCs w:val="28"/>
        </w:rPr>
        <w:t>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C1617A">
        <w:rPr>
          <w:sz w:val="28"/>
          <w:szCs w:val="28"/>
        </w:rPr>
        <w:t>07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r w:rsidR="00901E61" w:rsidRPr="00637BE5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EE44AE" w:rsidRDefault="00EE44AE" w:rsidP="00ED5882">
      <w:pPr>
        <w:rPr>
          <w:sz w:val="28"/>
          <w:szCs w:val="28"/>
        </w:rPr>
      </w:pPr>
    </w:p>
    <w:p w:rsidR="00EE44AE" w:rsidRPr="00637BE5" w:rsidRDefault="00EE44AE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44F7D">
        <w:rPr>
          <w:sz w:val="28"/>
          <w:szCs w:val="28"/>
        </w:rPr>
        <w:t xml:space="preserve"> </w:t>
      </w:r>
      <w:r w:rsidR="00C30869" w:rsidRPr="00637BE5">
        <w:rPr>
          <w:sz w:val="28"/>
          <w:szCs w:val="28"/>
        </w:rPr>
        <w:t>Ибресинской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Секретарь Ибресинской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территориальной избирательной комиссии                          Т.И. Филиппова</w:t>
      </w:r>
    </w:p>
    <w:sectPr w:rsidR="00874327" w:rsidRPr="00637BE5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D92" w:rsidRDefault="005B2D92" w:rsidP="0051761B">
      <w:r>
        <w:separator/>
      </w:r>
    </w:p>
  </w:endnote>
  <w:endnote w:type="continuationSeparator" w:id="1">
    <w:p w:rsidR="005B2D92" w:rsidRDefault="005B2D92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D92" w:rsidRDefault="005B2D92" w:rsidP="0051761B">
      <w:r>
        <w:separator/>
      </w:r>
    </w:p>
  </w:footnote>
  <w:footnote w:type="continuationSeparator" w:id="1">
    <w:p w:rsidR="005B2D92" w:rsidRDefault="005B2D92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1F790E"/>
    <w:rsid w:val="002057D6"/>
    <w:rsid w:val="00222694"/>
    <w:rsid w:val="00224ACF"/>
    <w:rsid w:val="00226FCA"/>
    <w:rsid w:val="00227BAB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268EA"/>
    <w:rsid w:val="00340C95"/>
    <w:rsid w:val="00351092"/>
    <w:rsid w:val="003757E9"/>
    <w:rsid w:val="00382B34"/>
    <w:rsid w:val="003934AC"/>
    <w:rsid w:val="003A03C5"/>
    <w:rsid w:val="003A2FB0"/>
    <w:rsid w:val="003A7CF8"/>
    <w:rsid w:val="003F663F"/>
    <w:rsid w:val="00410924"/>
    <w:rsid w:val="00413876"/>
    <w:rsid w:val="00440E92"/>
    <w:rsid w:val="00441434"/>
    <w:rsid w:val="004442D5"/>
    <w:rsid w:val="0045756D"/>
    <w:rsid w:val="00475577"/>
    <w:rsid w:val="0047785B"/>
    <w:rsid w:val="00483F24"/>
    <w:rsid w:val="00492399"/>
    <w:rsid w:val="004A2D03"/>
    <w:rsid w:val="00502EB4"/>
    <w:rsid w:val="0051761B"/>
    <w:rsid w:val="00524AE3"/>
    <w:rsid w:val="00544F7D"/>
    <w:rsid w:val="0055541B"/>
    <w:rsid w:val="00560F4B"/>
    <w:rsid w:val="005658AC"/>
    <w:rsid w:val="00567BFD"/>
    <w:rsid w:val="005740DD"/>
    <w:rsid w:val="00576C6E"/>
    <w:rsid w:val="00582578"/>
    <w:rsid w:val="005B29F0"/>
    <w:rsid w:val="005B2D92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37BE5"/>
    <w:rsid w:val="006461F2"/>
    <w:rsid w:val="00662E75"/>
    <w:rsid w:val="00670CBD"/>
    <w:rsid w:val="00673ADE"/>
    <w:rsid w:val="00685CC8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095A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1617A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E44AE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4</cp:revision>
  <cp:lastPrinted>2024-01-26T06:31:00Z</cp:lastPrinted>
  <dcterms:created xsi:type="dcterms:W3CDTF">2024-01-26T06:40:00Z</dcterms:created>
  <dcterms:modified xsi:type="dcterms:W3CDTF">2025-03-11T06:21:00Z</dcterms:modified>
</cp:coreProperties>
</file>