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8E" w:rsidRPr="00741325" w:rsidRDefault="00363E8E" w:rsidP="00363E8E">
      <w:r w:rsidRPr="00741325">
        <w:t xml:space="preserve">          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     </w:t>
      </w:r>
    </w:p>
    <w:p w:rsidR="00363E8E" w:rsidRPr="00741325" w:rsidRDefault="00363E8E" w:rsidP="00363E8E"/>
    <w:p w:rsidR="00363E8E" w:rsidRPr="002E27C6" w:rsidRDefault="00363E8E" w:rsidP="00363E8E">
      <w:r w:rsidRPr="002E27C6">
        <w:t xml:space="preserve">                                                                     </w:t>
      </w:r>
      <w:r w:rsidRPr="002E27C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45720</wp:posOffset>
            </wp:positionV>
            <wp:extent cx="720090" cy="720090"/>
            <wp:effectExtent l="0" t="0" r="3810" b="381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-c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-352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363E8E" w:rsidRPr="002E27C6" w:rsidTr="00610929">
        <w:trPr>
          <w:cantSplit/>
          <w:trHeight w:val="420"/>
        </w:trPr>
        <w:tc>
          <w:tcPr>
            <w:tcW w:w="4077" w:type="dxa"/>
            <w:vAlign w:val="center"/>
          </w:tcPr>
          <w:p w:rsidR="00363E8E" w:rsidRPr="00363E8E" w:rsidRDefault="00363E8E" w:rsidP="00610929">
            <w:pPr>
              <w:jc w:val="center"/>
              <w:rPr>
                <w:b/>
                <w:bCs/>
                <w:caps/>
                <w:noProof/>
                <w:color w:val="000000" w:themeColor="text1"/>
              </w:rPr>
            </w:pPr>
            <w:r w:rsidRPr="00363E8E">
              <w:rPr>
                <w:b/>
                <w:bCs/>
                <w:caps/>
                <w:noProof/>
                <w:color w:val="000000" w:themeColor="text1"/>
              </w:rPr>
              <w:t>ЧĂВАШ РЕСПУБЛИКИ</w:t>
            </w:r>
          </w:p>
          <w:p w:rsidR="00363E8E" w:rsidRPr="00363E8E" w:rsidRDefault="00363E8E" w:rsidP="00610929">
            <w:pPr>
              <w:jc w:val="center"/>
              <w:rPr>
                <w:b/>
                <w:bCs/>
                <w:caps/>
                <w:noProof/>
                <w:color w:val="000000" w:themeColor="text1"/>
              </w:rPr>
            </w:pPr>
            <w:r w:rsidRPr="00363E8E">
              <w:rPr>
                <w:b/>
                <w:bCs/>
                <w:caps/>
                <w:noProof/>
                <w:color w:val="000000" w:themeColor="text1"/>
              </w:rPr>
              <w:t xml:space="preserve">ХĔРЛĔ ЧУТАЙ </w:t>
            </w:r>
          </w:p>
          <w:p w:rsidR="00363E8E" w:rsidRPr="00363E8E" w:rsidRDefault="00363E8E" w:rsidP="00610929">
            <w:pPr>
              <w:jc w:val="center"/>
              <w:rPr>
                <w:b/>
                <w:bCs/>
                <w:caps/>
                <w:noProof/>
                <w:color w:val="000000" w:themeColor="text1"/>
              </w:rPr>
            </w:pPr>
            <w:r w:rsidRPr="00363E8E">
              <w:rPr>
                <w:b/>
                <w:bCs/>
                <w:caps/>
                <w:noProof/>
                <w:color w:val="000000" w:themeColor="text1"/>
              </w:rPr>
              <w:t xml:space="preserve">МУНИЦИПАЛЛӐ ОКРУГӖН  </w:t>
            </w:r>
          </w:p>
          <w:p w:rsidR="00363E8E" w:rsidRPr="00363E8E" w:rsidRDefault="00363E8E" w:rsidP="00610929">
            <w:pPr>
              <w:jc w:val="center"/>
              <w:rPr>
                <w:b/>
                <w:bCs/>
                <w:color w:val="000000" w:themeColor="text1"/>
              </w:rPr>
            </w:pPr>
            <w:r w:rsidRPr="00363E8E">
              <w:rPr>
                <w:b/>
                <w:bCs/>
                <w:caps/>
                <w:noProof/>
                <w:color w:val="000000" w:themeColor="text1"/>
              </w:rPr>
              <w:t xml:space="preserve"> АДМИНИСТРАЦИЙ</w:t>
            </w:r>
            <w:r w:rsidRPr="00363E8E">
              <w:rPr>
                <w:b/>
                <w:caps/>
                <w:color w:val="000000" w:themeColor="text1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363E8E" w:rsidRPr="00363E8E" w:rsidRDefault="00363E8E" w:rsidP="00610929">
            <w:pPr>
              <w:jc w:val="center"/>
              <w:rPr>
                <w:b/>
                <w:bCs/>
                <w:color w:val="000000" w:themeColor="text1"/>
              </w:rPr>
            </w:pPr>
            <w:r w:rsidRPr="00741325"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-854075</wp:posOffset>
                  </wp:positionV>
                  <wp:extent cx="791210" cy="791210"/>
                  <wp:effectExtent l="0" t="0" r="8890" b="8890"/>
                  <wp:wrapNone/>
                  <wp:docPr id="5" name="Рисунок 5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210" cy="791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64" w:type="dxa"/>
            <w:vAlign w:val="center"/>
          </w:tcPr>
          <w:p w:rsidR="00363E8E" w:rsidRPr="00363E8E" w:rsidRDefault="00363E8E" w:rsidP="00610929">
            <w:pPr>
              <w:jc w:val="center"/>
              <w:rPr>
                <w:rStyle w:val="a3"/>
                <w:b w:val="0"/>
                <w:bCs/>
                <w:noProof/>
                <w:color w:val="000000" w:themeColor="text1"/>
              </w:rPr>
            </w:pPr>
            <w:r w:rsidRPr="00363E8E">
              <w:rPr>
                <w:b/>
                <w:bCs/>
                <w:noProof/>
                <w:color w:val="000000" w:themeColor="text1"/>
              </w:rPr>
              <w:t>ЧУВАШСКАЯ РЕСПУБЛИКА</w:t>
            </w:r>
            <w:r w:rsidRPr="00363E8E">
              <w:rPr>
                <w:rStyle w:val="a3"/>
                <w:b w:val="0"/>
                <w:bCs/>
                <w:noProof/>
                <w:color w:val="000000" w:themeColor="text1"/>
              </w:rPr>
              <w:t xml:space="preserve"> </w:t>
            </w:r>
          </w:p>
          <w:p w:rsidR="00363E8E" w:rsidRPr="00363E8E" w:rsidRDefault="00363E8E" w:rsidP="00610929">
            <w:pPr>
              <w:jc w:val="center"/>
              <w:rPr>
                <w:rStyle w:val="a3"/>
                <w:noProof/>
                <w:color w:val="000000" w:themeColor="text1"/>
              </w:rPr>
            </w:pPr>
            <w:r w:rsidRPr="00363E8E">
              <w:rPr>
                <w:rStyle w:val="a3"/>
                <w:noProof/>
                <w:color w:val="000000" w:themeColor="text1"/>
              </w:rPr>
              <w:t xml:space="preserve">АДМИНИСТРАЦИЯ  </w:t>
            </w:r>
          </w:p>
          <w:p w:rsidR="00363E8E" w:rsidRPr="00363E8E" w:rsidRDefault="00363E8E" w:rsidP="00610929">
            <w:pPr>
              <w:jc w:val="center"/>
              <w:rPr>
                <w:color w:val="000000" w:themeColor="text1"/>
              </w:rPr>
            </w:pPr>
            <w:r w:rsidRPr="00363E8E">
              <w:rPr>
                <w:b/>
                <w:bCs/>
                <w:noProof/>
                <w:color w:val="000000" w:themeColor="text1"/>
              </w:rPr>
              <w:t>КРАСНОЧЕТАЙСКОГО МУНИЦИПАЛЬНОГО ОКРУГА</w:t>
            </w:r>
          </w:p>
        </w:tc>
      </w:tr>
      <w:tr w:rsidR="00363E8E" w:rsidRPr="002E27C6" w:rsidTr="00610929">
        <w:trPr>
          <w:cantSplit/>
          <w:trHeight w:val="1399"/>
        </w:trPr>
        <w:tc>
          <w:tcPr>
            <w:tcW w:w="4077" w:type="dxa"/>
          </w:tcPr>
          <w:p w:rsidR="00363E8E" w:rsidRPr="00363E8E" w:rsidRDefault="00363E8E" w:rsidP="00610929">
            <w:pPr>
              <w:spacing w:line="192" w:lineRule="auto"/>
              <w:rPr>
                <w:color w:val="000000" w:themeColor="text1"/>
              </w:rPr>
            </w:pPr>
          </w:p>
          <w:p w:rsidR="00363E8E" w:rsidRPr="00363E8E" w:rsidRDefault="00363E8E" w:rsidP="00610929">
            <w:pPr>
              <w:pStyle w:val="a4"/>
              <w:tabs>
                <w:tab w:val="left" w:pos="4285"/>
              </w:tabs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 w:themeColor="text1"/>
              </w:rPr>
            </w:pPr>
            <w:r w:rsidRPr="00363E8E">
              <w:rPr>
                <w:rStyle w:val="a3"/>
                <w:rFonts w:ascii="Times New Roman" w:hAnsi="Times New Roman" w:cs="Times New Roman"/>
                <w:noProof/>
                <w:color w:val="000000" w:themeColor="text1"/>
              </w:rPr>
              <w:t xml:space="preserve">Й Ы Ш Ӑ Н У </w:t>
            </w:r>
          </w:p>
          <w:p w:rsidR="00363E8E" w:rsidRPr="00363E8E" w:rsidRDefault="00363E8E" w:rsidP="00610929">
            <w:pPr>
              <w:pStyle w:val="a4"/>
              <w:jc w:val="center"/>
              <w:rPr>
                <w:rFonts w:ascii="Arial" w:hAnsi="Arial" w:cs="Arial"/>
                <w:color w:val="000000" w:themeColor="text1"/>
              </w:rPr>
            </w:pPr>
          </w:p>
          <w:p w:rsidR="00363E8E" w:rsidRPr="00363E8E" w:rsidRDefault="00363E8E" w:rsidP="0061092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E8E">
              <w:rPr>
                <w:rFonts w:ascii="Times New Roman" w:hAnsi="Times New Roman" w:cs="Times New Roman"/>
                <w:noProof/>
                <w:color w:val="000000" w:themeColor="text1"/>
              </w:rPr>
              <w:t>05.03.2025 136 №</w:t>
            </w:r>
          </w:p>
          <w:p w:rsidR="00363E8E" w:rsidRPr="00363E8E" w:rsidRDefault="00363E8E" w:rsidP="00610929">
            <w:pPr>
              <w:jc w:val="center"/>
              <w:rPr>
                <w:noProof/>
                <w:color w:val="000000" w:themeColor="text1"/>
              </w:rPr>
            </w:pPr>
            <w:r w:rsidRPr="00363E8E">
              <w:rPr>
                <w:noProof/>
                <w:color w:val="000000" w:themeColor="text1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363E8E" w:rsidRPr="00363E8E" w:rsidRDefault="00363E8E" w:rsidP="00610929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4164" w:type="dxa"/>
          </w:tcPr>
          <w:p w:rsidR="00363E8E" w:rsidRPr="00363E8E" w:rsidRDefault="00363E8E" w:rsidP="00610929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 w:themeColor="text1"/>
              </w:rPr>
            </w:pPr>
          </w:p>
          <w:p w:rsidR="00363E8E" w:rsidRPr="00363E8E" w:rsidRDefault="00363E8E" w:rsidP="00610929">
            <w:pPr>
              <w:pStyle w:val="a4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noProof/>
                <w:color w:val="000000" w:themeColor="text1"/>
              </w:rPr>
            </w:pPr>
            <w:r w:rsidRPr="00363E8E">
              <w:rPr>
                <w:rStyle w:val="a3"/>
                <w:rFonts w:ascii="Times New Roman" w:hAnsi="Times New Roman" w:cs="Times New Roman"/>
                <w:noProof/>
                <w:color w:val="000000" w:themeColor="text1"/>
              </w:rPr>
              <w:t>ПОСТАНОВЛЕНИЕ</w:t>
            </w:r>
          </w:p>
          <w:p w:rsidR="00363E8E" w:rsidRPr="00363E8E" w:rsidRDefault="00363E8E" w:rsidP="00610929">
            <w:pPr>
              <w:rPr>
                <w:color w:val="000000" w:themeColor="text1"/>
              </w:rPr>
            </w:pPr>
          </w:p>
          <w:p w:rsidR="00363E8E" w:rsidRPr="00363E8E" w:rsidRDefault="00363E8E" w:rsidP="00610929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63E8E">
              <w:rPr>
                <w:rFonts w:ascii="Times New Roman" w:hAnsi="Times New Roman" w:cs="Times New Roman"/>
                <w:noProof/>
                <w:color w:val="000000" w:themeColor="text1"/>
              </w:rPr>
              <w:t>05.03.2025   № 136</w:t>
            </w:r>
          </w:p>
          <w:p w:rsidR="00363E8E" w:rsidRPr="00363E8E" w:rsidRDefault="00363E8E" w:rsidP="00610929">
            <w:pPr>
              <w:jc w:val="center"/>
              <w:rPr>
                <w:noProof/>
                <w:color w:val="000000" w:themeColor="text1"/>
              </w:rPr>
            </w:pPr>
            <w:r w:rsidRPr="00363E8E">
              <w:rPr>
                <w:noProof/>
                <w:color w:val="000000" w:themeColor="text1"/>
              </w:rPr>
              <w:t>село Красные Четаи</w:t>
            </w:r>
          </w:p>
        </w:tc>
      </w:tr>
    </w:tbl>
    <w:p w:rsidR="00363E8E" w:rsidRPr="008E365D" w:rsidRDefault="00363E8E" w:rsidP="00363E8E">
      <w:pPr>
        <w:autoSpaceDE w:val="0"/>
        <w:autoSpaceDN w:val="0"/>
        <w:adjustRightInd w:val="0"/>
        <w:ind w:right="4818"/>
        <w:jc w:val="both"/>
        <w:rPr>
          <w:b/>
          <w:bCs/>
          <w:sz w:val="24"/>
          <w:szCs w:val="24"/>
        </w:rPr>
      </w:pPr>
      <w:r w:rsidRPr="008E365D">
        <w:rPr>
          <w:b/>
          <w:bCs/>
          <w:sz w:val="24"/>
          <w:szCs w:val="24"/>
        </w:rPr>
        <w:t xml:space="preserve">Об условиях приватизации муниципального имущества Красночетайского муниципального округа Чувашской Республики путем </w:t>
      </w:r>
      <w:r>
        <w:rPr>
          <w:b/>
          <w:bCs/>
          <w:sz w:val="24"/>
          <w:szCs w:val="24"/>
        </w:rPr>
        <w:t>проведения аукциона в электронной форме</w:t>
      </w:r>
    </w:p>
    <w:p w:rsidR="00363E8E" w:rsidRDefault="00363E8E" w:rsidP="00363E8E"/>
    <w:p w:rsidR="008E365D" w:rsidRDefault="008E365D" w:rsidP="008E365D">
      <w:pPr>
        <w:autoSpaceDE w:val="0"/>
        <w:autoSpaceDN w:val="0"/>
        <w:adjustRightInd w:val="0"/>
        <w:ind w:right="4818"/>
        <w:jc w:val="both"/>
        <w:rPr>
          <w:bCs/>
          <w:sz w:val="24"/>
          <w:szCs w:val="24"/>
        </w:rPr>
      </w:pPr>
    </w:p>
    <w:p w:rsidR="008E365D" w:rsidRDefault="008E365D">
      <w:bookmarkStart w:id="0" w:name="_GoBack"/>
      <w:bookmarkEnd w:id="0"/>
    </w:p>
    <w:p w:rsidR="008E365D" w:rsidRDefault="008E365D"/>
    <w:p w:rsidR="008E365D" w:rsidRDefault="008E365D"/>
    <w:p w:rsidR="008E365D" w:rsidRDefault="008E365D"/>
    <w:p w:rsidR="00A14968" w:rsidRDefault="008E365D" w:rsidP="00F6094F">
      <w:pPr>
        <w:pStyle w:val="21"/>
        <w:tabs>
          <w:tab w:val="left" w:pos="1080"/>
        </w:tabs>
        <w:ind w:firstLine="720"/>
        <w:rPr>
          <w:color w:val="000000"/>
          <w:sz w:val="24"/>
          <w:szCs w:val="24"/>
        </w:rPr>
      </w:pPr>
      <w:r w:rsidRPr="001A6824">
        <w:rPr>
          <w:color w:val="000000"/>
          <w:sz w:val="24"/>
          <w:szCs w:val="24"/>
        </w:rPr>
        <w:t>В соответствии с Федеральным законом от 21 декабря 2001 года № 178-ФЗ                     «О приватизации государственного и муниципального имущества», п</w:t>
      </w:r>
      <w:r w:rsidRPr="001A6824">
        <w:rPr>
          <w:sz w:val="24"/>
          <w:szCs w:val="24"/>
          <w:shd w:val="clear" w:color="auto" w:fill="FFFFFF"/>
        </w:rPr>
        <w:t xml:space="preserve">остановлением Правительства РФ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1A6824">
        <w:rPr>
          <w:sz w:val="24"/>
          <w:szCs w:val="24"/>
        </w:rPr>
        <w:t xml:space="preserve">решением об условиях приватизации муниципального имущества Красночетайского муниципального округа Чувашской Республики, утвержденного решением </w:t>
      </w:r>
      <w:r w:rsidRPr="001A6824">
        <w:rPr>
          <w:bCs/>
          <w:sz w:val="24"/>
          <w:szCs w:val="24"/>
        </w:rPr>
        <w:t xml:space="preserve">Собрание депутатов Красночетайского муниципального округа от </w:t>
      </w:r>
      <w:r w:rsidRPr="001A6824">
        <w:rPr>
          <w:noProof/>
          <w:sz w:val="24"/>
          <w:szCs w:val="24"/>
        </w:rPr>
        <w:t>28.02.2023 с-9/6,</w:t>
      </w:r>
      <w:r w:rsidR="001A6824" w:rsidRPr="001A6824">
        <w:rPr>
          <w:noProof/>
          <w:sz w:val="24"/>
          <w:szCs w:val="24"/>
        </w:rPr>
        <w:t xml:space="preserve"> </w:t>
      </w:r>
      <w:r w:rsidR="001A6824" w:rsidRPr="001A6824">
        <w:rPr>
          <w:sz w:val="24"/>
          <w:szCs w:val="24"/>
        </w:rPr>
        <w:t xml:space="preserve">решением </w:t>
      </w:r>
      <w:r w:rsidR="001A6824" w:rsidRPr="001A6824">
        <w:rPr>
          <w:bCs/>
          <w:sz w:val="24"/>
          <w:szCs w:val="24"/>
        </w:rPr>
        <w:t xml:space="preserve">Собрания депутатов Красночетайского муниципального округа </w:t>
      </w:r>
      <w:r w:rsidR="00D1479D" w:rsidRPr="00D1479D">
        <w:rPr>
          <w:bCs/>
          <w:sz w:val="24"/>
          <w:szCs w:val="24"/>
        </w:rPr>
        <w:t>22.11 2024   № С-30/3</w:t>
      </w:r>
      <w:r w:rsidR="00D1479D">
        <w:rPr>
          <w:bCs/>
          <w:sz w:val="24"/>
          <w:szCs w:val="24"/>
        </w:rPr>
        <w:t xml:space="preserve"> </w:t>
      </w:r>
      <w:r w:rsidR="001A6824" w:rsidRPr="001A6824">
        <w:rPr>
          <w:noProof/>
          <w:sz w:val="24"/>
          <w:szCs w:val="24"/>
        </w:rPr>
        <w:t xml:space="preserve"> «</w:t>
      </w:r>
      <w:r w:rsidR="001A6824" w:rsidRPr="001A6824">
        <w:rPr>
          <w:sz w:val="24"/>
          <w:szCs w:val="24"/>
        </w:rPr>
        <w:t>О прогнозном плане (Программе) приватизации муниципального имущества на 2025 год</w:t>
      </w:r>
      <w:r w:rsidR="001A6824" w:rsidRPr="001A6824">
        <w:rPr>
          <w:noProof/>
          <w:sz w:val="24"/>
          <w:szCs w:val="24"/>
        </w:rPr>
        <w:t>»,</w:t>
      </w:r>
      <w:r w:rsidR="00A14968" w:rsidRPr="001A6824">
        <w:rPr>
          <w:noProof/>
          <w:sz w:val="24"/>
          <w:szCs w:val="24"/>
        </w:rPr>
        <w:t xml:space="preserve"> </w:t>
      </w:r>
      <w:r w:rsidR="00A14968" w:rsidRPr="001A6824">
        <w:rPr>
          <w:color w:val="000000"/>
          <w:sz w:val="24"/>
          <w:szCs w:val="24"/>
        </w:rPr>
        <w:t xml:space="preserve">администрация Красночетайского  муниципального округа Чувашской Республики </w:t>
      </w:r>
      <w:r w:rsidR="00A14968" w:rsidRPr="00671347">
        <w:rPr>
          <w:color w:val="000000"/>
          <w:sz w:val="24"/>
          <w:szCs w:val="24"/>
        </w:rPr>
        <w:t xml:space="preserve">  </w:t>
      </w:r>
      <w:r w:rsidR="00F6094F">
        <w:rPr>
          <w:color w:val="000000"/>
          <w:sz w:val="24"/>
          <w:szCs w:val="24"/>
        </w:rPr>
        <w:t xml:space="preserve">   </w:t>
      </w:r>
      <w:r w:rsidR="00A14968" w:rsidRPr="00671347">
        <w:rPr>
          <w:color w:val="000000"/>
          <w:sz w:val="24"/>
          <w:szCs w:val="24"/>
        </w:rPr>
        <w:t>п о с т а н о в л я е т:</w:t>
      </w:r>
    </w:p>
    <w:p w:rsidR="00F6094F" w:rsidRPr="00F6094F" w:rsidRDefault="00F6094F" w:rsidP="00F6094F">
      <w:pPr>
        <w:pStyle w:val="21"/>
        <w:tabs>
          <w:tab w:val="left" w:pos="1080"/>
        </w:tabs>
        <w:ind w:left="1069" w:firstLine="0"/>
        <w:rPr>
          <w:color w:val="000000"/>
          <w:sz w:val="24"/>
          <w:szCs w:val="24"/>
        </w:rPr>
      </w:pPr>
    </w:p>
    <w:p w:rsidR="00A14968" w:rsidRPr="00F6094F" w:rsidRDefault="00A14968" w:rsidP="00F6094F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4"/>
          <w:szCs w:val="24"/>
        </w:rPr>
      </w:pPr>
      <w:r w:rsidRPr="00F6094F">
        <w:rPr>
          <w:bCs/>
          <w:color w:val="000000"/>
          <w:sz w:val="24"/>
          <w:szCs w:val="24"/>
        </w:rPr>
        <w:t xml:space="preserve">Приватизировать находящееся в муниципальной собственности </w:t>
      </w:r>
      <w:r w:rsidR="001A6824">
        <w:rPr>
          <w:bCs/>
          <w:color w:val="000000"/>
          <w:sz w:val="24"/>
          <w:szCs w:val="24"/>
        </w:rPr>
        <w:t>Красночетайского</w:t>
      </w:r>
      <w:r w:rsidRPr="00F6094F">
        <w:rPr>
          <w:bCs/>
          <w:color w:val="000000"/>
          <w:sz w:val="24"/>
          <w:szCs w:val="24"/>
        </w:rPr>
        <w:t xml:space="preserve"> муниципального округа Чувашской Республики недвижимое имущество, </w:t>
      </w:r>
      <w:r w:rsidRPr="00F6094F">
        <w:rPr>
          <w:sz w:val="24"/>
          <w:szCs w:val="24"/>
        </w:rPr>
        <w:t xml:space="preserve">путем </w:t>
      </w:r>
      <w:r w:rsidR="001A6824">
        <w:rPr>
          <w:sz w:val="24"/>
          <w:szCs w:val="24"/>
        </w:rPr>
        <w:t>проведения аукциона</w:t>
      </w:r>
      <w:r w:rsidRPr="00F6094F">
        <w:rPr>
          <w:sz w:val="24"/>
          <w:szCs w:val="24"/>
        </w:rPr>
        <w:t xml:space="preserve"> в электронной форме</w:t>
      </w:r>
      <w:r w:rsidRPr="00F6094F">
        <w:rPr>
          <w:bCs/>
          <w:color w:val="000000"/>
          <w:sz w:val="24"/>
          <w:szCs w:val="24"/>
        </w:rPr>
        <w:t>:</w:t>
      </w:r>
    </w:p>
    <w:p w:rsidR="00130CB5" w:rsidRPr="00A14968" w:rsidRDefault="00130CB5" w:rsidP="00130CB5">
      <w:pPr>
        <w:pStyle w:val="21"/>
        <w:tabs>
          <w:tab w:val="left" w:pos="1080"/>
        </w:tabs>
        <w:ind w:left="1069" w:firstLine="0"/>
        <w:rPr>
          <w:color w:val="000000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2126"/>
        <w:gridCol w:w="1843"/>
      </w:tblGrid>
      <w:tr w:rsidR="001A6824" w:rsidRPr="00130CB5" w:rsidTr="00D1479D">
        <w:trPr>
          <w:trHeight w:val="86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130CB5" w:rsidRDefault="001A6824" w:rsidP="00D1479D">
            <w:pPr>
              <w:jc w:val="center"/>
              <w:rPr>
                <w:sz w:val="22"/>
                <w:szCs w:val="22"/>
              </w:rPr>
            </w:pPr>
            <w:r w:rsidRPr="00130CB5">
              <w:rPr>
                <w:sz w:val="22"/>
                <w:szCs w:val="22"/>
              </w:rPr>
              <w:t>Лот</w:t>
            </w:r>
          </w:p>
          <w:p w:rsidR="001A6824" w:rsidRPr="00130CB5" w:rsidRDefault="001A6824" w:rsidP="00C46C15">
            <w:pPr>
              <w:jc w:val="center"/>
              <w:rPr>
                <w:sz w:val="22"/>
                <w:szCs w:val="22"/>
              </w:rPr>
            </w:pPr>
            <w:r w:rsidRPr="00130CB5">
              <w:rPr>
                <w:sz w:val="22"/>
                <w:szCs w:val="22"/>
              </w:rPr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1A6824" w:rsidRPr="00130CB5" w:rsidRDefault="001A6824" w:rsidP="00C46C15">
            <w:pPr>
              <w:jc w:val="center"/>
              <w:rPr>
                <w:sz w:val="22"/>
                <w:szCs w:val="22"/>
              </w:rPr>
            </w:pPr>
            <w:r w:rsidRPr="00130CB5">
              <w:rPr>
                <w:sz w:val="22"/>
                <w:szCs w:val="22"/>
              </w:rPr>
              <w:t>Наименование и местонахождение муниципального имущества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130CB5" w:rsidRDefault="001A6824" w:rsidP="00C46C15">
            <w:pPr>
              <w:jc w:val="center"/>
              <w:rPr>
                <w:sz w:val="22"/>
                <w:szCs w:val="22"/>
              </w:rPr>
            </w:pPr>
            <w:r w:rsidRPr="00130CB5">
              <w:rPr>
                <w:sz w:val="22"/>
                <w:szCs w:val="22"/>
              </w:rPr>
              <w:t xml:space="preserve">Начальная цена продажи, с НДС, руб.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24" w:rsidRPr="00130CB5" w:rsidRDefault="001A6824" w:rsidP="00C46C15">
            <w:pPr>
              <w:snapToGrid w:val="0"/>
              <w:jc w:val="center"/>
              <w:rPr>
                <w:sz w:val="22"/>
                <w:szCs w:val="22"/>
              </w:rPr>
            </w:pPr>
            <w:r w:rsidRPr="00130CB5">
              <w:rPr>
                <w:sz w:val="22"/>
                <w:szCs w:val="22"/>
              </w:rPr>
              <w:t>Размер задатка, руб. (10%)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130CB5" w:rsidRDefault="001A6824" w:rsidP="00C46C15">
            <w:pPr>
              <w:snapToGrid w:val="0"/>
              <w:jc w:val="center"/>
              <w:rPr>
                <w:sz w:val="22"/>
                <w:szCs w:val="22"/>
              </w:rPr>
            </w:pPr>
            <w:r w:rsidRPr="00130CB5">
              <w:rPr>
                <w:sz w:val="22"/>
                <w:szCs w:val="22"/>
              </w:rPr>
              <w:t>Шаг аукциона,  руб. (5 %)</w:t>
            </w:r>
          </w:p>
        </w:tc>
      </w:tr>
      <w:tr w:rsidR="001A6824" w:rsidRPr="00130CB5" w:rsidTr="00D1479D">
        <w:trPr>
          <w:trHeight w:val="53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130CB5" w:rsidRDefault="001A6824" w:rsidP="00C46C15">
            <w:pPr>
              <w:rPr>
                <w:sz w:val="22"/>
                <w:szCs w:val="22"/>
              </w:rPr>
            </w:pPr>
            <w:r w:rsidRPr="00130CB5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391DBC" w:rsidRDefault="001A6824" w:rsidP="00C46C15">
            <w:pPr>
              <w:jc w:val="both"/>
              <w:rPr>
                <w:color w:val="000000"/>
                <w:sz w:val="22"/>
                <w:szCs w:val="22"/>
                <w:shd w:val="clear" w:color="auto" w:fill="F8F9FA"/>
              </w:rPr>
            </w:pPr>
            <w:r w:rsidRPr="00391DBC">
              <w:rPr>
                <w:sz w:val="22"/>
                <w:szCs w:val="22"/>
              </w:rPr>
              <w:t xml:space="preserve">Земельный участок из земель сельскохозяйственного назначения с кадастровым номером </w:t>
            </w:r>
            <w:r w:rsidRPr="00391DBC">
              <w:rPr>
                <w:sz w:val="22"/>
                <w:szCs w:val="22"/>
                <w:shd w:val="clear" w:color="auto" w:fill="F8F9FA"/>
              </w:rPr>
              <w:t xml:space="preserve">21:15:050401:169 площадью 1899 кв. м., </w:t>
            </w:r>
            <w:r w:rsidRPr="00391DBC">
              <w:rPr>
                <w:color w:val="000000"/>
                <w:sz w:val="22"/>
                <w:szCs w:val="22"/>
                <w:shd w:val="clear" w:color="auto" w:fill="F8F9FA"/>
              </w:rPr>
              <w:t xml:space="preserve">с расположенным на нем объектом недвижимого имущества с кадастровым номером: </w:t>
            </w:r>
          </w:p>
          <w:p w:rsidR="001A6824" w:rsidRPr="00391DBC" w:rsidRDefault="001A6824" w:rsidP="00C46C15">
            <w:pPr>
              <w:jc w:val="both"/>
              <w:rPr>
                <w:sz w:val="22"/>
                <w:szCs w:val="22"/>
              </w:rPr>
            </w:pPr>
            <w:r w:rsidRPr="00391DBC">
              <w:rPr>
                <w:sz w:val="22"/>
                <w:szCs w:val="22"/>
              </w:rPr>
              <w:t>21:15:050401:170</w:t>
            </w:r>
            <w:r w:rsidR="00391DBC" w:rsidRPr="00391DBC">
              <w:rPr>
                <w:sz w:val="22"/>
                <w:szCs w:val="22"/>
              </w:rPr>
              <w:t xml:space="preserve"> (здание – нежилое)</w:t>
            </w:r>
            <w:r w:rsidRPr="00391DBC">
              <w:rPr>
                <w:sz w:val="22"/>
                <w:szCs w:val="22"/>
              </w:rPr>
              <w:t xml:space="preserve"> площадью 764,5 кв. м.</w:t>
            </w:r>
          </w:p>
          <w:p w:rsidR="001A6824" w:rsidRPr="00391DBC" w:rsidRDefault="001A6824" w:rsidP="00C46C15">
            <w:pPr>
              <w:jc w:val="both"/>
              <w:rPr>
                <w:sz w:val="22"/>
                <w:szCs w:val="22"/>
              </w:rPr>
            </w:pPr>
            <w:r w:rsidRPr="00391DBC">
              <w:rPr>
                <w:sz w:val="22"/>
                <w:szCs w:val="22"/>
              </w:rPr>
              <w:lastRenderedPageBreak/>
              <w:t xml:space="preserve">адрес: Чувашская Республика-Чувашия, Красночетайский м.о, д Мочковаши, ул Лесная, д 52/1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130CB5" w:rsidRDefault="001A6824" w:rsidP="00C46C15">
            <w:pPr>
              <w:ind w:right="-55"/>
              <w:jc w:val="center"/>
              <w:rPr>
                <w:sz w:val="23"/>
                <w:szCs w:val="23"/>
              </w:rPr>
            </w:pPr>
            <w:r w:rsidRPr="00130CB5">
              <w:rPr>
                <w:sz w:val="23"/>
                <w:szCs w:val="23"/>
              </w:rPr>
              <w:lastRenderedPageBreak/>
              <w:t>94740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6824" w:rsidRPr="00130CB5" w:rsidRDefault="001A6824" w:rsidP="00C46C15">
            <w:pPr>
              <w:jc w:val="center"/>
              <w:rPr>
                <w:sz w:val="22"/>
                <w:szCs w:val="22"/>
              </w:rPr>
            </w:pPr>
            <w:r w:rsidRPr="00130CB5">
              <w:rPr>
                <w:sz w:val="25"/>
                <w:szCs w:val="25"/>
              </w:rPr>
              <w:t>9474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130CB5" w:rsidRDefault="001A6824" w:rsidP="00C46C15">
            <w:pPr>
              <w:jc w:val="center"/>
              <w:rPr>
                <w:sz w:val="22"/>
                <w:szCs w:val="22"/>
              </w:rPr>
            </w:pPr>
            <w:r w:rsidRPr="00130CB5">
              <w:rPr>
                <w:sz w:val="25"/>
                <w:szCs w:val="25"/>
              </w:rPr>
              <w:t>4737</w:t>
            </w:r>
          </w:p>
        </w:tc>
      </w:tr>
      <w:tr w:rsidR="001A6824" w:rsidRPr="00130CB5" w:rsidTr="00D1479D">
        <w:trPr>
          <w:trHeight w:val="12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130CB5" w:rsidRDefault="001A6824" w:rsidP="00C46C15">
            <w:pPr>
              <w:rPr>
                <w:sz w:val="22"/>
                <w:szCs w:val="22"/>
              </w:rPr>
            </w:pPr>
            <w:r w:rsidRPr="00130CB5">
              <w:rPr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391DBC" w:rsidRDefault="001A6824" w:rsidP="00C46C15">
            <w:pPr>
              <w:widowControl w:val="0"/>
              <w:spacing w:line="100" w:lineRule="atLeast"/>
              <w:jc w:val="both"/>
              <w:rPr>
                <w:bCs/>
                <w:sz w:val="22"/>
                <w:szCs w:val="22"/>
              </w:rPr>
            </w:pPr>
            <w:r w:rsidRPr="00391DBC">
              <w:rPr>
                <w:bCs/>
                <w:sz w:val="22"/>
                <w:szCs w:val="22"/>
              </w:rPr>
              <w:t xml:space="preserve">Земельный участок из земель сельскохозяйственного назначения с кадастровым номером 21:15:050302:276 площадью 1299 кв. м., с расположенным на нем объектом недвижимого имущества с кадастровым номером: </w:t>
            </w:r>
          </w:p>
          <w:p w:rsidR="001A6824" w:rsidRPr="00391DBC" w:rsidRDefault="001A6824" w:rsidP="00C46C15">
            <w:pPr>
              <w:widowControl w:val="0"/>
              <w:spacing w:line="100" w:lineRule="atLeast"/>
              <w:jc w:val="both"/>
              <w:rPr>
                <w:bCs/>
                <w:sz w:val="22"/>
                <w:szCs w:val="22"/>
              </w:rPr>
            </w:pPr>
          </w:p>
          <w:p w:rsidR="001A6824" w:rsidRPr="00391DBC" w:rsidRDefault="001A6824" w:rsidP="00C46C15">
            <w:pPr>
              <w:widowControl w:val="0"/>
              <w:spacing w:line="100" w:lineRule="atLeast"/>
              <w:jc w:val="both"/>
              <w:rPr>
                <w:bCs/>
                <w:sz w:val="22"/>
                <w:szCs w:val="22"/>
              </w:rPr>
            </w:pPr>
            <w:r w:rsidRPr="00391DBC">
              <w:rPr>
                <w:bCs/>
                <w:sz w:val="22"/>
                <w:szCs w:val="22"/>
              </w:rPr>
              <w:t>21:15:050302:277</w:t>
            </w:r>
            <w:r w:rsidR="00391DBC" w:rsidRPr="00391DBC">
              <w:rPr>
                <w:bCs/>
                <w:sz w:val="22"/>
                <w:szCs w:val="22"/>
              </w:rPr>
              <w:t xml:space="preserve"> </w:t>
            </w:r>
            <w:r w:rsidR="00391DBC" w:rsidRPr="00391DBC">
              <w:rPr>
                <w:sz w:val="22"/>
                <w:szCs w:val="22"/>
              </w:rPr>
              <w:t>(здание – нежилое)</w:t>
            </w:r>
            <w:r w:rsidRPr="00391DBC">
              <w:rPr>
                <w:bCs/>
                <w:sz w:val="22"/>
                <w:szCs w:val="22"/>
              </w:rPr>
              <w:t xml:space="preserve"> площадью 764,5 кв. м.</w:t>
            </w:r>
          </w:p>
          <w:p w:rsidR="001A6824" w:rsidRPr="00391DBC" w:rsidRDefault="001A6824" w:rsidP="00C46C15">
            <w:pPr>
              <w:widowControl w:val="0"/>
              <w:spacing w:line="100" w:lineRule="atLeast"/>
              <w:jc w:val="both"/>
              <w:rPr>
                <w:bCs/>
                <w:sz w:val="22"/>
                <w:szCs w:val="22"/>
              </w:rPr>
            </w:pPr>
            <w:r w:rsidRPr="00391DBC">
              <w:rPr>
                <w:bCs/>
                <w:sz w:val="22"/>
                <w:szCs w:val="22"/>
              </w:rPr>
              <w:t>адрес: Чувашская Республика-Чувашия, Красночетайский м.о, д. Аликово, ул. Мира, д. 74/4</w:t>
            </w:r>
          </w:p>
          <w:p w:rsidR="001A6824" w:rsidRPr="00391DBC" w:rsidRDefault="001A6824" w:rsidP="00C46C1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130CB5" w:rsidRDefault="001A6824" w:rsidP="00C46C15">
            <w:pPr>
              <w:jc w:val="center"/>
              <w:rPr>
                <w:sz w:val="22"/>
                <w:szCs w:val="22"/>
              </w:rPr>
            </w:pPr>
            <w:r w:rsidRPr="00130CB5">
              <w:rPr>
                <w:sz w:val="25"/>
                <w:szCs w:val="25"/>
              </w:rPr>
              <w:t>96703,2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24" w:rsidRPr="00130CB5" w:rsidRDefault="001A6824" w:rsidP="00C46C15">
            <w:pPr>
              <w:jc w:val="center"/>
              <w:rPr>
                <w:sz w:val="22"/>
                <w:szCs w:val="22"/>
              </w:rPr>
            </w:pPr>
            <w:r w:rsidRPr="00130CB5">
              <w:rPr>
                <w:sz w:val="25"/>
                <w:szCs w:val="25"/>
              </w:rPr>
              <w:t>9670,32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130CB5" w:rsidRDefault="001A6824" w:rsidP="00C46C15">
            <w:pPr>
              <w:jc w:val="center"/>
              <w:rPr>
                <w:sz w:val="22"/>
                <w:szCs w:val="22"/>
              </w:rPr>
            </w:pPr>
            <w:r w:rsidRPr="00130CB5">
              <w:rPr>
                <w:sz w:val="25"/>
                <w:szCs w:val="25"/>
              </w:rPr>
              <w:t>4835,16</w:t>
            </w:r>
          </w:p>
        </w:tc>
      </w:tr>
      <w:tr w:rsidR="001A6824" w:rsidRPr="00D1479D" w:rsidTr="00D1479D">
        <w:trPr>
          <w:trHeight w:val="1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D1479D" w:rsidRDefault="001A6824" w:rsidP="00C46C15">
            <w:pPr>
              <w:rPr>
                <w:sz w:val="22"/>
                <w:szCs w:val="22"/>
              </w:rPr>
            </w:pPr>
            <w:r w:rsidRPr="00D1479D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391DBC" w:rsidRDefault="001A6824" w:rsidP="00C46C15">
            <w:pPr>
              <w:widowControl w:val="0"/>
              <w:spacing w:line="100" w:lineRule="atLeast"/>
              <w:jc w:val="both"/>
              <w:rPr>
                <w:bCs/>
                <w:sz w:val="22"/>
                <w:szCs w:val="22"/>
              </w:rPr>
            </w:pPr>
            <w:r w:rsidRPr="00391DBC">
              <w:rPr>
                <w:bCs/>
                <w:sz w:val="22"/>
                <w:szCs w:val="22"/>
              </w:rPr>
              <w:t xml:space="preserve">Земельный участок из земель сельскохозяйственного назначения с кадастровым номером 21:15:140108:252 площадью 2147 кв. м., с расположенным на нем объектом недвижимого имущества с кадастровым номером: </w:t>
            </w:r>
          </w:p>
          <w:p w:rsidR="001A6824" w:rsidRPr="00391DBC" w:rsidRDefault="001A6824" w:rsidP="00C46C15">
            <w:pPr>
              <w:widowControl w:val="0"/>
              <w:spacing w:line="100" w:lineRule="atLeast"/>
              <w:jc w:val="both"/>
              <w:rPr>
                <w:bCs/>
                <w:sz w:val="22"/>
                <w:szCs w:val="22"/>
              </w:rPr>
            </w:pPr>
          </w:p>
          <w:p w:rsidR="001A6824" w:rsidRPr="00391DBC" w:rsidRDefault="001A6824" w:rsidP="00C46C15">
            <w:pPr>
              <w:widowControl w:val="0"/>
              <w:spacing w:line="100" w:lineRule="atLeast"/>
              <w:jc w:val="both"/>
              <w:rPr>
                <w:bCs/>
                <w:sz w:val="22"/>
                <w:szCs w:val="22"/>
              </w:rPr>
            </w:pPr>
            <w:r w:rsidRPr="00391DBC">
              <w:rPr>
                <w:bCs/>
                <w:sz w:val="22"/>
                <w:szCs w:val="22"/>
              </w:rPr>
              <w:t xml:space="preserve">21:15:140108:258 </w:t>
            </w:r>
            <w:r w:rsidR="00391DBC" w:rsidRPr="00391DBC">
              <w:rPr>
                <w:sz w:val="22"/>
                <w:szCs w:val="22"/>
              </w:rPr>
              <w:t>(здание – нежилое)</w:t>
            </w:r>
            <w:r w:rsidR="00391DBC" w:rsidRPr="00391DBC">
              <w:rPr>
                <w:bCs/>
                <w:sz w:val="22"/>
                <w:szCs w:val="22"/>
              </w:rPr>
              <w:t xml:space="preserve"> </w:t>
            </w:r>
            <w:r w:rsidRPr="00391DBC">
              <w:rPr>
                <w:bCs/>
                <w:sz w:val="22"/>
                <w:szCs w:val="22"/>
              </w:rPr>
              <w:t>площадью 753,7 кв. м.</w:t>
            </w:r>
          </w:p>
          <w:p w:rsidR="001A6824" w:rsidRPr="00391DBC" w:rsidRDefault="001A6824" w:rsidP="00C46C15">
            <w:pPr>
              <w:widowControl w:val="0"/>
              <w:spacing w:line="100" w:lineRule="atLeast"/>
              <w:jc w:val="both"/>
              <w:rPr>
                <w:bCs/>
                <w:sz w:val="22"/>
                <w:szCs w:val="22"/>
              </w:rPr>
            </w:pPr>
            <w:r w:rsidRPr="00391DBC">
              <w:rPr>
                <w:bCs/>
                <w:sz w:val="22"/>
                <w:szCs w:val="22"/>
              </w:rPr>
              <w:t>адрес: Чувашская Республика-Чувашия, Красночетайский р-н, Красночетайское сельское поселение</w:t>
            </w:r>
          </w:p>
          <w:p w:rsidR="001A6824" w:rsidRPr="00391DBC" w:rsidRDefault="001A6824" w:rsidP="00C46C15">
            <w:pPr>
              <w:spacing w:line="10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D1479D" w:rsidRDefault="001A6824" w:rsidP="00C46C15">
            <w:pPr>
              <w:ind w:right="-55"/>
              <w:jc w:val="center"/>
              <w:rPr>
                <w:sz w:val="23"/>
                <w:szCs w:val="23"/>
              </w:rPr>
            </w:pPr>
            <w:r w:rsidRPr="00D1479D">
              <w:rPr>
                <w:sz w:val="23"/>
                <w:szCs w:val="23"/>
              </w:rPr>
              <w:t>165184,8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6824" w:rsidRPr="00D1479D" w:rsidRDefault="001A6824" w:rsidP="00C46C15">
            <w:pPr>
              <w:jc w:val="center"/>
              <w:rPr>
                <w:sz w:val="22"/>
                <w:szCs w:val="22"/>
              </w:rPr>
            </w:pPr>
            <w:r w:rsidRPr="00D1479D">
              <w:rPr>
                <w:sz w:val="25"/>
                <w:szCs w:val="25"/>
              </w:rPr>
              <w:t>16518,48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A6824" w:rsidRPr="00D1479D" w:rsidRDefault="001A6824" w:rsidP="00C46C15">
            <w:pPr>
              <w:jc w:val="center"/>
              <w:rPr>
                <w:sz w:val="22"/>
                <w:szCs w:val="22"/>
              </w:rPr>
            </w:pPr>
            <w:r w:rsidRPr="00D1479D">
              <w:rPr>
                <w:sz w:val="25"/>
                <w:szCs w:val="25"/>
              </w:rPr>
              <w:t>8259,24</w:t>
            </w:r>
          </w:p>
        </w:tc>
      </w:tr>
    </w:tbl>
    <w:p w:rsidR="008E365D" w:rsidRPr="00391DBC" w:rsidRDefault="008E365D" w:rsidP="008E365D">
      <w:pPr>
        <w:ind w:firstLine="709"/>
        <w:jc w:val="both"/>
        <w:rPr>
          <w:sz w:val="24"/>
          <w:szCs w:val="24"/>
        </w:rPr>
      </w:pPr>
    </w:p>
    <w:p w:rsidR="00F6094F" w:rsidRDefault="00130CB5" w:rsidP="00F6094F">
      <w:pPr>
        <w:pStyle w:val="a5"/>
        <w:numPr>
          <w:ilvl w:val="0"/>
          <w:numId w:val="1"/>
        </w:numPr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D1479D">
        <w:rPr>
          <w:color w:val="000000"/>
          <w:sz w:val="24"/>
          <w:szCs w:val="24"/>
        </w:rPr>
        <w:t xml:space="preserve">Утвердить </w:t>
      </w:r>
      <w:r w:rsidRPr="00D1479D">
        <w:rPr>
          <w:bCs/>
          <w:color w:val="000000"/>
          <w:sz w:val="24"/>
          <w:szCs w:val="24"/>
        </w:rPr>
        <w:t>аукционную</w:t>
      </w:r>
      <w:r w:rsidRPr="00130CB5">
        <w:rPr>
          <w:bCs/>
          <w:color w:val="000000"/>
          <w:sz w:val="24"/>
          <w:szCs w:val="24"/>
        </w:rPr>
        <w:t xml:space="preserve"> документацию </w:t>
      </w:r>
      <w:r w:rsidRPr="00130CB5">
        <w:rPr>
          <w:color w:val="000000"/>
          <w:sz w:val="24"/>
          <w:szCs w:val="24"/>
        </w:rPr>
        <w:t xml:space="preserve">для проведения </w:t>
      </w:r>
      <w:r w:rsidRPr="00130CB5">
        <w:rPr>
          <w:sz w:val="24"/>
          <w:szCs w:val="24"/>
        </w:rPr>
        <w:t xml:space="preserve">продажи муниципального </w:t>
      </w:r>
      <w:r w:rsidRPr="00130CB5">
        <w:rPr>
          <w:color w:val="000000"/>
          <w:sz w:val="24"/>
          <w:szCs w:val="24"/>
        </w:rPr>
        <w:t>имущества Красночетайского муниципального округа Чувашской Республики, указанного в пункте 1 настоящего постановления,</w:t>
      </w:r>
      <w:r w:rsidRPr="00130CB5">
        <w:rPr>
          <w:sz w:val="24"/>
          <w:szCs w:val="24"/>
        </w:rPr>
        <w:t xml:space="preserve"> посредством </w:t>
      </w:r>
      <w:r w:rsidR="001A6824">
        <w:rPr>
          <w:sz w:val="24"/>
          <w:szCs w:val="24"/>
        </w:rPr>
        <w:t>проведения аукциона</w:t>
      </w:r>
      <w:r w:rsidRPr="00130CB5">
        <w:rPr>
          <w:sz w:val="24"/>
          <w:szCs w:val="24"/>
        </w:rPr>
        <w:t xml:space="preserve"> электронной форме, согласно приложению.</w:t>
      </w:r>
    </w:p>
    <w:p w:rsidR="00130CB5" w:rsidRPr="00F6094F" w:rsidRDefault="00130CB5" w:rsidP="00F6094F">
      <w:pPr>
        <w:pStyle w:val="a5"/>
        <w:shd w:val="clear" w:color="auto" w:fill="FFFFFF"/>
        <w:tabs>
          <w:tab w:val="left" w:pos="709"/>
          <w:tab w:val="left" w:pos="993"/>
        </w:tabs>
        <w:ind w:left="0" w:firstLine="709"/>
        <w:jc w:val="both"/>
        <w:rPr>
          <w:sz w:val="24"/>
          <w:szCs w:val="24"/>
        </w:rPr>
      </w:pPr>
      <w:r w:rsidRPr="00F6094F">
        <w:rPr>
          <w:sz w:val="24"/>
          <w:szCs w:val="24"/>
        </w:rPr>
        <w:t xml:space="preserve">3. </w:t>
      </w:r>
      <w:r w:rsidR="00F6094F" w:rsidRPr="00F6094F">
        <w:rPr>
          <w:color w:val="000000"/>
          <w:sz w:val="24"/>
          <w:szCs w:val="24"/>
        </w:rPr>
        <w:t xml:space="preserve">Отделу экономики, инвестиционной деятельности, земельных и имущественных отношений </w:t>
      </w:r>
      <w:r w:rsidRPr="00F6094F">
        <w:rPr>
          <w:color w:val="000000"/>
          <w:sz w:val="24"/>
          <w:szCs w:val="24"/>
        </w:rPr>
        <w:t>администрации Красночетайского муниципального округа Чувашской Республики организовать в установленном порядке продажу муниципального имущества Красночетайского муниципального округа Чувашской Республики, указанного в пункте 1 настоящего постановления, и размес</w:t>
      </w:r>
      <w:r w:rsidRPr="00F6094F">
        <w:rPr>
          <w:sz w:val="24"/>
          <w:szCs w:val="24"/>
        </w:rPr>
        <w:t xml:space="preserve">тить аукционную документацию, указанную в пункте 2 настоящего постановления, на сайте АО «Единая Электронная Торговая Площадка» </w:t>
      </w:r>
      <w:r w:rsidRPr="00F6094F">
        <w:rPr>
          <w:sz w:val="24"/>
          <w:szCs w:val="24"/>
          <w:lang w:val="en-US"/>
        </w:rPr>
        <w:t>https</w:t>
      </w:r>
      <w:r w:rsidRPr="00F6094F">
        <w:rPr>
          <w:sz w:val="24"/>
          <w:szCs w:val="24"/>
        </w:rPr>
        <w:t>://</w:t>
      </w:r>
      <w:r w:rsidRPr="00F6094F">
        <w:rPr>
          <w:sz w:val="24"/>
          <w:szCs w:val="24"/>
          <w:lang w:val="en-US"/>
        </w:rPr>
        <w:t>www</w:t>
      </w:r>
      <w:r w:rsidRPr="00F6094F">
        <w:rPr>
          <w:sz w:val="24"/>
          <w:szCs w:val="24"/>
        </w:rPr>
        <w:t>.</w:t>
      </w:r>
      <w:r w:rsidRPr="00F6094F">
        <w:rPr>
          <w:sz w:val="24"/>
          <w:szCs w:val="24"/>
          <w:lang w:val="en-US"/>
        </w:rPr>
        <w:t>roseltorg</w:t>
      </w:r>
      <w:r w:rsidRPr="00F6094F">
        <w:rPr>
          <w:sz w:val="24"/>
          <w:szCs w:val="24"/>
        </w:rPr>
        <w:t>.</w:t>
      </w:r>
      <w:r w:rsidRPr="00F6094F">
        <w:rPr>
          <w:sz w:val="24"/>
          <w:szCs w:val="24"/>
          <w:lang w:val="en-US"/>
        </w:rPr>
        <w:t>ru</w:t>
      </w:r>
      <w:r w:rsidRPr="00F6094F">
        <w:rPr>
          <w:sz w:val="24"/>
          <w:szCs w:val="24"/>
        </w:rPr>
        <w:t xml:space="preserve">, </w:t>
      </w:r>
      <w:r w:rsidRPr="00F6094F">
        <w:rPr>
          <w:color w:val="000000"/>
          <w:sz w:val="24"/>
          <w:szCs w:val="24"/>
        </w:rPr>
        <w:t>официальных сайтах в сети интернет http://</w:t>
      </w:r>
      <w:r w:rsidRPr="00F6094F">
        <w:rPr>
          <w:color w:val="000000"/>
          <w:sz w:val="24"/>
          <w:szCs w:val="24"/>
          <w:lang w:val="en-US"/>
        </w:rPr>
        <w:t>krchet</w:t>
      </w:r>
      <w:r w:rsidRPr="00F6094F">
        <w:rPr>
          <w:color w:val="000000"/>
          <w:sz w:val="24"/>
          <w:szCs w:val="24"/>
        </w:rPr>
        <w:t xml:space="preserve">.cap.ru и </w:t>
      </w:r>
      <w:r w:rsidRPr="00F6094F">
        <w:rPr>
          <w:sz w:val="24"/>
          <w:szCs w:val="24"/>
        </w:rPr>
        <w:t>https://torgi.gov.ru.</w:t>
      </w:r>
    </w:p>
    <w:p w:rsidR="00130CB5" w:rsidRDefault="00130CB5" w:rsidP="00130CB5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130CB5">
        <w:rPr>
          <w:color w:val="000000"/>
          <w:sz w:val="24"/>
          <w:szCs w:val="24"/>
        </w:rPr>
        <w:t xml:space="preserve">4. Контроль за выполнением настоящего постановления возложить на отдел </w:t>
      </w:r>
      <w:r w:rsidR="00F0193D" w:rsidRPr="00F6094F">
        <w:rPr>
          <w:color w:val="000000"/>
          <w:sz w:val="24"/>
          <w:szCs w:val="24"/>
        </w:rPr>
        <w:t>экономики, инвестиционной деятельности, земельных и имущественных отношений администрации Красночетайского муниципального округа Чувашской Республики</w:t>
      </w:r>
      <w:r w:rsidRPr="00130CB5">
        <w:rPr>
          <w:color w:val="000000"/>
          <w:sz w:val="24"/>
          <w:szCs w:val="24"/>
        </w:rPr>
        <w:t>.</w:t>
      </w:r>
    </w:p>
    <w:p w:rsidR="00F6094F" w:rsidRDefault="00F6094F" w:rsidP="00F6094F">
      <w:pPr>
        <w:jc w:val="both"/>
        <w:rPr>
          <w:color w:val="000000"/>
          <w:sz w:val="24"/>
          <w:szCs w:val="24"/>
        </w:rPr>
      </w:pPr>
    </w:p>
    <w:p w:rsidR="00F6094F" w:rsidRDefault="00F6094F" w:rsidP="00F6094F">
      <w:pPr>
        <w:jc w:val="both"/>
        <w:rPr>
          <w:color w:val="000000"/>
          <w:sz w:val="24"/>
          <w:szCs w:val="24"/>
        </w:rPr>
      </w:pPr>
    </w:p>
    <w:p w:rsidR="00F6094F" w:rsidRPr="00F6094F" w:rsidRDefault="00F6094F" w:rsidP="00F6094F">
      <w:pPr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F6094F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F6094F">
        <w:rPr>
          <w:sz w:val="24"/>
          <w:szCs w:val="24"/>
        </w:rPr>
        <w:t xml:space="preserve"> </w:t>
      </w:r>
      <w:r>
        <w:rPr>
          <w:sz w:val="24"/>
          <w:szCs w:val="24"/>
        </w:rPr>
        <w:t>Красночетайского</w:t>
      </w:r>
    </w:p>
    <w:p w:rsidR="00F6094F" w:rsidRPr="00F6094F" w:rsidRDefault="00F6094F" w:rsidP="00F6094F">
      <w:pPr>
        <w:jc w:val="both"/>
        <w:rPr>
          <w:sz w:val="24"/>
          <w:szCs w:val="24"/>
        </w:rPr>
      </w:pPr>
      <w:r w:rsidRPr="00F6094F">
        <w:rPr>
          <w:sz w:val="24"/>
          <w:szCs w:val="24"/>
        </w:rPr>
        <w:t>муниципального округа</w:t>
      </w:r>
    </w:p>
    <w:p w:rsidR="00130CB5" w:rsidRPr="002F03F6" w:rsidRDefault="00F6094F" w:rsidP="002F03F6">
      <w:pPr>
        <w:jc w:val="both"/>
      </w:pPr>
      <w:r w:rsidRPr="00F6094F">
        <w:rPr>
          <w:sz w:val="24"/>
          <w:szCs w:val="24"/>
        </w:rPr>
        <w:t>Чувашской Республики</w:t>
      </w:r>
      <w:r w:rsidRPr="0093603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F6094F">
        <w:rPr>
          <w:sz w:val="24"/>
          <w:szCs w:val="24"/>
        </w:rPr>
        <w:t>И.Н. Михопаров</w:t>
      </w:r>
    </w:p>
    <w:sectPr w:rsidR="00130CB5" w:rsidRPr="002F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EE5" w:rsidRDefault="00D83EE5" w:rsidP="00C83DF3">
      <w:r>
        <w:separator/>
      </w:r>
    </w:p>
  </w:endnote>
  <w:endnote w:type="continuationSeparator" w:id="0">
    <w:p w:rsidR="00D83EE5" w:rsidRDefault="00D83EE5" w:rsidP="00C8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EE5" w:rsidRDefault="00D83EE5" w:rsidP="00C83DF3">
      <w:r>
        <w:separator/>
      </w:r>
    </w:p>
  </w:footnote>
  <w:footnote w:type="continuationSeparator" w:id="0">
    <w:p w:rsidR="00D83EE5" w:rsidRDefault="00D83EE5" w:rsidP="00C83D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666A0"/>
    <w:multiLevelType w:val="hybridMultilevel"/>
    <w:tmpl w:val="01C082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BE7"/>
    <w:rsid w:val="00002C26"/>
    <w:rsid w:val="00005560"/>
    <w:rsid w:val="00007836"/>
    <w:rsid w:val="00007C61"/>
    <w:rsid w:val="000153C3"/>
    <w:rsid w:val="00016ED4"/>
    <w:rsid w:val="00017453"/>
    <w:rsid w:val="00020277"/>
    <w:rsid w:val="00020BC3"/>
    <w:rsid w:val="00022996"/>
    <w:rsid w:val="00025EEB"/>
    <w:rsid w:val="00026989"/>
    <w:rsid w:val="00027280"/>
    <w:rsid w:val="00031262"/>
    <w:rsid w:val="00033FA9"/>
    <w:rsid w:val="000349D7"/>
    <w:rsid w:val="00034BDE"/>
    <w:rsid w:val="00035FE7"/>
    <w:rsid w:val="000374FE"/>
    <w:rsid w:val="00041763"/>
    <w:rsid w:val="000432FC"/>
    <w:rsid w:val="000435E2"/>
    <w:rsid w:val="00043EF1"/>
    <w:rsid w:val="0004408B"/>
    <w:rsid w:val="00047F06"/>
    <w:rsid w:val="000532F9"/>
    <w:rsid w:val="000567BA"/>
    <w:rsid w:val="00057268"/>
    <w:rsid w:val="00060532"/>
    <w:rsid w:val="0006277E"/>
    <w:rsid w:val="000653EB"/>
    <w:rsid w:val="00067FBE"/>
    <w:rsid w:val="00073FA3"/>
    <w:rsid w:val="000758DF"/>
    <w:rsid w:val="0008005F"/>
    <w:rsid w:val="00083366"/>
    <w:rsid w:val="0008597B"/>
    <w:rsid w:val="00090319"/>
    <w:rsid w:val="00091985"/>
    <w:rsid w:val="0009286C"/>
    <w:rsid w:val="000930A7"/>
    <w:rsid w:val="00093B82"/>
    <w:rsid w:val="00094CBC"/>
    <w:rsid w:val="000A1809"/>
    <w:rsid w:val="000B2B73"/>
    <w:rsid w:val="000B2F2B"/>
    <w:rsid w:val="000B4708"/>
    <w:rsid w:val="000B5304"/>
    <w:rsid w:val="000B542D"/>
    <w:rsid w:val="000B73FA"/>
    <w:rsid w:val="000B7B1A"/>
    <w:rsid w:val="000C100A"/>
    <w:rsid w:val="000C23BB"/>
    <w:rsid w:val="000C27D1"/>
    <w:rsid w:val="000C33EE"/>
    <w:rsid w:val="000C3C56"/>
    <w:rsid w:val="000C5B11"/>
    <w:rsid w:val="000C7747"/>
    <w:rsid w:val="000D2129"/>
    <w:rsid w:val="000D7D65"/>
    <w:rsid w:val="000E1861"/>
    <w:rsid w:val="000E388F"/>
    <w:rsid w:val="000E57FB"/>
    <w:rsid w:val="000E6C5A"/>
    <w:rsid w:val="000E77AF"/>
    <w:rsid w:val="000F0081"/>
    <w:rsid w:val="000F1261"/>
    <w:rsid w:val="000F1EF0"/>
    <w:rsid w:val="000F3835"/>
    <w:rsid w:val="000F4AFC"/>
    <w:rsid w:val="000F5A1A"/>
    <w:rsid w:val="00100097"/>
    <w:rsid w:val="00100AD7"/>
    <w:rsid w:val="00101EEF"/>
    <w:rsid w:val="0010439E"/>
    <w:rsid w:val="00112A0F"/>
    <w:rsid w:val="00114261"/>
    <w:rsid w:val="0011479E"/>
    <w:rsid w:val="00117170"/>
    <w:rsid w:val="00120969"/>
    <w:rsid w:val="00120A40"/>
    <w:rsid w:val="00124310"/>
    <w:rsid w:val="001266DA"/>
    <w:rsid w:val="001269EC"/>
    <w:rsid w:val="0012712F"/>
    <w:rsid w:val="00130CB5"/>
    <w:rsid w:val="00133598"/>
    <w:rsid w:val="00134DFD"/>
    <w:rsid w:val="00136E52"/>
    <w:rsid w:val="00141B1B"/>
    <w:rsid w:val="00141C89"/>
    <w:rsid w:val="00142A60"/>
    <w:rsid w:val="00144780"/>
    <w:rsid w:val="00150D5F"/>
    <w:rsid w:val="001518DD"/>
    <w:rsid w:val="001532D1"/>
    <w:rsid w:val="001573D8"/>
    <w:rsid w:val="00157BDB"/>
    <w:rsid w:val="001615D0"/>
    <w:rsid w:val="0016248C"/>
    <w:rsid w:val="00164621"/>
    <w:rsid w:val="0016782A"/>
    <w:rsid w:val="00170EB3"/>
    <w:rsid w:val="00172F6D"/>
    <w:rsid w:val="00176936"/>
    <w:rsid w:val="00180A8D"/>
    <w:rsid w:val="00180D93"/>
    <w:rsid w:val="00182C7D"/>
    <w:rsid w:val="00182D72"/>
    <w:rsid w:val="00187CB6"/>
    <w:rsid w:val="00191AE7"/>
    <w:rsid w:val="0019264B"/>
    <w:rsid w:val="0019308A"/>
    <w:rsid w:val="001934EB"/>
    <w:rsid w:val="0019797F"/>
    <w:rsid w:val="001A03B6"/>
    <w:rsid w:val="001A28CF"/>
    <w:rsid w:val="001A475D"/>
    <w:rsid w:val="001A4D74"/>
    <w:rsid w:val="001A4F24"/>
    <w:rsid w:val="001A6224"/>
    <w:rsid w:val="001A6824"/>
    <w:rsid w:val="001B1731"/>
    <w:rsid w:val="001B40FC"/>
    <w:rsid w:val="001B434B"/>
    <w:rsid w:val="001B4EE7"/>
    <w:rsid w:val="001B4EFE"/>
    <w:rsid w:val="001C0761"/>
    <w:rsid w:val="001C0E8F"/>
    <w:rsid w:val="001C10AC"/>
    <w:rsid w:val="001C174D"/>
    <w:rsid w:val="001C40E3"/>
    <w:rsid w:val="001C579D"/>
    <w:rsid w:val="001C65F9"/>
    <w:rsid w:val="001C722B"/>
    <w:rsid w:val="001C7FF6"/>
    <w:rsid w:val="001D1066"/>
    <w:rsid w:val="001D1989"/>
    <w:rsid w:val="001D1DAD"/>
    <w:rsid w:val="001D6BB5"/>
    <w:rsid w:val="001D783F"/>
    <w:rsid w:val="001E0B3E"/>
    <w:rsid w:val="001E321E"/>
    <w:rsid w:val="001E344A"/>
    <w:rsid w:val="001E3A38"/>
    <w:rsid w:val="001E3A6E"/>
    <w:rsid w:val="001E3A8D"/>
    <w:rsid w:val="001E5DD3"/>
    <w:rsid w:val="001E6350"/>
    <w:rsid w:val="001E6AE3"/>
    <w:rsid w:val="001F0688"/>
    <w:rsid w:val="001F6C05"/>
    <w:rsid w:val="0020215B"/>
    <w:rsid w:val="00207BE7"/>
    <w:rsid w:val="0021146D"/>
    <w:rsid w:val="00211E56"/>
    <w:rsid w:val="0021505F"/>
    <w:rsid w:val="00215285"/>
    <w:rsid w:val="002158DF"/>
    <w:rsid w:val="00215C37"/>
    <w:rsid w:val="002172E6"/>
    <w:rsid w:val="00217E68"/>
    <w:rsid w:val="00220D92"/>
    <w:rsid w:val="002261D5"/>
    <w:rsid w:val="0022654F"/>
    <w:rsid w:val="00227EE9"/>
    <w:rsid w:val="00234A93"/>
    <w:rsid w:val="00235AC1"/>
    <w:rsid w:val="00236360"/>
    <w:rsid w:val="00236519"/>
    <w:rsid w:val="002407E6"/>
    <w:rsid w:val="00242737"/>
    <w:rsid w:val="00243C5F"/>
    <w:rsid w:val="002500F1"/>
    <w:rsid w:val="00250B49"/>
    <w:rsid w:val="00253D21"/>
    <w:rsid w:val="0025702C"/>
    <w:rsid w:val="002600B1"/>
    <w:rsid w:val="00260934"/>
    <w:rsid w:val="00260C2B"/>
    <w:rsid w:val="0026262B"/>
    <w:rsid w:val="00264619"/>
    <w:rsid w:val="0027149D"/>
    <w:rsid w:val="00273621"/>
    <w:rsid w:val="002750CA"/>
    <w:rsid w:val="00282620"/>
    <w:rsid w:val="002835AE"/>
    <w:rsid w:val="00292C3F"/>
    <w:rsid w:val="00293F14"/>
    <w:rsid w:val="00294065"/>
    <w:rsid w:val="00294B82"/>
    <w:rsid w:val="00294F01"/>
    <w:rsid w:val="0029721A"/>
    <w:rsid w:val="002A16FF"/>
    <w:rsid w:val="002A338B"/>
    <w:rsid w:val="002A384B"/>
    <w:rsid w:val="002A5E1D"/>
    <w:rsid w:val="002B14FD"/>
    <w:rsid w:val="002B4AA0"/>
    <w:rsid w:val="002B7C87"/>
    <w:rsid w:val="002C3135"/>
    <w:rsid w:val="002D2F55"/>
    <w:rsid w:val="002D57EE"/>
    <w:rsid w:val="002D5F13"/>
    <w:rsid w:val="002D6F93"/>
    <w:rsid w:val="002E3193"/>
    <w:rsid w:val="002E59D7"/>
    <w:rsid w:val="002E65D0"/>
    <w:rsid w:val="002E6A8B"/>
    <w:rsid w:val="002E79D2"/>
    <w:rsid w:val="002E7AAB"/>
    <w:rsid w:val="002E7B1A"/>
    <w:rsid w:val="002E7F6A"/>
    <w:rsid w:val="002F0276"/>
    <w:rsid w:val="002F03F6"/>
    <w:rsid w:val="002F0D94"/>
    <w:rsid w:val="002F15D8"/>
    <w:rsid w:val="002F17D9"/>
    <w:rsid w:val="002F1DD7"/>
    <w:rsid w:val="002F28B3"/>
    <w:rsid w:val="002F3139"/>
    <w:rsid w:val="002F70A5"/>
    <w:rsid w:val="002F7607"/>
    <w:rsid w:val="002F76BC"/>
    <w:rsid w:val="00302FAF"/>
    <w:rsid w:val="00310297"/>
    <w:rsid w:val="003104C3"/>
    <w:rsid w:val="00311FDF"/>
    <w:rsid w:val="003154CE"/>
    <w:rsid w:val="00315D2D"/>
    <w:rsid w:val="003176C6"/>
    <w:rsid w:val="00317912"/>
    <w:rsid w:val="003249A3"/>
    <w:rsid w:val="003258AF"/>
    <w:rsid w:val="00326ADB"/>
    <w:rsid w:val="00326D88"/>
    <w:rsid w:val="00330FEC"/>
    <w:rsid w:val="0033320B"/>
    <w:rsid w:val="003368A0"/>
    <w:rsid w:val="00340756"/>
    <w:rsid w:val="00340DA1"/>
    <w:rsid w:val="0034270F"/>
    <w:rsid w:val="00347105"/>
    <w:rsid w:val="00350083"/>
    <w:rsid w:val="003509DB"/>
    <w:rsid w:val="003528C8"/>
    <w:rsid w:val="003539F7"/>
    <w:rsid w:val="00353ED3"/>
    <w:rsid w:val="00354348"/>
    <w:rsid w:val="00354EC9"/>
    <w:rsid w:val="00357144"/>
    <w:rsid w:val="0036093C"/>
    <w:rsid w:val="00363237"/>
    <w:rsid w:val="00363D28"/>
    <w:rsid w:val="00363E8E"/>
    <w:rsid w:val="0036436A"/>
    <w:rsid w:val="00364759"/>
    <w:rsid w:val="00367C52"/>
    <w:rsid w:val="003713C8"/>
    <w:rsid w:val="00372633"/>
    <w:rsid w:val="00374C7A"/>
    <w:rsid w:val="003750FC"/>
    <w:rsid w:val="0037715B"/>
    <w:rsid w:val="00381BE3"/>
    <w:rsid w:val="00381C47"/>
    <w:rsid w:val="003828A8"/>
    <w:rsid w:val="0038313F"/>
    <w:rsid w:val="0038508B"/>
    <w:rsid w:val="00391DBC"/>
    <w:rsid w:val="0039207F"/>
    <w:rsid w:val="00392C0D"/>
    <w:rsid w:val="00396598"/>
    <w:rsid w:val="00396676"/>
    <w:rsid w:val="00397ABD"/>
    <w:rsid w:val="003A02C6"/>
    <w:rsid w:val="003A4262"/>
    <w:rsid w:val="003A6171"/>
    <w:rsid w:val="003A7DFF"/>
    <w:rsid w:val="003B4D56"/>
    <w:rsid w:val="003C1A69"/>
    <w:rsid w:val="003C1CD2"/>
    <w:rsid w:val="003C2B76"/>
    <w:rsid w:val="003C51D6"/>
    <w:rsid w:val="003C671B"/>
    <w:rsid w:val="003C77FE"/>
    <w:rsid w:val="003D0ED8"/>
    <w:rsid w:val="003D12D3"/>
    <w:rsid w:val="003D4566"/>
    <w:rsid w:val="003D47F8"/>
    <w:rsid w:val="003D7804"/>
    <w:rsid w:val="003E0962"/>
    <w:rsid w:val="003E0F6D"/>
    <w:rsid w:val="003F3E21"/>
    <w:rsid w:val="003F60F0"/>
    <w:rsid w:val="003F6D72"/>
    <w:rsid w:val="003F7517"/>
    <w:rsid w:val="003F766E"/>
    <w:rsid w:val="00400142"/>
    <w:rsid w:val="00400146"/>
    <w:rsid w:val="00400539"/>
    <w:rsid w:val="00400581"/>
    <w:rsid w:val="0040082A"/>
    <w:rsid w:val="004023FB"/>
    <w:rsid w:val="004025F6"/>
    <w:rsid w:val="00402C9B"/>
    <w:rsid w:val="00403DA8"/>
    <w:rsid w:val="00404183"/>
    <w:rsid w:val="00404A18"/>
    <w:rsid w:val="00407DE2"/>
    <w:rsid w:val="0041047C"/>
    <w:rsid w:val="00411439"/>
    <w:rsid w:val="00413E66"/>
    <w:rsid w:val="004158D2"/>
    <w:rsid w:val="00415D17"/>
    <w:rsid w:val="00416A00"/>
    <w:rsid w:val="0041748A"/>
    <w:rsid w:val="00417803"/>
    <w:rsid w:val="00417D5A"/>
    <w:rsid w:val="00422202"/>
    <w:rsid w:val="00422233"/>
    <w:rsid w:val="00423A3E"/>
    <w:rsid w:val="00426CCD"/>
    <w:rsid w:val="00427742"/>
    <w:rsid w:val="0042795F"/>
    <w:rsid w:val="00435653"/>
    <w:rsid w:val="00437840"/>
    <w:rsid w:val="004431FF"/>
    <w:rsid w:val="00444EE3"/>
    <w:rsid w:val="00446A37"/>
    <w:rsid w:val="004478A0"/>
    <w:rsid w:val="00447945"/>
    <w:rsid w:val="00453948"/>
    <w:rsid w:val="004544DB"/>
    <w:rsid w:val="004551C2"/>
    <w:rsid w:val="00455676"/>
    <w:rsid w:val="004568C0"/>
    <w:rsid w:val="00457151"/>
    <w:rsid w:val="00457A89"/>
    <w:rsid w:val="00457B75"/>
    <w:rsid w:val="00461A29"/>
    <w:rsid w:val="0046383D"/>
    <w:rsid w:val="00464571"/>
    <w:rsid w:val="004645D3"/>
    <w:rsid w:val="004646AA"/>
    <w:rsid w:val="00465471"/>
    <w:rsid w:val="0046624B"/>
    <w:rsid w:val="0046694F"/>
    <w:rsid w:val="00471013"/>
    <w:rsid w:val="00473EC8"/>
    <w:rsid w:val="00476B10"/>
    <w:rsid w:val="00481766"/>
    <w:rsid w:val="004842F0"/>
    <w:rsid w:val="0048593A"/>
    <w:rsid w:val="00487F24"/>
    <w:rsid w:val="00491BF7"/>
    <w:rsid w:val="0049227F"/>
    <w:rsid w:val="00493ADE"/>
    <w:rsid w:val="00493FD7"/>
    <w:rsid w:val="0049510E"/>
    <w:rsid w:val="00495523"/>
    <w:rsid w:val="00496C03"/>
    <w:rsid w:val="00496C5C"/>
    <w:rsid w:val="004A025C"/>
    <w:rsid w:val="004A06C1"/>
    <w:rsid w:val="004A15C2"/>
    <w:rsid w:val="004A5351"/>
    <w:rsid w:val="004A5F56"/>
    <w:rsid w:val="004A60C3"/>
    <w:rsid w:val="004A6BFA"/>
    <w:rsid w:val="004B19F5"/>
    <w:rsid w:val="004B4023"/>
    <w:rsid w:val="004B49E6"/>
    <w:rsid w:val="004B5F47"/>
    <w:rsid w:val="004B6D21"/>
    <w:rsid w:val="004B7766"/>
    <w:rsid w:val="004C14D5"/>
    <w:rsid w:val="004C20FD"/>
    <w:rsid w:val="004C572B"/>
    <w:rsid w:val="004C5EC3"/>
    <w:rsid w:val="004C60F5"/>
    <w:rsid w:val="004D0087"/>
    <w:rsid w:val="004D00BC"/>
    <w:rsid w:val="004D0A79"/>
    <w:rsid w:val="004D1406"/>
    <w:rsid w:val="004D2690"/>
    <w:rsid w:val="004D356F"/>
    <w:rsid w:val="004D3E71"/>
    <w:rsid w:val="004E063E"/>
    <w:rsid w:val="004E3462"/>
    <w:rsid w:val="004E372B"/>
    <w:rsid w:val="004E5ADC"/>
    <w:rsid w:val="004F26D6"/>
    <w:rsid w:val="004F3DCD"/>
    <w:rsid w:val="004F3EAB"/>
    <w:rsid w:val="004F4660"/>
    <w:rsid w:val="004F52EA"/>
    <w:rsid w:val="00500F72"/>
    <w:rsid w:val="00503161"/>
    <w:rsid w:val="00504353"/>
    <w:rsid w:val="0050575A"/>
    <w:rsid w:val="00511F26"/>
    <w:rsid w:val="00515840"/>
    <w:rsid w:val="005158B7"/>
    <w:rsid w:val="00515E7E"/>
    <w:rsid w:val="005174A3"/>
    <w:rsid w:val="005205E5"/>
    <w:rsid w:val="00521BDF"/>
    <w:rsid w:val="00521F46"/>
    <w:rsid w:val="00522426"/>
    <w:rsid w:val="005242FE"/>
    <w:rsid w:val="00531C7A"/>
    <w:rsid w:val="005321A4"/>
    <w:rsid w:val="00532308"/>
    <w:rsid w:val="00532BAF"/>
    <w:rsid w:val="00532ECD"/>
    <w:rsid w:val="005336BD"/>
    <w:rsid w:val="00534F2A"/>
    <w:rsid w:val="00536C99"/>
    <w:rsid w:val="00540142"/>
    <w:rsid w:val="00540631"/>
    <w:rsid w:val="005423FF"/>
    <w:rsid w:val="0054287A"/>
    <w:rsid w:val="00544CFB"/>
    <w:rsid w:val="00545D41"/>
    <w:rsid w:val="00546357"/>
    <w:rsid w:val="0055153C"/>
    <w:rsid w:val="00553D6A"/>
    <w:rsid w:val="00554706"/>
    <w:rsid w:val="00555B76"/>
    <w:rsid w:val="005576D6"/>
    <w:rsid w:val="005623A9"/>
    <w:rsid w:val="00562A71"/>
    <w:rsid w:val="00564B0B"/>
    <w:rsid w:val="00565351"/>
    <w:rsid w:val="005671D9"/>
    <w:rsid w:val="0056779D"/>
    <w:rsid w:val="00573333"/>
    <w:rsid w:val="00573B7F"/>
    <w:rsid w:val="005751D6"/>
    <w:rsid w:val="00576436"/>
    <w:rsid w:val="00583AF1"/>
    <w:rsid w:val="00584AF0"/>
    <w:rsid w:val="005850C7"/>
    <w:rsid w:val="00585384"/>
    <w:rsid w:val="00586E3B"/>
    <w:rsid w:val="00586E97"/>
    <w:rsid w:val="00590E1D"/>
    <w:rsid w:val="00595C9F"/>
    <w:rsid w:val="00597DA4"/>
    <w:rsid w:val="005A1BBD"/>
    <w:rsid w:val="005A6F0B"/>
    <w:rsid w:val="005B4F01"/>
    <w:rsid w:val="005B58A6"/>
    <w:rsid w:val="005B7ECB"/>
    <w:rsid w:val="005C0292"/>
    <w:rsid w:val="005C4E1E"/>
    <w:rsid w:val="005C52BF"/>
    <w:rsid w:val="005D1009"/>
    <w:rsid w:val="005D1D6B"/>
    <w:rsid w:val="005D2DEA"/>
    <w:rsid w:val="005E06F4"/>
    <w:rsid w:val="005E24AE"/>
    <w:rsid w:val="005E2730"/>
    <w:rsid w:val="005E507D"/>
    <w:rsid w:val="005F2761"/>
    <w:rsid w:val="005F3203"/>
    <w:rsid w:val="005F3D3F"/>
    <w:rsid w:val="005F3F03"/>
    <w:rsid w:val="005F5CE8"/>
    <w:rsid w:val="005F6E77"/>
    <w:rsid w:val="005F7EB1"/>
    <w:rsid w:val="0060242E"/>
    <w:rsid w:val="006024D1"/>
    <w:rsid w:val="00605BBA"/>
    <w:rsid w:val="00606219"/>
    <w:rsid w:val="006066AE"/>
    <w:rsid w:val="00614833"/>
    <w:rsid w:val="0061571A"/>
    <w:rsid w:val="00620146"/>
    <w:rsid w:val="00620AFD"/>
    <w:rsid w:val="0062172E"/>
    <w:rsid w:val="006221E4"/>
    <w:rsid w:val="00625F8B"/>
    <w:rsid w:val="006268D1"/>
    <w:rsid w:val="00632311"/>
    <w:rsid w:val="00636135"/>
    <w:rsid w:val="0064132C"/>
    <w:rsid w:val="00643023"/>
    <w:rsid w:val="00655BD1"/>
    <w:rsid w:val="00661849"/>
    <w:rsid w:val="00661C10"/>
    <w:rsid w:val="006637A6"/>
    <w:rsid w:val="006652CF"/>
    <w:rsid w:val="006677CF"/>
    <w:rsid w:val="00670EC5"/>
    <w:rsid w:val="00672A51"/>
    <w:rsid w:val="00674720"/>
    <w:rsid w:val="00674BDB"/>
    <w:rsid w:val="00676295"/>
    <w:rsid w:val="00681E5A"/>
    <w:rsid w:val="00682110"/>
    <w:rsid w:val="00683601"/>
    <w:rsid w:val="006840C3"/>
    <w:rsid w:val="00691F5C"/>
    <w:rsid w:val="0069225C"/>
    <w:rsid w:val="00693BD2"/>
    <w:rsid w:val="006974BB"/>
    <w:rsid w:val="006A0A62"/>
    <w:rsid w:val="006A1D9F"/>
    <w:rsid w:val="006A242C"/>
    <w:rsid w:val="006A2DB0"/>
    <w:rsid w:val="006A3BD1"/>
    <w:rsid w:val="006A42E7"/>
    <w:rsid w:val="006A5C08"/>
    <w:rsid w:val="006A612B"/>
    <w:rsid w:val="006B0C42"/>
    <w:rsid w:val="006B642D"/>
    <w:rsid w:val="006B6D20"/>
    <w:rsid w:val="006B6D77"/>
    <w:rsid w:val="006C15D4"/>
    <w:rsid w:val="006C36C5"/>
    <w:rsid w:val="006C3C90"/>
    <w:rsid w:val="006C3DA8"/>
    <w:rsid w:val="006C3F4B"/>
    <w:rsid w:val="006C4933"/>
    <w:rsid w:val="006C6475"/>
    <w:rsid w:val="006C797F"/>
    <w:rsid w:val="006D0BAB"/>
    <w:rsid w:val="006D11A1"/>
    <w:rsid w:val="006D24C5"/>
    <w:rsid w:val="006D2C2C"/>
    <w:rsid w:val="006D3846"/>
    <w:rsid w:val="006D3939"/>
    <w:rsid w:val="006D5D15"/>
    <w:rsid w:val="006D5DB8"/>
    <w:rsid w:val="006D5FE9"/>
    <w:rsid w:val="006E2E57"/>
    <w:rsid w:val="006E3FE6"/>
    <w:rsid w:val="006E4474"/>
    <w:rsid w:val="006F0FB3"/>
    <w:rsid w:val="006F454B"/>
    <w:rsid w:val="006F71D5"/>
    <w:rsid w:val="00700C57"/>
    <w:rsid w:val="007012E4"/>
    <w:rsid w:val="00701516"/>
    <w:rsid w:val="00701AFA"/>
    <w:rsid w:val="00705CC9"/>
    <w:rsid w:val="00707BD1"/>
    <w:rsid w:val="0071645D"/>
    <w:rsid w:val="00717BD5"/>
    <w:rsid w:val="007226FC"/>
    <w:rsid w:val="00726DE4"/>
    <w:rsid w:val="007277FA"/>
    <w:rsid w:val="007309FE"/>
    <w:rsid w:val="007319AD"/>
    <w:rsid w:val="00732BC0"/>
    <w:rsid w:val="00734FEA"/>
    <w:rsid w:val="007373C1"/>
    <w:rsid w:val="007402C6"/>
    <w:rsid w:val="00740F07"/>
    <w:rsid w:val="00742738"/>
    <w:rsid w:val="0074484D"/>
    <w:rsid w:val="007512FC"/>
    <w:rsid w:val="007548CC"/>
    <w:rsid w:val="00755DB8"/>
    <w:rsid w:val="00762F5A"/>
    <w:rsid w:val="00764324"/>
    <w:rsid w:val="00765FCB"/>
    <w:rsid w:val="0076639B"/>
    <w:rsid w:val="0076646B"/>
    <w:rsid w:val="0077131C"/>
    <w:rsid w:val="00772E36"/>
    <w:rsid w:val="007732C1"/>
    <w:rsid w:val="0077424C"/>
    <w:rsid w:val="00776D16"/>
    <w:rsid w:val="00781815"/>
    <w:rsid w:val="00783315"/>
    <w:rsid w:val="00783655"/>
    <w:rsid w:val="00783FC1"/>
    <w:rsid w:val="00791BB5"/>
    <w:rsid w:val="007936C7"/>
    <w:rsid w:val="00793986"/>
    <w:rsid w:val="00794936"/>
    <w:rsid w:val="00796750"/>
    <w:rsid w:val="007A2A7A"/>
    <w:rsid w:val="007A358B"/>
    <w:rsid w:val="007A4838"/>
    <w:rsid w:val="007A5585"/>
    <w:rsid w:val="007A6AE6"/>
    <w:rsid w:val="007A7E6F"/>
    <w:rsid w:val="007B0AF7"/>
    <w:rsid w:val="007B134E"/>
    <w:rsid w:val="007B2363"/>
    <w:rsid w:val="007B36FD"/>
    <w:rsid w:val="007B49C6"/>
    <w:rsid w:val="007B4A5C"/>
    <w:rsid w:val="007B4B09"/>
    <w:rsid w:val="007B5F63"/>
    <w:rsid w:val="007B7E3F"/>
    <w:rsid w:val="007C0D19"/>
    <w:rsid w:val="007C106B"/>
    <w:rsid w:val="007C2521"/>
    <w:rsid w:val="007D54FA"/>
    <w:rsid w:val="007D665F"/>
    <w:rsid w:val="007E0428"/>
    <w:rsid w:val="007E075C"/>
    <w:rsid w:val="007E27A4"/>
    <w:rsid w:val="007E6A21"/>
    <w:rsid w:val="007F121C"/>
    <w:rsid w:val="007F33C9"/>
    <w:rsid w:val="007F7DC5"/>
    <w:rsid w:val="008004F9"/>
    <w:rsid w:val="00800A38"/>
    <w:rsid w:val="0080128B"/>
    <w:rsid w:val="00801A1A"/>
    <w:rsid w:val="00802E7A"/>
    <w:rsid w:val="00802F85"/>
    <w:rsid w:val="00807899"/>
    <w:rsid w:val="00811739"/>
    <w:rsid w:val="00811AC0"/>
    <w:rsid w:val="008121F9"/>
    <w:rsid w:val="00813043"/>
    <w:rsid w:val="00813511"/>
    <w:rsid w:val="00813E29"/>
    <w:rsid w:val="00814C8C"/>
    <w:rsid w:val="00815F19"/>
    <w:rsid w:val="00816716"/>
    <w:rsid w:val="00820152"/>
    <w:rsid w:val="00821F7C"/>
    <w:rsid w:val="00824201"/>
    <w:rsid w:val="00830F1A"/>
    <w:rsid w:val="00831B87"/>
    <w:rsid w:val="0083288C"/>
    <w:rsid w:val="00834688"/>
    <w:rsid w:val="0083602B"/>
    <w:rsid w:val="00836605"/>
    <w:rsid w:val="008379F4"/>
    <w:rsid w:val="00837E9D"/>
    <w:rsid w:val="008428F4"/>
    <w:rsid w:val="00843371"/>
    <w:rsid w:val="00846AA1"/>
    <w:rsid w:val="00847A0C"/>
    <w:rsid w:val="00847D29"/>
    <w:rsid w:val="00851193"/>
    <w:rsid w:val="008513F3"/>
    <w:rsid w:val="008534D7"/>
    <w:rsid w:val="00854BDF"/>
    <w:rsid w:val="00856B9A"/>
    <w:rsid w:val="00857BD3"/>
    <w:rsid w:val="00862FC3"/>
    <w:rsid w:val="0086376E"/>
    <w:rsid w:val="00865B1A"/>
    <w:rsid w:val="00870735"/>
    <w:rsid w:val="00882F59"/>
    <w:rsid w:val="0088508A"/>
    <w:rsid w:val="008860E3"/>
    <w:rsid w:val="00890AA6"/>
    <w:rsid w:val="0089108E"/>
    <w:rsid w:val="0089189C"/>
    <w:rsid w:val="0089193E"/>
    <w:rsid w:val="00891A1B"/>
    <w:rsid w:val="0089285B"/>
    <w:rsid w:val="0089441F"/>
    <w:rsid w:val="00894FC8"/>
    <w:rsid w:val="00895A6A"/>
    <w:rsid w:val="00895C26"/>
    <w:rsid w:val="0089608E"/>
    <w:rsid w:val="00896573"/>
    <w:rsid w:val="00897028"/>
    <w:rsid w:val="008974F5"/>
    <w:rsid w:val="00897610"/>
    <w:rsid w:val="008A08AD"/>
    <w:rsid w:val="008A0E76"/>
    <w:rsid w:val="008A1DCC"/>
    <w:rsid w:val="008A2A51"/>
    <w:rsid w:val="008A2F19"/>
    <w:rsid w:val="008A2F98"/>
    <w:rsid w:val="008A3D0D"/>
    <w:rsid w:val="008A4452"/>
    <w:rsid w:val="008A4F9A"/>
    <w:rsid w:val="008B4B49"/>
    <w:rsid w:val="008B64F8"/>
    <w:rsid w:val="008C00D9"/>
    <w:rsid w:val="008C00F7"/>
    <w:rsid w:val="008C4116"/>
    <w:rsid w:val="008C4135"/>
    <w:rsid w:val="008D2CA6"/>
    <w:rsid w:val="008D2F6A"/>
    <w:rsid w:val="008D59F2"/>
    <w:rsid w:val="008D5FFF"/>
    <w:rsid w:val="008D6FCF"/>
    <w:rsid w:val="008D749C"/>
    <w:rsid w:val="008E19A3"/>
    <w:rsid w:val="008E1F45"/>
    <w:rsid w:val="008E2301"/>
    <w:rsid w:val="008E3018"/>
    <w:rsid w:val="008E365D"/>
    <w:rsid w:val="008E6BC0"/>
    <w:rsid w:val="008F3460"/>
    <w:rsid w:val="008F38E4"/>
    <w:rsid w:val="008F5B39"/>
    <w:rsid w:val="0090177E"/>
    <w:rsid w:val="00902F8C"/>
    <w:rsid w:val="009058F9"/>
    <w:rsid w:val="00905B20"/>
    <w:rsid w:val="00906378"/>
    <w:rsid w:val="009069E8"/>
    <w:rsid w:val="00906D0F"/>
    <w:rsid w:val="00915A49"/>
    <w:rsid w:val="00920C05"/>
    <w:rsid w:val="00921ED1"/>
    <w:rsid w:val="00922F7C"/>
    <w:rsid w:val="0092421B"/>
    <w:rsid w:val="009244D0"/>
    <w:rsid w:val="00926068"/>
    <w:rsid w:val="009368A6"/>
    <w:rsid w:val="0094202D"/>
    <w:rsid w:val="00943976"/>
    <w:rsid w:val="00945299"/>
    <w:rsid w:val="0094553C"/>
    <w:rsid w:val="009459EF"/>
    <w:rsid w:val="0094700F"/>
    <w:rsid w:val="009519F0"/>
    <w:rsid w:val="00952371"/>
    <w:rsid w:val="00953CEE"/>
    <w:rsid w:val="00954920"/>
    <w:rsid w:val="009549D7"/>
    <w:rsid w:val="009608A4"/>
    <w:rsid w:val="00961D52"/>
    <w:rsid w:val="009626AA"/>
    <w:rsid w:val="00964547"/>
    <w:rsid w:val="00970B40"/>
    <w:rsid w:val="0097614B"/>
    <w:rsid w:val="009777D1"/>
    <w:rsid w:val="0098037A"/>
    <w:rsid w:val="009818B2"/>
    <w:rsid w:val="00983D3D"/>
    <w:rsid w:val="00985CEF"/>
    <w:rsid w:val="00986FB5"/>
    <w:rsid w:val="00993A0A"/>
    <w:rsid w:val="00995777"/>
    <w:rsid w:val="009A0417"/>
    <w:rsid w:val="009A38F1"/>
    <w:rsid w:val="009A659F"/>
    <w:rsid w:val="009B3D1F"/>
    <w:rsid w:val="009B403B"/>
    <w:rsid w:val="009B44AC"/>
    <w:rsid w:val="009B698A"/>
    <w:rsid w:val="009C0C7A"/>
    <w:rsid w:val="009C25C8"/>
    <w:rsid w:val="009C2A68"/>
    <w:rsid w:val="009C676B"/>
    <w:rsid w:val="009C7A6A"/>
    <w:rsid w:val="009D0803"/>
    <w:rsid w:val="009D0F6E"/>
    <w:rsid w:val="009D375D"/>
    <w:rsid w:val="009D4DA3"/>
    <w:rsid w:val="009D6845"/>
    <w:rsid w:val="009D6F7B"/>
    <w:rsid w:val="009E3791"/>
    <w:rsid w:val="009E40B7"/>
    <w:rsid w:val="009E4BA6"/>
    <w:rsid w:val="009E5658"/>
    <w:rsid w:val="009E5A82"/>
    <w:rsid w:val="009F0151"/>
    <w:rsid w:val="009F1E8D"/>
    <w:rsid w:val="009F2AA3"/>
    <w:rsid w:val="00A002C1"/>
    <w:rsid w:val="00A00C4E"/>
    <w:rsid w:val="00A0159A"/>
    <w:rsid w:val="00A06940"/>
    <w:rsid w:val="00A115F7"/>
    <w:rsid w:val="00A12B18"/>
    <w:rsid w:val="00A14968"/>
    <w:rsid w:val="00A162F2"/>
    <w:rsid w:val="00A17FD8"/>
    <w:rsid w:val="00A20658"/>
    <w:rsid w:val="00A26A27"/>
    <w:rsid w:val="00A278AF"/>
    <w:rsid w:val="00A309AA"/>
    <w:rsid w:val="00A3150E"/>
    <w:rsid w:val="00A35825"/>
    <w:rsid w:val="00A36A00"/>
    <w:rsid w:val="00A41745"/>
    <w:rsid w:val="00A42855"/>
    <w:rsid w:val="00A43013"/>
    <w:rsid w:val="00A4305D"/>
    <w:rsid w:val="00A45B94"/>
    <w:rsid w:val="00A46695"/>
    <w:rsid w:val="00A556C4"/>
    <w:rsid w:val="00A56BB6"/>
    <w:rsid w:val="00A57DA6"/>
    <w:rsid w:val="00A6117D"/>
    <w:rsid w:val="00A66D51"/>
    <w:rsid w:val="00A6782A"/>
    <w:rsid w:val="00A67E01"/>
    <w:rsid w:val="00A70C77"/>
    <w:rsid w:val="00A729A7"/>
    <w:rsid w:val="00A73781"/>
    <w:rsid w:val="00A7767F"/>
    <w:rsid w:val="00A80CB0"/>
    <w:rsid w:val="00A81EB0"/>
    <w:rsid w:val="00A83AB6"/>
    <w:rsid w:val="00A84995"/>
    <w:rsid w:val="00A84FAB"/>
    <w:rsid w:val="00A85745"/>
    <w:rsid w:val="00A86512"/>
    <w:rsid w:val="00A871D8"/>
    <w:rsid w:val="00A912FB"/>
    <w:rsid w:val="00A9167B"/>
    <w:rsid w:val="00A91CE7"/>
    <w:rsid w:val="00A93AA3"/>
    <w:rsid w:val="00A9542F"/>
    <w:rsid w:val="00AA0DFE"/>
    <w:rsid w:val="00AA2F86"/>
    <w:rsid w:val="00AA4D66"/>
    <w:rsid w:val="00AA4F30"/>
    <w:rsid w:val="00AB1B0F"/>
    <w:rsid w:val="00AB2BB1"/>
    <w:rsid w:val="00AB426D"/>
    <w:rsid w:val="00AB52ED"/>
    <w:rsid w:val="00AB57C8"/>
    <w:rsid w:val="00AC0469"/>
    <w:rsid w:val="00AC2C94"/>
    <w:rsid w:val="00AC4254"/>
    <w:rsid w:val="00AD2761"/>
    <w:rsid w:val="00AD2B09"/>
    <w:rsid w:val="00AD38FB"/>
    <w:rsid w:val="00AD3BDD"/>
    <w:rsid w:val="00AD55F1"/>
    <w:rsid w:val="00AD5858"/>
    <w:rsid w:val="00AE0970"/>
    <w:rsid w:val="00AE2AB6"/>
    <w:rsid w:val="00AE2E15"/>
    <w:rsid w:val="00AE40AE"/>
    <w:rsid w:val="00AE4BD9"/>
    <w:rsid w:val="00AE5C14"/>
    <w:rsid w:val="00AE677E"/>
    <w:rsid w:val="00AF2AE8"/>
    <w:rsid w:val="00AF40F4"/>
    <w:rsid w:val="00AF4995"/>
    <w:rsid w:val="00AF6999"/>
    <w:rsid w:val="00B01AEB"/>
    <w:rsid w:val="00B03B3C"/>
    <w:rsid w:val="00B03CB6"/>
    <w:rsid w:val="00B07783"/>
    <w:rsid w:val="00B07BDD"/>
    <w:rsid w:val="00B07E48"/>
    <w:rsid w:val="00B10339"/>
    <w:rsid w:val="00B11956"/>
    <w:rsid w:val="00B16FA4"/>
    <w:rsid w:val="00B16FB4"/>
    <w:rsid w:val="00B1772E"/>
    <w:rsid w:val="00B208FF"/>
    <w:rsid w:val="00B2484C"/>
    <w:rsid w:val="00B25E3F"/>
    <w:rsid w:val="00B2618D"/>
    <w:rsid w:val="00B272AC"/>
    <w:rsid w:val="00B309A7"/>
    <w:rsid w:val="00B31461"/>
    <w:rsid w:val="00B3443A"/>
    <w:rsid w:val="00B36F62"/>
    <w:rsid w:val="00B40111"/>
    <w:rsid w:val="00B421F3"/>
    <w:rsid w:val="00B43273"/>
    <w:rsid w:val="00B503D7"/>
    <w:rsid w:val="00B50714"/>
    <w:rsid w:val="00B549AD"/>
    <w:rsid w:val="00B5550F"/>
    <w:rsid w:val="00B55565"/>
    <w:rsid w:val="00B5728A"/>
    <w:rsid w:val="00B61306"/>
    <w:rsid w:val="00B633BD"/>
    <w:rsid w:val="00B64014"/>
    <w:rsid w:val="00B64A9A"/>
    <w:rsid w:val="00B6706C"/>
    <w:rsid w:val="00B715FB"/>
    <w:rsid w:val="00B7224F"/>
    <w:rsid w:val="00B72EEC"/>
    <w:rsid w:val="00B74FAD"/>
    <w:rsid w:val="00B758EC"/>
    <w:rsid w:val="00B80E31"/>
    <w:rsid w:val="00B82467"/>
    <w:rsid w:val="00B84B2E"/>
    <w:rsid w:val="00B850EF"/>
    <w:rsid w:val="00B931CA"/>
    <w:rsid w:val="00B9327B"/>
    <w:rsid w:val="00B956BB"/>
    <w:rsid w:val="00B97A9D"/>
    <w:rsid w:val="00BA0EE2"/>
    <w:rsid w:val="00BA1469"/>
    <w:rsid w:val="00BA4069"/>
    <w:rsid w:val="00BA53AA"/>
    <w:rsid w:val="00BA73E9"/>
    <w:rsid w:val="00BB162D"/>
    <w:rsid w:val="00BB216A"/>
    <w:rsid w:val="00BB3730"/>
    <w:rsid w:val="00BB3BA6"/>
    <w:rsid w:val="00BB4C47"/>
    <w:rsid w:val="00BB6D1E"/>
    <w:rsid w:val="00BC0A4E"/>
    <w:rsid w:val="00BC4AC5"/>
    <w:rsid w:val="00BC539E"/>
    <w:rsid w:val="00BC744B"/>
    <w:rsid w:val="00BD0756"/>
    <w:rsid w:val="00BD140B"/>
    <w:rsid w:val="00BD166D"/>
    <w:rsid w:val="00BD25CA"/>
    <w:rsid w:val="00BD7297"/>
    <w:rsid w:val="00BE28CD"/>
    <w:rsid w:val="00BE3D69"/>
    <w:rsid w:val="00BE56E6"/>
    <w:rsid w:val="00BF27E5"/>
    <w:rsid w:val="00BF2EAC"/>
    <w:rsid w:val="00BF5226"/>
    <w:rsid w:val="00BF6086"/>
    <w:rsid w:val="00BF7E67"/>
    <w:rsid w:val="00C0099A"/>
    <w:rsid w:val="00C0152A"/>
    <w:rsid w:val="00C02738"/>
    <w:rsid w:val="00C042BC"/>
    <w:rsid w:val="00C05E2D"/>
    <w:rsid w:val="00C10BB0"/>
    <w:rsid w:val="00C10F24"/>
    <w:rsid w:val="00C1361F"/>
    <w:rsid w:val="00C1399F"/>
    <w:rsid w:val="00C15B84"/>
    <w:rsid w:val="00C17000"/>
    <w:rsid w:val="00C212D2"/>
    <w:rsid w:val="00C24C06"/>
    <w:rsid w:val="00C257A6"/>
    <w:rsid w:val="00C26750"/>
    <w:rsid w:val="00C3237B"/>
    <w:rsid w:val="00C3436F"/>
    <w:rsid w:val="00C34965"/>
    <w:rsid w:val="00C35DC0"/>
    <w:rsid w:val="00C360E7"/>
    <w:rsid w:val="00C446E5"/>
    <w:rsid w:val="00C45E2D"/>
    <w:rsid w:val="00C523D9"/>
    <w:rsid w:val="00C524FA"/>
    <w:rsid w:val="00C552F1"/>
    <w:rsid w:val="00C5572D"/>
    <w:rsid w:val="00C56591"/>
    <w:rsid w:val="00C566EF"/>
    <w:rsid w:val="00C6144A"/>
    <w:rsid w:val="00C62560"/>
    <w:rsid w:val="00C6638B"/>
    <w:rsid w:val="00C668E7"/>
    <w:rsid w:val="00C73136"/>
    <w:rsid w:val="00C80F3D"/>
    <w:rsid w:val="00C82E27"/>
    <w:rsid w:val="00C836B7"/>
    <w:rsid w:val="00C83DF3"/>
    <w:rsid w:val="00C84CBF"/>
    <w:rsid w:val="00C84FDD"/>
    <w:rsid w:val="00C87982"/>
    <w:rsid w:val="00C9295A"/>
    <w:rsid w:val="00C959A3"/>
    <w:rsid w:val="00C95BB3"/>
    <w:rsid w:val="00C96770"/>
    <w:rsid w:val="00CA5407"/>
    <w:rsid w:val="00CA5D79"/>
    <w:rsid w:val="00CA5FF2"/>
    <w:rsid w:val="00CA742E"/>
    <w:rsid w:val="00CA7682"/>
    <w:rsid w:val="00CB19C4"/>
    <w:rsid w:val="00CB6C52"/>
    <w:rsid w:val="00CB738D"/>
    <w:rsid w:val="00CC0405"/>
    <w:rsid w:val="00CC1DBA"/>
    <w:rsid w:val="00CC4924"/>
    <w:rsid w:val="00CC64CD"/>
    <w:rsid w:val="00CC7B34"/>
    <w:rsid w:val="00CD1AEE"/>
    <w:rsid w:val="00CD294D"/>
    <w:rsid w:val="00CD49D7"/>
    <w:rsid w:val="00CD4A90"/>
    <w:rsid w:val="00CD5AF8"/>
    <w:rsid w:val="00CD670B"/>
    <w:rsid w:val="00CD7CDB"/>
    <w:rsid w:val="00CE04DF"/>
    <w:rsid w:val="00CE3593"/>
    <w:rsid w:val="00CE64D1"/>
    <w:rsid w:val="00CE6792"/>
    <w:rsid w:val="00CE7621"/>
    <w:rsid w:val="00CE7677"/>
    <w:rsid w:val="00CE7CAD"/>
    <w:rsid w:val="00CE7D99"/>
    <w:rsid w:val="00CF1D63"/>
    <w:rsid w:val="00CF4F60"/>
    <w:rsid w:val="00CF6634"/>
    <w:rsid w:val="00D02AAA"/>
    <w:rsid w:val="00D040D7"/>
    <w:rsid w:val="00D058D7"/>
    <w:rsid w:val="00D073A0"/>
    <w:rsid w:val="00D10B28"/>
    <w:rsid w:val="00D10CF6"/>
    <w:rsid w:val="00D119C5"/>
    <w:rsid w:val="00D11BE7"/>
    <w:rsid w:val="00D14380"/>
    <w:rsid w:val="00D1479D"/>
    <w:rsid w:val="00D16A7E"/>
    <w:rsid w:val="00D179A4"/>
    <w:rsid w:val="00D219CC"/>
    <w:rsid w:val="00D23DD1"/>
    <w:rsid w:val="00D31294"/>
    <w:rsid w:val="00D328A3"/>
    <w:rsid w:val="00D34CB3"/>
    <w:rsid w:val="00D37816"/>
    <w:rsid w:val="00D40F06"/>
    <w:rsid w:val="00D4318E"/>
    <w:rsid w:val="00D45B63"/>
    <w:rsid w:val="00D47466"/>
    <w:rsid w:val="00D50166"/>
    <w:rsid w:val="00D515C8"/>
    <w:rsid w:val="00D51AD4"/>
    <w:rsid w:val="00D5214D"/>
    <w:rsid w:val="00D524F8"/>
    <w:rsid w:val="00D5260F"/>
    <w:rsid w:val="00D5566F"/>
    <w:rsid w:val="00D557AF"/>
    <w:rsid w:val="00D566B5"/>
    <w:rsid w:val="00D70360"/>
    <w:rsid w:val="00D7481A"/>
    <w:rsid w:val="00D76A35"/>
    <w:rsid w:val="00D81910"/>
    <w:rsid w:val="00D83EE5"/>
    <w:rsid w:val="00D86547"/>
    <w:rsid w:val="00D908D0"/>
    <w:rsid w:val="00D90F56"/>
    <w:rsid w:val="00D95770"/>
    <w:rsid w:val="00DA2812"/>
    <w:rsid w:val="00DA2B16"/>
    <w:rsid w:val="00DA2F81"/>
    <w:rsid w:val="00DA340B"/>
    <w:rsid w:val="00DA3DF9"/>
    <w:rsid w:val="00DA45C3"/>
    <w:rsid w:val="00DA4712"/>
    <w:rsid w:val="00DA602E"/>
    <w:rsid w:val="00DB12C8"/>
    <w:rsid w:val="00DB1EDA"/>
    <w:rsid w:val="00DB28C6"/>
    <w:rsid w:val="00DB3E7D"/>
    <w:rsid w:val="00DB4502"/>
    <w:rsid w:val="00DB6CE1"/>
    <w:rsid w:val="00DC079C"/>
    <w:rsid w:val="00DC279C"/>
    <w:rsid w:val="00DC59A6"/>
    <w:rsid w:val="00DD37B9"/>
    <w:rsid w:val="00DD3E32"/>
    <w:rsid w:val="00DD4355"/>
    <w:rsid w:val="00DD45D3"/>
    <w:rsid w:val="00DE2F34"/>
    <w:rsid w:val="00DE3FC3"/>
    <w:rsid w:val="00DF3634"/>
    <w:rsid w:val="00DF37AA"/>
    <w:rsid w:val="00DF3AC4"/>
    <w:rsid w:val="00DF4C47"/>
    <w:rsid w:val="00DF53D0"/>
    <w:rsid w:val="00DF67FD"/>
    <w:rsid w:val="00E00CD4"/>
    <w:rsid w:val="00E02CE8"/>
    <w:rsid w:val="00E06F49"/>
    <w:rsid w:val="00E07B9E"/>
    <w:rsid w:val="00E11A07"/>
    <w:rsid w:val="00E15329"/>
    <w:rsid w:val="00E153B8"/>
    <w:rsid w:val="00E230B1"/>
    <w:rsid w:val="00E230E0"/>
    <w:rsid w:val="00E2411F"/>
    <w:rsid w:val="00E25CCB"/>
    <w:rsid w:val="00E25F66"/>
    <w:rsid w:val="00E26FB3"/>
    <w:rsid w:val="00E27829"/>
    <w:rsid w:val="00E312B7"/>
    <w:rsid w:val="00E32962"/>
    <w:rsid w:val="00E33D45"/>
    <w:rsid w:val="00E33E28"/>
    <w:rsid w:val="00E34E35"/>
    <w:rsid w:val="00E37FB2"/>
    <w:rsid w:val="00E40211"/>
    <w:rsid w:val="00E42C42"/>
    <w:rsid w:val="00E4390C"/>
    <w:rsid w:val="00E471F4"/>
    <w:rsid w:val="00E5019F"/>
    <w:rsid w:val="00E53DB1"/>
    <w:rsid w:val="00E54A45"/>
    <w:rsid w:val="00E602D9"/>
    <w:rsid w:val="00E60A81"/>
    <w:rsid w:val="00E64866"/>
    <w:rsid w:val="00E716B1"/>
    <w:rsid w:val="00E723D7"/>
    <w:rsid w:val="00E74A3D"/>
    <w:rsid w:val="00E76374"/>
    <w:rsid w:val="00E768DB"/>
    <w:rsid w:val="00E77044"/>
    <w:rsid w:val="00E77BE8"/>
    <w:rsid w:val="00E814C4"/>
    <w:rsid w:val="00E87046"/>
    <w:rsid w:val="00E90082"/>
    <w:rsid w:val="00E917D5"/>
    <w:rsid w:val="00E932B4"/>
    <w:rsid w:val="00E95E66"/>
    <w:rsid w:val="00E971F2"/>
    <w:rsid w:val="00EA6E4D"/>
    <w:rsid w:val="00EA78CA"/>
    <w:rsid w:val="00EA79A2"/>
    <w:rsid w:val="00EB09CE"/>
    <w:rsid w:val="00EB3348"/>
    <w:rsid w:val="00EB6259"/>
    <w:rsid w:val="00EB64CC"/>
    <w:rsid w:val="00EB6912"/>
    <w:rsid w:val="00EB6C11"/>
    <w:rsid w:val="00EC2905"/>
    <w:rsid w:val="00EC3DF6"/>
    <w:rsid w:val="00EC437F"/>
    <w:rsid w:val="00EC48F3"/>
    <w:rsid w:val="00EC4CA1"/>
    <w:rsid w:val="00EC5482"/>
    <w:rsid w:val="00ED075F"/>
    <w:rsid w:val="00ED0767"/>
    <w:rsid w:val="00ED34F6"/>
    <w:rsid w:val="00EE06EC"/>
    <w:rsid w:val="00EE66AC"/>
    <w:rsid w:val="00EF0402"/>
    <w:rsid w:val="00EF05C1"/>
    <w:rsid w:val="00EF2CE4"/>
    <w:rsid w:val="00F00A00"/>
    <w:rsid w:val="00F0193D"/>
    <w:rsid w:val="00F019FC"/>
    <w:rsid w:val="00F01B03"/>
    <w:rsid w:val="00F02D2E"/>
    <w:rsid w:val="00F05B21"/>
    <w:rsid w:val="00F05D8A"/>
    <w:rsid w:val="00F05F10"/>
    <w:rsid w:val="00F06F4D"/>
    <w:rsid w:val="00F07D15"/>
    <w:rsid w:val="00F1087F"/>
    <w:rsid w:val="00F13170"/>
    <w:rsid w:val="00F151D4"/>
    <w:rsid w:val="00F154E5"/>
    <w:rsid w:val="00F22CF7"/>
    <w:rsid w:val="00F2437D"/>
    <w:rsid w:val="00F26DE9"/>
    <w:rsid w:val="00F310A0"/>
    <w:rsid w:val="00F314FA"/>
    <w:rsid w:val="00F34116"/>
    <w:rsid w:val="00F35076"/>
    <w:rsid w:val="00F37ACB"/>
    <w:rsid w:val="00F46CAB"/>
    <w:rsid w:val="00F470F7"/>
    <w:rsid w:val="00F51519"/>
    <w:rsid w:val="00F52469"/>
    <w:rsid w:val="00F53309"/>
    <w:rsid w:val="00F6094F"/>
    <w:rsid w:val="00F62DD1"/>
    <w:rsid w:val="00F65C2E"/>
    <w:rsid w:val="00F67BF0"/>
    <w:rsid w:val="00F67C0D"/>
    <w:rsid w:val="00F70905"/>
    <w:rsid w:val="00F74012"/>
    <w:rsid w:val="00F752DC"/>
    <w:rsid w:val="00F8243B"/>
    <w:rsid w:val="00F85F96"/>
    <w:rsid w:val="00F873CD"/>
    <w:rsid w:val="00F914B4"/>
    <w:rsid w:val="00F92632"/>
    <w:rsid w:val="00FA065E"/>
    <w:rsid w:val="00FA2100"/>
    <w:rsid w:val="00FA2F75"/>
    <w:rsid w:val="00FA389C"/>
    <w:rsid w:val="00FA4699"/>
    <w:rsid w:val="00FA5089"/>
    <w:rsid w:val="00FA6674"/>
    <w:rsid w:val="00FB1431"/>
    <w:rsid w:val="00FB56A6"/>
    <w:rsid w:val="00FB7AF4"/>
    <w:rsid w:val="00FC0B1D"/>
    <w:rsid w:val="00FC282E"/>
    <w:rsid w:val="00FC3305"/>
    <w:rsid w:val="00FC415A"/>
    <w:rsid w:val="00FC7F44"/>
    <w:rsid w:val="00FD0D61"/>
    <w:rsid w:val="00FD4DA9"/>
    <w:rsid w:val="00FD5ACC"/>
    <w:rsid w:val="00FD6F9C"/>
    <w:rsid w:val="00FE1B89"/>
    <w:rsid w:val="00FE4E7F"/>
    <w:rsid w:val="00FE707D"/>
    <w:rsid w:val="00FE7708"/>
    <w:rsid w:val="00FF1C9A"/>
    <w:rsid w:val="00FF5575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83E9FBA-BE2D-4079-9896-8AD6CB8CF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F6094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E365D"/>
    <w:rPr>
      <w:b/>
      <w:bCs w:val="0"/>
      <w:color w:val="000080"/>
    </w:rPr>
  </w:style>
  <w:style w:type="paragraph" w:customStyle="1" w:styleId="a4">
    <w:name w:val="Таблицы (моноширинный)"/>
    <w:basedOn w:val="a"/>
    <w:next w:val="a"/>
    <w:rsid w:val="008E365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21">
    <w:name w:val="Основной текст с отступом 21"/>
    <w:basedOn w:val="a"/>
    <w:rsid w:val="00A14968"/>
    <w:pPr>
      <w:suppressAutoHyphens/>
      <w:ind w:firstLine="709"/>
      <w:jc w:val="both"/>
    </w:pPr>
    <w:rPr>
      <w:sz w:val="26"/>
      <w:lang w:eastAsia="zh-CN"/>
    </w:rPr>
  </w:style>
  <w:style w:type="paragraph" w:styleId="a5">
    <w:name w:val="List Paragraph"/>
    <w:basedOn w:val="a"/>
    <w:uiPriority w:val="34"/>
    <w:qFormat/>
    <w:rsid w:val="00130CB5"/>
    <w:pPr>
      <w:ind w:left="720"/>
      <w:contextualSpacing/>
    </w:pPr>
  </w:style>
  <w:style w:type="paragraph" w:styleId="a6">
    <w:name w:val="Body Text Indent"/>
    <w:basedOn w:val="a"/>
    <w:link w:val="a7"/>
    <w:rsid w:val="00F6094F"/>
    <w:pPr>
      <w:suppressAutoHyphens/>
      <w:ind w:left="720"/>
      <w:jc w:val="both"/>
    </w:pPr>
    <w:rPr>
      <w:sz w:val="26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F6094F"/>
    <w:rPr>
      <w:rFonts w:ascii="Times New Roman" w:eastAsia="Times New Roman" w:hAnsi="Times New Roman" w:cs="Times New Roman"/>
      <w:sz w:val="26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F609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03F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03F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C83D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3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C83D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83DF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 Красночетайского района - Екатерина Романова</dc:creator>
  <cp:keywords/>
  <dc:description/>
  <cp:lastModifiedBy>Адм. Красночетайского района - Екатерина Романова</cp:lastModifiedBy>
  <cp:revision>9</cp:revision>
  <cp:lastPrinted>2025-03-06T08:29:00Z</cp:lastPrinted>
  <dcterms:created xsi:type="dcterms:W3CDTF">2025-02-25T11:07:00Z</dcterms:created>
  <dcterms:modified xsi:type="dcterms:W3CDTF">2025-03-06T08:29:00Z</dcterms:modified>
</cp:coreProperties>
</file>