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E4" w:rsidRDefault="008D48E4"/>
    <w:tbl>
      <w:tblPr>
        <w:tblW w:w="9498" w:type="dxa"/>
        <w:jc w:val="center"/>
        <w:tblLayout w:type="fixed"/>
        <w:tblLook w:val="01E0"/>
      </w:tblPr>
      <w:tblGrid>
        <w:gridCol w:w="3936"/>
        <w:gridCol w:w="2443"/>
        <w:gridCol w:w="3119"/>
      </w:tblGrid>
      <w:tr w:rsidR="008D48E4" w:rsidRPr="008F2687" w:rsidTr="008D48E4">
        <w:trPr>
          <w:jc w:val="center"/>
        </w:trPr>
        <w:tc>
          <w:tcPr>
            <w:tcW w:w="3936" w:type="dxa"/>
          </w:tcPr>
          <w:p w:rsidR="008D48E4" w:rsidRPr="008F2687" w:rsidRDefault="008D48E4" w:rsidP="0063521B">
            <w:pPr>
              <w:tabs>
                <w:tab w:val="left" w:pos="323"/>
              </w:tabs>
              <w:autoSpaceDN w:val="0"/>
              <w:spacing w:after="0" w:line="220" w:lineRule="exact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6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  <w:p w:rsidR="008D48E4" w:rsidRPr="008F2687" w:rsidRDefault="008D48E4" w:rsidP="00635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F2687">
              <w:rPr>
                <w:rFonts w:ascii="Times New Roman" w:hAnsi="Times New Roman"/>
                <w:color w:val="000000"/>
                <w:sz w:val="24"/>
                <w:szCs w:val="24"/>
              </w:rPr>
              <w:t>Чăваш</w:t>
            </w:r>
            <w:proofErr w:type="spellEnd"/>
            <w:r w:rsidRPr="008F26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268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Республикин</w:t>
            </w:r>
            <w:proofErr w:type="spellEnd"/>
          </w:p>
          <w:p w:rsidR="008D48E4" w:rsidRPr="008F2687" w:rsidRDefault="008D48E4" w:rsidP="00635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F2687">
              <w:rPr>
                <w:rFonts w:ascii="Times New Roman" w:hAnsi="Times New Roman"/>
                <w:color w:val="000000"/>
                <w:sz w:val="24"/>
                <w:szCs w:val="24"/>
              </w:rPr>
              <w:t>Сĕнтĕрвăрри</w:t>
            </w:r>
            <w:proofErr w:type="spellEnd"/>
            <w:r w:rsidRPr="008F26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268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муниципаллă</w:t>
            </w:r>
            <w:proofErr w:type="spellEnd"/>
            <w:r w:rsidRPr="008F26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D48E4" w:rsidRPr="008F2687" w:rsidRDefault="008D48E4" w:rsidP="00635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F2687">
              <w:rPr>
                <w:rFonts w:ascii="Times New Roman" w:hAnsi="Times New Roman"/>
                <w:color w:val="000000"/>
                <w:sz w:val="24"/>
                <w:szCs w:val="24"/>
              </w:rPr>
              <w:t>округĕн</w:t>
            </w:r>
            <w:proofErr w:type="spellEnd"/>
            <w:r w:rsidRPr="008F26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268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администрацийĕ</w:t>
            </w:r>
            <w:proofErr w:type="spellEnd"/>
          </w:p>
          <w:p w:rsidR="008D48E4" w:rsidRPr="008F2687" w:rsidRDefault="008D48E4" w:rsidP="0063521B">
            <w:pPr>
              <w:autoSpaceDN w:val="0"/>
              <w:spacing w:after="0" w:line="220" w:lineRule="exact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48E4" w:rsidRPr="008F2687" w:rsidRDefault="008D48E4" w:rsidP="0063521B">
            <w:pPr>
              <w:keepNext/>
              <w:autoSpaceDN w:val="0"/>
              <w:spacing w:after="0" w:line="220" w:lineRule="exact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26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 Ы Ш Ǎ Н У</w:t>
            </w:r>
          </w:p>
          <w:p w:rsidR="008D48E4" w:rsidRPr="008F2687" w:rsidRDefault="008D48E4" w:rsidP="0063521B">
            <w:pPr>
              <w:autoSpaceDN w:val="0"/>
              <w:spacing w:after="0" w:line="22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D48E4" w:rsidRPr="008F2687" w:rsidRDefault="008D48E4" w:rsidP="0063521B">
            <w:pPr>
              <w:autoSpaceDN w:val="0"/>
              <w:spacing w:after="0" w:line="220" w:lineRule="exact"/>
              <w:ind w:left="60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26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№</w:t>
            </w:r>
          </w:p>
          <w:p w:rsidR="008D48E4" w:rsidRPr="008F2687" w:rsidRDefault="008D48E4" w:rsidP="0063521B">
            <w:pPr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48E4" w:rsidRPr="008F2687" w:rsidRDefault="008D48E4" w:rsidP="0063521B">
            <w:pPr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F2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Сĕнтĕрвăрри</w:t>
            </w:r>
            <w:proofErr w:type="spellEnd"/>
            <w:r w:rsidRPr="008F2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хули</w:t>
            </w:r>
          </w:p>
          <w:p w:rsidR="008D48E4" w:rsidRPr="008F2687" w:rsidRDefault="008D48E4" w:rsidP="0063521B">
            <w:pPr>
              <w:autoSpaceDN w:val="0"/>
              <w:spacing w:after="0" w:line="22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6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  <w:p w:rsidR="008D48E4" w:rsidRPr="008F2687" w:rsidRDefault="008D48E4" w:rsidP="0063521B">
            <w:pPr>
              <w:autoSpaceDN w:val="0"/>
              <w:spacing w:after="0" w:line="22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6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</w:p>
        </w:tc>
        <w:tc>
          <w:tcPr>
            <w:tcW w:w="2443" w:type="dxa"/>
          </w:tcPr>
          <w:p w:rsidR="008D48E4" w:rsidRPr="008F2687" w:rsidRDefault="008D48E4" w:rsidP="0063521B">
            <w:pPr>
              <w:autoSpaceDN w:val="0"/>
              <w:spacing w:after="0"/>
              <w:ind w:hanging="78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234315</wp:posOffset>
                  </wp:positionH>
                  <wp:positionV relativeFrom="margin">
                    <wp:posOffset>152400</wp:posOffset>
                  </wp:positionV>
                  <wp:extent cx="596265" cy="775335"/>
                  <wp:effectExtent l="19050" t="0" r="0" b="0"/>
                  <wp:wrapSquare wrapText="bothSides"/>
                  <wp:docPr id="2" name="Рисунок 1" descr="Описание: 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26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</w:t>
            </w:r>
          </w:p>
          <w:p w:rsidR="008D48E4" w:rsidRPr="008F2687" w:rsidRDefault="008D48E4" w:rsidP="0063521B">
            <w:pPr>
              <w:autoSpaceDN w:val="0"/>
              <w:spacing w:after="0"/>
              <w:ind w:hanging="78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D48E4" w:rsidRPr="008F2687" w:rsidRDefault="008D48E4" w:rsidP="0063521B">
            <w:pPr>
              <w:autoSpaceDN w:val="0"/>
              <w:spacing w:after="0"/>
              <w:ind w:hanging="78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D48E4" w:rsidRPr="008F2687" w:rsidRDefault="008D48E4" w:rsidP="0063521B">
            <w:pPr>
              <w:autoSpaceDN w:val="0"/>
              <w:spacing w:after="0"/>
              <w:ind w:hanging="78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D48E4" w:rsidRPr="008F2687" w:rsidRDefault="008D48E4" w:rsidP="0063521B">
            <w:pPr>
              <w:autoSpaceDN w:val="0"/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D48E4" w:rsidRPr="008F2687" w:rsidRDefault="008D48E4" w:rsidP="0063521B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687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</w:t>
            </w:r>
          </w:p>
          <w:p w:rsidR="008D48E4" w:rsidRPr="008F2687" w:rsidRDefault="008D48E4" w:rsidP="0063521B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68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8D48E4" w:rsidRPr="008F2687" w:rsidRDefault="008D48E4" w:rsidP="0063521B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687">
              <w:rPr>
                <w:rFonts w:ascii="Times New Roman" w:hAnsi="Times New Roman"/>
                <w:color w:val="000000"/>
                <w:sz w:val="24"/>
                <w:szCs w:val="24"/>
              </w:rPr>
              <w:t>Мариинско-Посадского</w:t>
            </w:r>
          </w:p>
          <w:p w:rsidR="008D48E4" w:rsidRPr="008F2687" w:rsidRDefault="008D48E4" w:rsidP="0063521B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6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округа </w:t>
            </w:r>
          </w:p>
          <w:p w:rsidR="008D48E4" w:rsidRDefault="008D48E4" w:rsidP="0063521B">
            <w:pPr>
              <w:autoSpaceDN w:val="0"/>
              <w:spacing w:after="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48E4" w:rsidRPr="0033495D" w:rsidRDefault="008D48E4" w:rsidP="0063521B">
            <w:pPr>
              <w:autoSpaceDN w:val="0"/>
              <w:spacing w:after="0" w:line="200" w:lineRule="exact"/>
              <w:rPr>
                <w:rFonts w:ascii="Times New Roman" w:eastAsia="Times New Roman" w:hAnsi="Times New Roman"/>
                <w:b/>
                <w:lang w:eastAsia="ru-RU"/>
              </w:rPr>
            </w:pPr>
            <w:r w:rsidRPr="0033495D">
              <w:rPr>
                <w:rFonts w:ascii="Times New Roman" w:eastAsia="Times New Roman" w:hAnsi="Times New Roman"/>
                <w:b/>
                <w:lang w:eastAsia="ru-RU"/>
              </w:rPr>
              <w:t>П О С Т А Н О В Л Е Н И Е</w:t>
            </w:r>
          </w:p>
          <w:p w:rsidR="008D48E4" w:rsidRPr="008F2687" w:rsidRDefault="008D48E4" w:rsidP="0063521B">
            <w:pPr>
              <w:autoSpaceDN w:val="0"/>
              <w:spacing w:after="0" w:line="2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D48E4" w:rsidRPr="008F2687" w:rsidRDefault="00D87810" w:rsidP="0063521B">
            <w:pPr>
              <w:autoSpaceDN w:val="0"/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19.12.2024 </w:t>
            </w:r>
            <w:r w:rsidR="008D48E4" w:rsidRPr="008F26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2821</w:t>
            </w:r>
          </w:p>
          <w:p w:rsidR="008D48E4" w:rsidRPr="008F2687" w:rsidRDefault="008D48E4" w:rsidP="0063521B">
            <w:pPr>
              <w:autoSpaceDN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6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2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Мариинский  Посад</w:t>
            </w:r>
          </w:p>
          <w:p w:rsidR="008D48E4" w:rsidRPr="008F2687" w:rsidRDefault="008D48E4" w:rsidP="0063521B">
            <w:pPr>
              <w:autoSpaceDN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48E4" w:rsidRPr="008F2687" w:rsidRDefault="008D48E4" w:rsidP="0063521B">
            <w:pPr>
              <w:autoSpaceDN w:val="0"/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D48E4" w:rsidRPr="008F2687" w:rsidRDefault="008D48E4" w:rsidP="0063521B">
            <w:pPr>
              <w:autoSpaceDN w:val="0"/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46"/>
        <w:tblW w:w="5134" w:type="dxa"/>
        <w:tblLook w:val="0000"/>
      </w:tblPr>
      <w:tblGrid>
        <w:gridCol w:w="5134"/>
      </w:tblGrid>
      <w:tr w:rsidR="008D48E4" w:rsidRPr="001862C3" w:rsidTr="008D48E4">
        <w:trPr>
          <w:trHeight w:val="1188"/>
        </w:trPr>
        <w:tc>
          <w:tcPr>
            <w:tcW w:w="5134" w:type="dxa"/>
          </w:tcPr>
          <w:p w:rsidR="008D48E4" w:rsidRPr="001862C3" w:rsidRDefault="008D48E4" w:rsidP="0061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Правил предоставления субсидий в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5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 из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Мариинско-Посадского муниципального округа Чувашской Республики муниципальному унитарному</w:t>
            </w:r>
            <w:r w:rsidRPr="0085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предприяти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 жилищно-коммунального управления «Мариинский»</w:t>
            </w:r>
            <w:r w:rsidRPr="0085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Мариинско-Посадского муниципального округа</w:t>
            </w:r>
            <w:r w:rsidRPr="0085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Чувашской Республики на погашение просроченно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 задолженности за потребленную электроэнергию</w:t>
            </w:r>
          </w:p>
        </w:tc>
      </w:tr>
    </w:tbl>
    <w:p w:rsidR="008D48E4" w:rsidRDefault="008D48E4"/>
    <w:p w:rsidR="008D48E4" w:rsidRDefault="008D48E4"/>
    <w:p w:rsidR="008D48E4" w:rsidRDefault="008D48E4"/>
    <w:p w:rsidR="003C5253" w:rsidRDefault="003C5253" w:rsidP="00F57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8E4" w:rsidRDefault="008D48E4" w:rsidP="00920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8E4" w:rsidRDefault="008D48E4" w:rsidP="00920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8E4" w:rsidRDefault="008D48E4" w:rsidP="00920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8E4" w:rsidRDefault="008D48E4" w:rsidP="00920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8E4" w:rsidRDefault="008D48E4" w:rsidP="00920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8E4" w:rsidRDefault="008D48E4" w:rsidP="00920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006" w:rsidRPr="00920392" w:rsidRDefault="00C41B4E" w:rsidP="00920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B4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78 Бюджетного кодекса Российской Федерации, с Федеральным законом от 6 октября 2003 г.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постановление</w:t>
      </w:r>
      <w:r w:rsidR="00483B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Кабинета Министров Чувашской Республики</w:t>
      </w:r>
      <w:r w:rsidR="006C2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13 де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6C2A48">
        <w:rPr>
          <w:rFonts w:ascii="Times New Roman" w:eastAsia="Times New Roman" w:hAnsi="Times New Roman" w:cs="Times New Roman"/>
          <w:color w:val="000000"/>
          <w:sz w:val="24"/>
          <w:szCs w:val="24"/>
        </w:rPr>
        <w:t>бря 2024 года № 700 «</w:t>
      </w:r>
      <w:r w:rsidR="005C4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предоставлении и распределении в 2024 году иных межбюджетных трансфертов </w:t>
      </w:r>
      <w:r w:rsidR="005C4D71" w:rsidRPr="005C4D71">
        <w:rPr>
          <w:rFonts w:ascii="Times New Roman" w:eastAsia="Times New Roman" w:hAnsi="Times New Roman" w:cs="Times New Roman"/>
          <w:color w:val="000000"/>
          <w:sz w:val="24"/>
          <w:szCs w:val="24"/>
        </w:rPr>
        <w:t>из республиканского бюджета Чувашской Республики бюджетам муниципальных округов и бюджетам городских округов Чувашской Республики на погашение просроченной задолженности за потребленную электроэнергию</w:t>
      </w:r>
      <w:r w:rsidR="006C2A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00BCA" w:rsidRPr="00200BC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60FF3" w:rsidRPr="00534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</w:t>
      </w:r>
      <w:r w:rsidR="00175CE1" w:rsidRPr="00534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рация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</w:rPr>
        <w:t>Мариинско-Посадского муниципального округа</w:t>
      </w:r>
      <w:r w:rsidR="000C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5CE1" w:rsidRPr="00534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Чувашской Р</w:t>
      </w:r>
      <w:r w:rsidR="00060FF3" w:rsidRPr="005349C5">
        <w:rPr>
          <w:rFonts w:ascii="Times New Roman" w:eastAsia="Times New Roman" w:hAnsi="Times New Roman" w:cs="Times New Roman"/>
          <w:color w:val="000000"/>
          <w:sz w:val="24"/>
          <w:szCs w:val="24"/>
        </w:rPr>
        <w:t>еспублики</w:t>
      </w:r>
      <w:r w:rsidR="00060FF3" w:rsidRPr="00060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3006" w:rsidRPr="001862C3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5C4D71" w:rsidRDefault="003C5253" w:rsidP="004F195B">
      <w:pPr>
        <w:pStyle w:val="af2"/>
        <w:spacing w:line="240" w:lineRule="auto"/>
        <w:ind w:right="-1"/>
        <w:rPr>
          <w:rFonts w:ascii="Times New Roman" w:hAnsi="Times New Roman"/>
          <w:szCs w:val="24"/>
        </w:rPr>
      </w:pPr>
      <w:r w:rsidRPr="003C5253">
        <w:rPr>
          <w:rFonts w:ascii="Times New Roman" w:hAnsi="Times New Roman"/>
          <w:szCs w:val="24"/>
        </w:rPr>
        <w:t xml:space="preserve">1. </w:t>
      </w:r>
      <w:r w:rsidR="005C4D71" w:rsidRPr="005C4D71">
        <w:rPr>
          <w:rFonts w:ascii="Times New Roman" w:hAnsi="Times New Roman"/>
          <w:szCs w:val="24"/>
        </w:rPr>
        <w:t>Утвердить прилагаемые Правила</w:t>
      </w:r>
      <w:r w:rsidR="005C4D71">
        <w:rPr>
          <w:rFonts w:ascii="Times New Roman" w:hAnsi="Times New Roman"/>
          <w:szCs w:val="24"/>
        </w:rPr>
        <w:t xml:space="preserve"> </w:t>
      </w:r>
      <w:r w:rsidR="005C4D71" w:rsidRPr="005C4D71">
        <w:rPr>
          <w:rFonts w:ascii="Times New Roman" w:hAnsi="Times New Roman"/>
          <w:szCs w:val="24"/>
        </w:rPr>
        <w:t xml:space="preserve">предоставления субсидий в 2024 году из бюджета </w:t>
      </w:r>
      <w:r w:rsidR="00920392">
        <w:rPr>
          <w:rFonts w:ascii="Times New Roman" w:hAnsi="Times New Roman"/>
          <w:szCs w:val="24"/>
        </w:rPr>
        <w:t>Мариинско-Посадского муниципального округа</w:t>
      </w:r>
      <w:r w:rsidR="005C4D71" w:rsidRPr="005C4D71">
        <w:rPr>
          <w:rFonts w:ascii="Times New Roman" w:hAnsi="Times New Roman"/>
          <w:szCs w:val="24"/>
        </w:rPr>
        <w:t xml:space="preserve"> Чувашской Республики </w:t>
      </w:r>
      <w:r w:rsidR="008D48E4" w:rsidRPr="008D48E4">
        <w:rPr>
          <w:rFonts w:ascii="Times New Roman" w:hAnsi="Times New Roman"/>
          <w:bCs/>
          <w:szCs w:val="24"/>
          <w:lang w:eastAsia="ru-RU"/>
        </w:rPr>
        <w:t>муниципальному унитарному предприятию жилищно-коммунального управления МУП ЖКУ «Мариинский»</w:t>
      </w:r>
      <w:r w:rsidR="008D48E4">
        <w:rPr>
          <w:rFonts w:ascii="Times New Roman" w:hAnsi="Times New Roman"/>
          <w:b/>
          <w:bCs/>
          <w:szCs w:val="24"/>
          <w:lang w:eastAsia="ru-RU"/>
        </w:rPr>
        <w:t xml:space="preserve"> </w:t>
      </w:r>
      <w:r w:rsidR="00920392">
        <w:rPr>
          <w:rFonts w:ascii="Times New Roman" w:hAnsi="Times New Roman"/>
          <w:szCs w:val="24"/>
        </w:rPr>
        <w:t>Мариинско-Посадского муниципального округа</w:t>
      </w:r>
      <w:r w:rsidR="005C4D71" w:rsidRPr="005C4D71">
        <w:rPr>
          <w:rFonts w:ascii="Times New Roman" w:hAnsi="Times New Roman"/>
          <w:szCs w:val="24"/>
        </w:rPr>
        <w:t xml:space="preserve"> Чувашской Республики на погашение просроченной задолженности за потребленную электроэнергию</w:t>
      </w:r>
      <w:r w:rsidR="005C4D71">
        <w:rPr>
          <w:rFonts w:ascii="Times New Roman" w:hAnsi="Times New Roman"/>
          <w:szCs w:val="24"/>
        </w:rPr>
        <w:t>.</w:t>
      </w:r>
    </w:p>
    <w:p w:rsidR="003C5253" w:rsidRDefault="00920392" w:rsidP="004F195B">
      <w:pPr>
        <w:pStyle w:val="af2"/>
        <w:spacing w:line="240" w:lineRule="auto"/>
        <w:ind w:right="-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3C5253" w:rsidRPr="003C5253">
        <w:rPr>
          <w:rFonts w:ascii="Times New Roman" w:hAnsi="Times New Roman"/>
          <w:szCs w:val="24"/>
        </w:rPr>
        <w:t xml:space="preserve">. </w:t>
      </w:r>
      <w:r w:rsidRPr="00430701">
        <w:rPr>
          <w:rFonts w:ascii="Times New Roman" w:hAnsi="Times New Roman"/>
        </w:rPr>
        <w:t>Настоящее постановление вступает в силу после его официального опубликования (обнародования) в периодическом печатном издании «Посадский вестник».</w:t>
      </w:r>
    </w:p>
    <w:p w:rsidR="005C4D71" w:rsidRDefault="005C4D71" w:rsidP="002A1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D71" w:rsidRDefault="005C4D71" w:rsidP="002A1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819" w:rsidRDefault="006C4819" w:rsidP="002A1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0392" w:rsidRDefault="00920392" w:rsidP="0092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B76B3" w:rsidRPr="001862C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B76B3" w:rsidRPr="00186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</w:p>
    <w:p w:rsidR="006A3006" w:rsidRPr="001862C3" w:rsidRDefault="00920392" w:rsidP="00920392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C03DC">
        <w:rPr>
          <w:rFonts w:ascii="Times New Roman" w:hAnsi="Times New Roman" w:cs="Times New Roman"/>
          <w:sz w:val="24"/>
          <w:szCs w:val="24"/>
        </w:rPr>
        <w:t xml:space="preserve"> </w:t>
      </w:r>
      <w:r w:rsidR="00304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04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47A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A15A6">
        <w:rPr>
          <w:rFonts w:ascii="Times New Roman" w:hAnsi="Times New Roman" w:cs="Times New Roman"/>
          <w:sz w:val="24"/>
          <w:szCs w:val="24"/>
        </w:rPr>
        <w:t>.</w:t>
      </w:r>
      <w:r w:rsidR="00747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Петров</w:t>
      </w:r>
    </w:p>
    <w:p w:rsidR="001D6D4D" w:rsidRDefault="001D6D4D" w:rsidP="00A53670">
      <w:pPr>
        <w:pStyle w:val="afb"/>
        <w:rPr>
          <w:rFonts w:ascii="Times New Roman" w:hAnsi="Times New Roman"/>
          <w:sz w:val="18"/>
          <w:szCs w:val="18"/>
        </w:rPr>
      </w:pPr>
    </w:p>
    <w:p w:rsidR="005C4D71" w:rsidRDefault="005C4D71" w:rsidP="00A53670">
      <w:pPr>
        <w:pStyle w:val="afb"/>
        <w:rPr>
          <w:rFonts w:ascii="Times New Roman" w:hAnsi="Times New Roman"/>
          <w:sz w:val="18"/>
          <w:szCs w:val="18"/>
        </w:rPr>
      </w:pPr>
    </w:p>
    <w:p w:rsidR="005C4D71" w:rsidRDefault="005C4D71" w:rsidP="00A53670">
      <w:pPr>
        <w:pStyle w:val="afb"/>
        <w:rPr>
          <w:rFonts w:ascii="Times New Roman" w:hAnsi="Times New Roman"/>
          <w:sz w:val="18"/>
          <w:szCs w:val="18"/>
        </w:rPr>
      </w:pPr>
    </w:p>
    <w:p w:rsidR="005C4D71" w:rsidRDefault="005C4D71" w:rsidP="00A53670">
      <w:pPr>
        <w:pStyle w:val="afb"/>
        <w:rPr>
          <w:rFonts w:ascii="Times New Roman" w:hAnsi="Times New Roman"/>
          <w:sz w:val="18"/>
          <w:szCs w:val="18"/>
        </w:rPr>
      </w:pPr>
    </w:p>
    <w:p w:rsidR="002A15A6" w:rsidRDefault="002A15A6" w:rsidP="00A53670">
      <w:pPr>
        <w:pStyle w:val="afb"/>
        <w:rPr>
          <w:rFonts w:ascii="Times New Roman" w:hAnsi="Times New Roman"/>
          <w:sz w:val="18"/>
          <w:szCs w:val="18"/>
        </w:rPr>
      </w:pPr>
    </w:p>
    <w:p w:rsidR="00920392" w:rsidRDefault="00920392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0" w:name="sub_1000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 w:type="page"/>
      </w:r>
    </w:p>
    <w:p w:rsidR="00920392" w:rsidRDefault="009D759B" w:rsidP="009D75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2039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92039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к </w:t>
      </w:r>
      <w:hyperlink w:anchor="sub_0" w:history="1">
        <w:r w:rsidRPr="0092039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постановлению</w:t>
        </w:r>
      </w:hyperlink>
      <w:r w:rsidRPr="0092039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администрации</w:t>
      </w:r>
      <w:r w:rsidRPr="0092039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="00920392" w:rsidRPr="0092039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Мариинско-Посадского муниципального </w:t>
      </w:r>
    </w:p>
    <w:p w:rsidR="009D759B" w:rsidRPr="00920392" w:rsidRDefault="00920392" w:rsidP="009D75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2039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округа</w:t>
      </w:r>
      <w:r w:rsidR="000C03DC" w:rsidRPr="0092039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D8781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Чувашской Республики</w:t>
      </w:r>
      <w:r w:rsidR="00D8781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от 19.12.2024 </w:t>
      </w:r>
      <w:r w:rsidR="009D759B" w:rsidRPr="0092039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№</w:t>
      </w:r>
      <w:r w:rsidR="00D8781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 2821</w:t>
      </w:r>
    </w:p>
    <w:bookmarkEnd w:id="0"/>
    <w:p w:rsidR="003C5253" w:rsidRDefault="003C5253" w:rsidP="003C5253">
      <w:pPr>
        <w:spacing w:after="0" w:line="240" w:lineRule="auto"/>
        <w:ind w:left="861" w:right="85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5253" w:rsidRDefault="005C4D71" w:rsidP="003C5253">
      <w:pPr>
        <w:spacing w:after="0" w:line="240" w:lineRule="auto"/>
        <w:ind w:right="-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</w:t>
      </w:r>
    </w:p>
    <w:p w:rsidR="003C5253" w:rsidRDefault="005C4D71" w:rsidP="003C5253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субсидий в 2024 году из бюджета </w:t>
      </w:r>
      <w:r w:rsidR="00920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Мариинско-Посадского муниципального округа</w:t>
      </w:r>
      <w:r w:rsidRPr="005C4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 </w:t>
      </w:r>
      <w:r w:rsidR="008D4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муниципальному унитарному</w:t>
      </w:r>
      <w:r w:rsidR="008D48E4" w:rsidRPr="00856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предприяти</w:t>
      </w:r>
      <w:r w:rsidR="008D4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 жилищно-коммунального управления МУП ЖКУ «Мариинский»</w:t>
      </w:r>
      <w:r w:rsidRPr="005C4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0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Мариинско-Посадского муниципального округа</w:t>
      </w:r>
      <w:r w:rsidRPr="005C4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 на погашение просроченной задолженности за потребленную электроэнергию</w:t>
      </w:r>
    </w:p>
    <w:p w:rsidR="005C4D71" w:rsidRPr="003C5253" w:rsidRDefault="005C4D71" w:rsidP="003C5253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253" w:rsidRDefault="005C4D71" w:rsidP="003C5253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="003C5253" w:rsidRPr="003C52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494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C5253" w:rsidRPr="003C52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5C4D71" w:rsidRPr="003C5253" w:rsidRDefault="005C4D71" w:rsidP="003C5253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91F" w:rsidRDefault="003C5253" w:rsidP="00350B0A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49491F" w:rsidRPr="004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Правила устанавливают цели, порядок и условия предоставления субсидий в 202</w:t>
      </w:r>
      <w:r w:rsidR="004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9491F" w:rsidRPr="004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из бюджета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="0049491F" w:rsidRPr="004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Чувашской Республики </w:t>
      </w:r>
      <w:r w:rsidR="008D48E4" w:rsidRPr="008D4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 унитарному предприятию жилищно-коммунального управления МУП ЖКУ «Мариинский»</w:t>
      </w:r>
      <w:r w:rsidR="008D4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="0049491F" w:rsidRPr="004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Чувашской Республики на погашение просроченной задолженности за потребленную электроэнергию</w:t>
      </w:r>
      <w:r w:rsidR="00350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источником финансового обеспечения которых являются иные межбюджетные трансферты из республиканского бюджета Чувашской Республики</w:t>
      </w:r>
      <w:r w:rsidR="0049491F" w:rsidRPr="004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</w:t>
      </w:r>
      <w:r w:rsidR="00350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субсидия</w:t>
      </w:r>
      <w:r w:rsidR="0049491F" w:rsidRPr="004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9491F" w:rsidRDefault="00350B0A" w:rsidP="003C5253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Субсидии </w:t>
      </w:r>
      <w:r w:rsidRPr="00350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предоставляются в целях погашения просроченной задолженности за потребленную муниципальными унитарными предприятиями электроэнергию перед АО «Чувашская энергосбытовая компания».</w:t>
      </w:r>
      <w:r w:rsidR="00AE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Субсидии имеют целевой характер.</w:t>
      </w:r>
    </w:p>
    <w:p w:rsidR="00AE5FDE" w:rsidRDefault="00AE5FDE" w:rsidP="003C5253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Запрещается использовать субсидии на цели, не установленные настоящими </w:t>
      </w:r>
      <w:r w:rsidRPr="009D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Правилами, а также на возмещение расходов, ранее произведенных из бюджета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9D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Чувашской Республики</w:t>
      </w:r>
      <w:r w:rsidR="00FF6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бюджет Мариинско-Посадского муниципального округа)</w:t>
      </w:r>
      <w:r w:rsidRPr="009D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отчетном финансовом году.</w:t>
      </w:r>
    </w:p>
    <w:p w:rsidR="000D2AF0" w:rsidRDefault="000D2AF0" w:rsidP="003C5253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допускается использование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субсидии</w:t>
      </w:r>
      <w:r w:rsidRPr="000D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оплату штрафов, пеней, неустоек и процентов за пользование чужими денежными средствами.</w:t>
      </w:r>
    </w:p>
    <w:p w:rsidR="009D56C7" w:rsidRDefault="009D56C7" w:rsidP="003C5253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56C7" w:rsidRPr="009D56C7" w:rsidRDefault="009D56C7" w:rsidP="009D56C7">
      <w:pPr>
        <w:spacing w:after="0" w:line="240" w:lineRule="auto"/>
        <w:ind w:left="-15" w:right="4" w:firstLine="7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9D56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Условия и порядок предоставления субсидий, а также результаты их предоставления</w:t>
      </w:r>
    </w:p>
    <w:p w:rsidR="0049491F" w:rsidRDefault="0049491F" w:rsidP="003C5253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91F" w:rsidRDefault="00BA5566" w:rsidP="003C5253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Главным </w:t>
      </w:r>
      <w:r w:rsidR="00D2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 </w:t>
      </w:r>
      <w:r w:rsidR="00D24CD7" w:rsidRPr="00D2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="00D24CD7" w:rsidRPr="00D2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направляемых на предоставление субсидий, является администрация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="00D24CD7" w:rsidRPr="00D2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Чувашской Республики (далее – Администрация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="00D24CD7" w:rsidRPr="00D2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24CD7" w:rsidRPr="00D24CD7" w:rsidRDefault="00D24CD7" w:rsidP="00D24CD7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Pr="00D2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субсидий осуществляется за счет средств республиканского бюджета Чувашской Республики, предусмотренных по разделу  0500 «Жилищно-коммунальное хозяйство», подразделу 0502 «Коммунальное хозяйство», в пределах лимитов бюджетных обязательств, доведенных в установленном порядке до Администрации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D2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4CD7" w:rsidRDefault="00D24CD7" w:rsidP="00D24CD7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D2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результативность,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обязательств.</w:t>
      </w:r>
    </w:p>
    <w:p w:rsidR="006D44D8" w:rsidRPr="006D44D8" w:rsidRDefault="00D24CD7" w:rsidP="006D44D8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6D44D8" w:rsidRPr="006D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Критериями отбора являются:</w:t>
      </w:r>
    </w:p>
    <w:p w:rsidR="006D44D8" w:rsidRPr="006D44D8" w:rsidRDefault="006D44D8" w:rsidP="006D44D8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муниципального унитарного предприятия на территории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="00E33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Чувашской Республики</w:t>
      </w:r>
      <w:r w:rsidRPr="006D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D44D8" w:rsidRPr="006D44D8" w:rsidRDefault="006D44D8" w:rsidP="006D44D8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договора электроснабжения;</w:t>
      </w:r>
    </w:p>
    <w:p w:rsidR="006D44D8" w:rsidRPr="006D44D8" w:rsidRDefault="006D44D8" w:rsidP="006D44D8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наличие у </w:t>
      </w:r>
      <w:r w:rsidR="008D48E4" w:rsidRPr="008D4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унитарного предприятия жилищно-коммунального управления МУП ЖКУ «Мариинский</w:t>
      </w:r>
      <w:r w:rsidR="008D4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6D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дату подачи заявки просроченной задолженности за потребленную электроэнергию;</w:t>
      </w:r>
    </w:p>
    <w:p w:rsidR="006D44D8" w:rsidRDefault="006D44D8" w:rsidP="006D44D8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дату рассмотрения заявки </w:t>
      </w:r>
      <w:r w:rsidR="008D48E4" w:rsidRPr="008D4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МУП ЖКУ «Мариинский»</w:t>
      </w:r>
      <w:r w:rsidR="008D4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долж</w:t>
      </w:r>
      <w:r w:rsidR="008D4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6D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находиться в процессе реорганизации (за исключением реорганизации в форме присоединения к не</w:t>
      </w:r>
      <w:r w:rsidR="008D4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6D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другого юридического лица), ликвидации, в отношении е</w:t>
      </w:r>
      <w:r w:rsidR="008D4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6D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введена процедура банкротства, деятельность муниципального унитарного предприятия не приостановлена в порядке, предусмотренном законодательством Российской Федерации.</w:t>
      </w:r>
    </w:p>
    <w:p w:rsidR="00743777" w:rsidRDefault="00743777" w:rsidP="00D24CD7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="007E5553" w:rsidRPr="007E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Субсидии  предоставляются при соблюдении следующих условий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670C4" w:rsidRPr="00B670C4" w:rsidRDefault="00B670C4" w:rsidP="00B670C4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остатка просроченной задолженности за потребленную электроэнергию по состоянию на дату подачи заявки; </w:t>
      </w:r>
    </w:p>
    <w:p w:rsidR="00743777" w:rsidRDefault="00B670C4" w:rsidP="00B670C4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плана восстановления платежеспособности </w:t>
      </w:r>
      <w:r w:rsidR="00D331FD" w:rsidRPr="008D4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МУП ЖКУ «Мариинский»</w:t>
      </w:r>
      <w:r w:rsidRPr="00B6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согласованного с Минстроем Чувашии и администрацией муниципального образования и утвержденного унитарным предприятием.</w:t>
      </w:r>
    </w:p>
    <w:p w:rsidR="006D44D8" w:rsidRPr="006D44D8" w:rsidRDefault="00B670C4" w:rsidP="006D44D8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r w:rsidR="006D44D8" w:rsidRPr="006D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Получатель субсидий должен соответствовать следующим требованиям:</w:t>
      </w:r>
    </w:p>
    <w:p w:rsidR="006D44D8" w:rsidRPr="006D44D8" w:rsidRDefault="006D44D8" w:rsidP="006D44D8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D44D8" w:rsidRPr="006D44D8" w:rsidRDefault="006D44D8" w:rsidP="006D44D8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 получателя субсидии отсутствуют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B670C4" w:rsidRPr="00BA5566" w:rsidRDefault="006D44D8" w:rsidP="006D44D8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предпринимателя.</w:t>
      </w:r>
    </w:p>
    <w:p w:rsidR="00A21F87" w:rsidRPr="00A21F87" w:rsidRDefault="00A21F87" w:rsidP="00A21F87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21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распределения субсидии</w:t>
      </w:r>
      <w:r w:rsid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1F87" w:rsidRPr="00A21F87" w:rsidRDefault="00A21F87" w:rsidP="00A21F87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субсидии </w:t>
      </w:r>
      <w:proofErr w:type="spellStart"/>
      <w:r w:rsidRPr="00A21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</w:t>
      </w:r>
      <w:proofErr w:type="spellEnd"/>
      <w:r w:rsidRPr="00A21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муниципально</w:t>
      </w:r>
      <w:r w:rsid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A21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унитарно</w:t>
      </w:r>
      <w:r w:rsid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A21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предприятию</w:t>
      </w:r>
      <w:r w:rsidRPr="00A21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по формуле:</w:t>
      </w:r>
    </w:p>
    <w:p w:rsidR="00A21F87" w:rsidRPr="00A21F87" w:rsidRDefault="00A21F87" w:rsidP="00A21F87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1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</w:t>
      </w:r>
      <w:proofErr w:type="spellEnd"/>
      <w:r w:rsidRPr="00A21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= </w:t>
      </w:r>
      <w:proofErr w:type="gramStart"/>
      <w:r w:rsidRPr="00A21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21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1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мобщ</w:t>
      </w:r>
      <w:proofErr w:type="spellEnd"/>
      <w:r w:rsidRPr="00A21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1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proofErr w:type="spellEnd"/>
      <w:r w:rsidRPr="00A21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1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Пi</w:t>
      </w:r>
      <w:proofErr w:type="spellEnd"/>
      <w:r w:rsidRPr="00A21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/ П </w:t>
      </w:r>
      <w:proofErr w:type="spellStart"/>
      <w:r w:rsidRPr="00A21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мобщ</w:t>
      </w:r>
      <w:proofErr w:type="spellEnd"/>
      <w:r w:rsidRPr="00A21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21F87" w:rsidRPr="00A21F87" w:rsidRDefault="00A21F87" w:rsidP="00A21F87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A21F87" w:rsidRPr="00A21F87" w:rsidRDefault="00A21F87" w:rsidP="00A21F87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1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Пi</w:t>
      </w:r>
      <w:proofErr w:type="spellEnd"/>
      <w:r w:rsidRPr="00A21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  - размер просроченн</w:t>
      </w:r>
      <w:r w:rsid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задолженности за потребленную электрическую энергию муниципального унитарного предприятия</w:t>
      </w:r>
      <w:r w:rsidRPr="00A21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абзацу второму пункта 1.2 настоящих Правил по заявке i-ой муниципальной теплоснабжающей организации;</w:t>
      </w:r>
    </w:p>
    <w:p w:rsidR="00A21F87" w:rsidRPr="00A21F87" w:rsidRDefault="00A21F87" w:rsidP="00A21F87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ПМ общ -  общая сумма просроченной задолженности за потребленный природный газ муниципальных теплоснабжающих организаций согласно абзацу второму пункта 1.2 настоящих Правил;</w:t>
      </w:r>
    </w:p>
    <w:p w:rsidR="0049491F" w:rsidRDefault="00A21F87" w:rsidP="00A21F87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субсидии </w:t>
      </w:r>
      <w:r w:rsidR="00D331FD" w:rsidRPr="008D4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МУП ЖКУ «Мариинский»</w:t>
      </w:r>
      <w:r w:rsidR="00D33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1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утверждается нормативным правовым актом администрации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A21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2C4F" w:rsidRPr="00E92C4F" w:rsidRDefault="00E92C4F" w:rsidP="00E92C4F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Субсидии осуществляется на основании соглашения о предоставлении субсидии из бюджета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заключенного между Администрацией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D331FD" w:rsidRPr="008D4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МУП ЖКУ «Мариинский»</w:t>
      </w:r>
      <w:r w:rsidR="00D33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5 рабочих дней со дня утверждения распределения субсидии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соглашение). </w:t>
      </w:r>
    </w:p>
    <w:p w:rsidR="00E92C4F" w:rsidRPr="00E92C4F" w:rsidRDefault="00E92C4F" w:rsidP="00E92C4F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Внесение в соглашение изменений, предусматривающих ухудшение значений результатов использования субсидии, а также увеличение сроков реализации </w:t>
      </w: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предусмотренных соглашением мероприятий, не допускается в течение всего периода действия соглашения, за исключением случаев изменения значений целевых показателей (индикаторов) муниципальной программы, а также случая сокращения размера субсидии.</w:t>
      </w:r>
    </w:p>
    <w:p w:rsidR="00E92C4F" w:rsidRPr="00E92C4F" w:rsidRDefault="00E92C4F" w:rsidP="00E92C4F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Объем бюджетных ассигнований бюджета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финансовое обеспечение расходного обязательства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Чувашской Республики утверждается решением о бюджете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Мариинско-Посадского муниципального округа </w:t>
      </w: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(определяется сводной бюджетной росписью бюджета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исходя из необходимости достижения установленного соглашением значения результата использования субсидии.</w:t>
      </w:r>
    </w:p>
    <w:p w:rsidR="00E92C4F" w:rsidRPr="00E92C4F" w:rsidRDefault="00E92C4F" w:rsidP="00E92C4F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r w:rsid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получения субсидии на текущий финансовый год получатель субсидии представляет в Администрацию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="0085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заявку с приложением</w:t>
      </w: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 w:rsidR="0085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</w:t>
      </w:r>
      <w:r w:rsidR="0085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350BB" w:rsidRPr="001350BB" w:rsidRDefault="001350BB" w:rsidP="001350BB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копию </w:t>
      </w:r>
      <w:r w:rsidRPr="00135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электроснабжения;</w:t>
      </w:r>
    </w:p>
    <w:p w:rsidR="001350BB" w:rsidRPr="001350BB" w:rsidRDefault="001350BB" w:rsidP="001350BB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копию </w:t>
      </w:r>
      <w:r w:rsidRPr="00135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 сверки расчетов с АО «Чувашская энергосбытовая компания», подтверждающих наличие остатка просроченной задолженности за электроэнергию, по состоянию на дату подачи заявки;</w:t>
      </w:r>
    </w:p>
    <w:p w:rsidR="001350BB" w:rsidRDefault="001350BB" w:rsidP="001350BB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35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копию </w:t>
      </w:r>
      <w:r w:rsidRPr="00135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35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восстановления платежеспособности </w:t>
      </w:r>
      <w:r w:rsidR="00D331FD" w:rsidRPr="008D4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МУП ЖКУ «Мариинский»</w:t>
      </w:r>
      <w:r w:rsidRPr="00135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согласованный Минстроем Чувашии и администрацией муниципального образования и утвержденный унитарным предприятием.</w:t>
      </w:r>
    </w:p>
    <w:p w:rsidR="00E92C4F" w:rsidRPr="00E92C4F" w:rsidRDefault="00E92C4F" w:rsidP="001350BB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Копии документов, должны быть заверены подписью руководителя или уполномоченного представителя </w:t>
      </w:r>
      <w:r w:rsidR="00D331FD" w:rsidRPr="008D4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МУП ЖКУ «Мариинский»</w:t>
      </w:r>
      <w:r w:rsidR="00D33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35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заверены печатью</w:t>
      </w: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2C4F" w:rsidRPr="00E92C4F" w:rsidRDefault="00D331FD" w:rsidP="00E92C4F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МУП ЖКУ «Мариинский»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92C4F"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E92C4F"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ответственность за достоверность сведений, содержащихся в документах, представляемых в соответствии с настоящим пунктом.</w:t>
      </w:r>
    </w:p>
    <w:p w:rsidR="00E92C4F" w:rsidRPr="00126FCF" w:rsidRDefault="00E92C4F" w:rsidP="00E92C4F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26FCF"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Администрация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трех рабочих дней с даты получения заявки осуществляет проверку представленных теплоснабжающей организацией документов, указанных в пункте 2.</w:t>
      </w:r>
      <w:r w:rsidR="00126FCF"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настоящих Правил, и в случае соответствия теплоснабжающей организацией критериям отбора, установленным пунктом 2.3 настоящих Правил, и условиям предоставления Субсидии, установленным пунктом 2.</w:t>
      </w:r>
      <w:r w:rsidR="00B14D02"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настоящих Правил, принимает решение о предоставлении Субсидии либо в случае обнаружения неполных и (или) недостоверных сведений в документах о необходимости представления недостающих документов и (или) уточнения сведений. </w:t>
      </w:r>
    </w:p>
    <w:p w:rsidR="00E92C4F" w:rsidRPr="00126FCF" w:rsidRDefault="00E92C4F" w:rsidP="00E92C4F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уведомляет </w:t>
      </w:r>
      <w:r w:rsidR="00D331FD" w:rsidRPr="008D4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МУП ЖКУ «Мариинский»</w:t>
      </w:r>
      <w:r w:rsidR="00D33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необходимости представления недостающих документов и (или) уточнения сведений не позднее следующего рабочего дня после принятия решения.</w:t>
      </w:r>
    </w:p>
    <w:p w:rsidR="00E92C4F" w:rsidRPr="00126FCF" w:rsidRDefault="00E92C4F" w:rsidP="00E92C4F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уведомлении Администрацией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указываются причины принятия соответствующего решения, перечень документов и (или) сведений, которые требуют уточнения.</w:t>
      </w:r>
    </w:p>
    <w:p w:rsidR="00E92C4F" w:rsidRPr="00126FCF" w:rsidRDefault="00E92C4F" w:rsidP="00E92C4F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26FCF"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31FD" w:rsidRPr="008D4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МУП ЖКУ «Мариинский»</w:t>
      </w:r>
      <w:r w:rsidR="00D33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недостающие документы и (или) уточненные сведения в течение трех рабочих дней со дня получения уведомления, указанного в абзаце втором пункта 2.</w:t>
      </w:r>
      <w:r w:rsidR="00126FCF"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настоящих Правил.</w:t>
      </w:r>
    </w:p>
    <w:p w:rsidR="00E92C4F" w:rsidRPr="00126FCF" w:rsidRDefault="00E92C4F" w:rsidP="00E92C4F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126FCF"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Администрация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трех рабочих дней со дня поступления недостающих документов и (или) уточненных сведений проверяет их полноту и достоверность, принимает решение о предоставлении субсидии  либо об отказе в ее предоставлении.</w:t>
      </w:r>
    </w:p>
    <w:p w:rsidR="00E92C4F" w:rsidRPr="00126FCF" w:rsidRDefault="00E92C4F" w:rsidP="00E92C4F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126FCF"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Основаниями для отказа </w:t>
      </w:r>
      <w:r w:rsidR="00B14D02"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муниципальному </w:t>
      </w:r>
      <w:proofErr w:type="spellStart"/>
      <w:r w:rsidR="00B14D02"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унитраному</w:t>
      </w:r>
      <w:proofErr w:type="spellEnd"/>
      <w:r w:rsidR="00B14D02"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предприятию</w:t>
      </w: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предоставлении Субсидии являются:</w:t>
      </w:r>
    </w:p>
    <w:p w:rsidR="00E92C4F" w:rsidRPr="00126FCF" w:rsidRDefault="00E92C4F" w:rsidP="00E92C4F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несоответствие критериям отбора, установленным в пункте 2.3 настоящих Правил;</w:t>
      </w:r>
    </w:p>
    <w:p w:rsidR="00E92C4F" w:rsidRPr="00126FCF" w:rsidRDefault="00E92C4F" w:rsidP="00E92C4F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несоответствие условиям предоставления субсидии, установленным в пункте 2.</w:t>
      </w:r>
      <w:r w:rsidR="00B14D02"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настоящих Правил;</w:t>
      </w:r>
    </w:p>
    <w:p w:rsidR="00E92C4F" w:rsidRPr="00126FCF" w:rsidRDefault="00E92C4F" w:rsidP="00E92C4F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непредставление недостающих документов и (или) уточненных сведений;</w:t>
      </w:r>
    </w:p>
    <w:p w:rsidR="00E92C4F" w:rsidRPr="00126FCF" w:rsidRDefault="00E92C4F" w:rsidP="00E92C4F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представление недостающих документов и (или) уточненных сведений с нарушением срока, указанного в пункте 2.</w:t>
      </w:r>
      <w:r w:rsidR="00126FCF"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настоящих Правил;</w:t>
      </w:r>
    </w:p>
    <w:p w:rsidR="00E92C4F" w:rsidRPr="00126FCF" w:rsidRDefault="00E92C4F" w:rsidP="00E92C4F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обнаружение недостоверных сведений в документах. </w:t>
      </w:r>
    </w:p>
    <w:p w:rsidR="00E92C4F" w:rsidRPr="00E92C4F" w:rsidRDefault="00E92C4F" w:rsidP="00E92C4F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двух рабочих дней со дня принятия решения об отказе в предоставлении</w:t>
      </w: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субсидии по основаниям, указанным в настоящем пункте Правил, Администрация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уведомляет о принятом решении </w:t>
      </w:r>
      <w:r w:rsidR="00D331FD" w:rsidRPr="008D4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МУП ЖКУ «Мариинский»</w:t>
      </w: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2C4F" w:rsidRPr="00E92C4F" w:rsidRDefault="00E92C4F" w:rsidP="00E92C4F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получения субсидии получатель субсидии представляет в Администрацию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заявку на получение субсидии по форме, установленной приложением №1 к настоящим Правилам.</w:t>
      </w: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92C4F" w:rsidRPr="00E92C4F" w:rsidRDefault="00E92C4F" w:rsidP="00E92C4F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Перечисление субсидий осуществляется с лицевого счета получателя средств бюджета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Администрации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открытого в Управлении Федерального казначейства Чувашской Республики, на расчетный счет </w:t>
      </w:r>
      <w:r w:rsidR="00D331FD" w:rsidRPr="008D4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МУП ЖКУ «Мариинский»</w:t>
      </w: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2C4F" w:rsidRPr="00E92C4F" w:rsidRDefault="00E92C4F" w:rsidP="00E92C4F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31FD" w:rsidRPr="008D4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МУП ЖКУ «Мариинский»</w:t>
      </w:r>
      <w:r w:rsidR="00D33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5 числа включительно месяца, следующего за кварталом, в котором были получены субсидии, представляет в Администрацию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 об использовании в 202</w:t>
      </w:r>
      <w:r w:rsidR="00D10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 субсидии из бюджета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предоставленной на погашение просроченной задолженности за потребленный </w:t>
      </w:r>
      <w:r w:rsidR="00D10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электрическую энергию</w:t>
      </w: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отчет) по форме согласно приложению № 3 к настоящим Правилам.</w:t>
      </w:r>
    </w:p>
    <w:p w:rsidR="00AA6DC5" w:rsidRDefault="00E92C4F" w:rsidP="00E92C4F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12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A6DC5" w:rsidRPr="00AA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Результатом использования </w:t>
      </w:r>
      <w:r w:rsidR="0004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субсидии</w:t>
      </w:r>
      <w:r w:rsidR="00AA6DC5" w:rsidRPr="00AA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сокращение просроченной задолженности или ее части не менее чем на сумму предо</w:t>
      </w:r>
      <w:r w:rsidR="0004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ставленной</w:t>
      </w:r>
      <w:r w:rsidR="00AA6DC5" w:rsidRPr="00AA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субсидии </w:t>
      </w:r>
      <w:r w:rsidR="00D331FD" w:rsidRPr="008D4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МУП ЖКУ «Мариинский»</w:t>
      </w:r>
      <w:r w:rsidR="00D33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A6DC5" w:rsidRPr="00AA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потребленную электроэнергию перед АО «Чувашская энергосбытовая компания».</w:t>
      </w:r>
    </w:p>
    <w:p w:rsidR="00E92C4F" w:rsidRDefault="00E92C4F" w:rsidP="00E92C4F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Эффективность использования субсидии оценивается Администрацией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отчетного года исходя из степени достижения </w:t>
      </w:r>
      <w:r w:rsidR="00D331FD" w:rsidRPr="008D4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МУП ЖКУ «Мариинский»</w:t>
      </w:r>
      <w:r w:rsidR="00D33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 результата предоставления субсидии, предусмотренного соглашением.</w:t>
      </w:r>
    </w:p>
    <w:p w:rsidR="00840516" w:rsidRDefault="00840516" w:rsidP="00E92C4F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516" w:rsidRPr="00840516" w:rsidRDefault="00840516" w:rsidP="00840516">
      <w:pPr>
        <w:spacing w:after="0" w:line="240" w:lineRule="auto"/>
        <w:ind w:left="-15" w:right="4" w:firstLine="7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05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Порядок возврата субсидии</w:t>
      </w: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Не использованные по состоянию на 1 января очередного финансового года остатки субсидии, предоставленного из бюджета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подлежат возврату в бюджет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первых 15 рабочих дней текущего финансового года.</w:t>
      </w: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неиспользованный остаток субсидии  не перечислен в доход бюджета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указанные средства подлежат взысканию в доход бюджета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порядке, установленном финансовым отделом администрации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соблюдением общих требований, установленных Министерством финансов Российской Федерации.</w:t>
      </w: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В случае нецелевого использования субсидии </w:t>
      </w:r>
      <w:r w:rsidR="00D331FD" w:rsidRPr="008D4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МУП ЖКУ «Мариинский»</w:t>
      </w:r>
      <w:r w:rsidR="00D33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нему применяются бюджетные меры принуждения, предусмотренные бюджетным законодательством Российской Федерации.</w:t>
      </w: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В случае если </w:t>
      </w:r>
      <w:r w:rsidR="006120F3" w:rsidRPr="008D4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МУП ЖКУ «Мариинский»</w:t>
      </w:r>
      <w:r w:rsidR="00612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на 31 декабря года предоставлени</w:t>
      </w:r>
      <w:r w:rsidR="0061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субсидии  не достигнуто значение результата использования субсидии, установленное соглашением, и в срок до первой даты представления отчетности о достижении значения результата использования субсидии  в соответствии с соглашением в году, следующем за годом предоставления субсидии, указанные нарушения не устранены, то субсидия подлежит возврату в бюджет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 до 1 мая года, следующего за годом предоставления субсидии (</w:t>
      </w:r>
      <w:proofErr w:type="spellStart"/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Vвозврата</w:t>
      </w:r>
      <w:proofErr w:type="spellEnd"/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объеме, рассчитанном по формуле:</w:t>
      </w: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V</w:t>
      </w:r>
      <w:proofErr w:type="gramEnd"/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возврата</w:t>
      </w:r>
      <w:proofErr w:type="spellEnd"/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(V субсидии  × k × m/ n) × 0,1,</w:t>
      </w: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Vвозврата</w:t>
      </w:r>
      <w:proofErr w:type="spellEnd"/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размер субсидии, подлежащей возврату в бюджет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 субсидии  – размер субсидии, предоставленной теплоснабжающей организацией в отчетном финансовом году;</w:t>
      </w: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 – коэффициент возврата субсидии;</w:t>
      </w: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 – количество результатов использования субсидии, по которым индекс, отражающий уровень недостижения значения i-го результата использования субсидии, имеет положительное значение;</w:t>
      </w: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– общее количество результатов использования субсидии, установленных соглашением.</w:t>
      </w: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расчете объема средств, подлежащих возврату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унитарного предприятия </w:t>
      </w: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бюджет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размере субсидии, предоставленной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унитраному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предприятию</w:t>
      </w: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(V субсидии), не учитывается размер остатка субсидии, не использованного по состоянию на 1 января текущего финансового года.</w:t>
      </w: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возврата субсидии  рассчитывается по формуле</w:t>
      </w: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 = SUM Di / m,</w:t>
      </w: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</w:t>
      </w:r>
      <w:proofErr w:type="spellEnd"/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индекс, отражающий уровень недостижения значения i-го результата использования субсидии.</w:t>
      </w: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расчете коэффициента возврата субсидии  используются только положительные значения индекса, отражающего уровень недостижения значения i-го результата использования субсидии</w:t>
      </w:r>
      <w:proofErr w:type="gramStart"/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Индекс, отражающий уровень недостижения значения i-го результата использования субсидии</w:t>
      </w:r>
      <w:proofErr w:type="gramStart"/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определяется:</w:t>
      </w: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для результатов использования субсидии, по которым большее значение фактически достигнутого значения отражает большую эффек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тивность использования субсидии</w:t>
      </w: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– по формуле</w:t>
      </w: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</w:t>
      </w:r>
      <w:proofErr w:type="spellEnd"/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1– </w:t>
      </w:r>
      <w:proofErr w:type="spellStart"/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Тi</w:t>
      </w:r>
      <w:proofErr w:type="spellEnd"/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spellStart"/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</w:t>
      </w:r>
      <w:proofErr w:type="spellEnd"/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End"/>
      <w:proofErr w:type="gramEnd"/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фактически достигнутое значение i-го результата использования субсидии  на отчетную дату;</w:t>
      </w: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</w:t>
      </w:r>
      <w:proofErr w:type="spellEnd"/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плановое значение i-го результата использования субсидии, установленное соглашением;</w:t>
      </w: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для результатов использования субсидии, по которым большее значение фактически достигнутого значения отражает меньшую эффективность использования субсидии, – по формуле</w:t>
      </w: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</w:t>
      </w:r>
      <w:proofErr w:type="spellEnd"/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1– </w:t>
      </w:r>
      <w:proofErr w:type="spellStart"/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</w:t>
      </w:r>
      <w:proofErr w:type="spellEnd"/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spellStart"/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Тi</w:t>
      </w:r>
      <w:proofErr w:type="spellEnd"/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0516" w:rsidRP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91F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унитарное предприятие</w:t>
      </w: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возвращает средства в бюджет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объеме и в сроки, которые предусмотрены пунктом 3.3 настоящих Правил, или отказывается от добровольного возврата указанных средств, они взыскиваются в судебном порядке.</w:t>
      </w:r>
    </w:p>
    <w:p w:rsidR="00043395" w:rsidRDefault="00043395" w:rsidP="003C5253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516" w:rsidRDefault="00840516" w:rsidP="00840516">
      <w:pPr>
        <w:spacing w:after="0" w:line="240" w:lineRule="auto"/>
        <w:ind w:left="-15" w:right="4" w:firstLine="7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05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IV. Осуществление контроля</w:t>
      </w:r>
    </w:p>
    <w:p w:rsidR="00840516" w:rsidRPr="00840516" w:rsidRDefault="00840516" w:rsidP="00840516">
      <w:pPr>
        <w:spacing w:after="0" w:line="240" w:lineRule="auto"/>
        <w:ind w:left="-15" w:right="4" w:firstLine="7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0516" w:rsidRDefault="00840516" w:rsidP="00840516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4.1. Администрация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органы муниципального финансового контроля в соответствии с законодательством Российской Федерации, законодательством Чувашской Республики и нормативн</w:t>
      </w:r>
      <w:r w:rsidR="004E2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ыми </w:t>
      </w: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</w:t>
      </w:r>
      <w:r w:rsidR="004E2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</w:t>
      </w:r>
      <w:r w:rsidR="004E2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органов местного самоуправления </w:t>
      </w:r>
      <w:r w:rsidR="009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84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осуществляют обязательную проверку соблюдения условий, целей и порядка предоставления субсидии ее получателем.</w:t>
      </w:r>
    </w:p>
    <w:p w:rsidR="00786FBE" w:rsidRDefault="00786FBE" w:rsidP="003C5253">
      <w:pPr>
        <w:spacing w:after="0" w:line="240" w:lineRule="auto"/>
        <w:ind w:left="-15" w:right="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3DB" w:rsidRDefault="004E23D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786FBE" w:rsidRPr="004E23DB" w:rsidRDefault="00786FBE" w:rsidP="00786FBE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E23D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786FBE" w:rsidRPr="004E23DB" w:rsidRDefault="00786FBE" w:rsidP="00786FBE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left="4253" w:right="-108" w:firstLine="3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предоставления субсидий в 2024 году из бюджета </w:t>
      </w:r>
      <w:r w:rsidR="00920392" w:rsidRPr="004E23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Мариинско-Посадского муниципального округа</w:t>
      </w:r>
      <w:r w:rsidRPr="004E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муниципальным унитарным предприятиям </w:t>
      </w:r>
      <w:r w:rsidR="00920392" w:rsidRPr="004E23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Мариинско-Посадского муниципального округа</w:t>
      </w:r>
      <w:r w:rsidRPr="004E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на погашение просроченной задолженности за потребленную электроэнергию</w:t>
      </w:r>
    </w:p>
    <w:p w:rsidR="00CF0396" w:rsidRDefault="00CF0396" w:rsidP="00CF0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F0396" w:rsidRPr="00CF0396" w:rsidRDefault="00CF0396" w:rsidP="00CF0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F03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 А Я В К А</w:t>
      </w:r>
    </w:p>
    <w:p w:rsidR="00CF0396" w:rsidRPr="006120F3" w:rsidRDefault="00CF0396" w:rsidP="00CF0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предоставление в 2024 году субсидии из бюджета </w:t>
      </w:r>
      <w:r w:rsidR="00920392" w:rsidRPr="00612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612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Чувашской Республики </w:t>
      </w:r>
      <w:r w:rsidR="006120F3" w:rsidRPr="00612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муниципальному унитарному предприятию жилищно-коммунального управления «Мариинский» </w:t>
      </w:r>
      <w:r w:rsidR="00920392" w:rsidRPr="00612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612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Чувашской Республики на погашение просроченной задолженности за потребленную электроэнергию</w:t>
      </w:r>
    </w:p>
    <w:p w:rsidR="00CF0396" w:rsidRPr="00CF0396" w:rsidRDefault="00CF0396" w:rsidP="00CF03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CF0396">
        <w:rPr>
          <w:rFonts w:ascii="Times New Roman" w:eastAsia="Times New Roman" w:hAnsi="Times New Roman" w:cs="Times New Roman"/>
          <w:caps/>
          <w:sz w:val="20"/>
          <w:szCs w:val="20"/>
        </w:rPr>
        <w:t xml:space="preserve">  </w:t>
      </w:r>
    </w:p>
    <w:p w:rsidR="00CF0396" w:rsidRPr="00510A16" w:rsidRDefault="00CF0396" w:rsidP="00510A16">
      <w:pPr>
        <w:numPr>
          <w:ilvl w:val="0"/>
          <w:numId w:val="50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F03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51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погашение просроченной </w:t>
      </w:r>
      <w:r w:rsidRPr="0051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задолженности </w:t>
      </w:r>
      <w:r w:rsidRPr="00510A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унитарного предприятия за потребленную электроэнергию или ее части перед АО «Чувашская энергосбытовая компания»:</w:t>
      </w:r>
    </w:p>
    <w:p w:rsidR="00CF0396" w:rsidRPr="00510A16" w:rsidRDefault="00CF0396" w:rsidP="00510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A16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045" w:type="pct"/>
        <w:tblCellMar>
          <w:left w:w="62" w:type="dxa"/>
          <w:right w:w="62" w:type="dxa"/>
        </w:tblCellMar>
        <w:tblLook w:val="0000"/>
      </w:tblPr>
      <w:tblGrid>
        <w:gridCol w:w="1901"/>
        <w:gridCol w:w="2529"/>
        <w:gridCol w:w="2529"/>
        <w:gridCol w:w="2605"/>
      </w:tblGrid>
      <w:tr w:rsidR="00CF0396" w:rsidRPr="00510A16" w:rsidTr="00CA3D77">
        <w:trPr>
          <w:trHeight w:val="2823"/>
        </w:trPr>
        <w:tc>
          <w:tcPr>
            <w:tcW w:w="9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6" w:rsidRPr="00510A16" w:rsidRDefault="00CF0396" w:rsidP="0051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CF0396" w:rsidRPr="00510A16" w:rsidRDefault="00CF0396" w:rsidP="0051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proofErr w:type="spellStart"/>
            <w:r w:rsidRPr="00510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унитарнного</w:t>
            </w:r>
            <w:proofErr w:type="spellEnd"/>
            <w:r w:rsidRPr="00510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предприятия</w:t>
            </w:r>
          </w:p>
          <w:p w:rsidR="00CF0396" w:rsidRPr="00510A16" w:rsidRDefault="00CF0396" w:rsidP="0051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</w:tcBorders>
          </w:tcPr>
          <w:p w:rsidR="00CF0396" w:rsidRPr="00510A16" w:rsidRDefault="00CF0396" w:rsidP="0051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Просроченная задолженность муниципального унитарного предприятия</w:t>
            </w:r>
          </w:p>
          <w:p w:rsidR="00CF0396" w:rsidRPr="00510A16" w:rsidRDefault="00CF0396" w:rsidP="0051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электроэнергию на дату подачи заявки</w:t>
            </w:r>
          </w:p>
          <w:p w:rsidR="00CF0396" w:rsidRPr="00510A16" w:rsidRDefault="00CF0396" w:rsidP="0051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</w:tcBorders>
          </w:tcPr>
          <w:p w:rsidR="00CF0396" w:rsidRPr="00510A16" w:rsidRDefault="00CF0396" w:rsidP="0051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Остаток </w:t>
            </w:r>
          </w:p>
          <w:p w:rsidR="00CF0396" w:rsidRPr="00510A16" w:rsidRDefault="00CF0396" w:rsidP="0051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просроченной задолженности муниципального унитарного предприятия</w:t>
            </w:r>
          </w:p>
          <w:p w:rsidR="00CF0396" w:rsidRPr="00510A16" w:rsidRDefault="00CF0396" w:rsidP="0051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потребленную электроэнергию, подлежащей погашению по состоянию на 31.12.2024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</w:tcPr>
          <w:p w:rsidR="00CF0396" w:rsidRPr="00510A16" w:rsidRDefault="00CF0396" w:rsidP="0051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Потребность в средствах </w:t>
            </w:r>
            <w:r w:rsidR="00920392" w:rsidRPr="00510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Мариинско-Посадского муниципального округа</w:t>
            </w:r>
            <w:r w:rsidRPr="00510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10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Чувашской Республики</w:t>
            </w:r>
            <w:r w:rsidRPr="00510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погашение просроченной задолженности муниципального унитарного предприятия за потребленную </w:t>
            </w:r>
            <w:proofErr w:type="gramStart"/>
            <w:r w:rsidRPr="00510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электроэнергию</w:t>
            </w:r>
            <w:proofErr w:type="gramEnd"/>
            <w:r w:rsidRPr="00510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 не более остатка просроченной задолженности за потребленную электроэнергию, подлежащей погашению по состоянию на 31.12.2024 </w:t>
            </w:r>
          </w:p>
        </w:tc>
      </w:tr>
      <w:tr w:rsidR="00CF0396" w:rsidRPr="00510A16" w:rsidTr="00CA3D77">
        <w:trPr>
          <w:trHeight w:val="303"/>
        </w:trPr>
        <w:tc>
          <w:tcPr>
            <w:tcW w:w="9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6" w:rsidRPr="00510A16" w:rsidRDefault="00CF0396" w:rsidP="0051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6" w:rsidRPr="00510A16" w:rsidRDefault="00CF0396" w:rsidP="0051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96" w:rsidRPr="00510A16" w:rsidRDefault="00CF0396" w:rsidP="0051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96" w:rsidRPr="00510A16" w:rsidRDefault="00CF0396" w:rsidP="0051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F0396" w:rsidRPr="00510A16" w:rsidTr="00CA3D77">
        <w:trPr>
          <w:trHeight w:val="303"/>
        </w:trPr>
        <w:tc>
          <w:tcPr>
            <w:tcW w:w="9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6" w:rsidRPr="00510A16" w:rsidRDefault="00510A16" w:rsidP="0051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МУП ЖКУ «Мариинский»</w:t>
            </w: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6" w:rsidRPr="00510A16" w:rsidRDefault="00CF0396" w:rsidP="0051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96" w:rsidRPr="00510A16" w:rsidRDefault="00CF0396" w:rsidP="0051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96" w:rsidRPr="00510A16" w:rsidRDefault="00CF0396" w:rsidP="0051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0396" w:rsidRPr="00510A16" w:rsidRDefault="00CF0396" w:rsidP="0051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396" w:rsidRPr="00510A16" w:rsidRDefault="00CF0396" w:rsidP="00510A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10A16">
        <w:rPr>
          <w:rFonts w:ascii="Times New Roman" w:eastAsia="Times New Roman" w:hAnsi="Times New Roman" w:cs="Times New Roman"/>
        </w:rPr>
        <w:t>Достоверность указанной в настоящей заявке информации подтверждаю.</w:t>
      </w:r>
    </w:p>
    <w:p w:rsidR="00CF0396" w:rsidRPr="00510A16" w:rsidRDefault="00CF0396" w:rsidP="00510A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F0396" w:rsidRPr="00510A16" w:rsidRDefault="00CF0396" w:rsidP="00510A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510A16">
        <w:rPr>
          <w:rFonts w:ascii="Times New Roman" w:eastAsia="Times New Roman" w:hAnsi="Times New Roman" w:cs="Times New Roman"/>
          <w:lang w:eastAsia="ru-RU"/>
        </w:rPr>
        <w:t>К заявке прилагаются следующие документы:</w:t>
      </w:r>
    </w:p>
    <w:p w:rsidR="00CF0396" w:rsidRPr="00510A16" w:rsidRDefault="00CF0396" w:rsidP="00510A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510A16">
        <w:rPr>
          <w:rFonts w:ascii="Times New Roman" w:eastAsia="Times New Roman" w:hAnsi="Times New Roman" w:cs="Times New Roman"/>
          <w:lang w:eastAsia="ru-RU"/>
        </w:rPr>
        <w:t>1. ____________________________________</w:t>
      </w:r>
    </w:p>
    <w:p w:rsidR="00CF0396" w:rsidRPr="00510A16" w:rsidRDefault="00CF0396" w:rsidP="00510A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510A16">
        <w:rPr>
          <w:rFonts w:ascii="Times New Roman" w:eastAsia="Times New Roman" w:hAnsi="Times New Roman" w:cs="Times New Roman"/>
          <w:lang w:eastAsia="ru-RU"/>
        </w:rPr>
        <w:t>2. ____________________________________</w:t>
      </w:r>
    </w:p>
    <w:p w:rsidR="00CF0396" w:rsidRPr="00510A16" w:rsidRDefault="00CF0396" w:rsidP="00510A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510A16">
        <w:rPr>
          <w:rFonts w:ascii="Times New Roman" w:eastAsia="Times New Roman" w:hAnsi="Times New Roman" w:cs="Times New Roman"/>
          <w:lang w:eastAsia="ru-RU"/>
        </w:rPr>
        <w:t>3. ___________________________________</w:t>
      </w:r>
    </w:p>
    <w:p w:rsidR="00CF0396" w:rsidRPr="00510A16" w:rsidRDefault="00CF0396" w:rsidP="00510A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510A16">
        <w:rPr>
          <w:rFonts w:ascii="Times New Roman" w:eastAsia="Times New Roman" w:hAnsi="Times New Roman" w:cs="Times New Roman"/>
          <w:lang w:eastAsia="ru-RU"/>
        </w:rPr>
        <w:t>…____________________________________</w:t>
      </w:r>
    </w:p>
    <w:p w:rsidR="00CF0396" w:rsidRPr="00510A16" w:rsidRDefault="00CF0396" w:rsidP="00510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F0396" w:rsidRPr="00510A16" w:rsidRDefault="00CF0396" w:rsidP="00510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A16">
        <w:rPr>
          <w:rFonts w:ascii="Times New Roman" w:eastAsia="Times New Roman" w:hAnsi="Times New Roman" w:cs="Times New Roman"/>
          <w:color w:val="000000"/>
          <w:lang w:eastAsia="ru-RU"/>
        </w:rPr>
        <w:t xml:space="preserve">Руководитель </w:t>
      </w:r>
      <w:proofErr w:type="spellStart"/>
      <w:r w:rsidRPr="00510A16">
        <w:rPr>
          <w:rFonts w:ascii="Times New Roman" w:eastAsia="Times New Roman" w:hAnsi="Times New Roman" w:cs="Times New Roman"/>
          <w:color w:val="000000"/>
          <w:lang w:eastAsia="ru-RU"/>
        </w:rPr>
        <w:t>муницпального</w:t>
      </w:r>
      <w:proofErr w:type="spellEnd"/>
      <w:r w:rsidRPr="00510A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F0396" w:rsidRPr="00510A16" w:rsidRDefault="00CF0396" w:rsidP="00510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A16">
        <w:rPr>
          <w:rFonts w:ascii="Times New Roman" w:eastAsia="Times New Roman" w:hAnsi="Times New Roman" w:cs="Times New Roman"/>
          <w:color w:val="000000"/>
          <w:lang w:eastAsia="ru-RU"/>
        </w:rPr>
        <w:t>унит</w:t>
      </w:r>
      <w:r w:rsidR="004E23DB" w:rsidRPr="00510A1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10A16">
        <w:rPr>
          <w:rFonts w:ascii="Times New Roman" w:eastAsia="Times New Roman" w:hAnsi="Times New Roman" w:cs="Times New Roman"/>
          <w:color w:val="000000"/>
          <w:lang w:eastAsia="ru-RU"/>
        </w:rPr>
        <w:t>рного предприятия</w:t>
      </w:r>
    </w:p>
    <w:p w:rsidR="00CF0396" w:rsidRPr="00510A16" w:rsidRDefault="00CF0396" w:rsidP="00510A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</w:rPr>
      </w:pPr>
      <w:r w:rsidRPr="00510A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</w:t>
      </w:r>
      <w:r w:rsidRPr="00510A16">
        <w:rPr>
          <w:rFonts w:ascii="Times New Roman" w:eastAsia="Times New Roman" w:hAnsi="Times New Roman" w:cs="Times New Roman"/>
          <w:caps/>
        </w:rPr>
        <w:t>_______________                  ____________________________</w:t>
      </w:r>
    </w:p>
    <w:p w:rsidR="00CF0396" w:rsidRPr="00510A16" w:rsidRDefault="00CF0396" w:rsidP="00510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0A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(подпись)                           (расшифровка подписи)</w:t>
      </w:r>
    </w:p>
    <w:p w:rsidR="00CF0396" w:rsidRPr="00510A16" w:rsidRDefault="00CF0396" w:rsidP="00510A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</w:rPr>
      </w:pPr>
      <w:r w:rsidRPr="00510A16">
        <w:rPr>
          <w:rFonts w:ascii="Times New Roman" w:eastAsia="Times New Roman" w:hAnsi="Times New Roman" w:cs="Times New Roman"/>
          <w:caps/>
        </w:rPr>
        <w:t>М.П.</w:t>
      </w:r>
    </w:p>
    <w:p w:rsidR="00CF0396" w:rsidRPr="00510A16" w:rsidRDefault="00CF0396" w:rsidP="00510A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</w:rPr>
      </w:pPr>
      <w:r w:rsidRPr="00510A16">
        <w:rPr>
          <w:rFonts w:ascii="Times New Roman" w:eastAsia="Times New Roman" w:hAnsi="Times New Roman" w:cs="Times New Roman"/>
          <w:caps/>
        </w:rPr>
        <w:t xml:space="preserve">____ ____________ 20__ </w:t>
      </w:r>
      <w:r w:rsidRPr="00510A16">
        <w:rPr>
          <w:rFonts w:ascii="Times New Roman" w:eastAsia="Times New Roman" w:hAnsi="Times New Roman" w:cs="Times New Roman"/>
        </w:rPr>
        <w:t>г</w:t>
      </w:r>
      <w:r w:rsidRPr="00510A16">
        <w:rPr>
          <w:rFonts w:ascii="Times New Roman" w:eastAsia="Times New Roman" w:hAnsi="Times New Roman" w:cs="Times New Roman"/>
          <w:caps/>
        </w:rPr>
        <w:t>.</w:t>
      </w:r>
      <w:r w:rsidRPr="00510A16">
        <w:rPr>
          <w:rFonts w:ascii="Times New Roman" w:eastAsia="Times New Roman" w:hAnsi="Times New Roman" w:cs="Times New Roman"/>
          <w:b/>
          <w:bCs/>
          <w:caps/>
          <w:noProof/>
        </w:rPr>
        <w:t xml:space="preserve"> </w:t>
      </w:r>
    </w:p>
    <w:p w:rsidR="004E23DB" w:rsidRPr="00510A16" w:rsidRDefault="004E23DB" w:rsidP="00510A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10A16">
        <w:rPr>
          <w:rFonts w:ascii="Times New Roman" w:eastAsia="Calibri" w:hAnsi="Times New Roman" w:cs="Times New Roman"/>
          <w:b/>
        </w:rPr>
        <w:br w:type="page"/>
      </w:r>
    </w:p>
    <w:p w:rsidR="0055267B" w:rsidRPr="004E23DB" w:rsidRDefault="0055267B" w:rsidP="0055267B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E23D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55267B" w:rsidRPr="004E23DB" w:rsidRDefault="0055267B" w:rsidP="0055267B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left="4253" w:right="-108" w:firstLine="3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предоставления субсидий в 2024 году из бюджета </w:t>
      </w:r>
      <w:r w:rsidR="00920392" w:rsidRPr="004E23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Мариинско-Посадского муниципального округа</w:t>
      </w:r>
      <w:r w:rsidRPr="004E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="00744A47" w:rsidRPr="00744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 унитарному предприятию жилищно-коммунального управления «Мариинский»</w:t>
      </w:r>
      <w:r w:rsidR="00744A47" w:rsidRPr="00612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20392" w:rsidRPr="004E23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Мариинско-Посадского муниципального округа</w:t>
      </w:r>
      <w:r w:rsidRPr="004E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на погашение просроченной задолженности за потребленную электроэнергию</w:t>
      </w:r>
    </w:p>
    <w:p w:rsidR="0055267B" w:rsidRDefault="0055267B" w:rsidP="005526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58" w:rsidRDefault="00356158" w:rsidP="005526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58" w:rsidRDefault="00356158" w:rsidP="005526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58" w:rsidRDefault="00356158" w:rsidP="005526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58" w:rsidRDefault="00356158" w:rsidP="005526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58" w:rsidRDefault="00356158" w:rsidP="005526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58" w:rsidRDefault="00356158" w:rsidP="005526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58" w:rsidRDefault="00356158" w:rsidP="005526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58" w:rsidRDefault="00356158" w:rsidP="005526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58" w:rsidRDefault="00356158" w:rsidP="005526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58" w:rsidRDefault="00356158" w:rsidP="005526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58" w:rsidRDefault="00356158" w:rsidP="005526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58" w:rsidRDefault="00356158" w:rsidP="005526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58" w:rsidRDefault="00356158" w:rsidP="005526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58" w:rsidRDefault="00356158" w:rsidP="005526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58" w:rsidRDefault="00356158" w:rsidP="005526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58" w:rsidRDefault="00356158" w:rsidP="005526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58" w:rsidRDefault="00356158" w:rsidP="005526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58" w:rsidRDefault="00356158" w:rsidP="005526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58" w:rsidRDefault="00356158" w:rsidP="005526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58" w:rsidRDefault="00356158" w:rsidP="005526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58" w:rsidRDefault="00356158" w:rsidP="005526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7B" w:rsidRDefault="0055267B" w:rsidP="0055267B">
      <w:pPr>
        <w:pStyle w:val="ConsPlusTitle"/>
        <w:tabs>
          <w:tab w:val="left" w:pos="4575"/>
        </w:tabs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461266">
        <w:rPr>
          <w:rFonts w:ascii="Times New Roman" w:hAnsi="Times New Roman" w:cs="Times New Roman"/>
          <w:sz w:val="24"/>
          <w:szCs w:val="24"/>
        </w:rPr>
        <w:lastRenderedPageBreak/>
        <w:t>Соглашение</w:t>
      </w:r>
      <w:r w:rsidRPr="00461266">
        <w:rPr>
          <w:rFonts w:ascii="Times New Roman" w:hAnsi="Times New Roman" w:cs="Times New Roman"/>
          <w:sz w:val="24"/>
          <w:szCs w:val="24"/>
        </w:rPr>
        <w:br/>
        <w:t>о предоставлении субсидий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1266">
        <w:rPr>
          <w:rFonts w:ascii="Times New Roman" w:hAnsi="Times New Roman" w:cs="Times New Roman"/>
          <w:sz w:val="24"/>
          <w:szCs w:val="24"/>
        </w:rPr>
        <w:t xml:space="preserve"> году из бюджета </w:t>
      </w:r>
      <w:r w:rsidR="00920392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</w:t>
      </w:r>
      <w:r w:rsidRPr="0055267B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744A47" w:rsidRPr="006120F3">
        <w:rPr>
          <w:rFonts w:ascii="Times New Roman" w:hAnsi="Times New Roman" w:cs="Times New Roman"/>
          <w:bCs/>
          <w:sz w:val="24"/>
          <w:szCs w:val="24"/>
        </w:rPr>
        <w:t xml:space="preserve">муниципальному унитарному предприятию жилищно-коммунального управления «Мариинский» </w:t>
      </w:r>
      <w:r w:rsidR="00920392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</w:t>
      </w:r>
      <w:r w:rsidRPr="0055267B">
        <w:rPr>
          <w:rFonts w:ascii="Times New Roman" w:hAnsi="Times New Roman" w:cs="Times New Roman"/>
          <w:sz w:val="24"/>
          <w:szCs w:val="24"/>
        </w:rPr>
        <w:t xml:space="preserve"> Чувашской Республики на погашение просроченной задолженности за потребленную электроэнергию</w:t>
      </w:r>
    </w:p>
    <w:p w:rsidR="0055267B" w:rsidRPr="00461266" w:rsidRDefault="0055267B" w:rsidP="0055267B">
      <w:pPr>
        <w:rPr>
          <w:rFonts w:ascii="Times New Roman" w:hAnsi="Times New Roman" w:cs="Times New Roman"/>
          <w:sz w:val="24"/>
          <w:szCs w:val="24"/>
        </w:rPr>
      </w:pPr>
    </w:p>
    <w:p w:rsidR="0055267B" w:rsidRPr="00461266" w:rsidRDefault="0055267B" w:rsidP="0055267B">
      <w:pPr>
        <w:rPr>
          <w:rFonts w:ascii="Times New Roman" w:hAnsi="Times New Roman" w:cs="Times New Roman"/>
          <w:sz w:val="24"/>
          <w:szCs w:val="24"/>
        </w:rPr>
      </w:pPr>
      <w:r w:rsidRPr="00461266">
        <w:rPr>
          <w:rFonts w:ascii="Times New Roman" w:hAnsi="Times New Roman" w:cs="Times New Roman"/>
          <w:sz w:val="24"/>
          <w:szCs w:val="24"/>
        </w:rPr>
        <w:t xml:space="preserve">г. </w:t>
      </w:r>
      <w:r w:rsidR="004E23DB">
        <w:rPr>
          <w:rFonts w:ascii="Times New Roman" w:hAnsi="Times New Roman" w:cs="Times New Roman"/>
          <w:sz w:val="24"/>
          <w:szCs w:val="24"/>
        </w:rPr>
        <w:t>Мариинский Посад</w:t>
      </w:r>
      <w:r w:rsidR="004E23DB">
        <w:rPr>
          <w:rFonts w:ascii="Times New Roman" w:hAnsi="Times New Roman" w:cs="Times New Roman"/>
          <w:sz w:val="24"/>
          <w:szCs w:val="24"/>
        </w:rPr>
        <w:tab/>
      </w:r>
      <w:r w:rsidR="004E23DB">
        <w:rPr>
          <w:rFonts w:ascii="Times New Roman" w:hAnsi="Times New Roman" w:cs="Times New Roman"/>
          <w:sz w:val="24"/>
          <w:szCs w:val="24"/>
        </w:rPr>
        <w:tab/>
      </w:r>
      <w:r w:rsidR="004E23DB">
        <w:rPr>
          <w:rFonts w:ascii="Times New Roman" w:hAnsi="Times New Roman" w:cs="Times New Roman"/>
          <w:sz w:val="24"/>
          <w:szCs w:val="24"/>
        </w:rPr>
        <w:tab/>
      </w:r>
      <w:r w:rsidR="004E23DB">
        <w:rPr>
          <w:rFonts w:ascii="Times New Roman" w:hAnsi="Times New Roman" w:cs="Times New Roman"/>
          <w:sz w:val="24"/>
          <w:szCs w:val="24"/>
        </w:rPr>
        <w:tab/>
      </w:r>
      <w:r w:rsidR="004E23DB">
        <w:rPr>
          <w:rFonts w:ascii="Times New Roman" w:hAnsi="Times New Roman" w:cs="Times New Roman"/>
          <w:sz w:val="24"/>
          <w:szCs w:val="24"/>
        </w:rPr>
        <w:tab/>
      </w:r>
      <w:r w:rsidR="004E23D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«___» _________</w:t>
      </w:r>
      <w:r w:rsidRPr="0046126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12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267B" w:rsidRPr="0055267B" w:rsidRDefault="000F41EB" w:rsidP="005526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6E5">
        <w:rPr>
          <w:rFonts w:ascii="Times New Roman" w:hAnsi="Times New Roman"/>
          <w:sz w:val="24"/>
          <w:szCs w:val="24"/>
        </w:rPr>
        <w:t>Администрация Мариинско-Посадского муниципального округа Чувашской Республики, именуемая в дальнейшем «Главный распорядитель»</w:t>
      </w:r>
      <w:r>
        <w:rPr>
          <w:rFonts w:ascii="Times New Roman" w:hAnsi="Times New Roman"/>
          <w:sz w:val="24"/>
          <w:szCs w:val="24"/>
        </w:rPr>
        <w:t>,</w:t>
      </w:r>
      <w:r w:rsidRPr="00EA16E5">
        <w:rPr>
          <w:rFonts w:ascii="Times New Roman" w:hAnsi="Times New Roman"/>
          <w:sz w:val="24"/>
          <w:szCs w:val="24"/>
        </w:rPr>
        <w:t xml:space="preserve"> </w:t>
      </w:r>
      <w:r w:rsidRPr="00BE632A">
        <w:rPr>
          <w:rFonts w:ascii="Times New Roman" w:hAnsi="Times New Roman" w:cs="Times New Roman"/>
          <w:sz w:val="24"/>
          <w:szCs w:val="24"/>
          <w:shd w:val="clear" w:color="auto" w:fill="FFFFFF"/>
        </w:rPr>
        <w:t>в лице главы Мариинско-Посадского муниципального округа Чувашской Республики Петрова Владимира Владимировича, действующего на основании Устава и решения Собрания депутатов Мариинско-Посадского МО от 14.11.2022 г. № 3/1,</w:t>
      </w:r>
      <w:r w:rsidRPr="00BE632A">
        <w:rPr>
          <w:rFonts w:ascii="Times New Roman" w:hAnsi="Times New Roman" w:cs="Times New Roman"/>
          <w:sz w:val="24"/>
          <w:szCs w:val="24"/>
        </w:rPr>
        <w:t>,</w:t>
      </w:r>
      <w:r w:rsidRPr="00EA16E5">
        <w:rPr>
          <w:rFonts w:ascii="Times New Roman" w:hAnsi="Times New Roman"/>
          <w:sz w:val="24"/>
          <w:szCs w:val="24"/>
        </w:rPr>
        <w:t xml:space="preserve"> с одной стороны, и МУП ЖКХ «Мариинский», именуемое в дальнейшем «Получатель», в лице директора </w:t>
      </w:r>
      <w:proofErr w:type="spellStart"/>
      <w:r w:rsidRPr="00EA16E5">
        <w:rPr>
          <w:rFonts w:ascii="Times New Roman" w:hAnsi="Times New Roman"/>
          <w:sz w:val="24"/>
          <w:szCs w:val="24"/>
        </w:rPr>
        <w:t>Ромакиной</w:t>
      </w:r>
      <w:proofErr w:type="spellEnd"/>
      <w:r w:rsidRPr="00EA16E5">
        <w:rPr>
          <w:rFonts w:ascii="Times New Roman" w:hAnsi="Times New Roman"/>
          <w:sz w:val="24"/>
          <w:szCs w:val="24"/>
        </w:rPr>
        <w:t xml:space="preserve"> Анастасии Леонидовны, действующего на основании</w:t>
      </w:r>
      <w:r>
        <w:rPr>
          <w:rFonts w:ascii="Times New Roman" w:hAnsi="Times New Roman"/>
          <w:sz w:val="24"/>
          <w:szCs w:val="24"/>
        </w:rPr>
        <w:t xml:space="preserve"> распоряжения</w:t>
      </w:r>
      <w:r w:rsidRPr="00EA16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Мариинско-Посадского муниципального округа Чувашской Республики № 18-л от 04.06.2024 г.</w:t>
      </w:r>
      <w:r w:rsidR="0055267B" w:rsidRPr="008C1926">
        <w:rPr>
          <w:rFonts w:ascii="Times New Roman" w:hAnsi="Times New Roman" w:cs="Times New Roman"/>
          <w:sz w:val="24"/>
          <w:szCs w:val="24"/>
        </w:rPr>
        <w:t xml:space="preserve">, с другой стороны, именуемые «Стороны», в соответствии с Бюджетным кодексом Российской Федерации, постановлением администрации </w:t>
      </w:r>
      <w:r w:rsidR="00920392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</w:t>
      </w:r>
      <w:r w:rsidR="004E23D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55267B" w:rsidRPr="008C1926">
        <w:rPr>
          <w:rFonts w:ascii="Times New Roman" w:hAnsi="Times New Roman" w:cs="Times New Roman"/>
          <w:sz w:val="24"/>
          <w:szCs w:val="24"/>
        </w:rPr>
        <w:t xml:space="preserve"> от </w:t>
      </w:r>
      <w:r w:rsidR="0055267B">
        <w:rPr>
          <w:rFonts w:ascii="Times New Roman" w:hAnsi="Times New Roman" w:cs="Times New Roman"/>
          <w:sz w:val="24"/>
          <w:szCs w:val="24"/>
        </w:rPr>
        <w:t>__________ года №</w:t>
      </w:r>
      <w:r w:rsidR="0055267B" w:rsidRPr="008C1926">
        <w:rPr>
          <w:rFonts w:ascii="Times New Roman" w:hAnsi="Times New Roman" w:cs="Times New Roman"/>
          <w:sz w:val="24"/>
          <w:szCs w:val="24"/>
        </w:rPr>
        <w:t> </w:t>
      </w:r>
      <w:r w:rsidR="0055267B">
        <w:rPr>
          <w:rFonts w:ascii="Times New Roman" w:hAnsi="Times New Roman" w:cs="Times New Roman"/>
          <w:sz w:val="24"/>
          <w:szCs w:val="24"/>
        </w:rPr>
        <w:t>_____ «</w:t>
      </w:r>
      <w:r w:rsidR="0055267B" w:rsidRPr="0055267B">
        <w:rPr>
          <w:rFonts w:ascii="Times New Roman" w:hAnsi="Times New Roman" w:cs="Times New Roman"/>
          <w:sz w:val="24"/>
          <w:szCs w:val="24"/>
        </w:rPr>
        <w:t xml:space="preserve">Об утверждении Правил предоставления субсидий в 2024 году из бюджета </w:t>
      </w:r>
      <w:r w:rsidR="00920392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</w:t>
      </w:r>
      <w:r w:rsidR="0055267B" w:rsidRPr="0055267B">
        <w:rPr>
          <w:rFonts w:ascii="Times New Roman" w:hAnsi="Times New Roman" w:cs="Times New Roman"/>
          <w:sz w:val="24"/>
          <w:szCs w:val="24"/>
        </w:rPr>
        <w:t xml:space="preserve"> Чувашской Республики муниципальным унитарным предприятиям </w:t>
      </w:r>
      <w:r w:rsidR="00920392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</w:t>
      </w:r>
      <w:r w:rsidR="0055267B" w:rsidRPr="0055267B">
        <w:rPr>
          <w:rFonts w:ascii="Times New Roman" w:hAnsi="Times New Roman" w:cs="Times New Roman"/>
          <w:sz w:val="24"/>
          <w:szCs w:val="24"/>
        </w:rPr>
        <w:t xml:space="preserve"> Чувашской Республики на погашение просроченной задолженности за потребленную электроэнергию</w:t>
      </w:r>
      <w:r w:rsidR="0055267B">
        <w:rPr>
          <w:rFonts w:ascii="Times New Roman" w:hAnsi="Times New Roman" w:cs="Times New Roman"/>
          <w:sz w:val="24"/>
          <w:szCs w:val="24"/>
        </w:rPr>
        <w:t xml:space="preserve">» </w:t>
      </w:r>
      <w:r w:rsidR="0055267B" w:rsidRPr="001F6F6E">
        <w:rPr>
          <w:rFonts w:ascii="Times New Roman" w:hAnsi="Times New Roman" w:cs="Times New Roman"/>
          <w:sz w:val="24"/>
          <w:szCs w:val="24"/>
        </w:rPr>
        <w:t>(</w:t>
      </w:r>
      <w:r w:rsidR="0055267B" w:rsidRPr="008C1926">
        <w:rPr>
          <w:rFonts w:ascii="Times New Roman" w:hAnsi="Times New Roman" w:cs="Times New Roman"/>
          <w:sz w:val="24"/>
          <w:szCs w:val="24"/>
        </w:rPr>
        <w:t>далее -</w:t>
      </w:r>
      <w:r w:rsidR="004E23DB">
        <w:rPr>
          <w:rFonts w:ascii="Times New Roman" w:hAnsi="Times New Roman" w:cs="Times New Roman"/>
          <w:sz w:val="24"/>
          <w:szCs w:val="24"/>
        </w:rPr>
        <w:t xml:space="preserve"> Правила предоставления субсидий</w:t>
      </w:r>
      <w:r w:rsidR="0055267B" w:rsidRPr="008C1926">
        <w:rPr>
          <w:rFonts w:ascii="Times New Roman" w:hAnsi="Times New Roman" w:cs="Times New Roman"/>
          <w:sz w:val="24"/>
          <w:szCs w:val="24"/>
        </w:rPr>
        <w:t>) заключили настоящее Соглашение о нижеследующем.</w:t>
      </w:r>
    </w:p>
    <w:p w:rsidR="0055267B" w:rsidRPr="001F6F6E" w:rsidRDefault="0055267B" w:rsidP="0055267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F6E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55267B" w:rsidRDefault="0055267B" w:rsidP="005526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011"/>
      <w:r w:rsidRPr="00461266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предоставление из бюджета </w:t>
      </w:r>
      <w:r w:rsidR="00920392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</w:t>
      </w:r>
      <w:r w:rsidRPr="00461266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1266">
        <w:rPr>
          <w:rFonts w:ascii="Times New Roman" w:hAnsi="Times New Roman" w:cs="Times New Roman"/>
          <w:sz w:val="24"/>
          <w:szCs w:val="24"/>
        </w:rPr>
        <w:t xml:space="preserve"> году Получателю субсидии на </w:t>
      </w:r>
      <w:bookmarkStart w:id="2" w:name="sub_2012"/>
      <w:bookmarkEnd w:id="1"/>
      <w:r w:rsidRPr="008C1926">
        <w:rPr>
          <w:rFonts w:ascii="Times New Roman" w:hAnsi="Times New Roman" w:cs="Times New Roman"/>
          <w:sz w:val="24"/>
          <w:szCs w:val="24"/>
        </w:rPr>
        <w:t xml:space="preserve">погашение просроченной задолженности за потребленный </w:t>
      </w:r>
      <w:r>
        <w:rPr>
          <w:rFonts w:ascii="Times New Roman" w:hAnsi="Times New Roman" w:cs="Times New Roman"/>
          <w:sz w:val="24"/>
          <w:szCs w:val="24"/>
        </w:rPr>
        <w:t>электроэнергию.</w:t>
      </w:r>
    </w:p>
    <w:p w:rsidR="0055267B" w:rsidRPr="00461266" w:rsidRDefault="0055267B" w:rsidP="005526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926">
        <w:rPr>
          <w:rFonts w:ascii="Times New Roman" w:hAnsi="Times New Roman" w:cs="Times New Roman"/>
          <w:sz w:val="24"/>
          <w:szCs w:val="24"/>
        </w:rPr>
        <w:t xml:space="preserve"> 1.2. Субсидия предоставляется Главным распорядителем в соответствии</w:t>
      </w:r>
      <w:r w:rsidRPr="00461266">
        <w:rPr>
          <w:rFonts w:ascii="Times New Roman" w:hAnsi="Times New Roman" w:cs="Times New Roman"/>
          <w:sz w:val="24"/>
          <w:szCs w:val="24"/>
        </w:rPr>
        <w:t xml:space="preserve"> с лимитами бюджетных обязательств, доведенными Главному распорядителю по кодам классификации расходов бюджетов Российской Федерации: код главного распорядителя 9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461266">
        <w:rPr>
          <w:rFonts w:ascii="Times New Roman" w:hAnsi="Times New Roman" w:cs="Times New Roman"/>
          <w:sz w:val="24"/>
          <w:szCs w:val="24"/>
        </w:rPr>
        <w:t>, раздел 05, подраздел 02, целевая статья ____________, вид расходов ________</w:t>
      </w:r>
      <w:r>
        <w:rPr>
          <w:rFonts w:ascii="Times New Roman" w:hAnsi="Times New Roman" w:cs="Times New Roman"/>
          <w:sz w:val="24"/>
          <w:szCs w:val="24"/>
        </w:rPr>
        <w:t>, КОСГУ _________</w:t>
      </w:r>
      <w:r w:rsidRPr="00461266">
        <w:rPr>
          <w:rFonts w:ascii="Times New Roman" w:hAnsi="Times New Roman" w:cs="Times New Roman"/>
          <w:sz w:val="24"/>
          <w:szCs w:val="24"/>
        </w:rPr>
        <w:t>.</w:t>
      </w:r>
    </w:p>
    <w:p w:rsidR="0055267B" w:rsidRPr="001F6F6E" w:rsidRDefault="0055267B" w:rsidP="0055267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sub_1202"/>
      <w:bookmarkEnd w:id="2"/>
      <w:r w:rsidRPr="001F6F6E">
        <w:rPr>
          <w:rFonts w:ascii="Times New Roman" w:hAnsi="Times New Roman" w:cs="Times New Roman"/>
          <w:b/>
          <w:sz w:val="24"/>
          <w:szCs w:val="24"/>
        </w:rPr>
        <w:t>2. Размер субсидии</w:t>
      </w:r>
    </w:p>
    <w:p w:rsidR="0055267B" w:rsidRPr="00461266" w:rsidRDefault="0055267B" w:rsidP="005526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021"/>
      <w:bookmarkEnd w:id="3"/>
      <w:r>
        <w:rPr>
          <w:rFonts w:ascii="Times New Roman" w:hAnsi="Times New Roman" w:cs="Times New Roman"/>
          <w:sz w:val="24"/>
          <w:szCs w:val="24"/>
        </w:rPr>
        <w:tab/>
      </w:r>
      <w:r w:rsidRPr="00461266">
        <w:rPr>
          <w:rFonts w:ascii="Times New Roman" w:hAnsi="Times New Roman" w:cs="Times New Roman"/>
          <w:sz w:val="24"/>
          <w:szCs w:val="24"/>
        </w:rPr>
        <w:t xml:space="preserve">2.1. Размер субсидии, предоставляемой из бюджета </w:t>
      </w:r>
      <w:r w:rsidR="00920392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</w:t>
      </w:r>
      <w:r w:rsidR="004E23D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461266">
        <w:rPr>
          <w:rFonts w:ascii="Times New Roman" w:hAnsi="Times New Roman" w:cs="Times New Roman"/>
          <w:sz w:val="24"/>
          <w:szCs w:val="24"/>
        </w:rPr>
        <w:t xml:space="preserve"> в соответствии с настоящим соглашением, составляет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1266">
        <w:rPr>
          <w:rFonts w:ascii="Times New Roman" w:hAnsi="Times New Roman" w:cs="Times New Roman"/>
          <w:sz w:val="24"/>
          <w:szCs w:val="24"/>
        </w:rPr>
        <w:t xml:space="preserve"> году _________________ рублей.</w:t>
      </w:r>
    </w:p>
    <w:p w:rsidR="0055267B" w:rsidRPr="00461266" w:rsidRDefault="0055267B" w:rsidP="005526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267B" w:rsidRPr="001F6F6E" w:rsidRDefault="0055267B" w:rsidP="0055267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sub_1203"/>
      <w:bookmarkEnd w:id="4"/>
      <w:r w:rsidRPr="001F6F6E">
        <w:rPr>
          <w:rFonts w:ascii="Times New Roman" w:hAnsi="Times New Roman" w:cs="Times New Roman"/>
          <w:b/>
          <w:sz w:val="24"/>
          <w:szCs w:val="24"/>
        </w:rPr>
        <w:t>3. Условия предоставления субсидии</w:t>
      </w:r>
    </w:p>
    <w:p w:rsidR="0055267B" w:rsidRPr="00461266" w:rsidRDefault="0055267B" w:rsidP="005526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032"/>
      <w:bookmarkEnd w:id="5"/>
      <w:r w:rsidRPr="00461266">
        <w:rPr>
          <w:rFonts w:ascii="Times New Roman" w:hAnsi="Times New Roman" w:cs="Times New Roman"/>
          <w:sz w:val="24"/>
          <w:szCs w:val="24"/>
        </w:rPr>
        <w:lastRenderedPageBreak/>
        <w:t>3.1. Предоставление Получателем документов, необходимых для получения субсидии, и их соответствие требованиям, установленным пунктом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61266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4E23DB">
        <w:rPr>
          <w:rFonts w:ascii="Times New Roman" w:hAnsi="Times New Roman" w:cs="Times New Roman"/>
          <w:sz w:val="24"/>
          <w:szCs w:val="24"/>
        </w:rPr>
        <w:t xml:space="preserve"> предоставления субсидий</w:t>
      </w:r>
      <w:r w:rsidRPr="00461266">
        <w:rPr>
          <w:rFonts w:ascii="Times New Roman" w:hAnsi="Times New Roman" w:cs="Times New Roman"/>
          <w:sz w:val="24"/>
          <w:szCs w:val="24"/>
        </w:rPr>
        <w:t>.</w:t>
      </w:r>
    </w:p>
    <w:p w:rsidR="0055267B" w:rsidRPr="001F6F6E" w:rsidRDefault="0055267B" w:rsidP="0055267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sub_1204"/>
      <w:bookmarkEnd w:id="6"/>
      <w:r w:rsidRPr="001F6F6E">
        <w:rPr>
          <w:rFonts w:ascii="Times New Roman" w:hAnsi="Times New Roman" w:cs="Times New Roman"/>
          <w:b/>
          <w:sz w:val="24"/>
          <w:szCs w:val="24"/>
        </w:rPr>
        <w:t>4. Порядок перечисления субсидии</w:t>
      </w:r>
    </w:p>
    <w:p w:rsidR="0055267B" w:rsidRPr="00461266" w:rsidRDefault="0055267B" w:rsidP="005526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041"/>
      <w:bookmarkEnd w:id="7"/>
      <w:r w:rsidRPr="00461266">
        <w:rPr>
          <w:rFonts w:ascii="Times New Roman" w:hAnsi="Times New Roman" w:cs="Times New Roman"/>
          <w:sz w:val="24"/>
          <w:szCs w:val="24"/>
        </w:rPr>
        <w:t>4.1. Перечисление Субсидии осуществляется в соответствии с бюджетным</w:t>
      </w:r>
      <w:bookmarkEnd w:id="8"/>
      <w:r w:rsidRPr="00461266"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26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266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26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266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Получателя</w:t>
      </w:r>
      <w:r w:rsidRPr="00461266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</w:t>
      </w:r>
    </w:p>
    <w:p w:rsidR="0055267B" w:rsidRPr="00461266" w:rsidRDefault="0055267B" w:rsidP="005526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2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(реквизиты счета Получателя)</w:t>
      </w:r>
    </w:p>
    <w:p w:rsidR="0055267B" w:rsidRPr="00461266" w:rsidRDefault="0055267B" w:rsidP="0055267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042"/>
      <w:r w:rsidRPr="00461266">
        <w:rPr>
          <w:rFonts w:ascii="Times New Roman" w:hAnsi="Times New Roman" w:cs="Times New Roman"/>
          <w:sz w:val="24"/>
          <w:szCs w:val="24"/>
        </w:rPr>
        <w:t>4.2. Срок перечисления Субсидии определен в соответствии с пунктом 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61266">
        <w:rPr>
          <w:rFonts w:ascii="Times New Roman" w:hAnsi="Times New Roman" w:cs="Times New Roman"/>
          <w:sz w:val="24"/>
          <w:szCs w:val="24"/>
        </w:rPr>
        <w:t xml:space="preserve"> Правил предоставления субсидий.</w:t>
      </w:r>
    </w:p>
    <w:p w:rsidR="0055267B" w:rsidRPr="00461266" w:rsidRDefault="0055267B" w:rsidP="0055267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043"/>
      <w:bookmarkEnd w:id="9"/>
      <w:r w:rsidRPr="00461266">
        <w:rPr>
          <w:rFonts w:ascii="Times New Roman" w:hAnsi="Times New Roman" w:cs="Times New Roman"/>
          <w:sz w:val="24"/>
          <w:szCs w:val="24"/>
        </w:rPr>
        <w:t>4.3. Главный распорядитель отказывает Получателю в предоставлении Субсидии в случаях, установленных Правилами предоставления субсидий.</w:t>
      </w:r>
    </w:p>
    <w:p w:rsidR="0055267B" w:rsidRDefault="0055267B" w:rsidP="0055267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sub_1205"/>
      <w:bookmarkEnd w:id="10"/>
    </w:p>
    <w:p w:rsidR="0055267B" w:rsidRDefault="0055267B" w:rsidP="0055267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F6E">
        <w:rPr>
          <w:rFonts w:ascii="Times New Roman" w:hAnsi="Times New Roman" w:cs="Times New Roman"/>
          <w:b/>
          <w:sz w:val="24"/>
          <w:szCs w:val="24"/>
        </w:rPr>
        <w:t>5. Права и обязанности сторон</w:t>
      </w:r>
    </w:p>
    <w:p w:rsidR="0055267B" w:rsidRPr="001F6F6E" w:rsidRDefault="0055267B" w:rsidP="0055267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67B" w:rsidRPr="00461266" w:rsidRDefault="0055267B" w:rsidP="0055267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051"/>
      <w:bookmarkEnd w:id="11"/>
      <w:r w:rsidRPr="00461266">
        <w:rPr>
          <w:rFonts w:ascii="Times New Roman" w:hAnsi="Times New Roman" w:cs="Times New Roman"/>
          <w:sz w:val="24"/>
          <w:szCs w:val="24"/>
        </w:rPr>
        <w:t>5.1. Главный распорядитель обязуется:</w:t>
      </w:r>
    </w:p>
    <w:p w:rsidR="0055267B" w:rsidRPr="00461266" w:rsidRDefault="0055267B" w:rsidP="0055267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5101"/>
      <w:bookmarkEnd w:id="12"/>
      <w:r w:rsidRPr="00461266">
        <w:rPr>
          <w:rFonts w:ascii="Times New Roman" w:hAnsi="Times New Roman" w:cs="Times New Roman"/>
          <w:sz w:val="24"/>
          <w:szCs w:val="24"/>
        </w:rPr>
        <w:t>1) обеспечить предоставление Субсидии в порядке и при соблюдении Получателем условий предоставления Субсидии, установленных Правилами предоставления субсидий и настоящим Соглашением;</w:t>
      </w:r>
    </w:p>
    <w:p w:rsidR="0055267B" w:rsidRPr="00461266" w:rsidRDefault="0055267B" w:rsidP="0055267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5102"/>
      <w:bookmarkEnd w:id="13"/>
      <w:r w:rsidRPr="00461266">
        <w:rPr>
          <w:rFonts w:ascii="Times New Roman" w:hAnsi="Times New Roman" w:cs="Times New Roman"/>
          <w:sz w:val="24"/>
          <w:szCs w:val="24"/>
        </w:rPr>
        <w:t>2) обеспечить перечисление субсидии на счет Получателя, указанный в пункте 4.1 настоящего Соглашения;</w:t>
      </w:r>
    </w:p>
    <w:p w:rsidR="0055267B" w:rsidRPr="00461266" w:rsidRDefault="0055267B" w:rsidP="0055267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5103"/>
      <w:bookmarkEnd w:id="14"/>
      <w:r w:rsidRPr="00461266">
        <w:rPr>
          <w:rFonts w:ascii="Times New Roman" w:hAnsi="Times New Roman" w:cs="Times New Roman"/>
          <w:sz w:val="24"/>
          <w:szCs w:val="24"/>
        </w:rPr>
        <w:t>3) осуществлять контроль за соблюдением Получателем условий, целей и порядка предоставления Субсидии;</w:t>
      </w:r>
    </w:p>
    <w:p w:rsidR="0055267B" w:rsidRPr="00461266" w:rsidRDefault="0055267B" w:rsidP="0055267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5104"/>
      <w:bookmarkEnd w:id="15"/>
      <w:r w:rsidRPr="00461266">
        <w:rPr>
          <w:rFonts w:ascii="Times New Roman" w:hAnsi="Times New Roman" w:cs="Times New Roman"/>
          <w:sz w:val="24"/>
          <w:szCs w:val="24"/>
        </w:rPr>
        <w:t>4) в случае установления Главным распорядителем или получения от органа муниципального финансового контроля информации о фактах нарушения Получателем порядка, целей и условий предоставления Субсидии, предусмотренных Правилами предоставления субсидий, в том числе указания в документах, представленных Получателем, недостоверных сведений, направлять Получателю требование об устранении нарушений и приостанавливать предоставление Субсидии до устранения указанных нарушений с обязательным уведомлением Получателя;</w:t>
      </w:r>
    </w:p>
    <w:p w:rsidR="0055267B" w:rsidRPr="00461266" w:rsidRDefault="0055267B" w:rsidP="0055267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5105"/>
      <w:bookmarkEnd w:id="16"/>
      <w:r w:rsidRPr="00461266">
        <w:rPr>
          <w:rFonts w:ascii="Times New Roman" w:hAnsi="Times New Roman" w:cs="Times New Roman"/>
          <w:sz w:val="24"/>
          <w:szCs w:val="24"/>
        </w:rPr>
        <w:t xml:space="preserve">5) в случае если Получателем допущены нарушения условий предоставления Субсидии, нецелевое использование Субсидии, направлять Получателю требование о возврате средств Субсидии в бюджет </w:t>
      </w:r>
      <w:r w:rsidR="00920392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</w:t>
      </w:r>
      <w:r w:rsidRPr="00461266">
        <w:rPr>
          <w:rFonts w:ascii="Times New Roman" w:hAnsi="Times New Roman" w:cs="Times New Roman"/>
          <w:sz w:val="24"/>
          <w:szCs w:val="24"/>
        </w:rPr>
        <w:t>.</w:t>
      </w:r>
    </w:p>
    <w:bookmarkEnd w:id="17"/>
    <w:p w:rsidR="0055267B" w:rsidRPr="00461266" w:rsidRDefault="0055267B" w:rsidP="0055267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266">
        <w:rPr>
          <w:rFonts w:ascii="Times New Roman" w:hAnsi="Times New Roman" w:cs="Times New Roman"/>
          <w:sz w:val="24"/>
          <w:szCs w:val="24"/>
        </w:rPr>
        <w:t xml:space="preserve">Требование о возврате средств Субсидии в бюджет </w:t>
      </w:r>
      <w:r w:rsidR="00920392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</w:t>
      </w:r>
      <w:r w:rsidRPr="00461266">
        <w:rPr>
          <w:rFonts w:ascii="Times New Roman" w:hAnsi="Times New Roman" w:cs="Times New Roman"/>
          <w:sz w:val="24"/>
          <w:szCs w:val="24"/>
        </w:rPr>
        <w:t xml:space="preserve"> подготавливается Главным распорядителем в письменной форме с указанием Получателя, платежных реквизитов, срока возврата и суммы Субсидии, подлежащей возврату (с приложением порядка расчета (при необходимости));</w:t>
      </w:r>
    </w:p>
    <w:p w:rsidR="0055267B" w:rsidRPr="00461266" w:rsidRDefault="0055267B" w:rsidP="0055267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052"/>
      <w:r w:rsidRPr="00461266">
        <w:rPr>
          <w:rFonts w:ascii="Times New Roman" w:hAnsi="Times New Roman" w:cs="Times New Roman"/>
          <w:sz w:val="24"/>
          <w:szCs w:val="24"/>
        </w:rPr>
        <w:t>5.2. Главный распорядитель вправе:</w:t>
      </w:r>
    </w:p>
    <w:p w:rsidR="0055267B" w:rsidRPr="00461266" w:rsidRDefault="0055267B" w:rsidP="0055267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5201"/>
      <w:bookmarkEnd w:id="18"/>
      <w:r w:rsidRPr="00461266">
        <w:rPr>
          <w:rFonts w:ascii="Times New Roman" w:hAnsi="Times New Roman" w:cs="Times New Roman"/>
          <w:sz w:val="24"/>
          <w:szCs w:val="24"/>
        </w:rPr>
        <w:t>1) запрашивать у Получателя документы и материалы, необходимые для осуществления контроля за соблюдением условий предоставления Субсидии;</w:t>
      </w:r>
    </w:p>
    <w:p w:rsidR="0055267B" w:rsidRPr="00461266" w:rsidRDefault="0055267B" w:rsidP="0055267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266">
        <w:rPr>
          <w:rFonts w:ascii="Times New Roman" w:hAnsi="Times New Roman" w:cs="Times New Roman"/>
          <w:sz w:val="24"/>
          <w:szCs w:val="24"/>
        </w:rPr>
        <w:t>2) осуществлять выездные проверки соблюдения условий предоставления субсидий и положений, установленных настоящим Соглашением.</w:t>
      </w:r>
    </w:p>
    <w:p w:rsidR="0055267B" w:rsidRPr="00461266" w:rsidRDefault="0055267B" w:rsidP="0055267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266">
        <w:rPr>
          <w:rFonts w:ascii="Times New Roman" w:hAnsi="Times New Roman" w:cs="Times New Roman"/>
          <w:sz w:val="24"/>
          <w:szCs w:val="24"/>
        </w:rPr>
        <w:lastRenderedPageBreak/>
        <w:t xml:space="preserve">3) осуществлять иные права, установленные </w:t>
      </w:r>
      <w:hyperlink r:id="rId7" w:anchor="/document/12112604/entry/2" w:history="1">
        <w:r w:rsidRPr="00461266">
          <w:rPr>
            <w:rFonts w:ascii="Times New Roman" w:hAnsi="Times New Roman" w:cs="Times New Roman"/>
            <w:sz w:val="24"/>
            <w:szCs w:val="24"/>
          </w:rPr>
          <w:t>бюджетным законодательством</w:t>
        </w:r>
      </w:hyperlink>
      <w:r w:rsidRPr="00461266">
        <w:rPr>
          <w:rFonts w:ascii="Times New Roman" w:hAnsi="Times New Roman" w:cs="Times New Roman"/>
          <w:sz w:val="24"/>
          <w:szCs w:val="24"/>
        </w:rPr>
        <w:t xml:space="preserve"> Российской Федерации и законодательством Чувашской Республики, Правилами предоставления субсидии и настоящим Соглашением. </w:t>
      </w:r>
    </w:p>
    <w:p w:rsidR="0055267B" w:rsidRPr="00461266" w:rsidRDefault="0055267B" w:rsidP="0055267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053"/>
      <w:bookmarkEnd w:id="19"/>
      <w:r w:rsidRPr="00461266">
        <w:rPr>
          <w:rFonts w:ascii="Times New Roman" w:hAnsi="Times New Roman" w:cs="Times New Roman"/>
          <w:sz w:val="24"/>
          <w:szCs w:val="24"/>
        </w:rPr>
        <w:t>5.3. Получатель обязуется:</w:t>
      </w:r>
    </w:p>
    <w:p w:rsidR="0055267B" w:rsidRPr="00461266" w:rsidRDefault="0055267B" w:rsidP="0055267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5301"/>
      <w:bookmarkEnd w:id="20"/>
      <w:r w:rsidRPr="00461266">
        <w:rPr>
          <w:rFonts w:ascii="Times New Roman" w:hAnsi="Times New Roman" w:cs="Times New Roman"/>
          <w:sz w:val="24"/>
          <w:szCs w:val="24"/>
        </w:rPr>
        <w:t>1) обеспечивать выполнение условий предоставления Субсидии, установленных настоящим Соглашением, в том числе:</w:t>
      </w:r>
    </w:p>
    <w:bookmarkEnd w:id="21"/>
    <w:p w:rsidR="0055267B" w:rsidRPr="00461266" w:rsidRDefault="0055267B" w:rsidP="0055267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266">
        <w:rPr>
          <w:rFonts w:ascii="Times New Roman" w:hAnsi="Times New Roman" w:cs="Times New Roman"/>
          <w:sz w:val="24"/>
          <w:szCs w:val="24"/>
        </w:rPr>
        <w:t>направлять средства Субсидии на цели, указанные в пункте 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61266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55267B" w:rsidRPr="00461266" w:rsidRDefault="0055267B" w:rsidP="0055267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5302"/>
      <w:r w:rsidRPr="00461266">
        <w:rPr>
          <w:rFonts w:ascii="Times New Roman" w:hAnsi="Times New Roman" w:cs="Times New Roman"/>
          <w:sz w:val="24"/>
          <w:szCs w:val="24"/>
        </w:rPr>
        <w:t>2) устранять факты нарушения порядка, целей и условий предоставления Субсидии в сроки, определенные в требовании Главного распорядителя;</w:t>
      </w:r>
    </w:p>
    <w:p w:rsidR="0055267B" w:rsidRPr="00461266" w:rsidRDefault="0055267B" w:rsidP="0055267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5303"/>
      <w:bookmarkEnd w:id="22"/>
      <w:r w:rsidRPr="00461266">
        <w:rPr>
          <w:rFonts w:ascii="Times New Roman" w:hAnsi="Times New Roman" w:cs="Times New Roman"/>
          <w:sz w:val="24"/>
          <w:szCs w:val="24"/>
        </w:rPr>
        <w:t xml:space="preserve">3) возвращать в бюджет </w:t>
      </w:r>
      <w:r w:rsidR="00920392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</w:t>
      </w:r>
      <w:r w:rsidRPr="00461266">
        <w:rPr>
          <w:rFonts w:ascii="Times New Roman" w:hAnsi="Times New Roman" w:cs="Times New Roman"/>
          <w:sz w:val="24"/>
          <w:szCs w:val="24"/>
        </w:rPr>
        <w:t xml:space="preserve"> Субсидию в размере и в сроки, определенные в требовании Главного распорядителя и (или) предписании органа муниципального финансового контроля;</w:t>
      </w:r>
    </w:p>
    <w:p w:rsidR="0055267B" w:rsidRPr="00964991" w:rsidRDefault="0055267B" w:rsidP="002E6D7F">
      <w:pPr>
        <w:autoSpaceDE w:val="0"/>
        <w:autoSpaceDN w:val="0"/>
        <w:adjustRightInd w:val="0"/>
        <w:spacing w:line="230" w:lineRule="auto"/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sub_5304"/>
      <w:bookmarkEnd w:id="23"/>
      <w:r w:rsidRPr="00461266">
        <w:rPr>
          <w:rFonts w:ascii="Times New Roman" w:hAnsi="Times New Roman" w:cs="Times New Roman"/>
          <w:sz w:val="24"/>
          <w:szCs w:val="24"/>
        </w:rPr>
        <w:t xml:space="preserve">4) обеспечить представление Главному распорядителю не позднее 7 </w:t>
      </w:r>
      <w:r>
        <w:rPr>
          <w:rFonts w:ascii="Times New Roman" w:hAnsi="Times New Roman" w:cs="Times New Roman"/>
          <w:sz w:val="24"/>
          <w:szCs w:val="24"/>
        </w:rPr>
        <w:t xml:space="preserve">числа включительно месяца, следующего за кварталом, в котором были получены субсидия </w:t>
      </w:r>
      <w:r w:rsidRPr="00461266">
        <w:rPr>
          <w:rFonts w:ascii="Times New Roman" w:hAnsi="Times New Roman" w:cs="Times New Roman"/>
          <w:sz w:val="24"/>
          <w:szCs w:val="24"/>
        </w:rPr>
        <w:t xml:space="preserve">отчета </w:t>
      </w:r>
      <w:bookmarkStart w:id="25" w:name="sub_5305"/>
      <w:bookmarkEnd w:id="24"/>
      <w:r w:rsidRPr="00964991">
        <w:rPr>
          <w:rFonts w:ascii="Times New Roman" w:hAnsi="Times New Roman" w:cs="Times New Roman"/>
          <w:color w:val="000000"/>
          <w:sz w:val="24"/>
          <w:szCs w:val="24"/>
        </w:rPr>
        <w:t>об использовании в 202</w:t>
      </w:r>
      <w:r w:rsidR="002E6D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64991">
        <w:rPr>
          <w:rFonts w:ascii="Times New Roman" w:hAnsi="Times New Roman" w:cs="Times New Roman"/>
          <w:color w:val="000000"/>
          <w:sz w:val="24"/>
          <w:szCs w:val="24"/>
        </w:rPr>
        <w:t xml:space="preserve"> году субсидии из бюджета </w:t>
      </w:r>
      <w:r w:rsidR="00920392">
        <w:rPr>
          <w:rFonts w:ascii="Times New Roman" w:hAnsi="Times New Roman" w:cs="Times New Roman"/>
          <w:color w:val="000000"/>
          <w:sz w:val="24"/>
          <w:szCs w:val="24"/>
        </w:rPr>
        <w:t>Мариинско-Посадского муниципального округа</w:t>
      </w:r>
      <w:r w:rsidRPr="00964991">
        <w:rPr>
          <w:rFonts w:ascii="Times New Roman" w:hAnsi="Times New Roman" w:cs="Times New Roman"/>
          <w:color w:val="000000"/>
          <w:sz w:val="24"/>
          <w:szCs w:val="24"/>
        </w:rPr>
        <w:t>, предоставленной  на  погашение просрочен</w:t>
      </w:r>
      <w:r w:rsidR="002E6D7F">
        <w:rPr>
          <w:rFonts w:ascii="Times New Roman" w:hAnsi="Times New Roman" w:cs="Times New Roman"/>
          <w:color w:val="000000"/>
          <w:sz w:val="24"/>
          <w:szCs w:val="24"/>
        </w:rPr>
        <w:t>ной задолженности за потребленную</w:t>
      </w:r>
      <w:r w:rsidRPr="009649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6D7F">
        <w:rPr>
          <w:rFonts w:ascii="Times New Roman" w:hAnsi="Times New Roman" w:cs="Times New Roman"/>
          <w:color w:val="000000"/>
          <w:sz w:val="24"/>
          <w:szCs w:val="24"/>
        </w:rPr>
        <w:t>электроэнергию;</w:t>
      </w:r>
    </w:p>
    <w:p w:rsidR="0055267B" w:rsidRPr="00461266" w:rsidRDefault="0055267B" w:rsidP="0055267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266">
        <w:rPr>
          <w:rFonts w:ascii="Times New Roman" w:hAnsi="Times New Roman" w:cs="Times New Roman"/>
          <w:sz w:val="24"/>
          <w:szCs w:val="24"/>
        </w:rPr>
        <w:t>5) направлять по запросу Главного распорядителя, органа муниципального финансового контроля документы и информацию, необходимые для проведения проверок соблюдения порядка, целей и условий предоставления Субсидии, в течение 10 дней со дня получения запроса Главного распорядителя, органа муниципального финансового контроля;</w:t>
      </w:r>
    </w:p>
    <w:p w:rsidR="0055267B" w:rsidRPr="00461266" w:rsidRDefault="0055267B" w:rsidP="0055267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266">
        <w:rPr>
          <w:rFonts w:ascii="Times New Roman" w:hAnsi="Times New Roman" w:cs="Times New Roman"/>
          <w:sz w:val="24"/>
          <w:szCs w:val="24"/>
        </w:rPr>
        <w:t>6) обеспечить достижение значений результатов использования субсидий;</w:t>
      </w:r>
    </w:p>
    <w:p w:rsidR="0055267B" w:rsidRPr="00461266" w:rsidRDefault="0055267B" w:rsidP="0055267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266">
        <w:rPr>
          <w:rFonts w:ascii="Times New Roman" w:hAnsi="Times New Roman" w:cs="Times New Roman"/>
          <w:sz w:val="24"/>
          <w:szCs w:val="24"/>
        </w:rPr>
        <w:t>7) обеспечивать сохранность учетной документации, подтверждающей выполнение условий предоставления Субсидии и обязательств по настоящему Соглашению, в течение 5 лет после его окончания.</w:t>
      </w:r>
    </w:p>
    <w:p w:rsidR="0055267B" w:rsidRPr="00461266" w:rsidRDefault="0055267B" w:rsidP="0055267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2054"/>
      <w:bookmarkEnd w:id="25"/>
      <w:r w:rsidRPr="00461266">
        <w:rPr>
          <w:rFonts w:ascii="Times New Roman" w:hAnsi="Times New Roman" w:cs="Times New Roman"/>
          <w:sz w:val="24"/>
          <w:szCs w:val="24"/>
        </w:rPr>
        <w:t>5.4. Получатель вправе:</w:t>
      </w:r>
    </w:p>
    <w:p w:rsidR="0055267B" w:rsidRDefault="0055267B" w:rsidP="002E6D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5401"/>
      <w:bookmarkEnd w:id="26"/>
      <w:r w:rsidRPr="00461266">
        <w:rPr>
          <w:rFonts w:ascii="Times New Roman" w:hAnsi="Times New Roman" w:cs="Times New Roman"/>
          <w:sz w:val="24"/>
          <w:szCs w:val="24"/>
        </w:rPr>
        <w:t>1) обращаться к Главному распорядителю за разъяснениями в связи с исполнением настоящего Соглашения.</w:t>
      </w:r>
    </w:p>
    <w:p w:rsidR="002E6D7F" w:rsidRPr="00461266" w:rsidRDefault="002E6D7F" w:rsidP="002E6D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267B" w:rsidRDefault="0055267B" w:rsidP="002E6D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8" w:name="sub_1206"/>
      <w:bookmarkEnd w:id="27"/>
      <w:r w:rsidRPr="001F6F6E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2E6D7F" w:rsidRPr="001F6F6E" w:rsidRDefault="002E6D7F" w:rsidP="002E6D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67B" w:rsidRPr="00461266" w:rsidRDefault="0055267B" w:rsidP="002E6D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2061"/>
      <w:bookmarkEnd w:id="28"/>
      <w:r w:rsidRPr="00461266"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законодательством Чувашской Республики.</w:t>
      </w:r>
    </w:p>
    <w:p w:rsidR="0055267B" w:rsidRDefault="0055267B" w:rsidP="002E6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2007"/>
      <w:bookmarkEnd w:id="29"/>
    </w:p>
    <w:p w:rsidR="0055267B" w:rsidRDefault="0055267B" w:rsidP="002E6D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F6E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2E6D7F" w:rsidRPr="001F6F6E" w:rsidRDefault="002E6D7F" w:rsidP="002E6D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67B" w:rsidRPr="00461266" w:rsidRDefault="0055267B" w:rsidP="002E6D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2071"/>
      <w:bookmarkEnd w:id="30"/>
      <w:r w:rsidRPr="00461266">
        <w:rPr>
          <w:rFonts w:ascii="Times New Roman" w:hAnsi="Times New Roman" w:cs="Times New Roman"/>
          <w:sz w:val="24"/>
          <w:szCs w:val="24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</w:t>
      </w:r>
    </w:p>
    <w:bookmarkEnd w:id="31"/>
    <w:p w:rsidR="0055267B" w:rsidRPr="00461266" w:rsidRDefault="0055267B" w:rsidP="0055267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266">
        <w:rPr>
          <w:rFonts w:ascii="Times New Roman" w:hAnsi="Times New Roman" w:cs="Times New Roman"/>
          <w:sz w:val="24"/>
          <w:szCs w:val="24"/>
        </w:rPr>
        <w:t>При недостижении согласия споры между Сторонами решаются в судебном порядке.</w:t>
      </w:r>
    </w:p>
    <w:p w:rsidR="0055267B" w:rsidRPr="00461266" w:rsidRDefault="0055267B" w:rsidP="0055267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2072"/>
      <w:r w:rsidRPr="00461266">
        <w:rPr>
          <w:rFonts w:ascii="Times New Roman" w:hAnsi="Times New Roman" w:cs="Times New Roman"/>
          <w:sz w:val="24"/>
          <w:szCs w:val="24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 и действует до </w:t>
      </w:r>
      <w:r w:rsidRPr="00B053A8">
        <w:rPr>
          <w:rFonts w:ascii="Times New Roman" w:hAnsi="Times New Roman" w:cs="Times New Roman"/>
          <w:sz w:val="24"/>
          <w:szCs w:val="24"/>
        </w:rPr>
        <w:t>2</w:t>
      </w:r>
      <w:r w:rsidR="002E6D7F">
        <w:rPr>
          <w:rFonts w:ascii="Times New Roman" w:hAnsi="Times New Roman" w:cs="Times New Roman"/>
          <w:sz w:val="24"/>
          <w:szCs w:val="24"/>
        </w:rPr>
        <w:t>7</w:t>
      </w:r>
      <w:r w:rsidRPr="00461266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2E6D7F">
        <w:rPr>
          <w:rFonts w:ascii="Times New Roman" w:hAnsi="Times New Roman" w:cs="Times New Roman"/>
          <w:sz w:val="24"/>
          <w:szCs w:val="24"/>
        </w:rPr>
        <w:t>4</w:t>
      </w:r>
      <w:r w:rsidRPr="00461266">
        <w:rPr>
          <w:rFonts w:ascii="Times New Roman" w:hAnsi="Times New Roman" w:cs="Times New Roman"/>
          <w:sz w:val="24"/>
          <w:szCs w:val="24"/>
        </w:rPr>
        <w:t xml:space="preserve"> года (полного исполнения Сторонами своих обязательств, кроме обязательства по перечислению Субсидии в соответствии с пунктом 4.2 настоящего соглашения).</w:t>
      </w:r>
    </w:p>
    <w:bookmarkEnd w:id="32"/>
    <w:p w:rsidR="0055267B" w:rsidRPr="00461266" w:rsidRDefault="0055267B" w:rsidP="0055267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266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Обязательство по перечислению Субсидии, указанное в пункте 4.2 настоящего соглашения, прекращается по окончании финансового года, в котором заключено соглашение, за исключением случаев, прямо предусмотренных нормативными правовыми актами </w:t>
      </w:r>
      <w:r w:rsidR="00920392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</w:t>
      </w:r>
      <w:r w:rsidRPr="00461266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55267B" w:rsidRPr="00461266" w:rsidRDefault="0055267B" w:rsidP="0055267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266">
        <w:rPr>
          <w:rFonts w:ascii="Times New Roman" w:hAnsi="Times New Roman" w:cs="Times New Roman"/>
          <w:sz w:val="24"/>
          <w:szCs w:val="24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</w:t>
      </w:r>
      <w:r w:rsidR="002E6D7F">
        <w:rPr>
          <w:rFonts w:ascii="Times New Roman" w:hAnsi="Times New Roman" w:cs="Times New Roman"/>
          <w:sz w:val="24"/>
          <w:szCs w:val="24"/>
        </w:rPr>
        <w:t>.</w:t>
      </w:r>
    </w:p>
    <w:p w:rsidR="0055267B" w:rsidRPr="00461266" w:rsidRDefault="0055267B" w:rsidP="0055267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2073"/>
      <w:r w:rsidRPr="00461266">
        <w:rPr>
          <w:rFonts w:ascii="Times New Roman" w:hAnsi="Times New Roman" w:cs="Times New Roman"/>
          <w:sz w:val="24"/>
          <w:szCs w:val="24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 и вступает в действие с момента его подписания Сторонами.</w:t>
      </w:r>
    </w:p>
    <w:p w:rsidR="0055267B" w:rsidRPr="00461266" w:rsidRDefault="0055267B" w:rsidP="0055267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266">
        <w:rPr>
          <w:rFonts w:ascii="Times New Roman" w:hAnsi="Times New Roman" w:cs="Times New Roman"/>
          <w:sz w:val="24"/>
          <w:szCs w:val="24"/>
        </w:rPr>
        <w:t xml:space="preserve">Внесение </w:t>
      </w:r>
      <w:bookmarkStart w:id="34" w:name="sub_2074"/>
      <w:bookmarkEnd w:id="33"/>
      <w:r w:rsidRPr="00461266">
        <w:rPr>
          <w:rFonts w:ascii="Times New Roman" w:hAnsi="Times New Roman" w:cs="Times New Roman"/>
          <w:sz w:val="24"/>
          <w:szCs w:val="24"/>
        </w:rPr>
        <w:t>в настоящее Соглашение изменений в связи с изменениями законодательства Чувашской Республики осуществляется Главным распорядителем в одностороннем порядке путем направления Получателю соответствующего письменного уведомления в месячный срок со дня вступления в силу изменений законодательства Чувашской Республики. Внесенные в настоящее Соглашение изменения вступают в силу со дня подписания дополнительного соглашения.</w:t>
      </w:r>
    </w:p>
    <w:p w:rsidR="0055267B" w:rsidRPr="00461266" w:rsidRDefault="0055267B" w:rsidP="0055267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266">
        <w:rPr>
          <w:rFonts w:ascii="Times New Roman" w:hAnsi="Times New Roman" w:cs="Times New Roman"/>
          <w:sz w:val="24"/>
          <w:szCs w:val="24"/>
        </w:rPr>
        <w:t>7.4. Расторжение настоящего Соглашения возможно в следующих случаях:</w:t>
      </w:r>
    </w:p>
    <w:p w:rsidR="0055267B" w:rsidRPr="00461266" w:rsidRDefault="0055267B" w:rsidP="0055267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7401"/>
      <w:bookmarkEnd w:id="34"/>
      <w:r w:rsidRPr="00461266">
        <w:rPr>
          <w:rFonts w:ascii="Times New Roman" w:hAnsi="Times New Roman" w:cs="Times New Roman"/>
          <w:sz w:val="24"/>
          <w:szCs w:val="24"/>
        </w:rPr>
        <w:t>1) взаимного согласия Сторон;</w:t>
      </w:r>
    </w:p>
    <w:p w:rsidR="0055267B" w:rsidRPr="00461266" w:rsidRDefault="0055267B" w:rsidP="0055267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7402"/>
      <w:bookmarkEnd w:id="35"/>
      <w:r w:rsidRPr="00461266">
        <w:rPr>
          <w:rFonts w:ascii="Times New Roman" w:hAnsi="Times New Roman" w:cs="Times New Roman"/>
          <w:sz w:val="24"/>
          <w:szCs w:val="24"/>
        </w:rPr>
        <w:t>2)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55267B" w:rsidRPr="00461266" w:rsidRDefault="0055267B" w:rsidP="00AD3C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2075"/>
      <w:bookmarkEnd w:id="36"/>
      <w:r w:rsidRPr="00461266">
        <w:rPr>
          <w:rFonts w:ascii="Times New Roman" w:hAnsi="Times New Roman" w:cs="Times New Roman"/>
          <w:sz w:val="24"/>
          <w:szCs w:val="24"/>
        </w:rPr>
        <w:t>7.5.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55267B" w:rsidRPr="00461266" w:rsidRDefault="0055267B" w:rsidP="00AD3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208"/>
      <w:bookmarkEnd w:id="37"/>
    </w:p>
    <w:p w:rsidR="00C82440" w:rsidRPr="009A0B0F" w:rsidRDefault="0055267B" w:rsidP="00C824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F6E">
        <w:rPr>
          <w:rFonts w:ascii="Times New Roman" w:hAnsi="Times New Roman" w:cs="Times New Roman"/>
          <w:b/>
          <w:sz w:val="24"/>
          <w:szCs w:val="24"/>
        </w:rPr>
        <w:t xml:space="preserve">8. </w:t>
      </w:r>
      <w:bookmarkEnd w:id="38"/>
      <w:r w:rsidR="00C82440" w:rsidRPr="009A0B0F">
        <w:rPr>
          <w:rFonts w:ascii="Times New Roman" w:hAnsi="Times New Roman"/>
          <w:b/>
          <w:sz w:val="24"/>
          <w:szCs w:val="24"/>
        </w:rPr>
        <w:t>Юридические адреса и платежные реквизиты сторон</w:t>
      </w:r>
    </w:p>
    <w:p w:rsidR="00C82440" w:rsidRPr="009A0B0F" w:rsidRDefault="00C82440" w:rsidP="00C82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ayout w:type="fixed"/>
        <w:tblLook w:val="04A0"/>
      </w:tblPr>
      <w:tblGrid>
        <w:gridCol w:w="4908"/>
        <w:gridCol w:w="4556"/>
      </w:tblGrid>
      <w:tr w:rsidR="00C82440" w:rsidRPr="009A0B0F" w:rsidTr="00573CCB">
        <w:tc>
          <w:tcPr>
            <w:tcW w:w="4908" w:type="dxa"/>
          </w:tcPr>
          <w:p w:rsidR="00C82440" w:rsidRPr="009A0B0F" w:rsidRDefault="00C82440" w:rsidP="00573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B0F">
              <w:rPr>
                <w:rFonts w:ascii="Times New Roman" w:hAnsi="Times New Roman"/>
                <w:sz w:val="24"/>
                <w:szCs w:val="24"/>
              </w:rPr>
              <w:t>Администрация Мариинско-Посадского муниципального округа Чувашской Республики</w:t>
            </w:r>
          </w:p>
          <w:p w:rsidR="00C82440" w:rsidRPr="009A0B0F" w:rsidRDefault="00C82440" w:rsidP="00573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B0F">
              <w:rPr>
                <w:rFonts w:ascii="Times New Roman" w:hAnsi="Times New Roman"/>
                <w:sz w:val="24"/>
                <w:szCs w:val="24"/>
              </w:rPr>
              <w:t xml:space="preserve">429570, Чувашская Республика, г. Мариинский Посад, ул. Николаева д.47; </w:t>
            </w:r>
          </w:p>
          <w:p w:rsidR="00C82440" w:rsidRPr="009A0B0F" w:rsidRDefault="00C82440" w:rsidP="00573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B0F">
              <w:rPr>
                <w:rFonts w:ascii="Times New Roman" w:hAnsi="Times New Roman"/>
                <w:sz w:val="24"/>
                <w:szCs w:val="24"/>
              </w:rPr>
              <w:t xml:space="preserve">тел/факс 8(83542)2-19-35, 2-13-15                                   </w:t>
            </w:r>
          </w:p>
          <w:p w:rsidR="00C82440" w:rsidRPr="009A0B0F" w:rsidRDefault="00C82440" w:rsidP="00573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B0F">
              <w:rPr>
                <w:rFonts w:ascii="Times New Roman" w:hAnsi="Times New Roman"/>
                <w:sz w:val="24"/>
                <w:szCs w:val="24"/>
              </w:rPr>
              <w:t>ИНН 2100002855</w:t>
            </w:r>
          </w:p>
          <w:p w:rsidR="00C82440" w:rsidRPr="009A0B0F" w:rsidRDefault="00C82440" w:rsidP="00573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B0F">
              <w:rPr>
                <w:rFonts w:ascii="Times New Roman" w:hAnsi="Times New Roman"/>
                <w:sz w:val="24"/>
                <w:szCs w:val="24"/>
              </w:rPr>
              <w:t>КПП 210001001</w:t>
            </w:r>
          </w:p>
          <w:p w:rsidR="00C82440" w:rsidRPr="009A0B0F" w:rsidRDefault="00C82440" w:rsidP="00573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B0F">
              <w:rPr>
                <w:rFonts w:ascii="Times New Roman" w:hAnsi="Times New Roman"/>
                <w:sz w:val="24"/>
                <w:szCs w:val="24"/>
              </w:rPr>
              <w:t>Отделение НБ-Чувашская Республика, г. Чебоксары. л/с 03153</w:t>
            </w:r>
            <w:r w:rsidRPr="009A0B0F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9A0B0F">
              <w:rPr>
                <w:rFonts w:ascii="Times New Roman" w:hAnsi="Times New Roman"/>
                <w:sz w:val="24"/>
                <w:szCs w:val="24"/>
              </w:rPr>
              <w:t>40750)</w:t>
            </w:r>
          </w:p>
          <w:p w:rsidR="00C82440" w:rsidRPr="009A0B0F" w:rsidRDefault="00C82440" w:rsidP="00573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B0F">
              <w:rPr>
                <w:rFonts w:ascii="Times New Roman" w:hAnsi="Times New Roman"/>
                <w:sz w:val="24"/>
                <w:szCs w:val="24"/>
              </w:rPr>
              <w:t>ОТДЕЛЕНИЕ-НБ ЧУВАШСКАЯ РЕСПУБЛИКА// УФК по Чувашской Республике, г. Чебоксары</w:t>
            </w:r>
          </w:p>
          <w:p w:rsidR="00C82440" w:rsidRPr="009A0B0F" w:rsidRDefault="00C82440" w:rsidP="00573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B0F">
              <w:rPr>
                <w:rFonts w:ascii="Times New Roman" w:hAnsi="Times New Roman"/>
                <w:sz w:val="24"/>
                <w:szCs w:val="24"/>
              </w:rPr>
              <w:t>К/с 40102810945370000084</w:t>
            </w:r>
          </w:p>
          <w:p w:rsidR="00C82440" w:rsidRPr="009A0B0F" w:rsidRDefault="00C82440" w:rsidP="00573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B0F">
              <w:rPr>
                <w:rFonts w:ascii="Times New Roman" w:hAnsi="Times New Roman"/>
                <w:sz w:val="24"/>
                <w:szCs w:val="24"/>
              </w:rPr>
              <w:t>р/с 03231643975290001500</w:t>
            </w:r>
          </w:p>
          <w:p w:rsidR="00C82440" w:rsidRPr="009A0B0F" w:rsidRDefault="00C82440" w:rsidP="00573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B0F">
              <w:rPr>
                <w:rFonts w:ascii="Times New Roman" w:hAnsi="Times New Roman"/>
                <w:sz w:val="24"/>
                <w:szCs w:val="24"/>
              </w:rPr>
              <w:t>БИК 019706900</w:t>
            </w:r>
          </w:p>
          <w:p w:rsidR="00C82440" w:rsidRPr="009A0B0F" w:rsidRDefault="00C82440" w:rsidP="00573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B0F">
              <w:rPr>
                <w:rFonts w:ascii="Times New Roman" w:hAnsi="Times New Roman"/>
                <w:sz w:val="24"/>
                <w:szCs w:val="24"/>
              </w:rPr>
              <w:t>ОКТМО 97529000</w:t>
            </w:r>
          </w:p>
          <w:p w:rsidR="00C82440" w:rsidRPr="009A0B0F" w:rsidRDefault="00C82440" w:rsidP="00573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0F">
              <w:rPr>
                <w:rFonts w:ascii="Times New Roman" w:hAnsi="Times New Roman"/>
                <w:sz w:val="24"/>
                <w:szCs w:val="24"/>
              </w:rPr>
              <w:t>ОГРН 1222100009317</w:t>
            </w:r>
          </w:p>
          <w:p w:rsidR="00C82440" w:rsidRPr="009A0B0F" w:rsidRDefault="00C82440" w:rsidP="00573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0F">
              <w:rPr>
                <w:rFonts w:ascii="Times New Roman" w:hAnsi="Times New Roman"/>
                <w:sz w:val="24"/>
                <w:szCs w:val="24"/>
              </w:rPr>
              <w:t>ОКПО 73168380</w:t>
            </w:r>
          </w:p>
          <w:p w:rsidR="00C82440" w:rsidRPr="009A0B0F" w:rsidRDefault="00C82440" w:rsidP="00573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2440" w:rsidRPr="009A0B0F" w:rsidRDefault="00C82440" w:rsidP="00573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2440" w:rsidRPr="009A0B0F" w:rsidRDefault="00C82440" w:rsidP="00573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C82440" w:rsidRPr="009A0B0F" w:rsidRDefault="00C82440" w:rsidP="00573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0F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</w:t>
            </w:r>
          </w:p>
          <w:p w:rsidR="00C82440" w:rsidRPr="009A0B0F" w:rsidRDefault="00C82440" w:rsidP="00573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0F">
              <w:rPr>
                <w:rFonts w:ascii="Times New Roman" w:hAnsi="Times New Roman"/>
                <w:sz w:val="24"/>
                <w:szCs w:val="24"/>
              </w:rPr>
              <w:t>предприятие МУП ЖКУ «Мариинский»</w:t>
            </w:r>
          </w:p>
          <w:p w:rsidR="00C82440" w:rsidRPr="009A0B0F" w:rsidRDefault="00C82440" w:rsidP="00573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0B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429570, Чувашская Республика,  </w:t>
            </w:r>
          </w:p>
          <w:p w:rsidR="00C82440" w:rsidRPr="009A0B0F" w:rsidRDefault="00C82440" w:rsidP="00573CCB">
            <w:pPr>
              <w:spacing w:after="0" w:line="240" w:lineRule="auto"/>
              <w:jc w:val="both"/>
              <w:rPr>
                <w:rStyle w:val="longcopy"/>
                <w:rFonts w:ascii="Times New Roman" w:hAnsi="Times New Roman"/>
                <w:sz w:val="24"/>
                <w:szCs w:val="24"/>
                <w:shd w:val="clear" w:color="auto" w:fill="F1F1F1"/>
              </w:rPr>
            </w:pPr>
            <w:r w:rsidRPr="009A0B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</w:t>
            </w:r>
            <w:proofErr w:type="spellStart"/>
            <w:r w:rsidRPr="009A0B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Мариинский</w:t>
            </w:r>
            <w:proofErr w:type="spellEnd"/>
            <w:r w:rsidRPr="009A0B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Посад,</w:t>
            </w:r>
            <w:r w:rsidRPr="009A0B0F">
              <w:rPr>
                <w:rFonts w:ascii="Times New Roman" w:hAnsi="Times New Roman"/>
                <w:sz w:val="24"/>
                <w:szCs w:val="24"/>
                <w:shd w:val="clear" w:color="auto" w:fill="F1F1F1"/>
              </w:rPr>
              <w:t xml:space="preserve"> Советская </w:t>
            </w:r>
            <w:proofErr w:type="spellStart"/>
            <w:r w:rsidRPr="009A0B0F">
              <w:rPr>
                <w:rFonts w:ascii="Times New Roman" w:hAnsi="Times New Roman"/>
                <w:sz w:val="24"/>
                <w:szCs w:val="24"/>
                <w:shd w:val="clear" w:color="auto" w:fill="F1F1F1"/>
              </w:rPr>
              <w:t>ул</w:t>
            </w:r>
            <w:proofErr w:type="spellEnd"/>
            <w:r w:rsidRPr="009A0B0F">
              <w:rPr>
                <w:rFonts w:ascii="Times New Roman" w:hAnsi="Times New Roman"/>
                <w:sz w:val="24"/>
                <w:szCs w:val="24"/>
                <w:shd w:val="clear" w:color="auto" w:fill="F1F1F1"/>
              </w:rPr>
              <w:t>, д. </w:t>
            </w:r>
            <w:r w:rsidRPr="009A0B0F">
              <w:rPr>
                <w:rStyle w:val="longcopy"/>
                <w:rFonts w:ascii="Times New Roman" w:hAnsi="Times New Roman"/>
                <w:sz w:val="24"/>
                <w:szCs w:val="24"/>
                <w:shd w:val="clear" w:color="auto" w:fill="F1F1F1"/>
              </w:rPr>
              <w:t>3 </w:t>
            </w:r>
          </w:p>
          <w:p w:rsidR="00C82440" w:rsidRPr="009A0B0F" w:rsidRDefault="00C82440" w:rsidP="00573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0F">
              <w:rPr>
                <w:rFonts w:ascii="Times New Roman" w:hAnsi="Times New Roman"/>
                <w:sz w:val="24"/>
                <w:szCs w:val="24"/>
              </w:rPr>
              <w:t xml:space="preserve">тел/факс 8(83542)2-12-44                                   </w:t>
            </w:r>
          </w:p>
          <w:p w:rsidR="00C82440" w:rsidRPr="009A0B0F" w:rsidRDefault="00C82440" w:rsidP="00573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0F">
              <w:rPr>
                <w:rFonts w:ascii="Times New Roman" w:hAnsi="Times New Roman"/>
                <w:sz w:val="24"/>
                <w:szCs w:val="24"/>
              </w:rPr>
              <w:t xml:space="preserve">ИНН 2111007580 </w:t>
            </w:r>
          </w:p>
          <w:p w:rsidR="00C82440" w:rsidRPr="009A0B0F" w:rsidRDefault="00C82440" w:rsidP="00573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0F">
              <w:rPr>
                <w:rFonts w:ascii="Times New Roman" w:hAnsi="Times New Roman"/>
                <w:sz w:val="24"/>
                <w:szCs w:val="24"/>
              </w:rPr>
              <w:t>КПП 211101001</w:t>
            </w:r>
          </w:p>
          <w:p w:rsidR="00C82440" w:rsidRPr="009A0B0F" w:rsidRDefault="00C82440" w:rsidP="00573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0F">
              <w:rPr>
                <w:rFonts w:ascii="Times New Roman" w:hAnsi="Times New Roman"/>
                <w:sz w:val="24"/>
                <w:szCs w:val="24"/>
              </w:rPr>
              <w:t>Банк отделение № 8613 ПАО Сбербанк России г. Цивильск)</w:t>
            </w:r>
          </w:p>
          <w:p w:rsidR="00C82440" w:rsidRPr="009A0B0F" w:rsidRDefault="00C82440" w:rsidP="00573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0F">
              <w:rPr>
                <w:rFonts w:ascii="Times New Roman" w:hAnsi="Times New Roman"/>
                <w:sz w:val="24"/>
                <w:szCs w:val="24"/>
              </w:rPr>
              <w:t>К/с 30101810300000000609</w:t>
            </w:r>
          </w:p>
          <w:p w:rsidR="00C82440" w:rsidRPr="009A0B0F" w:rsidRDefault="00C82440" w:rsidP="00573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0F">
              <w:rPr>
                <w:rFonts w:ascii="Times New Roman" w:hAnsi="Times New Roman"/>
                <w:sz w:val="24"/>
                <w:szCs w:val="24"/>
              </w:rPr>
              <w:t>р/с40702810375000004785</w:t>
            </w:r>
          </w:p>
          <w:p w:rsidR="00C82440" w:rsidRPr="009A0B0F" w:rsidRDefault="00C82440" w:rsidP="00573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0F">
              <w:rPr>
                <w:rFonts w:ascii="Times New Roman" w:hAnsi="Times New Roman"/>
                <w:sz w:val="24"/>
                <w:szCs w:val="24"/>
              </w:rPr>
              <w:t>БИК 049706609</w:t>
            </w:r>
          </w:p>
          <w:p w:rsidR="00C82440" w:rsidRPr="009A0B0F" w:rsidRDefault="00C82440" w:rsidP="00573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0F">
              <w:rPr>
                <w:rFonts w:ascii="Times New Roman" w:hAnsi="Times New Roman"/>
                <w:sz w:val="24"/>
                <w:szCs w:val="24"/>
              </w:rPr>
              <w:t>ОГРН 1172130017311</w:t>
            </w:r>
          </w:p>
          <w:p w:rsidR="00C82440" w:rsidRPr="009A0B0F" w:rsidRDefault="00C82440" w:rsidP="00573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0F">
              <w:rPr>
                <w:rFonts w:ascii="Times New Roman" w:hAnsi="Times New Roman"/>
                <w:sz w:val="24"/>
                <w:szCs w:val="24"/>
              </w:rPr>
              <w:t>ОКПО 20793735</w:t>
            </w:r>
          </w:p>
          <w:p w:rsidR="00C82440" w:rsidRPr="009A0B0F" w:rsidRDefault="00C82440" w:rsidP="00573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440" w:rsidRPr="009A0B0F" w:rsidTr="00573CCB">
        <w:tc>
          <w:tcPr>
            <w:tcW w:w="4908" w:type="dxa"/>
          </w:tcPr>
          <w:p w:rsidR="00C82440" w:rsidRPr="009A0B0F" w:rsidRDefault="00C82440" w:rsidP="00573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B0F">
              <w:rPr>
                <w:rFonts w:ascii="Times New Roman" w:hAnsi="Times New Roman"/>
                <w:b/>
                <w:sz w:val="24"/>
                <w:szCs w:val="24"/>
              </w:rPr>
              <w:t>9. Подписи сторон</w:t>
            </w:r>
          </w:p>
          <w:p w:rsidR="00C82440" w:rsidRPr="009A0B0F" w:rsidRDefault="00C82440" w:rsidP="00573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440" w:rsidRPr="009A0B0F" w:rsidRDefault="00C82440" w:rsidP="00573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B0F">
              <w:rPr>
                <w:rFonts w:ascii="Times New Roman" w:hAnsi="Times New Roman"/>
                <w:sz w:val="24"/>
                <w:szCs w:val="24"/>
              </w:rPr>
              <w:t xml:space="preserve">Администрация Мариинско-Посадского </w:t>
            </w:r>
            <w:r w:rsidRPr="009A0B0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</w:p>
          <w:p w:rsidR="00C82440" w:rsidRPr="009A0B0F" w:rsidRDefault="00C82440" w:rsidP="00573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B0F">
              <w:rPr>
                <w:rFonts w:ascii="Times New Roman" w:hAnsi="Times New Roman"/>
                <w:sz w:val="24"/>
                <w:szCs w:val="24"/>
              </w:rPr>
              <w:t xml:space="preserve">_______________/ Петров В.В.  </w:t>
            </w:r>
          </w:p>
          <w:p w:rsidR="00C82440" w:rsidRPr="009A0B0F" w:rsidRDefault="00C82440" w:rsidP="00573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B0F">
              <w:rPr>
                <w:rFonts w:ascii="Times New Roman" w:hAnsi="Times New Roman"/>
                <w:sz w:val="24"/>
                <w:szCs w:val="24"/>
              </w:rPr>
              <w:t xml:space="preserve">      (подпись)          (ФИО)    </w:t>
            </w:r>
          </w:p>
          <w:p w:rsidR="00C82440" w:rsidRPr="009A0B0F" w:rsidRDefault="00C82440" w:rsidP="00573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B0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9A0B0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556" w:type="dxa"/>
          </w:tcPr>
          <w:p w:rsidR="00C82440" w:rsidRPr="009A0B0F" w:rsidRDefault="00C82440" w:rsidP="00573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440" w:rsidRPr="009A0B0F" w:rsidRDefault="00C82440" w:rsidP="00573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440" w:rsidRPr="009A0B0F" w:rsidRDefault="00C82440" w:rsidP="00573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B0F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  <w:p w:rsidR="00C82440" w:rsidRPr="009A0B0F" w:rsidRDefault="00C82440" w:rsidP="00573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B0F">
              <w:rPr>
                <w:rFonts w:ascii="Times New Roman" w:hAnsi="Times New Roman"/>
                <w:sz w:val="24"/>
                <w:szCs w:val="24"/>
              </w:rPr>
              <w:lastRenderedPageBreak/>
              <w:t>_______________/</w:t>
            </w:r>
            <w:proofErr w:type="spellStart"/>
            <w:r w:rsidRPr="009A0B0F">
              <w:rPr>
                <w:rFonts w:ascii="Times New Roman" w:hAnsi="Times New Roman"/>
                <w:sz w:val="24"/>
                <w:szCs w:val="24"/>
              </w:rPr>
              <w:t>_Ромакина</w:t>
            </w:r>
            <w:proofErr w:type="spellEnd"/>
            <w:r w:rsidRPr="009A0B0F"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  <w:p w:rsidR="00C82440" w:rsidRPr="009A0B0F" w:rsidRDefault="00C82440" w:rsidP="00573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B0F">
              <w:rPr>
                <w:rFonts w:ascii="Times New Roman" w:hAnsi="Times New Roman"/>
                <w:sz w:val="24"/>
                <w:szCs w:val="24"/>
              </w:rPr>
              <w:t xml:space="preserve">           (подпись)       (ФИО) </w:t>
            </w:r>
          </w:p>
          <w:p w:rsidR="00C82440" w:rsidRPr="009A0B0F" w:rsidRDefault="00C82440" w:rsidP="00573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B0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9A0B0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</w:tr>
    </w:tbl>
    <w:p w:rsidR="00AD3C01" w:rsidRDefault="00AD3C01" w:rsidP="00C82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AD3C01" w:rsidSect="004E23DB">
          <w:pgSz w:w="11906" w:h="16838"/>
          <w:pgMar w:top="1135" w:right="850" w:bottom="993" w:left="1701" w:header="708" w:footer="708" w:gutter="0"/>
          <w:cols w:space="708"/>
          <w:docGrid w:linePitch="360"/>
        </w:sectPr>
      </w:pPr>
    </w:p>
    <w:p w:rsidR="00875658" w:rsidRPr="009D4421" w:rsidRDefault="00875658" w:rsidP="00875658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442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875658" w:rsidRPr="009D4421" w:rsidRDefault="00875658" w:rsidP="00AD3C01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left="9356"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предоставления субсидий в 2024 году из бюджета </w:t>
      </w:r>
      <w:r w:rsidR="00920392" w:rsidRPr="009D44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Мариинско-Посадского муниципального округа</w:t>
      </w:r>
      <w:r w:rsidRPr="009D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муниципальным унитарным предприятиям </w:t>
      </w:r>
      <w:r w:rsidR="00920392" w:rsidRPr="009D44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Мариинско-Посадского муниципального округа</w:t>
      </w:r>
      <w:r w:rsidRPr="009D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на погашение просроченной задолженности за потребленную электроэнергию</w:t>
      </w:r>
    </w:p>
    <w:p w:rsidR="00875658" w:rsidRPr="00AF5E65" w:rsidRDefault="00875658" w:rsidP="00875658">
      <w:pPr>
        <w:tabs>
          <w:tab w:val="left" w:pos="190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6CD" w:rsidRPr="00A716CD" w:rsidRDefault="00A716CD" w:rsidP="00A716CD">
      <w:pPr>
        <w:autoSpaceDE w:val="0"/>
        <w:autoSpaceDN w:val="0"/>
        <w:adjustRightInd w:val="0"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1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Т Ч Е Т    </w:t>
      </w:r>
    </w:p>
    <w:p w:rsidR="00A716CD" w:rsidRPr="00A716CD" w:rsidRDefault="00A716CD" w:rsidP="00A71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 w:rsidRPr="00A71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716CD" w:rsidRPr="00A716CD" w:rsidRDefault="00A716CD" w:rsidP="00A71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(наименование </w:t>
      </w:r>
      <w:r w:rsidRPr="00AF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proofErr w:type="spellStart"/>
      <w:r w:rsidRPr="00AF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унитрпного</w:t>
      </w:r>
      <w:proofErr w:type="spellEnd"/>
      <w:r w:rsidRPr="00AF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предприятия</w:t>
      </w:r>
      <w:r w:rsidRPr="00A7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716CD" w:rsidRPr="00A716CD" w:rsidRDefault="00A716CD" w:rsidP="00A716CD">
      <w:pPr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использовании в 2024 году </w:t>
      </w:r>
      <w:proofErr w:type="spellStart"/>
      <w:r w:rsidRPr="00AF5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году</w:t>
      </w:r>
      <w:proofErr w:type="spellEnd"/>
      <w:r w:rsidRPr="00AF5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 бюджета </w:t>
      </w:r>
      <w:proofErr w:type="spellStart"/>
      <w:r w:rsidR="009203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Мариинско-Посадского</w:t>
      </w:r>
      <w:proofErr w:type="spellEnd"/>
      <w:r w:rsidR="009203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округа</w:t>
      </w:r>
      <w:r w:rsidRPr="00AF5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Чувашской Республики муниципальным унитарным предприятиям </w:t>
      </w:r>
      <w:r w:rsidR="009203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Мариинско-Посадского муниципального округа</w:t>
      </w:r>
      <w:r w:rsidRPr="00AF5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Чувашской Республики на погашение просроченной задолженности за потребленную электроэнергию</w:t>
      </w: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/>
      </w:tblPr>
      <w:tblGrid>
        <w:gridCol w:w="4501"/>
        <w:gridCol w:w="2515"/>
        <w:gridCol w:w="1278"/>
        <w:gridCol w:w="1281"/>
        <w:gridCol w:w="3295"/>
        <w:gridCol w:w="1393"/>
        <w:gridCol w:w="1281"/>
      </w:tblGrid>
      <w:tr w:rsidR="00A716CD" w:rsidRPr="00A716CD" w:rsidTr="00CA3D77">
        <w:tc>
          <w:tcPr>
            <w:tcW w:w="1448" w:type="pct"/>
            <w:vMerge w:val="restart"/>
            <w:shd w:val="clear" w:color="auto" w:fill="auto"/>
          </w:tcPr>
          <w:p w:rsidR="00A716CD" w:rsidRPr="00A716CD" w:rsidRDefault="00A716CD" w:rsidP="00A7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расходов </w:t>
            </w:r>
          </w:p>
        </w:tc>
        <w:tc>
          <w:tcPr>
            <w:tcW w:w="809" w:type="pct"/>
            <w:vMerge w:val="restart"/>
            <w:shd w:val="clear" w:color="auto" w:fill="auto"/>
          </w:tcPr>
          <w:p w:rsidR="00A716CD" w:rsidRPr="00A716CD" w:rsidRDefault="00A716CD" w:rsidP="00A7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A716CD" w:rsidRPr="00A716CD" w:rsidRDefault="00A716CD" w:rsidP="00A7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реквизиты документа, являющегося основанием для осуществления расходов </w:t>
            </w:r>
          </w:p>
        </w:tc>
        <w:tc>
          <w:tcPr>
            <w:tcW w:w="823" w:type="pct"/>
            <w:gridSpan w:val="2"/>
            <w:shd w:val="clear" w:color="auto" w:fill="auto"/>
          </w:tcPr>
          <w:p w:rsidR="00A716CD" w:rsidRPr="00A716CD" w:rsidRDefault="00A716CD" w:rsidP="00A7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счет иного межбюджетного трансферта, рублей </w:t>
            </w:r>
          </w:p>
        </w:tc>
        <w:tc>
          <w:tcPr>
            <w:tcW w:w="1920" w:type="pct"/>
            <w:gridSpan w:val="3"/>
            <w:shd w:val="clear" w:color="auto" w:fill="auto"/>
          </w:tcPr>
          <w:p w:rsidR="00A716CD" w:rsidRPr="00A716CD" w:rsidRDefault="00A716CD" w:rsidP="00A7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результата использования </w:t>
            </w:r>
          </w:p>
          <w:p w:rsidR="00A716CD" w:rsidRPr="00A716CD" w:rsidRDefault="00A716CD" w:rsidP="00A7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иного межбюджетного трансферта</w:t>
            </w:r>
          </w:p>
        </w:tc>
      </w:tr>
      <w:tr w:rsidR="00A716CD" w:rsidRPr="00A716CD" w:rsidTr="00CA3D77">
        <w:tc>
          <w:tcPr>
            <w:tcW w:w="1448" w:type="pct"/>
            <w:vMerge/>
            <w:shd w:val="clear" w:color="auto" w:fill="auto"/>
          </w:tcPr>
          <w:p w:rsidR="00A716CD" w:rsidRPr="00A716CD" w:rsidRDefault="00A716CD" w:rsidP="00A7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Merge/>
            <w:shd w:val="clear" w:color="auto" w:fill="auto"/>
          </w:tcPr>
          <w:p w:rsidR="00A716CD" w:rsidRPr="00A716CD" w:rsidRDefault="00A716CD" w:rsidP="00A7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shd w:val="clear" w:color="auto" w:fill="auto"/>
          </w:tcPr>
          <w:p w:rsidR="00A716CD" w:rsidRPr="00A716CD" w:rsidRDefault="00A716CD" w:rsidP="00A7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412" w:type="pct"/>
            <w:shd w:val="clear" w:color="auto" w:fill="auto"/>
          </w:tcPr>
          <w:p w:rsidR="00A716CD" w:rsidRPr="00A716CD" w:rsidRDefault="00A716CD" w:rsidP="00A7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060" w:type="pct"/>
            <w:shd w:val="clear" w:color="auto" w:fill="auto"/>
          </w:tcPr>
          <w:p w:rsidR="00A716CD" w:rsidRPr="00A716CD" w:rsidRDefault="00A716CD" w:rsidP="00A7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использования иного межбюджетного трансферта </w:t>
            </w:r>
          </w:p>
        </w:tc>
        <w:tc>
          <w:tcPr>
            <w:tcW w:w="448" w:type="pct"/>
            <w:shd w:val="clear" w:color="auto" w:fill="auto"/>
          </w:tcPr>
          <w:p w:rsidR="00A716CD" w:rsidRPr="00A716CD" w:rsidRDefault="00A716CD" w:rsidP="00A7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412" w:type="pct"/>
            <w:shd w:val="clear" w:color="auto" w:fill="auto"/>
          </w:tcPr>
          <w:p w:rsidR="00A716CD" w:rsidRPr="00A716CD" w:rsidRDefault="00A716CD" w:rsidP="00A7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</w:tr>
    </w:tbl>
    <w:p w:rsidR="00A716CD" w:rsidRPr="00A716CD" w:rsidRDefault="00A716CD" w:rsidP="00A716CD">
      <w:pPr>
        <w:suppressAutoHyphens/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/>
      </w:tblPr>
      <w:tblGrid>
        <w:gridCol w:w="4501"/>
        <w:gridCol w:w="2515"/>
        <w:gridCol w:w="1278"/>
        <w:gridCol w:w="1281"/>
        <w:gridCol w:w="3295"/>
        <w:gridCol w:w="1393"/>
        <w:gridCol w:w="1281"/>
      </w:tblGrid>
      <w:tr w:rsidR="00A716CD" w:rsidRPr="00A716CD" w:rsidTr="00CA3D77">
        <w:trPr>
          <w:tblHeader/>
        </w:trPr>
        <w:tc>
          <w:tcPr>
            <w:tcW w:w="1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CD" w:rsidRPr="00A716CD" w:rsidRDefault="00A716CD" w:rsidP="00A7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CD" w:rsidRPr="00A716CD" w:rsidRDefault="00A716CD" w:rsidP="00A7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CD" w:rsidRPr="00A716CD" w:rsidRDefault="00A716CD" w:rsidP="00A7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CD" w:rsidRPr="00A716CD" w:rsidRDefault="00A716CD" w:rsidP="00A7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CD" w:rsidRPr="00A716CD" w:rsidRDefault="00A716CD" w:rsidP="00A7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CD" w:rsidRPr="00A716CD" w:rsidRDefault="00A716CD" w:rsidP="00A7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6CD" w:rsidRPr="00A716CD" w:rsidRDefault="00A716CD" w:rsidP="00A7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716CD" w:rsidRPr="00A716CD" w:rsidTr="00CA3D77">
        <w:tc>
          <w:tcPr>
            <w:tcW w:w="1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CD" w:rsidRPr="00A716CD" w:rsidRDefault="00A716CD" w:rsidP="00A71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</w:t>
            </w:r>
            <w:r w:rsidRPr="00A7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r w:rsidRPr="00A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="0092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Мариинско-Посадского муниципального округа</w:t>
            </w:r>
            <w:r w:rsidRPr="00A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муниципальным унитарным предприятиям </w:t>
            </w:r>
            <w:r w:rsidR="0092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Мариинско-Посадского муниципального округа</w:t>
            </w:r>
            <w:r w:rsidRPr="00A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на погашение просроченной задолженности за потребленную электроэнергию </w:t>
            </w:r>
            <w:r w:rsidRPr="00A7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всего, </w:t>
            </w:r>
          </w:p>
          <w:p w:rsidR="00A716CD" w:rsidRPr="00A716CD" w:rsidRDefault="00A716CD" w:rsidP="00A716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A716CD" w:rsidRPr="00A716CD" w:rsidRDefault="00A716CD" w:rsidP="00AF5E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погашение просроченной </w:t>
            </w:r>
            <w:r w:rsidRPr="00A7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задолженности за  потребленн</w:t>
            </w:r>
            <w:r w:rsidR="00AF5E65" w:rsidRPr="00AF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</w:t>
            </w:r>
            <w:r w:rsidRPr="00A7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муниципальными унитарными предприятиями за электроэнергию перед АО «Чувашская энергосбытовая компания» по предъявленным на дату подачи заявки </w:t>
            </w:r>
            <w:proofErr w:type="gram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CD" w:rsidRPr="00A716CD" w:rsidRDefault="00A716CD" w:rsidP="00A7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CD" w:rsidRPr="00A716CD" w:rsidRDefault="00A716CD" w:rsidP="00A7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CD" w:rsidRPr="00A716CD" w:rsidRDefault="00A716CD" w:rsidP="00A7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CD" w:rsidRPr="00A716CD" w:rsidRDefault="00A716CD" w:rsidP="00A7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CD" w:rsidRPr="00A716CD" w:rsidRDefault="00A716CD" w:rsidP="00A7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6CD" w:rsidRPr="00A716CD" w:rsidRDefault="00A716CD" w:rsidP="00A7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16CD" w:rsidRDefault="00A716CD" w:rsidP="00875658">
      <w:pPr>
        <w:tabs>
          <w:tab w:val="left" w:pos="190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E65" w:rsidRPr="00AF5E65" w:rsidRDefault="00AF5E65" w:rsidP="00AF5E65">
      <w:pPr>
        <w:autoSpaceDE w:val="0"/>
        <w:autoSpaceDN w:val="0"/>
        <w:adjustRightInd w:val="0"/>
        <w:spacing w:line="23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E65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</w:t>
      </w:r>
    </w:p>
    <w:p w:rsidR="00AF5E65" w:rsidRPr="00AF5E65" w:rsidRDefault="00AF5E65" w:rsidP="00AF5E65">
      <w:pPr>
        <w:autoSpaceDE w:val="0"/>
        <w:autoSpaceDN w:val="0"/>
        <w:adjustRightInd w:val="0"/>
        <w:spacing w:line="23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E65">
        <w:rPr>
          <w:rFonts w:ascii="Times New Roman" w:hAnsi="Times New Roman" w:cs="Times New Roman"/>
          <w:color w:val="000000"/>
          <w:sz w:val="24"/>
          <w:szCs w:val="24"/>
        </w:rPr>
        <w:t>унитарного предприятия</w:t>
      </w:r>
    </w:p>
    <w:p w:rsidR="00AF5E65" w:rsidRPr="00964991" w:rsidRDefault="00AF5E65" w:rsidP="00AF5E65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499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_____________/_____________________________/</w:t>
      </w:r>
    </w:p>
    <w:p w:rsidR="00AF5E65" w:rsidRPr="00964991" w:rsidRDefault="00AF5E65" w:rsidP="00AF5E65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3E21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</w:t>
      </w:r>
      <w:r w:rsidRPr="00A03E21">
        <w:rPr>
          <w:rFonts w:ascii="Times New Roman" w:hAnsi="Times New Roman" w:cs="Times New Roman"/>
          <w:color w:val="000000"/>
          <w:sz w:val="16"/>
          <w:szCs w:val="16"/>
        </w:rPr>
        <w:t xml:space="preserve">       (подпись)       (расшифровка подписи</w:t>
      </w:r>
      <w:r w:rsidRPr="00964991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AF5E65" w:rsidRPr="00964991" w:rsidRDefault="00AF5E65" w:rsidP="00AF5E65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F5E65" w:rsidRPr="00964991" w:rsidRDefault="00AF5E65" w:rsidP="00AF5E65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F5E65">
        <w:rPr>
          <w:rFonts w:ascii="Times New Roman" w:hAnsi="Times New Roman" w:cs="Times New Roman"/>
          <w:color w:val="000000"/>
          <w:sz w:val="24"/>
          <w:szCs w:val="24"/>
        </w:rPr>
        <w:t>Главный бухгалтер</w:t>
      </w:r>
      <w:r w:rsidRPr="0096499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_____________/_____________________________/</w:t>
      </w:r>
    </w:p>
    <w:p w:rsidR="00AF5E65" w:rsidRPr="00A03E21" w:rsidRDefault="00AF5E65" w:rsidP="00AF5E65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6499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 w:rsidRPr="00964991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A03E21">
        <w:rPr>
          <w:rFonts w:ascii="Times New Roman" w:hAnsi="Times New Roman" w:cs="Times New Roman"/>
          <w:color w:val="000000"/>
          <w:sz w:val="16"/>
          <w:szCs w:val="16"/>
        </w:rPr>
        <w:t>(подпись)       (расшифровка подписи)</w:t>
      </w:r>
    </w:p>
    <w:p w:rsidR="00AF5E65" w:rsidRPr="00964991" w:rsidRDefault="00AF5E65" w:rsidP="00AF5E65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4991">
        <w:rPr>
          <w:rFonts w:ascii="Times New Roman" w:hAnsi="Times New Roman" w:cs="Times New Roman"/>
          <w:color w:val="000000"/>
          <w:sz w:val="20"/>
          <w:szCs w:val="20"/>
        </w:rPr>
        <w:t>М.П.</w:t>
      </w:r>
    </w:p>
    <w:p w:rsidR="00AF5E65" w:rsidRPr="006C37B5" w:rsidRDefault="00AF5E65" w:rsidP="00AF5E65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991">
        <w:rPr>
          <w:rFonts w:ascii="Times New Roman" w:hAnsi="Times New Roman" w:cs="Times New Roman"/>
          <w:color w:val="000000"/>
          <w:sz w:val="20"/>
          <w:szCs w:val="20"/>
        </w:rPr>
        <w:t>____ ____________ 20___ г.</w:t>
      </w:r>
    </w:p>
    <w:p w:rsidR="00A716CD" w:rsidRDefault="00A716CD" w:rsidP="00875658">
      <w:pPr>
        <w:tabs>
          <w:tab w:val="left" w:pos="190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6CD" w:rsidRPr="00875658" w:rsidRDefault="00A716CD" w:rsidP="00875658">
      <w:pPr>
        <w:tabs>
          <w:tab w:val="left" w:pos="190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16CD" w:rsidRPr="00875658" w:rsidSect="00AD3C01">
      <w:pgSz w:w="16838" w:h="11906" w:orient="landscape"/>
      <w:pgMar w:top="851" w:right="28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F0D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24186"/>
    <w:multiLevelType w:val="multilevel"/>
    <w:tmpl w:val="CAC22F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32E382A"/>
    <w:multiLevelType w:val="hybridMultilevel"/>
    <w:tmpl w:val="59F09F0C"/>
    <w:lvl w:ilvl="0" w:tplc="77E2B4C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99331E"/>
    <w:multiLevelType w:val="multilevel"/>
    <w:tmpl w:val="C2B4F45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9011545"/>
    <w:multiLevelType w:val="hybridMultilevel"/>
    <w:tmpl w:val="9754FE1E"/>
    <w:lvl w:ilvl="0" w:tplc="4FD6555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5">
    <w:nsid w:val="0D4839A1"/>
    <w:multiLevelType w:val="multilevel"/>
    <w:tmpl w:val="82AED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FC7F41"/>
    <w:multiLevelType w:val="multilevel"/>
    <w:tmpl w:val="53823A18"/>
    <w:lvl w:ilvl="0">
      <w:start w:val="3"/>
      <w:numFmt w:val="decimal"/>
      <w:lvlText w:val="%1."/>
      <w:lvlJc w:val="left"/>
      <w:pPr>
        <w:ind w:left="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232637"/>
    <w:multiLevelType w:val="hybridMultilevel"/>
    <w:tmpl w:val="71229882"/>
    <w:lvl w:ilvl="0" w:tplc="1CCADCC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F497CEF"/>
    <w:multiLevelType w:val="hybridMultilevel"/>
    <w:tmpl w:val="CDF6EA48"/>
    <w:lvl w:ilvl="0" w:tplc="8550D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C31C82"/>
    <w:multiLevelType w:val="hybridMultilevel"/>
    <w:tmpl w:val="ED46338A"/>
    <w:lvl w:ilvl="0" w:tplc="95F432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A92C80"/>
    <w:multiLevelType w:val="hybridMultilevel"/>
    <w:tmpl w:val="D280FCE8"/>
    <w:lvl w:ilvl="0" w:tplc="06B0C9D4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786F62">
      <w:start w:val="1"/>
      <w:numFmt w:val="lowerLetter"/>
      <w:lvlText w:val="%2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A699FC">
      <w:start w:val="1"/>
      <w:numFmt w:val="lowerRoman"/>
      <w:lvlText w:val="%3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9C7224">
      <w:start w:val="1"/>
      <w:numFmt w:val="decimal"/>
      <w:lvlText w:val="%4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DA44F6">
      <w:start w:val="1"/>
      <w:numFmt w:val="lowerLetter"/>
      <w:lvlText w:val="%5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6E6FAA">
      <w:start w:val="1"/>
      <w:numFmt w:val="lowerRoman"/>
      <w:lvlText w:val="%6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A26624C">
      <w:start w:val="1"/>
      <w:numFmt w:val="decimal"/>
      <w:lvlText w:val="%7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80D516">
      <w:start w:val="1"/>
      <w:numFmt w:val="lowerLetter"/>
      <w:lvlText w:val="%8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DAC302">
      <w:start w:val="1"/>
      <w:numFmt w:val="lowerRoman"/>
      <w:lvlText w:val="%9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C02A5B"/>
    <w:multiLevelType w:val="hybridMultilevel"/>
    <w:tmpl w:val="8D626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1724D2"/>
    <w:multiLevelType w:val="hybridMultilevel"/>
    <w:tmpl w:val="FCE0E702"/>
    <w:lvl w:ilvl="0" w:tplc="97CCF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6216C0"/>
    <w:multiLevelType w:val="hybridMultilevel"/>
    <w:tmpl w:val="D206E27A"/>
    <w:lvl w:ilvl="0" w:tplc="08144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8063A"/>
    <w:multiLevelType w:val="hybridMultilevel"/>
    <w:tmpl w:val="F00CBB46"/>
    <w:lvl w:ilvl="0" w:tplc="25D6DB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862011"/>
    <w:multiLevelType w:val="multilevel"/>
    <w:tmpl w:val="BF0A723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6867C18"/>
    <w:multiLevelType w:val="hybridMultilevel"/>
    <w:tmpl w:val="F7F65C14"/>
    <w:lvl w:ilvl="0" w:tplc="60AC0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C141B7"/>
    <w:multiLevelType w:val="hybridMultilevel"/>
    <w:tmpl w:val="08C23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450D2"/>
    <w:multiLevelType w:val="hybridMultilevel"/>
    <w:tmpl w:val="2A461574"/>
    <w:lvl w:ilvl="0" w:tplc="A0E05D98">
      <w:start w:val="89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D06F6"/>
    <w:multiLevelType w:val="hybridMultilevel"/>
    <w:tmpl w:val="18ACC098"/>
    <w:lvl w:ilvl="0" w:tplc="F5043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6A4587"/>
    <w:multiLevelType w:val="hybridMultilevel"/>
    <w:tmpl w:val="C23876AA"/>
    <w:lvl w:ilvl="0" w:tplc="E382A75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1">
    <w:nsid w:val="45B339DD"/>
    <w:multiLevelType w:val="hybridMultilevel"/>
    <w:tmpl w:val="AF40BDE6"/>
    <w:lvl w:ilvl="0" w:tplc="76A65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69D4306"/>
    <w:multiLevelType w:val="hybridMultilevel"/>
    <w:tmpl w:val="19B20C38"/>
    <w:lvl w:ilvl="0" w:tplc="2612E768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4BCC064">
      <w:start w:val="1"/>
      <w:numFmt w:val="lowerLetter"/>
      <w:lvlText w:val="%2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DA6B400">
      <w:start w:val="1"/>
      <w:numFmt w:val="lowerRoman"/>
      <w:lvlText w:val="%3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8B4FCA8">
      <w:start w:val="1"/>
      <w:numFmt w:val="decimal"/>
      <w:lvlText w:val="%4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5F6FCAE">
      <w:start w:val="1"/>
      <w:numFmt w:val="lowerLetter"/>
      <w:lvlText w:val="%5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ED627D6">
      <w:start w:val="1"/>
      <w:numFmt w:val="lowerRoman"/>
      <w:lvlText w:val="%6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8420C3A">
      <w:start w:val="1"/>
      <w:numFmt w:val="decimal"/>
      <w:lvlText w:val="%7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DB4EEC2">
      <w:start w:val="1"/>
      <w:numFmt w:val="lowerLetter"/>
      <w:lvlText w:val="%8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93C5438">
      <w:start w:val="1"/>
      <w:numFmt w:val="lowerRoman"/>
      <w:lvlText w:val="%9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4D796499"/>
    <w:multiLevelType w:val="hybridMultilevel"/>
    <w:tmpl w:val="0472E31E"/>
    <w:lvl w:ilvl="0" w:tplc="21FC43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4DC119E8"/>
    <w:multiLevelType w:val="hybridMultilevel"/>
    <w:tmpl w:val="22403B2A"/>
    <w:lvl w:ilvl="0" w:tplc="286AB214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ECA872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BA774E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E84D32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5A3DAE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6E2B30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227204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F28222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D25DB8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EFA24ED"/>
    <w:multiLevelType w:val="multilevel"/>
    <w:tmpl w:val="2572F7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07728E1"/>
    <w:multiLevelType w:val="hybridMultilevel"/>
    <w:tmpl w:val="BEDE0050"/>
    <w:lvl w:ilvl="0" w:tplc="475E3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C306AC"/>
    <w:multiLevelType w:val="hybridMultilevel"/>
    <w:tmpl w:val="C43600EA"/>
    <w:lvl w:ilvl="0" w:tplc="383E0D4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33135EA"/>
    <w:multiLevelType w:val="hybridMultilevel"/>
    <w:tmpl w:val="8C425D8C"/>
    <w:lvl w:ilvl="0" w:tplc="13A028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47D038F"/>
    <w:multiLevelType w:val="hybridMultilevel"/>
    <w:tmpl w:val="88E0812C"/>
    <w:lvl w:ilvl="0" w:tplc="B55E622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7D08D2"/>
    <w:multiLevelType w:val="hybridMultilevel"/>
    <w:tmpl w:val="788E5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C423C3"/>
    <w:multiLevelType w:val="hybridMultilevel"/>
    <w:tmpl w:val="1658ACB4"/>
    <w:lvl w:ilvl="0" w:tplc="923EDC40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2">
    <w:nsid w:val="61507655"/>
    <w:multiLevelType w:val="hybridMultilevel"/>
    <w:tmpl w:val="4F5618D6"/>
    <w:lvl w:ilvl="0" w:tplc="25126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0D6517"/>
    <w:multiLevelType w:val="hybridMultilevel"/>
    <w:tmpl w:val="9DB488C6"/>
    <w:lvl w:ilvl="0" w:tplc="3B046EDE">
      <w:start w:val="1"/>
      <w:numFmt w:val="decimal"/>
      <w:lvlText w:val="%1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4">
    <w:nsid w:val="633B2A6C"/>
    <w:multiLevelType w:val="hybridMultilevel"/>
    <w:tmpl w:val="FD6002CC"/>
    <w:lvl w:ilvl="0" w:tplc="A0289AD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5">
    <w:nsid w:val="64030E14"/>
    <w:multiLevelType w:val="multilevel"/>
    <w:tmpl w:val="B4EC47CE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6">
    <w:nsid w:val="6417243E"/>
    <w:multiLevelType w:val="hybridMultilevel"/>
    <w:tmpl w:val="B8F2998C"/>
    <w:lvl w:ilvl="0" w:tplc="E0EC3B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721BD7"/>
    <w:multiLevelType w:val="multilevel"/>
    <w:tmpl w:val="19D0B3A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93312EB"/>
    <w:multiLevelType w:val="hybridMultilevel"/>
    <w:tmpl w:val="00CC0180"/>
    <w:lvl w:ilvl="0" w:tplc="F028C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A1F6891"/>
    <w:multiLevelType w:val="hybridMultilevel"/>
    <w:tmpl w:val="507E5C8E"/>
    <w:lvl w:ilvl="0" w:tplc="CE3A4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E766FD0"/>
    <w:multiLevelType w:val="hybridMultilevel"/>
    <w:tmpl w:val="1E948980"/>
    <w:lvl w:ilvl="0" w:tplc="6C4045A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6F985F44"/>
    <w:multiLevelType w:val="hybridMultilevel"/>
    <w:tmpl w:val="730624CC"/>
    <w:lvl w:ilvl="0" w:tplc="31E8DD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23642D3"/>
    <w:multiLevelType w:val="hybridMultilevel"/>
    <w:tmpl w:val="CAA26766"/>
    <w:lvl w:ilvl="0" w:tplc="13424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56C0828"/>
    <w:multiLevelType w:val="hybridMultilevel"/>
    <w:tmpl w:val="730624CC"/>
    <w:lvl w:ilvl="0" w:tplc="31E8DD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63229E8"/>
    <w:multiLevelType w:val="hybridMultilevel"/>
    <w:tmpl w:val="F8F67842"/>
    <w:lvl w:ilvl="0" w:tplc="9D3228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901E5F"/>
    <w:multiLevelType w:val="hybridMultilevel"/>
    <w:tmpl w:val="15F2547C"/>
    <w:lvl w:ilvl="0" w:tplc="D5B4E4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BA410FE"/>
    <w:multiLevelType w:val="hybridMultilevel"/>
    <w:tmpl w:val="ECB22D66"/>
    <w:lvl w:ilvl="0" w:tplc="E32CD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C790403"/>
    <w:multiLevelType w:val="hybridMultilevel"/>
    <w:tmpl w:val="20388CF0"/>
    <w:lvl w:ilvl="0" w:tplc="70B089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F8259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AA141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80EC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24AF4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E4DC0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506D3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E454C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F6C69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7CE70817"/>
    <w:multiLevelType w:val="hybridMultilevel"/>
    <w:tmpl w:val="EB64220C"/>
    <w:lvl w:ilvl="0" w:tplc="9AECB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46"/>
  </w:num>
  <w:num w:numId="4">
    <w:abstractNumId w:val="30"/>
  </w:num>
  <w:num w:numId="5">
    <w:abstractNumId w:val="34"/>
  </w:num>
  <w:num w:numId="6">
    <w:abstractNumId w:val="33"/>
  </w:num>
  <w:num w:numId="7">
    <w:abstractNumId w:val="23"/>
  </w:num>
  <w:num w:numId="8">
    <w:abstractNumId w:val="11"/>
  </w:num>
  <w:num w:numId="9">
    <w:abstractNumId w:val="15"/>
  </w:num>
  <w:num w:numId="10">
    <w:abstractNumId w:val="36"/>
  </w:num>
  <w:num w:numId="11">
    <w:abstractNumId w:val="14"/>
  </w:num>
  <w:num w:numId="12">
    <w:abstractNumId w:val="45"/>
  </w:num>
  <w:num w:numId="13">
    <w:abstractNumId w:val="0"/>
  </w:num>
  <w:num w:numId="14">
    <w:abstractNumId w:val="20"/>
  </w:num>
  <w:num w:numId="15">
    <w:abstractNumId w:val="18"/>
  </w:num>
  <w:num w:numId="16">
    <w:abstractNumId w:val="41"/>
  </w:num>
  <w:num w:numId="17">
    <w:abstractNumId w:val="29"/>
  </w:num>
  <w:num w:numId="18">
    <w:abstractNumId w:val="4"/>
  </w:num>
  <w:num w:numId="19">
    <w:abstractNumId w:val="38"/>
  </w:num>
  <w:num w:numId="20">
    <w:abstractNumId w:val="49"/>
  </w:num>
  <w:num w:numId="21">
    <w:abstractNumId w:val="21"/>
  </w:num>
  <w:num w:numId="22">
    <w:abstractNumId w:val="32"/>
  </w:num>
  <w:num w:numId="23">
    <w:abstractNumId w:val="19"/>
  </w:num>
  <w:num w:numId="24">
    <w:abstractNumId w:val="9"/>
  </w:num>
  <w:num w:numId="25">
    <w:abstractNumId w:val="31"/>
  </w:num>
  <w:num w:numId="26">
    <w:abstractNumId w:val="42"/>
  </w:num>
  <w:num w:numId="27">
    <w:abstractNumId w:val="44"/>
  </w:num>
  <w:num w:numId="28">
    <w:abstractNumId w:val="43"/>
  </w:num>
  <w:num w:numId="29">
    <w:abstractNumId w:val="7"/>
  </w:num>
  <w:num w:numId="30">
    <w:abstractNumId w:val="47"/>
  </w:num>
  <w:num w:numId="31">
    <w:abstractNumId w:val="40"/>
  </w:num>
  <w:num w:numId="32">
    <w:abstractNumId w:val="12"/>
  </w:num>
  <w:num w:numId="33">
    <w:abstractNumId w:val="8"/>
  </w:num>
  <w:num w:numId="34">
    <w:abstractNumId w:val="16"/>
  </w:num>
  <w:num w:numId="35">
    <w:abstractNumId w:val="39"/>
  </w:num>
  <w:num w:numId="36">
    <w:abstractNumId w:val="27"/>
  </w:num>
  <w:num w:numId="37">
    <w:abstractNumId w:val="26"/>
  </w:num>
  <w:num w:numId="38">
    <w:abstractNumId w:val="2"/>
  </w:num>
  <w:num w:numId="39">
    <w:abstractNumId w:val="13"/>
  </w:num>
  <w:num w:numId="40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8"/>
  </w:num>
  <w:num w:numId="42">
    <w:abstractNumId w:val="6"/>
  </w:num>
  <w:num w:numId="43">
    <w:abstractNumId w:val="10"/>
  </w:num>
  <w:num w:numId="44">
    <w:abstractNumId w:val="25"/>
  </w:num>
  <w:num w:numId="45">
    <w:abstractNumId w:val="3"/>
  </w:num>
  <w:num w:numId="46">
    <w:abstractNumId w:val="37"/>
  </w:num>
  <w:num w:numId="47">
    <w:abstractNumId w:val="1"/>
  </w:num>
  <w:num w:numId="48">
    <w:abstractNumId w:val="35"/>
  </w:num>
  <w:num w:numId="49">
    <w:abstractNumId w:val="24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BC4E18"/>
    <w:rsid w:val="00007732"/>
    <w:rsid w:val="00011368"/>
    <w:rsid w:val="00025669"/>
    <w:rsid w:val="00043395"/>
    <w:rsid w:val="00044AD4"/>
    <w:rsid w:val="000563ED"/>
    <w:rsid w:val="000608D6"/>
    <w:rsid w:val="00060FF3"/>
    <w:rsid w:val="00062D0D"/>
    <w:rsid w:val="00073E40"/>
    <w:rsid w:val="00081EBF"/>
    <w:rsid w:val="0009065D"/>
    <w:rsid w:val="000C03DC"/>
    <w:rsid w:val="000D0ED7"/>
    <w:rsid w:val="000D2AF0"/>
    <w:rsid w:val="000D2B6A"/>
    <w:rsid w:val="000D7637"/>
    <w:rsid w:val="000E00CD"/>
    <w:rsid w:val="000F41EB"/>
    <w:rsid w:val="001006FC"/>
    <w:rsid w:val="00110573"/>
    <w:rsid w:val="001151F4"/>
    <w:rsid w:val="00123F63"/>
    <w:rsid w:val="00126FCF"/>
    <w:rsid w:val="00132B68"/>
    <w:rsid w:val="001350BB"/>
    <w:rsid w:val="001464D6"/>
    <w:rsid w:val="001466E1"/>
    <w:rsid w:val="00152C79"/>
    <w:rsid w:val="00165A34"/>
    <w:rsid w:val="00170209"/>
    <w:rsid w:val="001715FF"/>
    <w:rsid w:val="00175CE1"/>
    <w:rsid w:val="00176ACF"/>
    <w:rsid w:val="001862C3"/>
    <w:rsid w:val="001A6236"/>
    <w:rsid w:val="001B7C41"/>
    <w:rsid w:val="001C33C4"/>
    <w:rsid w:val="001D27CE"/>
    <w:rsid w:val="001D6D4D"/>
    <w:rsid w:val="00200BCA"/>
    <w:rsid w:val="00201350"/>
    <w:rsid w:val="00201551"/>
    <w:rsid w:val="002066D2"/>
    <w:rsid w:val="00255557"/>
    <w:rsid w:val="002556E2"/>
    <w:rsid w:val="002A15A6"/>
    <w:rsid w:val="002A36B2"/>
    <w:rsid w:val="002B3E56"/>
    <w:rsid w:val="002D4FB3"/>
    <w:rsid w:val="002E6D7F"/>
    <w:rsid w:val="002E7592"/>
    <w:rsid w:val="003043A0"/>
    <w:rsid w:val="0031273D"/>
    <w:rsid w:val="003247A7"/>
    <w:rsid w:val="00350B0A"/>
    <w:rsid w:val="00356158"/>
    <w:rsid w:val="00366559"/>
    <w:rsid w:val="00376E53"/>
    <w:rsid w:val="0038347B"/>
    <w:rsid w:val="003A480D"/>
    <w:rsid w:val="003B570F"/>
    <w:rsid w:val="003C1AC7"/>
    <w:rsid w:val="003C5253"/>
    <w:rsid w:val="003C72BF"/>
    <w:rsid w:val="003C7E1F"/>
    <w:rsid w:val="003D1F1D"/>
    <w:rsid w:val="003D4418"/>
    <w:rsid w:val="003E40DF"/>
    <w:rsid w:val="003E75B7"/>
    <w:rsid w:val="003F403D"/>
    <w:rsid w:val="003F47A4"/>
    <w:rsid w:val="003F7C41"/>
    <w:rsid w:val="00415063"/>
    <w:rsid w:val="00415860"/>
    <w:rsid w:val="00424013"/>
    <w:rsid w:val="00425815"/>
    <w:rsid w:val="00433E48"/>
    <w:rsid w:val="0044357F"/>
    <w:rsid w:val="00443C52"/>
    <w:rsid w:val="0045242F"/>
    <w:rsid w:val="00480519"/>
    <w:rsid w:val="00482183"/>
    <w:rsid w:val="00483BC2"/>
    <w:rsid w:val="0048723C"/>
    <w:rsid w:val="0049491F"/>
    <w:rsid w:val="004952C0"/>
    <w:rsid w:val="004B16FC"/>
    <w:rsid w:val="004B6169"/>
    <w:rsid w:val="004B668D"/>
    <w:rsid w:val="004D51F0"/>
    <w:rsid w:val="004D7D1F"/>
    <w:rsid w:val="004E23DB"/>
    <w:rsid w:val="004E3BDD"/>
    <w:rsid w:val="004F195B"/>
    <w:rsid w:val="00510A16"/>
    <w:rsid w:val="00520DA6"/>
    <w:rsid w:val="005302F2"/>
    <w:rsid w:val="00531189"/>
    <w:rsid w:val="005349C5"/>
    <w:rsid w:val="0053614D"/>
    <w:rsid w:val="0053616C"/>
    <w:rsid w:val="00542100"/>
    <w:rsid w:val="00550E5A"/>
    <w:rsid w:val="005514DF"/>
    <w:rsid w:val="0055267B"/>
    <w:rsid w:val="005729E0"/>
    <w:rsid w:val="00584EC9"/>
    <w:rsid w:val="005976F5"/>
    <w:rsid w:val="005A4F50"/>
    <w:rsid w:val="005A6EEF"/>
    <w:rsid w:val="005B057F"/>
    <w:rsid w:val="005B27D8"/>
    <w:rsid w:val="005C4D71"/>
    <w:rsid w:val="005C582B"/>
    <w:rsid w:val="005D433E"/>
    <w:rsid w:val="005E452B"/>
    <w:rsid w:val="005E4EEB"/>
    <w:rsid w:val="005E5279"/>
    <w:rsid w:val="005E5E0A"/>
    <w:rsid w:val="005E6E8C"/>
    <w:rsid w:val="005F7935"/>
    <w:rsid w:val="0060599C"/>
    <w:rsid w:val="006120F3"/>
    <w:rsid w:val="00613842"/>
    <w:rsid w:val="006144DB"/>
    <w:rsid w:val="00614D0E"/>
    <w:rsid w:val="006212C2"/>
    <w:rsid w:val="006237C4"/>
    <w:rsid w:val="00627444"/>
    <w:rsid w:val="006357DB"/>
    <w:rsid w:val="00637379"/>
    <w:rsid w:val="00677E2B"/>
    <w:rsid w:val="006A3006"/>
    <w:rsid w:val="006A7C09"/>
    <w:rsid w:val="006C2A48"/>
    <w:rsid w:val="006C4819"/>
    <w:rsid w:val="006D44D8"/>
    <w:rsid w:val="006E312E"/>
    <w:rsid w:val="006E6584"/>
    <w:rsid w:val="006F50FA"/>
    <w:rsid w:val="00704601"/>
    <w:rsid w:val="007046A0"/>
    <w:rsid w:val="00721C8D"/>
    <w:rsid w:val="007256D2"/>
    <w:rsid w:val="0073092C"/>
    <w:rsid w:val="007354E4"/>
    <w:rsid w:val="00743777"/>
    <w:rsid w:val="00744A47"/>
    <w:rsid w:val="00747A5F"/>
    <w:rsid w:val="007773DE"/>
    <w:rsid w:val="00786FBE"/>
    <w:rsid w:val="007915BE"/>
    <w:rsid w:val="007C632D"/>
    <w:rsid w:val="007D1849"/>
    <w:rsid w:val="007E53BD"/>
    <w:rsid w:val="007E5553"/>
    <w:rsid w:val="007F1DC3"/>
    <w:rsid w:val="0080246C"/>
    <w:rsid w:val="0080544C"/>
    <w:rsid w:val="00836701"/>
    <w:rsid w:val="00840516"/>
    <w:rsid w:val="008563EA"/>
    <w:rsid w:val="00856CC5"/>
    <w:rsid w:val="00856F4D"/>
    <w:rsid w:val="00875658"/>
    <w:rsid w:val="00875E57"/>
    <w:rsid w:val="0087691E"/>
    <w:rsid w:val="00881C10"/>
    <w:rsid w:val="008900FF"/>
    <w:rsid w:val="008945B6"/>
    <w:rsid w:val="008A0548"/>
    <w:rsid w:val="008B4CB2"/>
    <w:rsid w:val="008C022E"/>
    <w:rsid w:val="008C3131"/>
    <w:rsid w:val="008D2974"/>
    <w:rsid w:val="008D48E4"/>
    <w:rsid w:val="008D6CCE"/>
    <w:rsid w:val="008E4303"/>
    <w:rsid w:val="008F5498"/>
    <w:rsid w:val="00920392"/>
    <w:rsid w:val="009447FA"/>
    <w:rsid w:val="009561AC"/>
    <w:rsid w:val="00965159"/>
    <w:rsid w:val="00967676"/>
    <w:rsid w:val="00972B8F"/>
    <w:rsid w:val="00974CF3"/>
    <w:rsid w:val="00985966"/>
    <w:rsid w:val="009926E5"/>
    <w:rsid w:val="009A7706"/>
    <w:rsid w:val="009B374D"/>
    <w:rsid w:val="009D4421"/>
    <w:rsid w:val="009D56C7"/>
    <w:rsid w:val="009D759B"/>
    <w:rsid w:val="009E1A1E"/>
    <w:rsid w:val="009E5946"/>
    <w:rsid w:val="009F7281"/>
    <w:rsid w:val="00A06925"/>
    <w:rsid w:val="00A13707"/>
    <w:rsid w:val="00A16F0B"/>
    <w:rsid w:val="00A2145B"/>
    <w:rsid w:val="00A21F87"/>
    <w:rsid w:val="00A23AE2"/>
    <w:rsid w:val="00A32BFE"/>
    <w:rsid w:val="00A505ED"/>
    <w:rsid w:val="00A51F5F"/>
    <w:rsid w:val="00A53670"/>
    <w:rsid w:val="00A567CC"/>
    <w:rsid w:val="00A657A3"/>
    <w:rsid w:val="00A65D89"/>
    <w:rsid w:val="00A716CD"/>
    <w:rsid w:val="00A871B2"/>
    <w:rsid w:val="00A91233"/>
    <w:rsid w:val="00AA6DC5"/>
    <w:rsid w:val="00AB4B8D"/>
    <w:rsid w:val="00AD3C01"/>
    <w:rsid w:val="00AE5FDE"/>
    <w:rsid w:val="00AE765C"/>
    <w:rsid w:val="00AF5E65"/>
    <w:rsid w:val="00AF6A72"/>
    <w:rsid w:val="00AF7D6F"/>
    <w:rsid w:val="00B01229"/>
    <w:rsid w:val="00B12BDC"/>
    <w:rsid w:val="00B14D02"/>
    <w:rsid w:val="00B20D63"/>
    <w:rsid w:val="00B236FB"/>
    <w:rsid w:val="00B43A12"/>
    <w:rsid w:val="00B47C05"/>
    <w:rsid w:val="00B631AC"/>
    <w:rsid w:val="00B670C4"/>
    <w:rsid w:val="00B91D7F"/>
    <w:rsid w:val="00B956D1"/>
    <w:rsid w:val="00B97334"/>
    <w:rsid w:val="00BA0C3B"/>
    <w:rsid w:val="00BA5566"/>
    <w:rsid w:val="00BB24D1"/>
    <w:rsid w:val="00BB4757"/>
    <w:rsid w:val="00BC01B0"/>
    <w:rsid w:val="00BC2B1D"/>
    <w:rsid w:val="00BC42AF"/>
    <w:rsid w:val="00BC4E18"/>
    <w:rsid w:val="00BD4005"/>
    <w:rsid w:val="00BD525A"/>
    <w:rsid w:val="00BE517C"/>
    <w:rsid w:val="00C01ED8"/>
    <w:rsid w:val="00C27AC6"/>
    <w:rsid w:val="00C351A0"/>
    <w:rsid w:val="00C41B4E"/>
    <w:rsid w:val="00C602B9"/>
    <w:rsid w:val="00C65F6A"/>
    <w:rsid w:val="00C76F9C"/>
    <w:rsid w:val="00C82440"/>
    <w:rsid w:val="00C8314F"/>
    <w:rsid w:val="00CA1689"/>
    <w:rsid w:val="00CB0B94"/>
    <w:rsid w:val="00CB411D"/>
    <w:rsid w:val="00CC33F4"/>
    <w:rsid w:val="00CC441A"/>
    <w:rsid w:val="00CC65E0"/>
    <w:rsid w:val="00CD07D7"/>
    <w:rsid w:val="00CD4C91"/>
    <w:rsid w:val="00CE4CB2"/>
    <w:rsid w:val="00CF0396"/>
    <w:rsid w:val="00CF3F78"/>
    <w:rsid w:val="00D00866"/>
    <w:rsid w:val="00D06763"/>
    <w:rsid w:val="00D10C14"/>
    <w:rsid w:val="00D24CD7"/>
    <w:rsid w:val="00D24E46"/>
    <w:rsid w:val="00D331FD"/>
    <w:rsid w:val="00D34E8F"/>
    <w:rsid w:val="00D45ED7"/>
    <w:rsid w:val="00D67DAD"/>
    <w:rsid w:val="00D76D81"/>
    <w:rsid w:val="00D87810"/>
    <w:rsid w:val="00D92C26"/>
    <w:rsid w:val="00DA3460"/>
    <w:rsid w:val="00DA6B7F"/>
    <w:rsid w:val="00DD2A15"/>
    <w:rsid w:val="00DD660A"/>
    <w:rsid w:val="00E02F5C"/>
    <w:rsid w:val="00E116B3"/>
    <w:rsid w:val="00E14FEF"/>
    <w:rsid w:val="00E33123"/>
    <w:rsid w:val="00E33D25"/>
    <w:rsid w:val="00E861B4"/>
    <w:rsid w:val="00E92C4F"/>
    <w:rsid w:val="00EA5F43"/>
    <w:rsid w:val="00EB76B3"/>
    <w:rsid w:val="00EC449F"/>
    <w:rsid w:val="00ED0321"/>
    <w:rsid w:val="00EE62D9"/>
    <w:rsid w:val="00EE7040"/>
    <w:rsid w:val="00F003E3"/>
    <w:rsid w:val="00F02289"/>
    <w:rsid w:val="00F04F29"/>
    <w:rsid w:val="00F24C27"/>
    <w:rsid w:val="00F37420"/>
    <w:rsid w:val="00F52416"/>
    <w:rsid w:val="00F52607"/>
    <w:rsid w:val="00F57A89"/>
    <w:rsid w:val="00F65823"/>
    <w:rsid w:val="00F74419"/>
    <w:rsid w:val="00F84104"/>
    <w:rsid w:val="00F93E43"/>
    <w:rsid w:val="00FA6559"/>
    <w:rsid w:val="00FA6A9C"/>
    <w:rsid w:val="00FB04B5"/>
    <w:rsid w:val="00FC2BFA"/>
    <w:rsid w:val="00FF68D9"/>
    <w:rsid w:val="00FF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7B"/>
  </w:style>
  <w:style w:type="paragraph" w:styleId="1">
    <w:name w:val="heading 1"/>
    <w:basedOn w:val="a"/>
    <w:next w:val="a"/>
    <w:link w:val="10"/>
    <w:uiPriority w:val="99"/>
    <w:qFormat/>
    <w:rsid w:val="006A3006"/>
    <w:pPr>
      <w:keepNext/>
      <w:spacing w:after="0" w:line="240" w:lineRule="auto"/>
      <w:jc w:val="center"/>
      <w:outlineLvl w:val="0"/>
    </w:pPr>
    <w:rPr>
      <w:rFonts w:ascii="Baltica Chv" w:eastAsia="Times New Roman" w:hAnsi="Baltica Chv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6A3006"/>
    <w:pPr>
      <w:keepNext/>
      <w:spacing w:after="0" w:line="360" w:lineRule="auto"/>
      <w:ind w:left="426" w:right="-425"/>
      <w:jc w:val="both"/>
      <w:outlineLvl w:val="1"/>
    </w:pPr>
    <w:rPr>
      <w:rFonts w:ascii="TimesET" w:eastAsia="Times New Roman" w:hAnsi="TimesET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6A3006"/>
    <w:pPr>
      <w:keepNext/>
      <w:spacing w:after="0" w:line="240" w:lineRule="auto"/>
      <w:ind w:right="-425"/>
      <w:jc w:val="both"/>
      <w:outlineLvl w:val="2"/>
    </w:pPr>
    <w:rPr>
      <w:rFonts w:ascii="TimesET" w:eastAsia="Times New Roman" w:hAnsi="TimesET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6A300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paragraph" w:styleId="5">
    <w:name w:val="heading 5"/>
    <w:basedOn w:val="a"/>
    <w:next w:val="a"/>
    <w:link w:val="50"/>
    <w:unhideWhenUsed/>
    <w:qFormat/>
    <w:rsid w:val="006A300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6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A300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A300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A300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A3006"/>
    <w:pPr>
      <w:keepNext/>
      <w:spacing w:after="0" w:line="240" w:lineRule="auto"/>
      <w:ind w:firstLine="5220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B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B37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A3006"/>
    <w:rPr>
      <w:rFonts w:ascii="Baltica Chv" w:eastAsia="Times New Roman" w:hAnsi="Baltica Chv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rsid w:val="006A3006"/>
    <w:rPr>
      <w:rFonts w:ascii="TimesET" w:eastAsia="Times New Roman" w:hAnsi="TimesET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6A3006"/>
    <w:rPr>
      <w:rFonts w:ascii="TimesET" w:eastAsia="Times New Roman" w:hAnsi="TimesET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6A3006"/>
    <w:rPr>
      <w:rFonts w:ascii="Times New Roman" w:eastAsia="Times New Roman" w:hAnsi="Times New Roman" w:cs="Times New Roman"/>
      <w:sz w:val="26"/>
      <w:szCs w:val="20"/>
    </w:rPr>
  </w:style>
  <w:style w:type="character" w:customStyle="1" w:styleId="50">
    <w:name w:val="Заголовок 5 Знак"/>
    <w:basedOn w:val="a0"/>
    <w:link w:val="5"/>
    <w:rsid w:val="006A3006"/>
    <w:rPr>
      <w:rFonts w:ascii="Times New Roman" w:eastAsia="Times New Roman" w:hAnsi="Times New Roman" w:cs="Times New Roman"/>
      <w:sz w:val="26"/>
      <w:szCs w:val="28"/>
    </w:rPr>
  </w:style>
  <w:style w:type="character" w:customStyle="1" w:styleId="60">
    <w:name w:val="Заголовок 6 Знак"/>
    <w:basedOn w:val="a0"/>
    <w:link w:val="6"/>
    <w:semiHidden/>
    <w:rsid w:val="006A3006"/>
    <w:rPr>
      <w:rFonts w:ascii="Times New Roman" w:eastAsia="Times New Roman" w:hAnsi="Times New Roman" w:cs="Times New Roman"/>
      <w:sz w:val="26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6A300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6A30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6A3006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uiPriority w:val="99"/>
    <w:unhideWhenUsed/>
    <w:rsid w:val="006A3006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6A3006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6A3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A3006"/>
    <w:rPr>
      <w:rFonts w:ascii="Courier New" w:eastAsia="Times New Roman" w:hAnsi="Courier New" w:cs="Times New Roman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6A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6A3006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6A3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A30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A30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aliases w:val="Знак Знак Знак1"/>
    <w:basedOn w:val="a0"/>
    <w:link w:val="ad"/>
    <w:uiPriority w:val="99"/>
    <w:locked/>
    <w:rsid w:val="006A3006"/>
  </w:style>
  <w:style w:type="paragraph" w:styleId="ad">
    <w:name w:val="footer"/>
    <w:aliases w:val="Знак Знак"/>
    <w:basedOn w:val="a"/>
    <w:link w:val="ac"/>
    <w:uiPriority w:val="99"/>
    <w:unhideWhenUsed/>
    <w:rsid w:val="006A3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aliases w:val="Знак Знак Знак"/>
    <w:basedOn w:val="a0"/>
    <w:semiHidden/>
    <w:rsid w:val="006A3006"/>
  </w:style>
  <w:style w:type="paragraph" w:styleId="ae">
    <w:name w:val="Title"/>
    <w:basedOn w:val="a"/>
    <w:link w:val="af"/>
    <w:uiPriority w:val="99"/>
    <w:qFormat/>
    <w:rsid w:val="006A30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rsid w:val="006A30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6A3006"/>
    <w:pPr>
      <w:tabs>
        <w:tab w:val="left" w:pos="980"/>
      </w:tabs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A300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2">
    <w:name w:val="Body Text Indent"/>
    <w:basedOn w:val="a"/>
    <w:link w:val="af3"/>
    <w:unhideWhenUsed/>
    <w:rsid w:val="006A3006"/>
    <w:pPr>
      <w:spacing w:after="0" w:line="360" w:lineRule="auto"/>
      <w:ind w:right="-425" w:firstLine="709"/>
      <w:jc w:val="both"/>
    </w:pPr>
    <w:rPr>
      <w:rFonts w:ascii="TimesET" w:eastAsia="Times New Roman" w:hAnsi="TimesET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rsid w:val="006A3006"/>
    <w:rPr>
      <w:rFonts w:ascii="TimesET" w:eastAsia="Times New Roman" w:hAnsi="TimesET" w:cs="Times New Roman"/>
      <w:sz w:val="24"/>
      <w:szCs w:val="20"/>
    </w:rPr>
  </w:style>
  <w:style w:type="paragraph" w:styleId="af4">
    <w:name w:val="Subtitle"/>
    <w:basedOn w:val="a"/>
    <w:link w:val="af5"/>
    <w:qFormat/>
    <w:rsid w:val="006A3006"/>
    <w:pPr>
      <w:overflowPunct w:val="0"/>
      <w:autoSpaceDE w:val="0"/>
      <w:autoSpaceDN w:val="0"/>
      <w:adjustRightInd w:val="0"/>
      <w:spacing w:after="6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f5">
    <w:name w:val="Подзаголовок Знак"/>
    <w:basedOn w:val="a0"/>
    <w:link w:val="af4"/>
    <w:rsid w:val="006A3006"/>
    <w:rPr>
      <w:rFonts w:ascii="Arial" w:eastAsia="Times New Roman" w:hAnsi="Arial" w:cs="Times New Roman"/>
      <w:sz w:val="24"/>
      <w:szCs w:val="20"/>
    </w:rPr>
  </w:style>
  <w:style w:type="paragraph" w:styleId="af6">
    <w:name w:val="Date"/>
    <w:basedOn w:val="a"/>
    <w:next w:val="a"/>
    <w:link w:val="af7"/>
    <w:uiPriority w:val="99"/>
    <w:semiHidden/>
    <w:unhideWhenUsed/>
    <w:rsid w:val="006A3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Дата Знак"/>
    <w:basedOn w:val="a0"/>
    <w:link w:val="af6"/>
    <w:uiPriority w:val="99"/>
    <w:semiHidden/>
    <w:rsid w:val="006A300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6A30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6A3006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unhideWhenUsed/>
    <w:rsid w:val="006A3006"/>
    <w:pPr>
      <w:tabs>
        <w:tab w:val="left" w:pos="3600"/>
        <w:tab w:val="left" w:pos="3828"/>
      </w:tabs>
      <w:spacing w:after="0" w:line="240" w:lineRule="auto"/>
      <w:ind w:right="4961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6A3006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23">
    <w:name w:val="Body Text Indent 2"/>
    <w:basedOn w:val="a"/>
    <w:link w:val="24"/>
    <w:unhideWhenUsed/>
    <w:rsid w:val="006A3006"/>
    <w:pPr>
      <w:spacing w:after="0" w:line="36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6A3006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unhideWhenUsed/>
    <w:rsid w:val="006A3006"/>
    <w:pPr>
      <w:widowControl w:val="0"/>
      <w:autoSpaceDE w:val="0"/>
      <w:autoSpaceDN w:val="0"/>
      <w:adjustRightInd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34">
    <w:name w:val="Основной текст с отступом 3 Знак"/>
    <w:basedOn w:val="a0"/>
    <w:link w:val="33"/>
    <w:rsid w:val="006A3006"/>
    <w:rPr>
      <w:rFonts w:ascii="Times New Roman" w:eastAsia="Times New Roman" w:hAnsi="Times New Roman" w:cs="Times New Roman"/>
      <w:sz w:val="26"/>
      <w:szCs w:val="28"/>
    </w:rPr>
  </w:style>
  <w:style w:type="paragraph" w:styleId="af8">
    <w:name w:val="Block Text"/>
    <w:basedOn w:val="a"/>
    <w:uiPriority w:val="99"/>
    <w:semiHidden/>
    <w:unhideWhenUsed/>
    <w:rsid w:val="006A3006"/>
    <w:pPr>
      <w:spacing w:after="0" w:line="240" w:lineRule="auto"/>
      <w:ind w:left="-40" w:right="467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9">
    <w:name w:val="Plain Text"/>
    <w:basedOn w:val="a"/>
    <w:link w:val="afa"/>
    <w:uiPriority w:val="99"/>
    <w:semiHidden/>
    <w:unhideWhenUsed/>
    <w:rsid w:val="006A300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semiHidden/>
    <w:rsid w:val="006A3006"/>
    <w:rPr>
      <w:rFonts w:ascii="Courier New" w:eastAsia="Times New Roman" w:hAnsi="Courier New" w:cs="Times New Roman"/>
      <w:sz w:val="20"/>
      <w:szCs w:val="20"/>
    </w:rPr>
  </w:style>
  <w:style w:type="paragraph" w:styleId="afb">
    <w:name w:val="No Spacing"/>
    <w:uiPriority w:val="1"/>
    <w:qFormat/>
    <w:rsid w:val="006A3006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List Paragraph"/>
    <w:basedOn w:val="a"/>
    <w:uiPriority w:val="34"/>
    <w:qFormat/>
    <w:rsid w:val="006A300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d">
    <w:name w:val="Прижатый влево"/>
    <w:basedOn w:val="a"/>
    <w:next w:val="a"/>
    <w:uiPriority w:val="99"/>
    <w:rsid w:val="006A30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e">
    <w:name w:val="Текст (лев. подпись)"/>
    <w:basedOn w:val="a"/>
    <w:next w:val="a"/>
    <w:uiPriority w:val="99"/>
    <w:rsid w:val="006A30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">
    <w:name w:val="Текст (прав. подпись)"/>
    <w:basedOn w:val="a"/>
    <w:next w:val="a"/>
    <w:uiPriority w:val="99"/>
    <w:rsid w:val="006A300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6A30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Комментарий"/>
    <w:basedOn w:val="a"/>
    <w:next w:val="a"/>
    <w:uiPriority w:val="99"/>
    <w:rsid w:val="006A300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6A300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6A300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6A30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">
    <w:name w:val="c1"/>
    <w:basedOn w:val="a"/>
    <w:uiPriority w:val="99"/>
    <w:rsid w:val="006A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6A300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6A30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6A30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13"/>
    <w:basedOn w:val="a"/>
    <w:uiPriority w:val="99"/>
    <w:rsid w:val="006A30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Абзац списка2"/>
    <w:basedOn w:val="a"/>
    <w:uiPriority w:val="99"/>
    <w:rsid w:val="006A300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f2">
    <w:name w:val="Подпись к картинке_"/>
    <w:link w:val="aff3"/>
    <w:locked/>
    <w:rsid w:val="006A3006"/>
    <w:rPr>
      <w:sz w:val="23"/>
      <w:szCs w:val="23"/>
      <w:shd w:val="clear" w:color="auto" w:fill="FFFFFF"/>
    </w:rPr>
  </w:style>
  <w:style w:type="paragraph" w:customStyle="1" w:styleId="aff3">
    <w:name w:val="Подпись к картинке"/>
    <w:basedOn w:val="a"/>
    <w:link w:val="aff2"/>
    <w:rsid w:val="006A3006"/>
    <w:pPr>
      <w:widowControl w:val="0"/>
      <w:shd w:val="clear" w:color="auto" w:fill="FFFFFF"/>
      <w:spacing w:after="0" w:line="360" w:lineRule="exact"/>
      <w:jc w:val="both"/>
    </w:pPr>
    <w:rPr>
      <w:sz w:val="23"/>
      <w:szCs w:val="23"/>
    </w:rPr>
  </w:style>
  <w:style w:type="character" w:customStyle="1" w:styleId="aff4">
    <w:name w:val="Гипертекстовая ссылка"/>
    <w:uiPriority w:val="99"/>
    <w:rsid w:val="006A3006"/>
    <w:rPr>
      <w:b/>
      <w:bCs/>
      <w:color w:val="008000"/>
      <w:sz w:val="20"/>
      <w:szCs w:val="20"/>
      <w:u w:val="single"/>
    </w:rPr>
  </w:style>
  <w:style w:type="character" w:customStyle="1" w:styleId="aff5">
    <w:name w:val="Цветовое выделение"/>
    <w:uiPriority w:val="99"/>
    <w:rsid w:val="006A3006"/>
    <w:rPr>
      <w:b/>
      <w:bCs/>
      <w:color w:val="000080"/>
      <w:sz w:val="20"/>
      <w:szCs w:val="20"/>
    </w:rPr>
  </w:style>
  <w:style w:type="character" w:customStyle="1" w:styleId="c0">
    <w:name w:val="c0"/>
    <w:rsid w:val="006A3006"/>
  </w:style>
  <w:style w:type="character" w:customStyle="1" w:styleId="HTML1">
    <w:name w:val="Стандартный HTML Знак1"/>
    <w:basedOn w:val="a0"/>
    <w:uiPriority w:val="99"/>
    <w:semiHidden/>
    <w:rsid w:val="006A3006"/>
    <w:rPr>
      <w:rFonts w:ascii="Consolas" w:hAnsi="Consolas" w:cs="Consolas" w:hint="default"/>
    </w:rPr>
  </w:style>
  <w:style w:type="character" w:customStyle="1" w:styleId="12">
    <w:name w:val="Текст сноски Знак1"/>
    <w:basedOn w:val="a0"/>
    <w:uiPriority w:val="99"/>
    <w:semiHidden/>
    <w:rsid w:val="006A3006"/>
  </w:style>
  <w:style w:type="character" w:customStyle="1" w:styleId="14">
    <w:name w:val="Подзаголовок Знак1"/>
    <w:basedOn w:val="a0"/>
    <w:uiPriority w:val="11"/>
    <w:rsid w:val="006A3006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15">
    <w:name w:val="Дата Знак1"/>
    <w:basedOn w:val="a0"/>
    <w:uiPriority w:val="99"/>
    <w:semiHidden/>
    <w:rsid w:val="006A3006"/>
  </w:style>
  <w:style w:type="character" w:customStyle="1" w:styleId="16">
    <w:name w:val="Текст Знак1"/>
    <w:basedOn w:val="a0"/>
    <w:uiPriority w:val="99"/>
    <w:semiHidden/>
    <w:rsid w:val="006A3006"/>
    <w:rPr>
      <w:rFonts w:ascii="Consolas" w:hAnsi="Consolas" w:cs="Consolas" w:hint="default"/>
      <w:sz w:val="21"/>
      <w:szCs w:val="21"/>
    </w:rPr>
  </w:style>
  <w:style w:type="table" w:styleId="aff6">
    <w:name w:val="Table Grid"/>
    <w:basedOn w:val="a1"/>
    <w:rsid w:val="006A3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rsid w:val="006A30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3C5253"/>
  </w:style>
  <w:style w:type="paragraph" w:customStyle="1" w:styleId="aff7">
    <w:name w:val="Знак"/>
    <w:basedOn w:val="a"/>
    <w:rsid w:val="003C525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"/>
    <w:basedOn w:val="a"/>
    <w:rsid w:val="003C52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9">
    <w:name w:val="Информация о версии"/>
    <w:basedOn w:val="aff1"/>
    <w:next w:val="a"/>
    <w:rsid w:val="003C5253"/>
    <w:pPr>
      <w:spacing w:before="75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ffa">
    <w:name w:val="Информация об изменениях"/>
    <w:basedOn w:val="a"/>
    <w:next w:val="a"/>
    <w:rsid w:val="003C5253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affb">
    <w:name w:val="Подзаголовок для информации об изменениях"/>
    <w:basedOn w:val="a"/>
    <w:next w:val="a"/>
    <w:rsid w:val="003C52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styleId="affc">
    <w:name w:val="Emphasis"/>
    <w:uiPriority w:val="20"/>
    <w:qFormat/>
    <w:rsid w:val="003C5253"/>
    <w:rPr>
      <w:i/>
      <w:iCs/>
    </w:rPr>
  </w:style>
  <w:style w:type="paragraph" w:customStyle="1" w:styleId="s1">
    <w:name w:val="s_1"/>
    <w:basedOn w:val="a"/>
    <w:rsid w:val="003C5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C5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C5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C5253"/>
  </w:style>
  <w:style w:type="paragraph" w:customStyle="1" w:styleId="empty">
    <w:name w:val="empty"/>
    <w:basedOn w:val="a"/>
    <w:rsid w:val="003C5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Нормальный (таблица)"/>
    <w:basedOn w:val="a"/>
    <w:next w:val="a"/>
    <w:uiPriority w:val="99"/>
    <w:rsid w:val="003C52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dyText2Char">
    <w:name w:val="Body Text 2 Char"/>
    <w:rsid w:val="003C5253"/>
    <w:rPr>
      <w:rFonts w:ascii="Times New Roman" w:hAnsi="Times New Roman" w:cs="Times New Roman"/>
      <w:sz w:val="26"/>
      <w:szCs w:val="26"/>
      <w:lang w:eastAsia="ru-RU"/>
    </w:rPr>
  </w:style>
  <w:style w:type="paragraph" w:styleId="affe">
    <w:name w:val="Salutation"/>
    <w:basedOn w:val="a"/>
    <w:next w:val="a"/>
    <w:link w:val="afff"/>
    <w:rsid w:val="003C5253"/>
    <w:rPr>
      <w:rFonts w:ascii="Calibri" w:eastAsia="Times New Roman" w:hAnsi="Calibri" w:cs="Times New Roman"/>
    </w:rPr>
  </w:style>
  <w:style w:type="character" w:customStyle="1" w:styleId="afff">
    <w:name w:val="Приветствие Знак"/>
    <w:basedOn w:val="a0"/>
    <w:link w:val="affe"/>
    <w:rsid w:val="003C5253"/>
    <w:rPr>
      <w:rFonts w:ascii="Calibri" w:eastAsia="Times New Roman" w:hAnsi="Calibri" w:cs="Times New Roman"/>
    </w:rPr>
  </w:style>
  <w:style w:type="character" w:styleId="afff0">
    <w:name w:val="page number"/>
    <w:basedOn w:val="a0"/>
    <w:rsid w:val="003C5253"/>
  </w:style>
  <w:style w:type="paragraph" w:customStyle="1" w:styleId="s16">
    <w:name w:val="s_16"/>
    <w:basedOn w:val="a"/>
    <w:rsid w:val="003C5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3C5253"/>
    <w:rPr>
      <w:sz w:val="16"/>
      <w:szCs w:val="16"/>
    </w:rPr>
  </w:style>
  <w:style w:type="paragraph" w:customStyle="1" w:styleId="35">
    <w:name w:val="Знак Знак3 Знак Знак"/>
    <w:basedOn w:val="a"/>
    <w:semiHidden/>
    <w:rsid w:val="003C5253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1">
    <w:name w:val="Текст (справка)"/>
    <w:basedOn w:val="a"/>
    <w:next w:val="a"/>
    <w:uiPriority w:val="99"/>
    <w:rsid w:val="003C525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2">
    <w:name w:val="Сноска"/>
    <w:basedOn w:val="a"/>
    <w:next w:val="a"/>
    <w:uiPriority w:val="99"/>
    <w:rsid w:val="003C52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3">
    <w:name w:val="Цветовое выделение для Текст"/>
    <w:uiPriority w:val="99"/>
    <w:rsid w:val="003C5253"/>
    <w:rPr>
      <w:rFonts w:ascii="Times New Roman CYR" w:hAnsi="Times New Roman CYR"/>
    </w:rPr>
  </w:style>
  <w:style w:type="table" w:customStyle="1" w:styleId="TableGrid">
    <w:name w:val="TableGrid"/>
    <w:rsid w:val="003C525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5526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longcopy">
    <w:name w:val="long_copy"/>
    <w:basedOn w:val="a0"/>
    <w:rsid w:val="00C82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D2E1A77-C749-4AE6-81CB-6064FD35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16</Pages>
  <Words>4948</Words>
  <Characters>28208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Александрович Паршин</dc:creator>
  <cp:lastModifiedBy>marpos_org4</cp:lastModifiedBy>
  <cp:revision>14</cp:revision>
  <cp:lastPrinted>2024-12-13T12:23:00Z</cp:lastPrinted>
  <dcterms:created xsi:type="dcterms:W3CDTF">2024-12-19T06:18:00Z</dcterms:created>
  <dcterms:modified xsi:type="dcterms:W3CDTF">2025-01-09T06:51:00Z</dcterms:modified>
</cp:coreProperties>
</file>