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D0446F" w:rsidP="00B14FF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57505" cy="421640"/>
            <wp:effectExtent l="0" t="0" r="4445" b="0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4B27E6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E2483C" w:rsidRPr="004B27E6" w:rsidRDefault="00E2483C" w:rsidP="004B27E6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E74EE" w:rsidRPr="00300834" w:rsidRDefault="008E74EE" w:rsidP="004B27E6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E74EE" w:rsidRPr="004B27E6" w:rsidRDefault="008E74EE" w:rsidP="008E74EE">
      <w:pPr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4B27E6" w:rsidTr="004B27E6">
        <w:tc>
          <w:tcPr>
            <w:tcW w:w="3473" w:type="dxa"/>
          </w:tcPr>
          <w:p w:rsidR="004B27E6" w:rsidRDefault="004B27E6" w:rsidP="001052D1">
            <w:pPr>
              <w:ind w:righ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4B27E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052D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4B27E6">
              <w:rPr>
                <w:rFonts w:ascii="Times New Roman" w:hAnsi="Times New Roman" w:cs="Times New Roman"/>
                <w:sz w:val="26"/>
                <w:szCs w:val="26"/>
              </w:rPr>
              <w:t>» марта 2024 года</w:t>
            </w:r>
          </w:p>
        </w:tc>
        <w:tc>
          <w:tcPr>
            <w:tcW w:w="3474" w:type="dxa"/>
          </w:tcPr>
          <w:p w:rsidR="004B27E6" w:rsidRDefault="004B27E6" w:rsidP="008E74EE">
            <w:pPr>
              <w:ind w:right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7E6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474" w:type="dxa"/>
          </w:tcPr>
          <w:p w:rsidR="004B27E6" w:rsidRDefault="004B27E6" w:rsidP="001052D1">
            <w:pPr>
              <w:ind w:right="2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27E6">
              <w:rPr>
                <w:rFonts w:ascii="Times New Roman" w:hAnsi="Times New Roman" w:cs="Times New Roman"/>
                <w:sz w:val="26"/>
                <w:szCs w:val="26"/>
              </w:rPr>
              <w:t>№ 30/</w:t>
            </w:r>
            <w:r w:rsidR="001052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</w:p>
        </w:tc>
      </w:tr>
    </w:tbl>
    <w:p w:rsidR="008E74EE" w:rsidRPr="004B27E6" w:rsidRDefault="008E74EE" w:rsidP="008E74EE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8E74EE" w:rsidRPr="004B27E6" w:rsidRDefault="008E74EE" w:rsidP="008E74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8E74EE" w:rsidRPr="00300834" w:rsidTr="008E74E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54852" w:rsidRPr="00D54852" w:rsidRDefault="00D54852" w:rsidP="00D54852">
            <w:pPr>
              <w:widowControl/>
              <w:tabs>
                <w:tab w:val="left" w:pos="482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52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отчета о выполнении прогнозного плана (программы)</w:t>
            </w:r>
          </w:p>
          <w:p w:rsidR="008E74EE" w:rsidRPr="00300834" w:rsidRDefault="00D54852" w:rsidP="004B27E6">
            <w:pPr>
              <w:widowControl/>
              <w:tabs>
                <w:tab w:val="left" w:pos="4820"/>
              </w:tabs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D548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приватизации муниципального имущества Алатырского </w:t>
            </w:r>
            <w:r w:rsidR="00437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округа </w:t>
            </w:r>
            <w:r w:rsidRPr="00D54852">
              <w:rPr>
                <w:rFonts w:ascii="Times New Roman" w:hAnsi="Times New Roman" w:cs="Times New Roman"/>
                <w:b/>
                <w:sz w:val="26"/>
                <w:szCs w:val="26"/>
              </w:rPr>
              <w:t>Чувашской Республики за 202</w:t>
            </w:r>
            <w:r w:rsidR="0042313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D548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</w:tbl>
    <w:p w:rsidR="00AC5635" w:rsidRPr="004B27E6" w:rsidRDefault="00AC5635" w:rsidP="004B27E6">
      <w:pPr>
        <w:pStyle w:val="a5"/>
        <w:rPr>
          <w:b w:val="0"/>
          <w:sz w:val="24"/>
          <w:lang w:val="ru-RU"/>
        </w:rPr>
      </w:pPr>
    </w:p>
    <w:p w:rsidR="004B27E6" w:rsidRPr="004B27E6" w:rsidRDefault="004B27E6" w:rsidP="004B27E6">
      <w:pPr>
        <w:pStyle w:val="a5"/>
        <w:rPr>
          <w:b w:val="0"/>
          <w:sz w:val="24"/>
          <w:lang w:val="ru-RU"/>
        </w:rPr>
      </w:pPr>
    </w:p>
    <w:p w:rsidR="004B27E6" w:rsidRPr="004B27E6" w:rsidRDefault="004B27E6" w:rsidP="004B27E6">
      <w:pPr>
        <w:pStyle w:val="a5"/>
        <w:rPr>
          <w:b w:val="0"/>
          <w:sz w:val="24"/>
          <w:lang w:val="ru-RU"/>
        </w:rPr>
      </w:pPr>
    </w:p>
    <w:p w:rsidR="004A523E" w:rsidRPr="005448D7" w:rsidRDefault="005448D7" w:rsidP="008357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448D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21.12.2001 № 178-ФЗ «О приватизации государственного и муниципального имущества»</w:t>
      </w:r>
      <w:r w:rsidR="00D54852">
        <w:rPr>
          <w:rFonts w:ascii="Times New Roman" w:hAnsi="Times New Roman" w:cs="Times New Roman"/>
          <w:sz w:val="26"/>
          <w:szCs w:val="26"/>
        </w:rPr>
        <w:t xml:space="preserve">, </w:t>
      </w:r>
      <w:r w:rsidR="004B27E6" w:rsidRPr="004B27E6">
        <w:rPr>
          <w:rFonts w:ascii="Times New Roman" w:hAnsi="Times New Roman" w:cs="Times New Roman"/>
          <w:sz w:val="26"/>
          <w:szCs w:val="26"/>
        </w:rPr>
        <w:t>решением Собрания депутатов Алатырского муниципального округа от 14.12.2022 № 6/5</w:t>
      </w:r>
      <w:r w:rsidR="004B27E6">
        <w:rPr>
          <w:rFonts w:ascii="Times New Roman" w:hAnsi="Times New Roman" w:cs="Times New Roman"/>
          <w:sz w:val="26"/>
          <w:szCs w:val="26"/>
        </w:rPr>
        <w:t xml:space="preserve"> «</w:t>
      </w:r>
      <w:r w:rsidR="004B27E6" w:rsidRPr="004B27E6">
        <w:rPr>
          <w:rFonts w:ascii="Times New Roman" w:hAnsi="Times New Roman" w:cs="Times New Roman"/>
          <w:sz w:val="26"/>
          <w:szCs w:val="26"/>
        </w:rPr>
        <w:t xml:space="preserve">Об утверждении прогнозного </w:t>
      </w:r>
      <w:r w:rsidR="00D54852" w:rsidRPr="00D54852">
        <w:rPr>
          <w:rFonts w:ascii="Times New Roman" w:hAnsi="Times New Roman" w:cs="Times New Roman"/>
          <w:sz w:val="26"/>
          <w:szCs w:val="26"/>
        </w:rPr>
        <w:t>план</w:t>
      </w:r>
      <w:r w:rsidR="004B27E6">
        <w:rPr>
          <w:rFonts w:ascii="Times New Roman" w:hAnsi="Times New Roman" w:cs="Times New Roman"/>
          <w:sz w:val="26"/>
          <w:szCs w:val="26"/>
        </w:rPr>
        <w:t>а</w:t>
      </w:r>
      <w:r w:rsidR="00D54852" w:rsidRPr="00D54852">
        <w:rPr>
          <w:rFonts w:ascii="Times New Roman" w:hAnsi="Times New Roman" w:cs="Times New Roman"/>
          <w:sz w:val="26"/>
          <w:szCs w:val="26"/>
        </w:rPr>
        <w:t xml:space="preserve"> приватизации муниципального имущества Алатырского </w:t>
      </w:r>
      <w:r w:rsidR="00437D4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54852" w:rsidRPr="00D54852">
        <w:rPr>
          <w:rFonts w:ascii="Times New Roman" w:hAnsi="Times New Roman" w:cs="Times New Roman"/>
          <w:sz w:val="26"/>
          <w:szCs w:val="26"/>
        </w:rPr>
        <w:t xml:space="preserve"> на 202</w:t>
      </w:r>
      <w:r w:rsidR="0042313D">
        <w:rPr>
          <w:rFonts w:ascii="Times New Roman" w:hAnsi="Times New Roman" w:cs="Times New Roman"/>
          <w:sz w:val="26"/>
          <w:szCs w:val="26"/>
        </w:rPr>
        <w:t>3</w:t>
      </w:r>
      <w:r w:rsidR="00D54852" w:rsidRPr="00D54852">
        <w:rPr>
          <w:rFonts w:ascii="Times New Roman" w:hAnsi="Times New Roman" w:cs="Times New Roman"/>
          <w:sz w:val="26"/>
          <w:szCs w:val="26"/>
        </w:rPr>
        <w:t xml:space="preserve"> год и основные направления приватизации муниципального имущества на 202</w:t>
      </w:r>
      <w:r w:rsidR="0042313D">
        <w:rPr>
          <w:rFonts w:ascii="Times New Roman" w:hAnsi="Times New Roman" w:cs="Times New Roman"/>
          <w:sz w:val="26"/>
          <w:szCs w:val="26"/>
        </w:rPr>
        <w:t>4</w:t>
      </w:r>
      <w:r w:rsidR="00D54852" w:rsidRPr="00D54852">
        <w:rPr>
          <w:rFonts w:ascii="Times New Roman" w:hAnsi="Times New Roman" w:cs="Times New Roman"/>
          <w:sz w:val="26"/>
          <w:szCs w:val="26"/>
        </w:rPr>
        <w:t xml:space="preserve"> – 202</w:t>
      </w:r>
      <w:r w:rsidR="0042313D">
        <w:rPr>
          <w:rFonts w:ascii="Times New Roman" w:hAnsi="Times New Roman" w:cs="Times New Roman"/>
          <w:sz w:val="26"/>
          <w:szCs w:val="26"/>
        </w:rPr>
        <w:t>5</w:t>
      </w:r>
      <w:r w:rsidR="00D54852" w:rsidRPr="00D54852">
        <w:rPr>
          <w:rFonts w:ascii="Times New Roman" w:hAnsi="Times New Roman" w:cs="Times New Roman"/>
          <w:sz w:val="26"/>
          <w:szCs w:val="26"/>
        </w:rPr>
        <w:t xml:space="preserve"> годы</w:t>
      </w:r>
      <w:r w:rsidR="004B27E6">
        <w:rPr>
          <w:rFonts w:ascii="Times New Roman" w:hAnsi="Times New Roman" w:cs="Times New Roman"/>
          <w:sz w:val="26"/>
          <w:szCs w:val="26"/>
        </w:rPr>
        <w:t>»,</w:t>
      </w:r>
      <w:r w:rsidRPr="005448D7">
        <w:rPr>
          <w:rFonts w:ascii="Times New Roman" w:hAnsi="Times New Roman" w:cs="Times New Roman"/>
          <w:sz w:val="26"/>
          <w:szCs w:val="26"/>
        </w:rPr>
        <w:t xml:space="preserve"> </w:t>
      </w:r>
      <w:r w:rsidR="002E56FC" w:rsidRPr="005448D7">
        <w:rPr>
          <w:rFonts w:ascii="Times New Roman" w:hAnsi="Times New Roman" w:cs="Times New Roman"/>
          <w:bCs/>
          <w:sz w:val="26"/>
          <w:szCs w:val="26"/>
        </w:rPr>
        <w:t xml:space="preserve">Собрание депутатов </w:t>
      </w:r>
      <w:r w:rsidR="00AF2462" w:rsidRPr="005448D7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2E56FC" w:rsidRPr="005448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27E6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proofErr w:type="gramEnd"/>
    </w:p>
    <w:p w:rsidR="00300834" w:rsidRDefault="00300834" w:rsidP="004B27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EAE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D54852" w:rsidRPr="00D54852" w:rsidRDefault="00D54852" w:rsidP="004B27E6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4852">
        <w:rPr>
          <w:rFonts w:ascii="Times New Roman" w:hAnsi="Times New Roman" w:cs="Times New Roman"/>
          <w:sz w:val="26"/>
          <w:szCs w:val="26"/>
        </w:rPr>
        <w:t>Утвердить прилагаемый отчет о выполнении Прогнозного плана</w:t>
      </w:r>
      <w:r w:rsidR="004B27E6">
        <w:rPr>
          <w:rFonts w:ascii="Times New Roman" w:hAnsi="Times New Roman" w:cs="Times New Roman"/>
          <w:sz w:val="26"/>
          <w:szCs w:val="26"/>
        </w:rPr>
        <w:t xml:space="preserve"> </w:t>
      </w:r>
      <w:r w:rsidRPr="00D54852">
        <w:rPr>
          <w:rFonts w:ascii="Times New Roman" w:hAnsi="Times New Roman" w:cs="Times New Roman"/>
          <w:sz w:val="26"/>
          <w:szCs w:val="26"/>
        </w:rPr>
        <w:t xml:space="preserve">приватизации муниципального имущества Алатырского </w:t>
      </w:r>
      <w:r w:rsidR="0042313D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D54852">
        <w:rPr>
          <w:rFonts w:ascii="Times New Roman" w:hAnsi="Times New Roman" w:cs="Times New Roman"/>
          <w:sz w:val="26"/>
          <w:szCs w:val="26"/>
        </w:rPr>
        <w:t>Чувашской Республики за 202</w:t>
      </w:r>
      <w:r w:rsidR="0042313D">
        <w:rPr>
          <w:rFonts w:ascii="Times New Roman" w:hAnsi="Times New Roman" w:cs="Times New Roman"/>
          <w:sz w:val="26"/>
          <w:szCs w:val="26"/>
        </w:rPr>
        <w:t>3</w:t>
      </w:r>
      <w:r w:rsidR="004B27E6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54852" w:rsidRPr="00D1244E" w:rsidRDefault="00D54852" w:rsidP="004B27E6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FDA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8E0DF0">
        <w:rPr>
          <w:rFonts w:ascii="Times New Roman" w:hAnsi="Times New Roman" w:cs="Times New Roman"/>
          <w:sz w:val="26"/>
          <w:szCs w:val="26"/>
        </w:rPr>
        <w:t>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852" w:rsidRPr="008C5115" w:rsidRDefault="00D54852" w:rsidP="00D5485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D54852" w:rsidRDefault="00D54852" w:rsidP="00D5485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2313D" w:rsidRPr="00847741" w:rsidRDefault="0042313D" w:rsidP="0042313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47741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42313D" w:rsidRPr="00847741" w:rsidRDefault="0042313D" w:rsidP="0042313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47741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B27E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47741">
        <w:rPr>
          <w:rFonts w:ascii="Times New Roman" w:hAnsi="Times New Roman" w:cs="Times New Roman"/>
          <w:sz w:val="26"/>
          <w:szCs w:val="26"/>
        </w:rPr>
        <w:t>С.В. Павлёнков</w:t>
      </w:r>
    </w:p>
    <w:p w:rsidR="0042313D" w:rsidRPr="00847741" w:rsidRDefault="0042313D" w:rsidP="0042313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2313D" w:rsidRPr="00847741" w:rsidRDefault="0042313D" w:rsidP="0042313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2313D" w:rsidRPr="00847741" w:rsidRDefault="0042313D" w:rsidP="0042313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47741">
        <w:rPr>
          <w:rFonts w:ascii="Times New Roman" w:hAnsi="Times New Roman" w:cs="Times New Roman"/>
          <w:sz w:val="26"/>
          <w:szCs w:val="26"/>
        </w:rPr>
        <w:t xml:space="preserve">Глава Алатырского </w:t>
      </w:r>
    </w:p>
    <w:p w:rsidR="004B27E6" w:rsidRDefault="0042313D" w:rsidP="0042313D">
      <w:pPr>
        <w:widowControl/>
        <w:jc w:val="both"/>
        <w:rPr>
          <w:rFonts w:ascii="Times New Roman" w:hAnsi="Times New Roman" w:cs="Times New Roman"/>
          <w:sz w:val="26"/>
          <w:szCs w:val="26"/>
        </w:rPr>
        <w:sectPr w:rsidR="004B27E6" w:rsidSect="00D0446F">
          <w:headerReference w:type="default" r:id="rId10"/>
          <w:pgSz w:w="11906" w:h="16838"/>
          <w:pgMar w:top="567" w:right="567" w:bottom="567" w:left="1134" w:header="426" w:footer="709" w:gutter="0"/>
          <w:cols w:space="708"/>
          <w:titlePg/>
          <w:docGrid w:linePitch="360"/>
        </w:sectPr>
      </w:pPr>
      <w:proofErr w:type="gramStart"/>
      <w:r w:rsidRPr="0084774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7212A">
        <w:rPr>
          <w:rFonts w:ascii="Times New Roman" w:hAnsi="Times New Roman" w:cs="Times New Roman"/>
          <w:sz w:val="26"/>
          <w:szCs w:val="26"/>
        </w:rPr>
        <w:t xml:space="preserve">округа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B27E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12A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p w:rsidR="001647C2" w:rsidRPr="004B27E6" w:rsidRDefault="001647C2" w:rsidP="004B27E6">
      <w:pPr>
        <w:widowControl/>
        <w:autoSpaceDE/>
        <w:autoSpaceDN/>
        <w:adjustRightInd/>
        <w:ind w:left="6521"/>
        <w:rPr>
          <w:rFonts w:ascii="Times New Roman" w:hAnsi="Times New Roman" w:cs="Times New Roman"/>
          <w:sz w:val="22"/>
          <w:szCs w:val="22"/>
        </w:rPr>
      </w:pPr>
      <w:r w:rsidRPr="004B27E6">
        <w:rPr>
          <w:rFonts w:ascii="Times New Roman" w:hAnsi="Times New Roman" w:cs="Times New Roman"/>
          <w:sz w:val="22"/>
          <w:szCs w:val="22"/>
        </w:rPr>
        <w:lastRenderedPageBreak/>
        <w:t>УТВЕРЖДЕН</w:t>
      </w:r>
    </w:p>
    <w:p w:rsidR="001647C2" w:rsidRPr="004B27E6" w:rsidRDefault="001647C2" w:rsidP="004B27E6">
      <w:pPr>
        <w:widowControl/>
        <w:autoSpaceDE/>
        <w:autoSpaceDN/>
        <w:adjustRightInd/>
        <w:ind w:left="6521"/>
        <w:rPr>
          <w:rFonts w:ascii="Times New Roman" w:hAnsi="Times New Roman" w:cs="Times New Roman"/>
          <w:sz w:val="22"/>
          <w:szCs w:val="22"/>
        </w:rPr>
      </w:pPr>
      <w:r w:rsidRPr="004B27E6">
        <w:rPr>
          <w:rFonts w:ascii="Times New Roman" w:hAnsi="Times New Roman" w:cs="Times New Roman"/>
          <w:sz w:val="22"/>
          <w:szCs w:val="22"/>
        </w:rPr>
        <w:t xml:space="preserve">решением Собрания </w:t>
      </w:r>
      <w:r w:rsidR="004B27E6">
        <w:rPr>
          <w:rFonts w:ascii="Times New Roman" w:hAnsi="Times New Roman" w:cs="Times New Roman"/>
          <w:sz w:val="22"/>
          <w:szCs w:val="22"/>
        </w:rPr>
        <w:t>депутатов</w:t>
      </w:r>
    </w:p>
    <w:p w:rsidR="004B27E6" w:rsidRDefault="001647C2" w:rsidP="004B27E6">
      <w:pPr>
        <w:widowControl/>
        <w:autoSpaceDE/>
        <w:autoSpaceDN/>
        <w:adjustRightInd/>
        <w:ind w:left="6521"/>
        <w:rPr>
          <w:rFonts w:ascii="Times New Roman" w:hAnsi="Times New Roman" w:cs="Times New Roman"/>
          <w:sz w:val="22"/>
          <w:szCs w:val="22"/>
        </w:rPr>
      </w:pPr>
      <w:r w:rsidRPr="004B27E6">
        <w:rPr>
          <w:rFonts w:ascii="Times New Roman" w:hAnsi="Times New Roman" w:cs="Times New Roman"/>
          <w:sz w:val="22"/>
          <w:szCs w:val="22"/>
        </w:rPr>
        <w:t>Алатырского муниципального округа</w:t>
      </w:r>
    </w:p>
    <w:p w:rsidR="001647C2" w:rsidRPr="004B27E6" w:rsidRDefault="004B27E6" w:rsidP="004B27E6">
      <w:pPr>
        <w:widowControl/>
        <w:autoSpaceDE/>
        <w:autoSpaceDN/>
        <w:adjustRightInd/>
        <w:ind w:left="65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___.03.2024 </w:t>
      </w:r>
      <w:r w:rsidR="001647C2" w:rsidRPr="004B27E6">
        <w:rPr>
          <w:rFonts w:ascii="Times New Roman" w:hAnsi="Times New Roman" w:cs="Times New Roman"/>
          <w:sz w:val="22"/>
          <w:szCs w:val="22"/>
        </w:rPr>
        <w:t>№</w:t>
      </w:r>
      <w:r w:rsidR="0042313D" w:rsidRPr="004B27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30</w:t>
      </w:r>
      <w:r w:rsidR="001647C2" w:rsidRPr="004B27E6">
        <w:rPr>
          <w:rFonts w:ascii="Times New Roman" w:hAnsi="Times New Roman" w:cs="Times New Roman"/>
          <w:sz w:val="22"/>
          <w:szCs w:val="22"/>
        </w:rPr>
        <w:t>/</w:t>
      </w:r>
      <w:r w:rsidR="0042313D" w:rsidRPr="004B27E6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1647C2" w:rsidRPr="001647C2" w:rsidRDefault="001647C2" w:rsidP="001647C2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6"/>
          <w:szCs w:val="26"/>
        </w:rPr>
      </w:pPr>
    </w:p>
    <w:p w:rsidR="003873F6" w:rsidRPr="003873F6" w:rsidRDefault="003873F6" w:rsidP="004B27E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73F6">
        <w:rPr>
          <w:rFonts w:ascii="Times New Roman" w:hAnsi="Times New Roman" w:cs="Times New Roman"/>
          <w:b/>
          <w:bCs/>
          <w:sz w:val="26"/>
          <w:szCs w:val="26"/>
        </w:rPr>
        <w:t>ОТЧЕТ</w:t>
      </w:r>
    </w:p>
    <w:p w:rsidR="003873F6" w:rsidRPr="003873F6" w:rsidRDefault="003873F6" w:rsidP="003873F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73F6">
        <w:rPr>
          <w:rFonts w:ascii="Times New Roman" w:hAnsi="Times New Roman" w:cs="Times New Roman"/>
          <w:b/>
          <w:sz w:val="26"/>
          <w:szCs w:val="26"/>
        </w:rPr>
        <w:t xml:space="preserve">о выполнении Прогнозного плана приватизации муниципального имущества Алатырского </w:t>
      </w:r>
      <w:r w:rsidR="0042313D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</w:t>
      </w:r>
      <w:r w:rsidRPr="003873F6">
        <w:rPr>
          <w:rFonts w:ascii="Times New Roman" w:hAnsi="Times New Roman" w:cs="Times New Roman"/>
          <w:b/>
          <w:sz w:val="26"/>
          <w:szCs w:val="26"/>
        </w:rPr>
        <w:t>Чувашской Республики за 202</w:t>
      </w:r>
      <w:r w:rsidR="0042313D">
        <w:rPr>
          <w:rFonts w:ascii="Times New Roman" w:hAnsi="Times New Roman" w:cs="Times New Roman"/>
          <w:b/>
          <w:sz w:val="26"/>
          <w:szCs w:val="26"/>
        </w:rPr>
        <w:t>3</w:t>
      </w:r>
      <w:r w:rsidRPr="003873F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873F6" w:rsidRPr="003873F6" w:rsidRDefault="003873F6" w:rsidP="003873F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3AB8" w:rsidRDefault="00902C87" w:rsidP="004B27E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C32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D044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лан</w:t>
      </w:r>
      <w:r w:rsidRPr="00DC32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приватизации муниципального имущества Алатырского муниципального округа </w:t>
      </w:r>
      <w:r w:rsidR="002146D4" w:rsidRPr="00DC32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2023 год</w:t>
      </w:r>
      <w:r w:rsidRPr="00DC32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предполагала приватизацию 4 объектов недвижимого имущества, составляющих казну муниципального округа Чувашской Республики.</w:t>
      </w:r>
    </w:p>
    <w:p w:rsidR="00D0446F" w:rsidRDefault="00A61F5B" w:rsidP="004B27E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23F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Организатором аукциона являлась постоянно действующая комиссия администрации Алатырского муниципального округа. Приватизация муниципального имущества осуществлялась способами, предусмотренными ст.13 Федерального закона </w:t>
      </w:r>
      <w:r w:rsidR="00D0446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DC323F">
        <w:rPr>
          <w:rFonts w:ascii="Times New Roman" w:hAnsi="Times New Roman" w:cs="Times New Roman"/>
          <w:color w:val="000000"/>
          <w:sz w:val="26"/>
          <w:szCs w:val="26"/>
        </w:rPr>
        <w:t>О приватизации государственного и муниципального имущества</w:t>
      </w:r>
      <w:r w:rsidR="00D0446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DC323F">
        <w:rPr>
          <w:rFonts w:ascii="Times New Roman" w:hAnsi="Times New Roman" w:cs="Times New Roman"/>
          <w:color w:val="000000"/>
          <w:sz w:val="26"/>
          <w:szCs w:val="26"/>
        </w:rPr>
        <w:t>. Начальная цена всех объектов недвижимости установле</w:t>
      </w:r>
      <w:r w:rsidR="00D0446F">
        <w:rPr>
          <w:rFonts w:ascii="Times New Roman" w:hAnsi="Times New Roman" w:cs="Times New Roman"/>
          <w:color w:val="000000"/>
          <w:sz w:val="26"/>
          <w:szCs w:val="26"/>
        </w:rPr>
        <w:t>на в соответствии с Федеральным</w:t>
      </w:r>
      <w:r w:rsidRPr="00DC323F">
        <w:rPr>
          <w:rFonts w:ascii="Times New Roman" w:hAnsi="Times New Roman" w:cs="Times New Roman"/>
          <w:color w:val="000000"/>
          <w:sz w:val="26"/>
          <w:szCs w:val="26"/>
        </w:rPr>
        <w:t xml:space="preserve"> закон</w:t>
      </w:r>
      <w:r w:rsidR="00D0446F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DC32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0446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DC323F">
        <w:rPr>
          <w:rFonts w:ascii="Times New Roman" w:hAnsi="Times New Roman" w:cs="Times New Roman"/>
          <w:color w:val="000000"/>
          <w:sz w:val="26"/>
          <w:szCs w:val="26"/>
        </w:rPr>
        <w:t>Об оценочной деятельности в Российской Федерации</w:t>
      </w:r>
      <w:r w:rsidR="00D0446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DC323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61F5B" w:rsidRDefault="001E6341" w:rsidP="004B27E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Объекты недвижимости, которые были утверждены в плане приватизации:</w:t>
      </w:r>
    </w:p>
    <w:p w:rsidR="00D0446F" w:rsidRPr="00DC323F" w:rsidRDefault="00D0446F" w:rsidP="00D0446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C32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Pr="00155D7A">
        <w:rPr>
          <w:rFonts w:ascii="Times New Roman" w:hAnsi="Times New Roman" w:cs="Times New Roman"/>
          <w:color w:val="000000"/>
          <w:sz w:val="26"/>
          <w:szCs w:val="26"/>
        </w:rPr>
        <w:t>емельный участок и з</w:t>
      </w:r>
      <w:r w:rsidRPr="00155D7A">
        <w:rPr>
          <w:rFonts w:ascii="Times New Roman" w:hAnsi="Times New Roman" w:cs="Times New Roman"/>
          <w:sz w:val="26"/>
          <w:szCs w:val="26"/>
        </w:rPr>
        <w:t xml:space="preserve">дание гаража, </w:t>
      </w:r>
      <w:r w:rsidRPr="00155D7A">
        <w:rPr>
          <w:rFonts w:ascii="Times New Roman" w:hAnsi="Times New Roman" w:cs="Times New Roman"/>
          <w:color w:val="000000"/>
          <w:sz w:val="26"/>
          <w:szCs w:val="26"/>
        </w:rPr>
        <w:t>по адресу: Чувашская Республика, г. Алатырь, ул. Стрелецкая, д.105а, начальная цена продажи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460 тысяч рублей, 2 раза объявлен аукцион</w:t>
      </w:r>
      <w:r w:rsidRPr="00873447">
        <w:rPr>
          <w:rFonts w:ascii="Times New Roman" w:hAnsi="Times New Roman" w:cs="Times New Roman"/>
          <w:color w:val="000000"/>
          <w:sz w:val="26"/>
          <w:szCs w:val="26"/>
        </w:rPr>
        <w:t xml:space="preserve"> 26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73447">
        <w:rPr>
          <w:rFonts w:ascii="Times New Roman" w:hAnsi="Times New Roman" w:cs="Times New Roman"/>
          <w:color w:val="000000"/>
          <w:sz w:val="26"/>
          <w:szCs w:val="26"/>
        </w:rPr>
        <w:t>04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73447">
        <w:rPr>
          <w:rFonts w:ascii="Times New Roman" w:hAnsi="Times New Roman" w:cs="Times New Roman"/>
          <w:color w:val="000000"/>
          <w:sz w:val="26"/>
          <w:szCs w:val="26"/>
        </w:rPr>
        <w:t>2023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01.06.2023, 1 раз 23.08.2023 продажа путем публичного предложения (цена отсечения 50%);</w:t>
      </w:r>
    </w:p>
    <w:p w:rsidR="00D0446F" w:rsidRPr="00155D7A" w:rsidRDefault="00D0446F" w:rsidP="00D0446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5D7A">
        <w:rPr>
          <w:rFonts w:ascii="Times New Roman" w:hAnsi="Times New Roman" w:cs="Times New Roman"/>
          <w:color w:val="000000"/>
          <w:sz w:val="26"/>
          <w:szCs w:val="26"/>
        </w:rPr>
        <w:t xml:space="preserve">- помещение, по адресу: Чувашская Республика, Алатырский район, с. </w:t>
      </w:r>
      <w:proofErr w:type="spellStart"/>
      <w:r w:rsidRPr="00155D7A">
        <w:rPr>
          <w:rFonts w:ascii="Times New Roman" w:hAnsi="Times New Roman" w:cs="Times New Roman"/>
          <w:color w:val="000000"/>
          <w:sz w:val="26"/>
          <w:szCs w:val="26"/>
        </w:rPr>
        <w:t>Стемасы</w:t>
      </w:r>
      <w:proofErr w:type="spellEnd"/>
      <w:r w:rsidRPr="00155D7A">
        <w:rPr>
          <w:rFonts w:ascii="Times New Roman" w:hAnsi="Times New Roman" w:cs="Times New Roman"/>
          <w:color w:val="000000"/>
          <w:sz w:val="26"/>
          <w:szCs w:val="26"/>
        </w:rPr>
        <w:t>, ул. 141 Стрелковой дивизии, д.36, помещение №№ 9-37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155D7A">
        <w:rPr>
          <w:rFonts w:ascii="Times New Roman" w:hAnsi="Times New Roman" w:cs="Times New Roman"/>
          <w:color w:val="000000"/>
          <w:sz w:val="26"/>
          <w:szCs w:val="26"/>
        </w:rPr>
        <w:t xml:space="preserve"> начальная цена продажи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680 тысяч рублей, 1 раз объявлен аукцион 26.04.2023 и 1 раз 01.06.2023 продажа путем публичного предложения (цена отсечения 50%).</w:t>
      </w:r>
    </w:p>
    <w:p w:rsidR="00D0446F" w:rsidRPr="00DC323F" w:rsidRDefault="00D0446F" w:rsidP="00D0446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5D7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155D7A">
        <w:rPr>
          <w:rFonts w:ascii="Times New Roman" w:hAnsi="Times New Roman" w:cs="Times New Roman"/>
          <w:color w:val="000000"/>
          <w:sz w:val="26"/>
          <w:szCs w:val="26"/>
        </w:rPr>
        <w:t>з</w:t>
      </w:r>
      <w:proofErr w:type="gramEnd"/>
      <w:r w:rsidRPr="00155D7A">
        <w:rPr>
          <w:rFonts w:ascii="Times New Roman" w:hAnsi="Times New Roman" w:cs="Times New Roman"/>
          <w:color w:val="000000"/>
          <w:sz w:val="26"/>
          <w:szCs w:val="26"/>
        </w:rPr>
        <w:t>емельный участок и здание, по адресу: Чувашская Республика, Алатырский район, 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Атрать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ул. Пролетарская, д.9, </w:t>
      </w:r>
      <w:r w:rsidRPr="00155D7A">
        <w:rPr>
          <w:rFonts w:ascii="Times New Roman" w:hAnsi="Times New Roman" w:cs="Times New Roman"/>
          <w:color w:val="000000"/>
          <w:sz w:val="26"/>
          <w:szCs w:val="26"/>
        </w:rPr>
        <w:t>начальная цена продажи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620 тысяч рублей, 1 раз объявлен аукцион 26.04.2023 и 1 раз 01.06.2023 продажа путем публичного предложени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я(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цена отсечения 50%).</w:t>
      </w:r>
    </w:p>
    <w:p w:rsidR="00D0446F" w:rsidRPr="00155D7A" w:rsidRDefault="00D0446F" w:rsidP="00D0446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5D7A">
        <w:rPr>
          <w:rFonts w:ascii="Times New Roman" w:hAnsi="Times New Roman" w:cs="Times New Roman"/>
          <w:color w:val="000000"/>
          <w:sz w:val="26"/>
          <w:szCs w:val="26"/>
        </w:rPr>
        <w:t xml:space="preserve">- земельный участок и здание, по адресу: Чувашская Республика, Алатырский район, п. </w:t>
      </w:r>
      <w:proofErr w:type="spellStart"/>
      <w:r w:rsidRPr="00155D7A">
        <w:rPr>
          <w:rFonts w:ascii="Times New Roman" w:hAnsi="Times New Roman" w:cs="Times New Roman"/>
          <w:color w:val="000000"/>
          <w:sz w:val="26"/>
          <w:szCs w:val="26"/>
        </w:rPr>
        <w:t>Соловьевский</w:t>
      </w:r>
      <w:proofErr w:type="spellEnd"/>
      <w:r w:rsidRPr="00155D7A">
        <w:rPr>
          <w:rFonts w:ascii="Times New Roman" w:hAnsi="Times New Roman" w:cs="Times New Roman"/>
          <w:color w:val="000000"/>
          <w:sz w:val="26"/>
          <w:szCs w:val="26"/>
        </w:rPr>
        <w:t xml:space="preserve">, ул. Кооперативная, </w:t>
      </w:r>
      <w:r>
        <w:rPr>
          <w:rFonts w:ascii="Times New Roman" w:hAnsi="Times New Roman" w:cs="Times New Roman"/>
          <w:color w:val="000000"/>
          <w:sz w:val="26"/>
          <w:szCs w:val="26"/>
        </w:rPr>
        <w:t>д.1,</w:t>
      </w:r>
      <w:r w:rsidRPr="00155D7A">
        <w:rPr>
          <w:rFonts w:ascii="Times New Roman" w:hAnsi="Times New Roman" w:cs="Times New Roman"/>
          <w:color w:val="000000"/>
          <w:sz w:val="26"/>
          <w:szCs w:val="26"/>
        </w:rPr>
        <w:t xml:space="preserve"> начальная цена продажи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100 тысяч рублей, 2 раза был объявлен аукцион 01.09.2023 и 24.10.2023.</w:t>
      </w:r>
    </w:p>
    <w:p w:rsidR="00D0446F" w:rsidRDefault="00D0446F" w:rsidP="00D0446F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23F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Информационные сообщения об условиях и итогах приватизации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были </w:t>
      </w:r>
      <w:r w:rsidRPr="00DC323F">
        <w:rPr>
          <w:rFonts w:ascii="Times New Roman" w:hAnsi="Times New Roman" w:cs="Times New Roman"/>
          <w:color w:val="000000"/>
          <w:sz w:val="26"/>
          <w:szCs w:val="26"/>
        </w:rPr>
        <w:t xml:space="preserve">размещены в установленные сроки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официальном сайте администрации округа, на электронной площадке торгов и на сайте </w:t>
      </w:r>
      <w:r w:rsidRPr="001E6341">
        <w:rPr>
          <w:rFonts w:ascii="Times New Roman" w:hAnsi="Times New Roman" w:cs="Times New Roman"/>
          <w:color w:val="000000"/>
          <w:sz w:val="26"/>
          <w:szCs w:val="26"/>
        </w:rPr>
        <w:t>torgi.gov.ru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161DA" w:rsidRPr="00E161DA" w:rsidRDefault="00D0446F" w:rsidP="00D0446F">
      <w:pPr>
        <w:widowControl/>
        <w:autoSpaceDE/>
        <w:autoSpaceDN/>
        <w:adjustRightInd/>
        <w:ind w:firstLine="567"/>
        <w:jc w:val="both"/>
        <w:rPr>
          <w:rFonts w:ascii="Helvetica" w:hAnsi="Helvetica" w:cs="Times New Roman"/>
          <w:color w:val="1A1A1A"/>
          <w:sz w:val="23"/>
          <w:szCs w:val="23"/>
        </w:rPr>
      </w:pPr>
      <w:r w:rsidRPr="001E63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Приватизация объектов не была произведена по причине отсутствия желающих приобрести данное </w:t>
      </w:r>
      <w:proofErr w:type="gramStart"/>
      <w:r w:rsidRPr="001E63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имущество</w:t>
      </w:r>
      <w:proofErr w:type="gramEnd"/>
      <w:r w:rsidRPr="001E63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несмотря на то, что проводились переговоры с потенциальными покупателями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sectPr w:rsidR="00E161DA" w:rsidRPr="00E161DA" w:rsidSect="00D0446F">
      <w:headerReference w:type="first" r:id="rId11"/>
      <w:pgSz w:w="11906" w:h="16838"/>
      <w:pgMar w:top="567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11" w:rsidRDefault="00271F11" w:rsidP="00B14FFE">
      <w:r>
        <w:separator/>
      </w:r>
    </w:p>
  </w:endnote>
  <w:endnote w:type="continuationSeparator" w:id="0">
    <w:p w:rsidR="00271F11" w:rsidRDefault="00271F11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11" w:rsidRDefault="00271F11" w:rsidP="00B14FFE">
      <w:r>
        <w:separator/>
      </w:r>
    </w:p>
  </w:footnote>
  <w:footnote w:type="continuationSeparator" w:id="0">
    <w:p w:rsidR="00271F11" w:rsidRDefault="00271F11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81" w:rsidRDefault="0022178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0446F">
      <w:rPr>
        <w:noProof/>
      </w:rPr>
      <w:t>3</w:t>
    </w:r>
    <w:r>
      <w:fldChar w:fldCharType="end"/>
    </w:r>
  </w:p>
  <w:p w:rsidR="00221781" w:rsidRDefault="0022178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6F" w:rsidRPr="00D0446F" w:rsidRDefault="00D0446F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D0446F">
      <w:rPr>
        <w:rFonts w:ascii="Times New Roman" w:hAnsi="Times New Roman" w:cs="Times New Roman"/>
        <w:sz w:val="24"/>
        <w:szCs w:val="24"/>
      </w:rPr>
      <w:fldChar w:fldCharType="begin"/>
    </w:r>
    <w:r w:rsidRPr="00D0446F">
      <w:rPr>
        <w:rFonts w:ascii="Times New Roman" w:hAnsi="Times New Roman" w:cs="Times New Roman"/>
        <w:sz w:val="24"/>
        <w:szCs w:val="24"/>
      </w:rPr>
      <w:instrText>PAGE   \* MERGEFORMAT</w:instrText>
    </w:r>
    <w:r w:rsidRPr="00D0446F">
      <w:rPr>
        <w:rFonts w:ascii="Times New Roman" w:hAnsi="Times New Roman" w:cs="Times New Roman"/>
        <w:sz w:val="24"/>
        <w:szCs w:val="24"/>
      </w:rPr>
      <w:fldChar w:fldCharType="separate"/>
    </w:r>
    <w:r w:rsidR="001052D1">
      <w:rPr>
        <w:rFonts w:ascii="Times New Roman" w:hAnsi="Times New Roman" w:cs="Times New Roman"/>
        <w:noProof/>
        <w:sz w:val="24"/>
        <w:szCs w:val="24"/>
      </w:rPr>
      <w:t>2</w:t>
    </w:r>
    <w:r w:rsidRPr="00D0446F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D602B9"/>
    <w:multiLevelType w:val="hybridMultilevel"/>
    <w:tmpl w:val="5BFA2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D52FD"/>
    <w:multiLevelType w:val="hybridMultilevel"/>
    <w:tmpl w:val="7B48D7C8"/>
    <w:lvl w:ilvl="0" w:tplc="133AD6A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327AE"/>
    <w:rsid w:val="0003404D"/>
    <w:rsid w:val="00036299"/>
    <w:rsid w:val="00036CAC"/>
    <w:rsid w:val="0005338E"/>
    <w:rsid w:val="0006776F"/>
    <w:rsid w:val="00075B12"/>
    <w:rsid w:val="000764DA"/>
    <w:rsid w:val="000821E8"/>
    <w:rsid w:val="00083EFF"/>
    <w:rsid w:val="000A0DFB"/>
    <w:rsid w:val="000A742A"/>
    <w:rsid w:val="000B1D39"/>
    <w:rsid w:val="000B2F72"/>
    <w:rsid w:val="000C561E"/>
    <w:rsid w:val="000E0304"/>
    <w:rsid w:val="000F0718"/>
    <w:rsid w:val="000F148C"/>
    <w:rsid w:val="000F14AD"/>
    <w:rsid w:val="000F5B6C"/>
    <w:rsid w:val="001052D1"/>
    <w:rsid w:val="00116ECA"/>
    <w:rsid w:val="00121A8D"/>
    <w:rsid w:val="00122D6C"/>
    <w:rsid w:val="00123C5F"/>
    <w:rsid w:val="001323BC"/>
    <w:rsid w:val="00142222"/>
    <w:rsid w:val="00144DB0"/>
    <w:rsid w:val="00151A99"/>
    <w:rsid w:val="00151F09"/>
    <w:rsid w:val="00153C53"/>
    <w:rsid w:val="00155D7A"/>
    <w:rsid w:val="00156F67"/>
    <w:rsid w:val="0015790F"/>
    <w:rsid w:val="001647C2"/>
    <w:rsid w:val="0016525B"/>
    <w:rsid w:val="0016794E"/>
    <w:rsid w:val="00170777"/>
    <w:rsid w:val="0018162E"/>
    <w:rsid w:val="00186F7C"/>
    <w:rsid w:val="001A191C"/>
    <w:rsid w:val="001A3CB0"/>
    <w:rsid w:val="001A426C"/>
    <w:rsid w:val="001A6901"/>
    <w:rsid w:val="001B3CFA"/>
    <w:rsid w:val="001C044F"/>
    <w:rsid w:val="001C1AC3"/>
    <w:rsid w:val="001C45E1"/>
    <w:rsid w:val="001C5C6A"/>
    <w:rsid w:val="001D3155"/>
    <w:rsid w:val="001D3B4E"/>
    <w:rsid w:val="001D4056"/>
    <w:rsid w:val="001D5A79"/>
    <w:rsid w:val="001D7634"/>
    <w:rsid w:val="001E54FA"/>
    <w:rsid w:val="001E6341"/>
    <w:rsid w:val="001E6817"/>
    <w:rsid w:val="002038E8"/>
    <w:rsid w:val="00206981"/>
    <w:rsid w:val="0020749F"/>
    <w:rsid w:val="00207837"/>
    <w:rsid w:val="00214264"/>
    <w:rsid w:val="002146D4"/>
    <w:rsid w:val="00220376"/>
    <w:rsid w:val="00221781"/>
    <w:rsid w:val="00230BCD"/>
    <w:rsid w:val="0024287C"/>
    <w:rsid w:val="00247558"/>
    <w:rsid w:val="002549DD"/>
    <w:rsid w:val="00254F15"/>
    <w:rsid w:val="00257E4C"/>
    <w:rsid w:val="002656DE"/>
    <w:rsid w:val="00271F11"/>
    <w:rsid w:val="00271FC7"/>
    <w:rsid w:val="002802B2"/>
    <w:rsid w:val="0028340B"/>
    <w:rsid w:val="0028564D"/>
    <w:rsid w:val="00293B1A"/>
    <w:rsid w:val="00297E09"/>
    <w:rsid w:val="002B7668"/>
    <w:rsid w:val="002C35A8"/>
    <w:rsid w:val="002C3B6E"/>
    <w:rsid w:val="002C76B4"/>
    <w:rsid w:val="002D1AE3"/>
    <w:rsid w:val="002E1052"/>
    <w:rsid w:val="002E56FC"/>
    <w:rsid w:val="002F2824"/>
    <w:rsid w:val="00300834"/>
    <w:rsid w:val="00304843"/>
    <w:rsid w:val="00314AE8"/>
    <w:rsid w:val="00316B0E"/>
    <w:rsid w:val="00322199"/>
    <w:rsid w:val="00322817"/>
    <w:rsid w:val="00334358"/>
    <w:rsid w:val="00334D7F"/>
    <w:rsid w:val="00355D81"/>
    <w:rsid w:val="00356DEE"/>
    <w:rsid w:val="00365B38"/>
    <w:rsid w:val="00366C0B"/>
    <w:rsid w:val="00373FFD"/>
    <w:rsid w:val="00376698"/>
    <w:rsid w:val="003843A4"/>
    <w:rsid w:val="003873F6"/>
    <w:rsid w:val="003879BF"/>
    <w:rsid w:val="00387C8C"/>
    <w:rsid w:val="00391E86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313D"/>
    <w:rsid w:val="00425B8D"/>
    <w:rsid w:val="004272AA"/>
    <w:rsid w:val="004363B6"/>
    <w:rsid w:val="00436B39"/>
    <w:rsid w:val="00437D47"/>
    <w:rsid w:val="00441BC8"/>
    <w:rsid w:val="00443FE1"/>
    <w:rsid w:val="00444F27"/>
    <w:rsid w:val="00453281"/>
    <w:rsid w:val="0045559E"/>
    <w:rsid w:val="004570B5"/>
    <w:rsid w:val="00467A0D"/>
    <w:rsid w:val="00474A65"/>
    <w:rsid w:val="00485CA8"/>
    <w:rsid w:val="00487698"/>
    <w:rsid w:val="00490755"/>
    <w:rsid w:val="00491393"/>
    <w:rsid w:val="00497673"/>
    <w:rsid w:val="004A08ED"/>
    <w:rsid w:val="004A2F23"/>
    <w:rsid w:val="004A523E"/>
    <w:rsid w:val="004B27E6"/>
    <w:rsid w:val="004C0587"/>
    <w:rsid w:val="004C646B"/>
    <w:rsid w:val="004D2271"/>
    <w:rsid w:val="004D2477"/>
    <w:rsid w:val="004D4C66"/>
    <w:rsid w:val="004E22E2"/>
    <w:rsid w:val="004F25D5"/>
    <w:rsid w:val="004F4ECD"/>
    <w:rsid w:val="00500288"/>
    <w:rsid w:val="0051096A"/>
    <w:rsid w:val="00513CF2"/>
    <w:rsid w:val="0052205C"/>
    <w:rsid w:val="0052545E"/>
    <w:rsid w:val="005345B8"/>
    <w:rsid w:val="005354B6"/>
    <w:rsid w:val="00543AB8"/>
    <w:rsid w:val="005448D7"/>
    <w:rsid w:val="00556E72"/>
    <w:rsid w:val="00563C91"/>
    <w:rsid w:val="0056599B"/>
    <w:rsid w:val="0056785F"/>
    <w:rsid w:val="00570B2C"/>
    <w:rsid w:val="00570C4C"/>
    <w:rsid w:val="00585280"/>
    <w:rsid w:val="00590977"/>
    <w:rsid w:val="00591606"/>
    <w:rsid w:val="005A0423"/>
    <w:rsid w:val="005A4A71"/>
    <w:rsid w:val="005A5B25"/>
    <w:rsid w:val="005B421C"/>
    <w:rsid w:val="005C006E"/>
    <w:rsid w:val="005C29B0"/>
    <w:rsid w:val="005C44BB"/>
    <w:rsid w:val="005C7FE5"/>
    <w:rsid w:val="005D17FB"/>
    <w:rsid w:val="005E47FC"/>
    <w:rsid w:val="005E7B08"/>
    <w:rsid w:val="005F1B49"/>
    <w:rsid w:val="00605B48"/>
    <w:rsid w:val="00610B00"/>
    <w:rsid w:val="00613DE2"/>
    <w:rsid w:val="00622813"/>
    <w:rsid w:val="00632CAF"/>
    <w:rsid w:val="00646E14"/>
    <w:rsid w:val="006504A9"/>
    <w:rsid w:val="0065177E"/>
    <w:rsid w:val="006561AC"/>
    <w:rsid w:val="00656E02"/>
    <w:rsid w:val="006624D0"/>
    <w:rsid w:val="00684CF9"/>
    <w:rsid w:val="00686EAE"/>
    <w:rsid w:val="00691444"/>
    <w:rsid w:val="006922D2"/>
    <w:rsid w:val="00696F0A"/>
    <w:rsid w:val="006C0344"/>
    <w:rsid w:val="006C1788"/>
    <w:rsid w:val="006C3713"/>
    <w:rsid w:val="006C4362"/>
    <w:rsid w:val="006E74C5"/>
    <w:rsid w:val="006F3232"/>
    <w:rsid w:val="00701DDE"/>
    <w:rsid w:val="00705E7F"/>
    <w:rsid w:val="007148C0"/>
    <w:rsid w:val="007166B1"/>
    <w:rsid w:val="007207E6"/>
    <w:rsid w:val="00723CB8"/>
    <w:rsid w:val="0073403E"/>
    <w:rsid w:val="007348CE"/>
    <w:rsid w:val="00735F47"/>
    <w:rsid w:val="007370BB"/>
    <w:rsid w:val="0075386F"/>
    <w:rsid w:val="00757474"/>
    <w:rsid w:val="00765421"/>
    <w:rsid w:val="007659AB"/>
    <w:rsid w:val="00774A62"/>
    <w:rsid w:val="00776CC5"/>
    <w:rsid w:val="00790C05"/>
    <w:rsid w:val="0079305D"/>
    <w:rsid w:val="00795010"/>
    <w:rsid w:val="007A3E98"/>
    <w:rsid w:val="007A4BEA"/>
    <w:rsid w:val="007A4D8F"/>
    <w:rsid w:val="007B1D9C"/>
    <w:rsid w:val="007B5E90"/>
    <w:rsid w:val="007C2E1D"/>
    <w:rsid w:val="007C7764"/>
    <w:rsid w:val="007D69FC"/>
    <w:rsid w:val="007D77ED"/>
    <w:rsid w:val="007E60AB"/>
    <w:rsid w:val="007E7B57"/>
    <w:rsid w:val="007F130E"/>
    <w:rsid w:val="007F6D1A"/>
    <w:rsid w:val="008013F3"/>
    <w:rsid w:val="00816770"/>
    <w:rsid w:val="00826553"/>
    <w:rsid w:val="00831778"/>
    <w:rsid w:val="008330CE"/>
    <w:rsid w:val="00835753"/>
    <w:rsid w:val="008402FD"/>
    <w:rsid w:val="008413BD"/>
    <w:rsid w:val="008558AA"/>
    <w:rsid w:val="008568E4"/>
    <w:rsid w:val="00860095"/>
    <w:rsid w:val="008721A0"/>
    <w:rsid w:val="00872C7F"/>
    <w:rsid w:val="00873447"/>
    <w:rsid w:val="00875DAE"/>
    <w:rsid w:val="00876BF9"/>
    <w:rsid w:val="00881645"/>
    <w:rsid w:val="008826CB"/>
    <w:rsid w:val="00890D94"/>
    <w:rsid w:val="00891ED2"/>
    <w:rsid w:val="00896A43"/>
    <w:rsid w:val="008A01F0"/>
    <w:rsid w:val="008B591B"/>
    <w:rsid w:val="008C3784"/>
    <w:rsid w:val="008C3BC5"/>
    <w:rsid w:val="008C5115"/>
    <w:rsid w:val="008C54E6"/>
    <w:rsid w:val="008E0DF0"/>
    <w:rsid w:val="008E4006"/>
    <w:rsid w:val="008E5CD2"/>
    <w:rsid w:val="008E74EE"/>
    <w:rsid w:val="008E753D"/>
    <w:rsid w:val="00902C87"/>
    <w:rsid w:val="00903697"/>
    <w:rsid w:val="009054F3"/>
    <w:rsid w:val="00916D80"/>
    <w:rsid w:val="00921118"/>
    <w:rsid w:val="00926C36"/>
    <w:rsid w:val="00930AA4"/>
    <w:rsid w:val="00933F14"/>
    <w:rsid w:val="009375A5"/>
    <w:rsid w:val="00940942"/>
    <w:rsid w:val="009427E5"/>
    <w:rsid w:val="0094363A"/>
    <w:rsid w:val="00945505"/>
    <w:rsid w:val="00961BEF"/>
    <w:rsid w:val="00963FDA"/>
    <w:rsid w:val="00966DE4"/>
    <w:rsid w:val="009770F8"/>
    <w:rsid w:val="00981432"/>
    <w:rsid w:val="00983F37"/>
    <w:rsid w:val="009847F1"/>
    <w:rsid w:val="009854DA"/>
    <w:rsid w:val="00993C31"/>
    <w:rsid w:val="0099478E"/>
    <w:rsid w:val="00996251"/>
    <w:rsid w:val="00997DFA"/>
    <w:rsid w:val="009A0B69"/>
    <w:rsid w:val="009A7283"/>
    <w:rsid w:val="009B720C"/>
    <w:rsid w:val="009C03E4"/>
    <w:rsid w:val="009C2A4D"/>
    <w:rsid w:val="009C322B"/>
    <w:rsid w:val="009D191B"/>
    <w:rsid w:val="009E436E"/>
    <w:rsid w:val="009F1065"/>
    <w:rsid w:val="00A016E6"/>
    <w:rsid w:val="00A16DFC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60528"/>
    <w:rsid w:val="00A61F5B"/>
    <w:rsid w:val="00A75D77"/>
    <w:rsid w:val="00A81789"/>
    <w:rsid w:val="00A83668"/>
    <w:rsid w:val="00A84CB3"/>
    <w:rsid w:val="00A9180E"/>
    <w:rsid w:val="00AA5EBC"/>
    <w:rsid w:val="00AB47DC"/>
    <w:rsid w:val="00AB4F82"/>
    <w:rsid w:val="00AC0241"/>
    <w:rsid w:val="00AC5635"/>
    <w:rsid w:val="00AC603B"/>
    <w:rsid w:val="00AC7362"/>
    <w:rsid w:val="00AC7396"/>
    <w:rsid w:val="00AD018B"/>
    <w:rsid w:val="00AE0011"/>
    <w:rsid w:val="00AF2462"/>
    <w:rsid w:val="00AF4C6A"/>
    <w:rsid w:val="00AF6F87"/>
    <w:rsid w:val="00AF792A"/>
    <w:rsid w:val="00B04D44"/>
    <w:rsid w:val="00B14FF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756D5"/>
    <w:rsid w:val="00B80FE3"/>
    <w:rsid w:val="00B931A1"/>
    <w:rsid w:val="00B93C6D"/>
    <w:rsid w:val="00BC13CE"/>
    <w:rsid w:val="00BC2AC8"/>
    <w:rsid w:val="00BD385C"/>
    <w:rsid w:val="00BD5F30"/>
    <w:rsid w:val="00BE550E"/>
    <w:rsid w:val="00BE5EDC"/>
    <w:rsid w:val="00BF1A39"/>
    <w:rsid w:val="00BF2775"/>
    <w:rsid w:val="00BF551A"/>
    <w:rsid w:val="00C16FAA"/>
    <w:rsid w:val="00C2084A"/>
    <w:rsid w:val="00C22D13"/>
    <w:rsid w:val="00C257FA"/>
    <w:rsid w:val="00C2590E"/>
    <w:rsid w:val="00C66CE8"/>
    <w:rsid w:val="00C70272"/>
    <w:rsid w:val="00C7218F"/>
    <w:rsid w:val="00C72AD1"/>
    <w:rsid w:val="00C7468C"/>
    <w:rsid w:val="00C75F0F"/>
    <w:rsid w:val="00C81A03"/>
    <w:rsid w:val="00C95FD4"/>
    <w:rsid w:val="00CB5D52"/>
    <w:rsid w:val="00CC318A"/>
    <w:rsid w:val="00CC48DE"/>
    <w:rsid w:val="00CC4C05"/>
    <w:rsid w:val="00CC4EAF"/>
    <w:rsid w:val="00CC5E08"/>
    <w:rsid w:val="00CD0409"/>
    <w:rsid w:val="00CD7547"/>
    <w:rsid w:val="00CE442B"/>
    <w:rsid w:val="00CE487C"/>
    <w:rsid w:val="00CE5CA4"/>
    <w:rsid w:val="00CF0B87"/>
    <w:rsid w:val="00CF4A4F"/>
    <w:rsid w:val="00D0446F"/>
    <w:rsid w:val="00D20097"/>
    <w:rsid w:val="00D20FFA"/>
    <w:rsid w:val="00D23250"/>
    <w:rsid w:val="00D264E7"/>
    <w:rsid w:val="00D266A3"/>
    <w:rsid w:val="00D3143D"/>
    <w:rsid w:val="00D42946"/>
    <w:rsid w:val="00D476DF"/>
    <w:rsid w:val="00D50735"/>
    <w:rsid w:val="00D51042"/>
    <w:rsid w:val="00D54852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A0F5F"/>
    <w:rsid w:val="00DB2008"/>
    <w:rsid w:val="00DB3F9C"/>
    <w:rsid w:val="00DB5CCD"/>
    <w:rsid w:val="00DC0A6D"/>
    <w:rsid w:val="00DC323F"/>
    <w:rsid w:val="00DD624C"/>
    <w:rsid w:val="00DE5783"/>
    <w:rsid w:val="00DF0C8E"/>
    <w:rsid w:val="00E1419D"/>
    <w:rsid w:val="00E161DA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5FCD"/>
    <w:rsid w:val="00E776A4"/>
    <w:rsid w:val="00E80FBA"/>
    <w:rsid w:val="00EA2017"/>
    <w:rsid w:val="00EA222C"/>
    <w:rsid w:val="00EA3287"/>
    <w:rsid w:val="00EA3A3F"/>
    <w:rsid w:val="00EA3C07"/>
    <w:rsid w:val="00EA71F2"/>
    <w:rsid w:val="00EB3E67"/>
    <w:rsid w:val="00EB569B"/>
    <w:rsid w:val="00EB5727"/>
    <w:rsid w:val="00EC2920"/>
    <w:rsid w:val="00EE1CC5"/>
    <w:rsid w:val="00EE5A3A"/>
    <w:rsid w:val="00EE5BC5"/>
    <w:rsid w:val="00F001B3"/>
    <w:rsid w:val="00F007E2"/>
    <w:rsid w:val="00F07848"/>
    <w:rsid w:val="00F07FA6"/>
    <w:rsid w:val="00F12F97"/>
    <w:rsid w:val="00F142B0"/>
    <w:rsid w:val="00F210E1"/>
    <w:rsid w:val="00F246E6"/>
    <w:rsid w:val="00F342C3"/>
    <w:rsid w:val="00F34C2F"/>
    <w:rsid w:val="00F513E7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A63A8"/>
    <w:rsid w:val="00FA6D11"/>
    <w:rsid w:val="00FB50CF"/>
    <w:rsid w:val="00FB63A3"/>
    <w:rsid w:val="00FB63C1"/>
    <w:rsid w:val="00FB6DEC"/>
    <w:rsid w:val="00FC502B"/>
    <w:rsid w:val="00FD2290"/>
    <w:rsid w:val="00FE36B9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customStyle="1" w:styleId="s1">
    <w:name w:val="s_1"/>
    <w:basedOn w:val="a"/>
    <w:rsid w:val="00902C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902C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4B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customStyle="1" w:styleId="s1">
    <w:name w:val="s_1"/>
    <w:basedOn w:val="a"/>
    <w:rsid w:val="00902C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902C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4B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5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1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6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88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0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512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445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48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E071A-D72D-4F92-9F17-2BAF9878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Admin</cp:lastModifiedBy>
  <cp:revision>3</cp:revision>
  <cp:lastPrinted>2024-04-08T11:05:00Z</cp:lastPrinted>
  <dcterms:created xsi:type="dcterms:W3CDTF">2024-03-21T13:44:00Z</dcterms:created>
  <dcterms:modified xsi:type="dcterms:W3CDTF">2024-04-08T11:05:00Z</dcterms:modified>
</cp:coreProperties>
</file>